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C" w:rsidRPr="00002D8C" w:rsidRDefault="00002D8C" w:rsidP="00002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</w:pPr>
      <w:r w:rsidRPr="00002D8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</w:rPr>
        <w:t>Об утверждении Инструкции по поощрению работников образования и науки</w:t>
      </w:r>
    </w:p>
    <w:p w:rsidR="00002D8C" w:rsidRPr="00002D8C" w:rsidRDefault="00002D8C" w:rsidP="00002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sz w:val="24"/>
          <w:szCs w:val="24"/>
        </w:rPr>
        <w:t>Приказ и.о. Министра образования и науки Республики Казахстан от 8 августа 2013 года № 324. Зарегистрирован в Министерстве юстиции Республики Казахстан 28 августа 2013 года № 8676</w:t>
      </w:r>
    </w:p>
    <w:p w:rsidR="00002D8C" w:rsidRPr="00002D8C" w:rsidRDefault="00002D8C" w:rsidP="00002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D8C" w:rsidRPr="00002D8C" w:rsidRDefault="00002D8C" w:rsidP="00002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sz w:val="24"/>
          <w:szCs w:val="24"/>
        </w:rPr>
        <w:t>"Казахстанская правда" от 26.09.2013 г. № 282 (27556); "Егемен Ќазаќстан" 26.09.2013 ж. № 220 (28159);</w:t>
      </w:r>
    </w:p>
    <w:p w:rsidR="00002D8C" w:rsidRPr="00002D8C" w:rsidRDefault="00002D8C" w:rsidP="00002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gray" stroked="f"/>
        </w:pict>
      </w:r>
    </w:p>
    <w:p w:rsidR="00002D8C" w:rsidRPr="00002D8C" w:rsidRDefault="00002D8C" w:rsidP="00002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2D8C" w:rsidRPr="00002D8C" w:rsidRDefault="00002D8C" w:rsidP="00002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sz w:val="24"/>
          <w:szCs w:val="24"/>
        </w:rPr>
        <w:t xml:space="preserve">      В соответствии с подпунктом 39) статьи 5 Закона Республики Казахстан от 27 июля 2007 года «Об образовании» </w:t>
      </w:r>
      <w:r w:rsidRPr="00002D8C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1. Утвердить прилагаемую Инструкцию по поощрению работников образования и науки.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 2. Признать утратившими силу: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 1) приказ и.о. Министра образования и науки Республики Казахстан от 20 ноября 2007 года № 373-к «Об утверждении Инструкции по поощрению работников образования и науки» (зарегистрированный в Реестре государственной регистрации нормативных правовых актов от 27 ноября 2007 года за № 5008, опубликованный в газете: «Юридическая газета» от 17 апреля 2009 г. № 57 (1654));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 приказ Министра образования и науки Республики Казахстан от 8 июля 2009 года № 153-к «О внесении изменений в приказ исполняющего обязанности Министра образования и науки Республики Казахстан от 20 ноября 2007 года № 373-к «Об утверждении Инструкции по поощрению работников образования и науки» (зарегистрированный в Реестре государственной регистрации нормативных правовых актов от 10 июля 2009 года за № 5718, опубликованный в газете: «Юридическая газета» от 14 августа 2009 г. № 123 (1720)).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 3. Административному департаменту (Оспанкулов Г.А.):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обеспечить в установленном порядке государственную регистрацию настоящего приказа в Министерстве юстиции Республики Казахстан;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 после прохождения государственной регистрации опубликовать настоящий приказ в средствах массовой информации и разместить на интернет-ресурсе Министерства образования и науки Республики Казахстан.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4. Контроль за исполнением настоящего приказа возложить на ответственного секретаря Галимову А.К.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p w:rsidR="00002D8C" w:rsidRPr="00002D8C" w:rsidRDefault="00002D8C" w:rsidP="00002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i/>
          <w:iCs/>
          <w:sz w:val="24"/>
          <w:szCs w:val="24"/>
        </w:rPr>
        <w:t>      И.о министра                               М. Орунханов</w:t>
      </w:r>
    </w:p>
    <w:p w:rsidR="00002D8C" w:rsidRPr="00002D8C" w:rsidRDefault="00002D8C" w:rsidP="00002D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sz w:val="24"/>
          <w:szCs w:val="24"/>
        </w:rPr>
        <w:t xml:space="preserve">Утверждена           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приказом            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и.о. Министра образования и науки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Республики Казахстан     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от 8 августа 2013 года № 324    </w:t>
      </w:r>
    </w:p>
    <w:p w:rsidR="00002D8C" w:rsidRPr="00002D8C" w:rsidRDefault="00002D8C" w:rsidP="00002D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Инструкция по поощрению работников образования и науки</w:t>
      </w:r>
    </w:p>
    <w:p w:rsidR="00002D8C" w:rsidRPr="00002D8C" w:rsidRDefault="00002D8C" w:rsidP="00002D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1. Общие положения</w:t>
      </w:r>
    </w:p>
    <w:p w:rsidR="00002D8C" w:rsidRPr="00002D8C" w:rsidRDefault="00002D8C" w:rsidP="00002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1. Настоящая Инструкция по поощрению работников образования и науки (далее - Инструкция) разработана в соответствии с Законом Республики Казахстан от 27 июля 2007 года «Об образовании», постановлением Правительства Республики Казахстан от 15 декабря 2011 года № 1539 «О ведомственных наградах некоторых государственных органов, входящих в структуру Правительства Республики Казахстан».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2. Поощрения являются формой стимулирования труда работников системы образования, науки и других организаций в области образования и науки.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 3. В целях поощрения работников за успехи в труде и достижения в области образования и науки устанавливаются следующие виды поощрения: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Нагрудный знак «Ы. Алтынсарин» согласно приложению 1 к настоящей Инструкции;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 Нагрудный знак «Єылымды дамытуга сіѕірген еѕбегі їшін» согласно приложению 2 к настоящей Инструкции;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3) Нагрудный знак «Білім беру ісініѕ ќўрметті ќызметкері» согласно приложению 3 к настоящей Инструкции;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4) Ќўрмет грамотасы Министерства образования и науки Республики Казахстан согласно приложению 4 к настоящей Инструкции;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5) Алєыс Министерства образования и науки Республики Казахстан согласно приложению 5 к настоящей Инструкции. </w:t>
      </w:r>
    </w:p>
    <w:p w:rsidR="00002D8C" w:rsidRPr="00002D8C" w:rsidRDefault="00002D8C" w:rsidP="00002D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2. Порядок рассмотрения и представления (лишения)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</w:r>
      <w:r w:rsidRPr="00002D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наградных материалов (ведомственных наград)</w:t>
      </w:r>
    </w:p>
    <w:p w:rsidR="00002D8C" w:rsidRPr="00002D8C" w:rsidRDefault="00002D8C" w:rsidP="00002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sz w:val="24"/>
          <w:szCs w:val="24"/>
        </w:rPr>
        <w:t>      4. Для решения вопроса о поощрении работников образования и науки в кадровую службу Министерства образования и науки Республики Казахстан (далее - Министерства) представляются следующие документы: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представление организаций образования, научных организаций и учреждений;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 наградной лист установленного образца по форме согласно приложению 6 к настоящей Инструкции;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3) выписка из решения ученого (педагогического) совета, коллегии (для высших учебных заведений, научных организаций и учреждений).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 Представление и наградной лист подписываются руководителем государственного органа, организации, представивших кандидатуру.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 5. Организации среднего, технического и профессионального и послесреднего образования представляют наградные материалы в местные исполнительные органы в области образования.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6. Местные исполнительные органы в области образования, а также научные организации и учреждения направляют наградные материалы в структурные подразделения Министерства. Структурные подразделения Министерства представляют наградные материалы в кадровую службу Министерства.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7. Государственные органы Республики Казахстан, акимы областей, городов Астаны, Алматы, республиканские организации образования, а также подведомственные организации представляют наградные материалы в Министерства.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8. Представления о поощрении работников образования и науки рассматриваются по случаю празднования государственных, профессиональных, иных праздников и юбилейных дат, по достижению выслуги лет, определенной законодательством Республики Казахстан.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9. Наградные материалы рассматриваются на заседании Комиссии по ведомственным наградам Министерства (далее - Комиссия). Решение комиссии оформляется протоколом и вносится на рассмотрение Министра образования и науки Республики Казахстан (далее - Министр).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10. Награждение Нагрудным знаком осуществляется приказом Министра.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</w:r>
      <w:r w:rsidRPr="00002D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 11. Комиссия создается на постоянной основе для обеспечения объективного подхода к поощрению работников образования. Состав Комиссии утверждается приказом Министра.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12. Комиссия принимает решение коллегиально открытым голосованием в течение месяца с момента внесения представления к поощрению работников образования и науки. Решение считается принятым, если за него подано большинство голосов от общего количества голосов членов Комиссии. Решения Комиссии оформляются протоколом. В случае равенства голосов принятым считается решение, за которое проголосовал председатель Комиссии.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13. Комиссия принимает одно из следующих решений, которое оформляется протоколом: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 1) удовлетворить представление к поощрению работников образования и науки;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 отклонить представление к поощрению работников образования и науки;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3) вернуть представление к поощрению работников для дооформления материалов.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 14. Основаниями для вынесения на рассмотрение Комиссии вопроса о лишении ведомственных наград являются: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увольнение за совершение проступка, дискредитирующего государственный орган, грубое нарушение служебного долга;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2) наличие обвинительного приговора суда, вступившего в законную силу.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 15. Лица, награжденные ведомственными наградами, лишаются соответствующих ведомственных наград в порядке, предусмотренном настоящей Инструкцией.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 16. Для решения вопроса о лишении ведомственных наград в кадровую службу представляются следующие документы: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1) представление о лишении;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 2) копия приказа об увольнении за совершение проступка, дискредитирующего государственные органы, грубое нарушение служебного долга или копия обвинительного приговора суда.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17. Лицо, лишенное ведомственной награды, возвращает ее в государственный орган в течение месяца со дня принятия соответствующего приказа Министра.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18. Ведомственные награды, «Ќўрмет грамотасы» Министерства, Алєыс Министерства вручаются по случаю празднования государственных, профессиональных, иных праздников и юбилейных дат, определенных законодательством Республики Казахстан.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19. Вручение ведомственных наград, Ќўрмет грамотасы Министерства и Алєыс Министерства производится в торжественной обстановке и вручается награжденному лично.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20. Каждому награжденному одновременно с вручением ведомственных наград выдается соответствующее удостоверение, подписанное Министром.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 21. Награждение нагрудным знаком повторно не производится.</w:t>
      </w:r>
    </w:p>
    <w:p w:rsidR="00002D8C" w:rsidRPr="00002D8C" w:rsidRDefault="00002D8C" w:rsidP="00002D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3. Основания награждения ведомственными наградами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</w:r>
      <w:r w:rsidRPr="00002D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Нагрудный знак «Ы. Алтынсарин»</w:t>
      </w:r>
    </w:p>
    <w:p w:rsidR="00002D8C" w:rsidRPr="00002D8C" w:rsidRDefault="00002D8C" w:rsidP="00002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sz w:val="24"/>
          <w:szCs w:val="24"/>
        </w:rPr>
        <w:t>      22. Нагрудным знаком «Ы. Алтынсарин» награждаются работники, имеющие стаж работы в органах и организациях образования 10 и более лет, за значительные успехи в организации и совершенствовании образовательного и воспитательного процессов, обеспечении единства обучения и воспитания, реализации образовательных и воспитательных программ, успехи в практической подготовке учащихся, воспитанников, в развитии их творческой активности, их достижения в областных (районных), республиканских международных образовательных программах и проектах.</w:t>
      </w:r>
    </w:p>
    <w:p w:rsidR="00002D8C" w:rsidRPr="00002D8C" w:rsidRDefault="00002D8C" w:rsidP="00002D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Нагрудный знак «Єылымды дамытуєа сіѕірген еѕбегі їшін»</w:t>
      </w:r>
    </w:p>
    <w:p w:rsidR="00002D8C" w:rsidRPr="00002D8C" w:rsidRDefault="00002D8C" w:rsidP="00002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23. Нагрудным знаком «Єылымды дамытуєа сіѕірген еѕбегі їшін» награждаются научные работники, имеющие стаж работы 10 и более лет, за важные результаты в области фундаментальных и прикладных исследований, способствующие выводу отечественной науки и техники на уровень мировых достижений, достижения в реализации международных, республиканских, региональных и других научно-технических программ по приоритетным направлениям науки, техники и культуры, изобретения, вносящие крупный вклад в создание новой и совершенствование существующей техники и технологий, разработанные новые технологии, имеющие большое практическое значение, значительные успехи в организации и совершенствовании научно-исследовательского процесса в свете современных достижений науки и культуры, высокие достижения в подготовке и повышения квалификации научных кадров, высокие достижения в организации управления научной сферы, финансово-хозяйственной деятельности, укреплении и развитии материально-технической и экспериментально-производственной базы науки.</w:t>
      </w:r>
    </w:p>
    <w:p w:rsidR="00002D8C" w:rsidRPr="00002D8C" w:rsidRDefault="00002D8C" w:rsidP="00002D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Нагрудный знак «Білім беру ісініѕ ќўрметті ќызметкері»</w:t>
      </w:r>
    </w:p>
    <w:p w:rsidR="00002D8C" w:rsidRPr="00002D8C" w:rsidRDefault="00002D8C" w:rsidP="00002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sz w:val="24"/>
          <w:szCs w:val="24"/>
        </w:rPr>
        <w:t>      24. Нагрудным знаком «Білім беру ісініѕ ќўрметті ќызметкері» награждаются работники, имеющие стаж работы в организациях образования 10 и более лет, и высшую либо первую квалификационную категорию (для педагогических работников) за внедренные в учебный процесс активные формы и методы организации и проведения занятий, контроля знаний и новые интерактивные технологии, обеспечивающие развитие самостоятельности учащихся, воспитанников и студентов, индивидуализацию их обучения, успехи в руководстве научно-исследовательской и проектно-конструкторской деятельностью обучаемых, достижения в региональных, республиканских, международных образовательных и научно-технических программах и проектах, исследования по актуальным проблемам образования, заслуги в подготовке и повышении педагогической и научной квалификации преподавательских кадров, переподготовке специалистов системы образования, успехи в разработке учебной литературы, производстве учебных пособий и оборудования, успехи в организации финансово-хозяйственной деятельности, развитии и укреплении материально-технической, экспериментально-производственной базы организаций образования.</w:t>
      </w:r>
    </w:p>
    <w:p w:rsidR="00002D8C" w:rsidRPr="00002D8C" w:rsidRDefault="00002D8C" w:rsidP="00002D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4. Основания награждения Ќўрмет грамотасы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</w:r>
      <w:r w:rsidRPr="00002D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Министерства образования и науки Республики Казахстан</w:t>
      </w:r>
    </w:p>
    <w:p w:rsidR="00002D8C" w:rsidRPr="00002D8C" w:rsidRDefault="00002D8C" w:rsidP="00002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sz w:val="24"/>
          <w:szCs w:val="24"/>
        </w:rPr>
        <w:t>      25. Ќўрмет грамотасы награждаются лучшие научные и педагогические работники, имеющие стаж работы в организациях образования и науки, не менее пяти лет, за большую и плодотворную работу по подготовке, переподготовке и повышению квалификации научно-педагогических кадров, внедрение в образовательный и воспитательный процессы новых технологий, форм и методов обучения, обеспечение единства обучения и воспитания, развитие научных исследований по актуальным проблемам фундаментальной и прикладной науки, в том числе по проблемам образования, достижения в региональных, республиканских, международных образовательных и научно-технических программах и проектах, реализации региональных межвузовских программ по приоритетным направлениям науки, техники и культуры, успехи в практической подготовке учащихся, воспитанников, студентов и слушателей, в развитии их творческой активности и самостоятельности, значительные успехи в обучении, постоянную и активную помощь организациям образования в практической подготовке высококвалифицированных специалистов, развитии материально-технической базы.</w:t>
      </w:r>
    </w:p>
    <w:p w:rsidR="00002D8C" w:rsidRPr="00002D8C" w:rsidRDefault="00002D8C" w:rsidP="00002D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lastRenderedPageBreak/>
        <w:t>5. Основания объявления Алєыс Министерства образования и науки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</w:r>
      <w:r w:rsidRPr="00002D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Республики Казахстан</w:t>
      </w:r>
    </w:p>
    <w:p w:rsidR="00002D8C" w:rsidRPr="00002D8C" w:rsidRDefault="00002D8C" w:rsidP="00002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sz w:val="24"/>
          <w:szCs w:val="24"/>
        </w:rPr>
        <w:t>      26. Алєыс объявляется лучшим работникам образования и науки за проведение отдельных, разовых мероприятий (конкурсы, олимпиады, смотры, выставки и другие мероприятия), организуемых Министерством образования и науки Республики Казахстан или органами управления образованием, выполнение на высоком уровне поручений Министерства образования и науки Республики Казахстан, успехи в трудовой, учебной, воспитательной и административной деятельности.</w:t>
      </w:r>
    </w:p>
    <w:p w:rsidR="00002D8C" w:rsidRPr="00002D8C" w:rsidRDefault="00002D8C" w:rsidP="00002D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sz w:val="24"/>
          <w:szCs w:val="24"/>
        </w:rPr>
        <w:t xml:space="preserve">Приложение 1         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к Инструкции по поощрению 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работников образования и науки</w:t>
      </w:r>
    </w:p>
    <w:p w:rsidR="00002D8C" w:rsidRPr="00002D8C" w:rsidRDefault="00002D8C" w:rsidP="00002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                         Нагрудный знак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</w:r>
      <w:r w:rsidRPr="00002D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                        «Ы. Алтынсарин»</w:t>
      </w:r>
    </w:p>
    <w:p w:rsidR="00002D8C" w:rsidRPr="00002D8C" w:rsidRDefault="00002D8C" w:rsidP="00002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426pt;height:389.25pt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7"/>
        <w:gridCol w:w="4878"/>
      </w:tblGrid>
      <w:tr w:rsidR="00002D8C" w:rsidRPr="00002D8C" w:rsidTr="00002D8C"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D8C" w:rsidRPr="00002D8C" w:rsidRDefault="00002D8C" w:rsidP="0000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D8C" w:rsidRPr="00002D8C" w:rsidRDefault="00002D8C" w:rsidP="00002D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КАЗАЌСТАН РЕСПУБЛИКАСЫ БІЛІМ ЖЈНЕ</w:t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ЄЫЛЫМ МИНИСТРЛІГІ</w:t>
            </w:r>
          </w:p>
          <w:p w:rsidR="00002D8C" w:rsidRPr="00002D8C" w:rsidRDefault="00002D8C" w:rsidP="00002D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И НАУКИ</w:t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РЕСПУБЛИКИ КАЗАХСТАН</w:t>
            </w:r>
          </w:p>
          <w:p w:rsidR="00002D8C" w:rsidRPr="00002D8C" w:rsidRDefault="00002D8C" w:rsidP="00002D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КУЈЛІК</w:t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</w:t>
            </w:r>
          </w:p>
        </w:tc>
      </w:tr>
      <w:tr w:rsidR="00002D8C" w:rsidRPr="00002D8C" w:rsidTr="00002D8C"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2D8C" w:rsidRPr="00002D8C" w:rsidRDefault="00002D8C" w:rsidP="00002D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Внутренняя сторона</w:t>
            </w:r>
          </w:p>
        </w:tc>
      </w:tr>
      <w:tr w:rsidR="00002D8C" w:rsidRPr="00002D8C" w:rsidTr="00002D8C"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D8C" w:rsidRPr="00002D8C" w:rsidRDefault="00002D8C" w:rsidP="0000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D8C" w:rsidRPr="00002D8C" w:rsidRDefault="00002D8C" w:rsidP="00002D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КУЈЛІК</w:t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</w:t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________</w:t>
            </w:r>
          </w:p>
        </w:tc>
      </w:tr>
      <w:tr w:rsidR="00002D8C" w:rsidRPr="00002D8C" w:rsidTr="00002D8C"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D8C" w:rsidRPr="00002D8C" w:rsidRDefault="00002D8C" w:rsidP="00002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 (аты тегі - фамилия)</w:t>
            </w:r>
          </w:p>
          <w:p w:rsidR="00002D8C" w:rsidRPr="00002D8C" w:rsidRDefault="00002D8C" w:rsidP="00002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 (аты - имя)</w:t>
            </w:r>
          </w:p>
          <w:p w:rsidR="00002D8C" w:rsidRPr="00002D8C" w:rsidRDefault="00002D8C" w:rsidP="00002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 (јкесініѕ аты - отчество)</w:t>
            </w:r>
          </w:p>
          <w:p w:rsidR="00002D8C" w:rsidRPr="00002D8C" w:rsidRDefault="00002D8C" w:rsidP="00002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D8C" w:rsidRPr="00002D8C" w:rsidRDefault="00002D8C" w:rsidP="00002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t>Осы кујлік жас ўрпаќты оќыту жјне тјрбиелеу ісіндегі елеулі табыстары їшін «Ы. АЛТЫНСАРИН» тґсбелгісімен марапатталєандыєы туралы берілді.</w:t>
            </w:r>
          </w:p>
          <w:p w:rsidR="00002D8C" w:rsidRPr="00002D8C" w:rsidRDefault="00002D8C" w:rsidP="00002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удостоверение выдано в том, что он(а) за значительные успехи в деле обучения и воспитания подрастающего поколения награжден(а) нагрудным знаком «Ы. АЛТЫНСАРИН»</w:t>
            </w:r>
          </w:p>
          <w:p w:rsidR="00002D8C" w:rsidRPr="00002D8C" w:rsidRDefault="00002D8C" w:rsidP="00002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Министр</w:t>
            </w:r>
          </w:p>
          <w:p w:rsidR="00002D8C" w:rsidRPr="00002D8C" w:rsidRDefault="00002D8C" w:rsidP="00002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002D8C" w:rsidRPr="00002D8C" w:rsidRDefault="00002D8C" w:rsidP="00002D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sz w:val="24"/>
          <w:szCs w:val="24"/>
        </w:rPr>
        <w:t xml:space="preserve">Приложение 2         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к Инструкции по поощрению 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работников образования и науки</w:t>
      </w:r>
    </w:p>
    <w:p w:rsidR="00002D8C" w:rsidRPr="00002D8C" w:rsidRDefault="00002D8C" w:rsidP="00002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                       Нагрудный знак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</w:r>
      <w:r w:rsidRPr="00002D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             «Єылымды дамытуєа сіѕірген еѕбегі їшін»</w:t>
      </w:r>
    </w:p>
    <w:p w:rsidR="00002D8C" w:rsidRPr="00002D8C" w:rsidRDefault="00002D8C" w:rsidP="00002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sz w:val="24"/>
          <w:szCs w:val="24"/>
        </w:rPr>
        <w:pict>
          <v:shape id="_x0000_i1027" type="#_x0000_t75" alt="" style="width:444.75pt;height:393pt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7"/>
        <w:gridCol w:w="4878"/>
      </w:tblGrid>
      <w:tr w:rsidR="00002D8C" w:rsidRPr="00002D8C" w:rsidTr="00002D8C"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D8C" w:rsidRPr="00002D8C" w:rsidRDefault="00002D8C" w:rsidP="0000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D8C" w:rsidRPr="00002D8C" w:rsidRDefault="00002D8C" w:rsidP="00002D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КАЗАЌСТАН РЕСПУБЛИКАСЫ БІЛІМ ЖЈНЕ</w:t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ЄЫЛЫМ МИНИСТРЛІГІ</w:t>
            </w:r>
          </w:p>
          <w:p w:rsidR="00002D8C" w:rsidRPr="00002D8C" w:rsidRDefault="00002D8C" w:rsidP="00002D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И НАУКИ</w:t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РЕСПУБЛИКИ КАЗАХСТАН</w:t>
            </w:r>
          </w:p>
          <w:p w:rsidR="00002D8C" w:rsidRPr="00002D8C" w:rsidRDefault="00002D8C" w:rsidP="00002D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КУЈЛІК</w:t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</w:t>
            </w:r>
          </w:p>
        </w:tc>
      </w:tr>
      <w:tr w:rsidR="00002D8C" w:rsidRPr="00002D8C" w:rsidTr="00002D8C"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2D8C" w:rsidRPr="00002D8C" w:rsidRDefault="00002D8C" w:rsidP="00002D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сторона</w:t>
            </w:r>
          </w:p>
        </w:tc>
      </w:tr>
      <w:tr w:rsidR="00002D8C" w:rsidRPr="00002D8C" w:rsidTr="00002D8C"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D8C" w:rsidRPr="00002D8C" w:rsidRDefault="00002D8C" w:rsidP="0000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D8C" w:rsidRPr="00002D8C" w:rsidRDefault="00002D8C" w:rsidP="00002D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КУЈЛІК</w:t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</w:t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________</w:t>
            </w:r>
          </w:p>
        </w:tc>
      </w:tr>
      <w:tr w:rsidR="00002D8C" w:rsidRPr="00002D8C" w:rsidTr="00002D8C"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D8C" w:rsidRPr="00002D8C" w:rsidRDefault="00002D8C" w:rsidP="00002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 (аты тегі - фамилия)</w:t>
            </w:r>
          </w:p>
          <w:p w:rsidR="00002D8C" w:rsidRPr="00002D8C" w:rsidRDefault="00002D8C" w:rsidP="00002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 (аты - имя)</w:t>
            </w:r>
          </w:p>
          <w:p w:rsidR="00002D8C" w:rsidRPr="00002D8C" w:rsidRDefault="00002D8C" w:rsidP="00002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    (јкесініѕ аты - отчество)</w:t>
            </w:r>
          </w:p>
          <w:p w:rsidR="00002D8C" w:rsidRPr="00002D8C" w:rsidRDefault="00002D8C" w:rsidP="00002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D8C" w:rsidRPr="00002D8C" w:rsidRDefault="00002D8C" w:rsidP="00002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Осы кујлік Ќазаќстан Республикасыныѕ єылым саласында жеткен еѕбегі їшін «ЄЫЛЫМДЫ ДАМЫТУЄА СІЅІРГЕН ЕЅБЕГІ ЇШІН» тґсбелгісімен марапатталєандыєы туралы берілді.</w:t>
            </w:r>
          </w:p>
          <w:p w:rsidR="00002D8C" w:rsidRPr="00002D8C" w:rsidRDefault="00002D8C" w:rsidP="00002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Настоящее удостоверение выдано в том, что он(а) за достигнутые успехи в области науки </w:t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Республики Казахстан награжден (а) нагрудным знаком «ЄЫЛЫМДЫ ДАМЫТУЄА СІЅІРГЕН ЕЅБЕГІ ЇШІН»</w:t>
            </w:r>
          </w:p>
          <w:p w:rsidR="00002D8C" w:rsidRPr="00002D8C" w:rsidRDefault="00002D8C" w:rsidP="00002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Министр</w:t>
            </w:r>
          </w:p>
          <w:p w:rsidR="00002D8C" w:rsidRPr="00002D8C" w:rsidRDefault="00002D8C" w:rsidP="00002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002D8C" w:rsidRPr="00002D8C" w:rsidRDefault="00002D8C" w:rsidP="00002D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3         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к Инструкции по поощрению 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работников образования и науки</w:t>
      </w:r>
    </w:p>
    <w:p w:rsidR="00002D8C" w:rsidRPr="00002D8C" w:rsidRDefault="00002D8C" w:rsidP="00002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                          Нагрудный знак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</w:r>
      <w:r w:rsidRPr="00002D8C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             «Білім беру ісініѕ ќўрметті ќызметкері»</w:t>
      </w:r>
    </w:p>
    <w:p w:rsidR="00002D8C" w:rsidRPr="00002D8C" w:rsidRDefault="00002D8C" w:rsidP="00002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sz w:val="24"/>
          <w:szCs w:val="24"/>
        </w:rPr>
        <w:pict>
          <v:shape id="_x0000_i1028" type="#_x0000_t75" alt="" style="width:443.25pt;height:390.75pt"/>
        </w:pic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07"/>
        <w:gridCol w:w="4878"/>
      </w:tblGrid>
      <w:tr w:rsidR="00002D8C" w:rsidRPr="00002D8C" w:rsidTr="00002D8C"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D8C" w:rsidRPr="00002D8C" w:rsidRDefault="00002D8C" w:rsidP="0000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D8C" w:rsidRPr="00002D8C" w:rsidRDefault="00002D8C" w:rsidP="00002D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КАЗАЌСТАН РЕСПУБЛИКАСЫ БІЛІМ ЖЈНЕ</w:t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ЄЫЛЫМ МИНИСТРЛІГІ</w:t>
            </w:r>
          </w:p>
          <w:p w:rsidR="00002D8C" w:rsidRPr="00002D8C" w:rsidRDefault="00002D8C" w:rsidP="00002D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И НАУКИ</w:t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РЕСПУБЛИКИ КАЗАХСТАН</w:t>
            </w:r>
          </w:p>
          <w:p w:rsidR="00002D8C" w:rsidRPr="00002D8C" w:rsidRDefault="00002D8C" w:rsidP="00002D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КУЈЛІК</w:t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</w:t>
            </w:r>
          </w:p>
        </w:tc>
      </w:tr>
      <w:tr w:rsidR="00002D8C" w:rsidRPr="00002D8C" w:rsidTr="00002D8C">
        <w:tc>
          <w:tcPr>
            <w:tcW w:w="102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2D8C" w:rsidRPr="00002D8C" w:rsidRDefault="00002D8C" w:rsidP="00002D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Внутренняя сторона</w:t>
            </w:r>
          </w:p>
        </w:tc>
      </w:tr>
      <w:tr w:rsidR="00002D8C" w:rsidRPr="00002D8C" w:rsidTr="00002D8C"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D8C" w:rsidRPr="00002D8C" w:rsidRDefault="00002D8C" w:rsidP="0000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D8C" w:rsidRPr="00002D8C" w:rsidRDefault="00002D8C" w:rsidP="00002D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КУЈЛІК</w:t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0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</w:t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________</w:t>
            </w:r>
          </w:p>
        </w:tc>
      </w:tr>
      <w:tr w:rsidR="00002D8C" w:rsidRPr="00002D8C" w:rsidTr="00002D8C"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D8C" w:rsidRPr="00002D8C" w:rsidRDefault="00002D8C" w:rsidP="00002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 (аты тегі - фамилия)</w:t>
            </w:r>
          </w:p>
          <w:p w:rsidR="00002D8C" w:rsidRPr="00002D8C" w:rsidRDefault="00002D8C" w:rsidP="00002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 (аты - имя)</w:t>
            </w:r>
          </w:p>
          <w:p w:rsidR="00002D8C" w:rsidRPr="00002D8C" w:rsidRDefault="00002D8C" w:rsidP="00002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 (јкесініѕ аты - отчество)</w:t>
            </w:r>
          </w:p>
          <w:p w:rsidR="00002D8C" w:rsidRPr="00002D8C" w:rsidRDefault="00002D8C" w:rsidP="00002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D8C" w:rsidRPr="00002D8C" w:rsidRDefault="00002D8C" w:rsidP="00002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t>Осы кујлік Ќазаќстан Республикасыныѕ білім беру саласындаєы ерекше еѕбегі їшін «БІЛІМ БЕРУ ІСІНІЅ ЌЎРМЕТТІ ЌЫЗМЕТКЕРІ» тґсбелгісімен марапатталєандыєы туралы берілді.</w:t>
            </w:r>
          </w:p>
          <w:p w:rsidR="00002D8C" w:rsidRPr="00002D8C" w:rsidRDefault="00002D8C" w:rsidP="00002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удостоверение выдано в том, что он(а) за особые заслуги в области образования Республики Казахстан награжден (а) нагрудным знаком «БІЛІМ БЕРУ ІСІНІЅ ЌЎРМЕТТІ ЌЫЗМЕТКЕРІ»</w:t>
            </w:r>
          </w:p>
          <w:p w:rsidR="00002D8C" w:rsidRPr="00002D8C" w:rsidRDefault="00002D8C" w:rsidP="00002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Министр</w:t>
            </w:r>
          </w:p>
          <w:p w:rsidR="00002D8C" w:rsidRPr="00002D8C" w:rsidRDefault="00002D8C" w:rsidP="00002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002D8C" w:rsidRPr="00002D8C" w:rsidRDefault="00002D8C" w:rsidP="00002D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sz w:val="24"/>
          <w:szCs w:val="24"/>
        </w:rPr>
        <w:t xml:space="preserve">Приложение 4         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к Инструкции по поощрению 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работников образования и науки</w:t>
      </w:r>
    </w:p>
    <w:p w:rsidR="00002D8C" w:rsidRPr="00002D8C" w:rsidRDefault="00002D8C" w:rsidP="00002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sz w:val="24"/>
          <w:szCs w:val="24"/>
        </w:rPr>
        <w:t>              ЌАЗАЌСТАН РЕСПУБЛИКАСЫ БІЛІМ ЖЈНЕ ЄЫЛЫМ МИНИСТРЛІГІ</w:t>
      </w:r>
    </w:p>
    <w:p w:rsidR="00002D8C" w:rsidRPr="00002D8C" w:rsidRDefault="00002D8C" w:rsidP="00002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 ЌЎРМЕТ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</w:r>
      <w:r w:rsidRPr="00002D8C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 ГРАМОТАСЫ</w:t>
      </w:r>
    </w:p>
    <w:p w:rsidR="00002D8C" w:rsidRPr="00002D8C" w:rsidRDefault="00002D8C" w:rsidP="00002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sz w:val="24"/>
          <w:szCs w:val="24"/>
        </w:rPr>
        <w:t>                   ТЈУЕЛСІЗ ЌАЗАЌСТАННЫЅ РУХАНИ ЖЈНЕ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 ЈЛЕУМЕТТІК ДАМУЫ ЖОЛЫНДА ЌОЛ ЖЕТКЕН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 ТАБЫСТАРЫ ЖЈНЕ ОНЫЅ ГЇЛДЕНУІНЕ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 ЌОСЌАН ЗОР ЇЛЕСІ ЇШІН</w:t>
      </w:r>
    </w:p>
    <w:p w:rsidR="00002D8C" w:rsidRPr="00002D8C" w:rsidRDefault="00002D8C" w:rsidP="00002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sz w:val="24"/>
          <w:szCs w:val="24"/>
        </w:rPr>
        <w:t>                 ____________________________________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 ____________________________________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 ____________________________________</w:t>
      </w:r>
    </w:p>
    <w:p w:rsidR="00002D8C" w:rsidRPr="00002D8C" w:rsidRDefault="00002D8C" w:rsidP="00002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 МАРАПАТТАЛАДЫ</w:t>
      </w:r>
    </w:p>
    <w:p w:rsidR="00002D8C" w:rsidRPr="00002D8C" w:rsidRDefault="00002D8C" w:rsidP="00002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sz w:val="24"/>
          <w:szCs w:val="24"/>
        </w:rPr>
        <w:t>      МИНИСТР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 «___» ___________ 20 _____ ж.</w:t>
      </w:r>
    </w:p>
    <w:p w:rsidR="00002D8C" w:rsidRPr="00002D8C" w:rsidRDefault="00002D8C" w:rsidP="00002D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sz w:val="24"/>
          <w:szCs w:val="24"/>
        </w:rPr>
        <w:t xml:space="preserve">Приложение 5         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к Инструкции по поощрению 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работников образования и науки</w:t>
      </w:r>
    </w:p>
    <w:p w:rsidR="00002D8C" w:rsidRPr="00002D8C" w:rsidRDefault="00002D8C" w:rsidP="00002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sz w:val="24"/>
          <w:szCs w:val="24"/>
        </w:rPr>
        <w:t>              ЌАЗАЌСТАН РЕСПУБЛИКАСЫ БІЛІМ ЖЈНЕ ЄЫЛЫМ МИНИСТРЛІГІ</w:t>
      </w:r>
    </w:p>
    <w:p w:rsidR="00002D8C" w:rsidRPr="00002D8C" w:rsidRDefault="00002D8C" w:rsidP="00002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               ЌАЗАЌСТАН РЕСПУБЛИКАСЫНЫЅ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 БІЛІМ БЕРУ ЖЇЙЕСІН ДАМЫТУЄА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 ЌОСЌАН ЗОР ЖЕКЕ ЇЛЕСІ ЇШІН</w:t>
      </w:r>
    </w:p>
    <w:p w:rsidR="00002D8C" w:rsidRPr="00002D8C" w:rsidRDefault="00002D8C" w:rsidP="00002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 АЛЄЫС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 БІЛДІРЕДІ</w:t>
      </w:r>
    </w:p>
    <w:p w:rsidR="00002D8C" w:rsidRPr="00002D8C" w:rsidRDefault="00002D8C" w:rsidP="00002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sz w:val="24"/>
          <w:szCs w:val="24"/>
        </w:rPr>
        <w:t>      МИНИСТР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 «___» ___________ 20 _____ ж.</w:t>
      </w:r>
    </w:p>
    <w:p w:rsidR="00002D8C" w:rsidRPr="00002D8C" w:rsidRDefault="00002D8C" w:rsidP="00002D8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sz w:val="24"/>
          <w:szCs w:val="24"/>
        </w:rPr>
        <w:t xml:space="preserve">Приложение 6         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 xml:space="preserve">к Инструкции по поощрению  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работников образования и науки</w:t>
      </w:r>
    </w:p>
    <w:p w:rsidR="00002D8C" w:rsidRPr="00002D8C" w:rsidRDefault="00002D8C" w:rsidP="00002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 НАГРАДНОЙ ЛИСТ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 1. Фамилия, имя, отчество ____________________________________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 2. Должность, место работы, службы ___________________________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 (указать точное наименование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 подразделения предприятия,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         учреждения, организации)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 3. Пол _______________________________________________________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 4. Год и место рождения ______________________________________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 5. Национальность ____________________________________________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 6. Образование _______________________________________________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 7. Ученая степень, ученое звание _____________________________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 8. Какими государственными наградами Республики Казахстан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 награжден(а) и дата награждения ______________________________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 9. Домашний адрес ____________________________________________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 10. Общий стаж работы ________________________________________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 11. Стаж работы в отрасли ____________________________________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 12. Стаж работы в данном трудовом коллективе _________________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 13. Характеристика с указанием конкретных особых заслуг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 награждаемого:________________________________________________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 Кандидатура обсуждена и рекомендована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 ______________________________________________________________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 (наименование предприятия, учреждения,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 организации, дата обсуждения, № протокола)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 Представляется к _____________________________________________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                             (вид награды)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54"/>
        <w:gridCol w:w="4931"/>
      </w:tblGrid>
      <w:tr w:rsidR="00002D8C" w:rsidRPr="00002D8C" w:rsidTr="00002D8C"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D8C" w:rsidRPr="00002D8C" w:rsidRDefault="00002D8C" w:rsidP="0000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2D8C" w:rsidRPr="00002D8C" w:rsidRDefault="00002D8C" w:rsidP="00002D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предприятия, учреждения, организации</w:t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</w:t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 (подпись)</w:t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______________________________</w:t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 (Ф.И.О.)</w:t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  М.П.</w:t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«___»  ___________    ______ г.</w:t>
            </w:r>
            <w:r w:rsidRPr="00002D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 (дата заполнения)</w:t>
            </w:r>
          </w:p>
        </w:tc>
      </w:tr>
    </w:tbl>
    <w:p w:rsidR="00002D8C" w:rsidRPr="00002D8C" w:rsidRDefault="00002D8C" w:rsidP="00002D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2D8C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 Примечание: фамилия, имя, отчество награждаемого заполняются по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 удостоверению личности и обязательно указывается транскрипция</w:t>
      </w:r>
      <w:r w:rsidRPr="00002D8C">
        <w:rPr>
          <w:rFonts w:ascii="Times New Roman" w:eastAsia="Times New Roman" w:hAnsi="Times New Roman" w:cs="Times New Roman"/>
          <w:sz w:val="24"/>
          <w:szCs w:val="24"/>
        </w:rPr>
        <w:br/>
        <w:t>      на казахском и русском языках.</w:t>
      </w:r>
    </w:p>
    <w:p w:rsidR="005174D8" w:rsidRDefault="005174D8"/>
    <w:sectPr w:rsidR="00517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002D8C"/>
    <w:rsid w:val="00002D8C"/>
    <w:rsid w:val="0051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5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2875</Words>
  <Characters>16392</Characters>
  <Application>Microsoft Office Word</Application>
  <DocSecurity>0</DocSecurity>
  <Lines>136</Lines>
  <Paragraphs>38</Paragraphs>
  <ScaleCrop>false</ScaleCrop>
  <Company/>
  <LinksUpToDate>false</LinksUpToDate>
  <CharactersWithSpaces>19229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2018-10-29T05:24:00Z</dcterms:created>
  <dcterms:modified xsi:type="dcterms:W3CDTF">2018-10-29T05:24:00Z</dcterms:modified>
</cp:coreProperties>
</file>