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AA" w:rsidRPr="008A00AA" w:rsidRDefault="008A00AA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00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21 ноября на сайте </w:t>
      </w:r>
      <w:proofErr w:type="spellStart"/>
      <w:r w:rsidRPr="008A00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Акорды</w:t>
      </w:r>
      <w:proofErr w:type="spellEnd"/>
      <w:r w:rsidRPr="008A00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была опубликована </w:t>
      </w:r>
      <w:hyperlink r:id="rId4" w:tgtFrame="_blank" w:history="1">
        <w:r w:rsidRPr="008A00A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</w:t>
        </w:r>
      </w:hyperlink>
      <w:r w:rsidRPr="008A00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00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Президента Казахстана Нурсултана Назарбаева "Семь граней Великой степи".</w:t>
      </w:r>
    </w:p>
    <w:p w:rsidR="008A00AA" w:rsidRPr="008A00AA" w:rsidRDefault="008A00AA" w:rsidP="008A00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00AA" w:rsidRPr="008A00AA" w:rsidRDefault="008A00AA" w:rsidP="008A00AA">
      <w:pPr>
        <w:pStyle w:val="a4"/>
        <w:rPr>
          <w:rFonts w:ascii="Times New Roman" w:hAnsi="Times New Roman" w:cs="Times New Roman"/>
          <w:sz w:val="28"/>
          <w:szCs w:val="28"/>
        </w:rPr>
      </w:pPr>
      <w:r w:rsidRPr="008A00AA">
        <w:rPr>
          <w:rFonts w:ascii="Times New Roman" w:hAnsi="Times New Roman" w:cs="Times New Roman"/>
          <w:sz w:val="28"/>
          <w:szCs w:val="28"/>
        </w:rPr>
        <w:t>22 ноября в КГУ «АТК  №7» прошли классные часы, посвященные изучению данной статьи.</w:t>
      </w:r>
    </w:p>
    <w:p w:rsidR="008A00AA" w:rsidRPr="008A00AA" w:rsidRDefault="008A00AA" w:rsidP="008A00AA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обсуждения затрагивались вопросы  истории страны и необходимость объективного понимания роли народа в глобальной истории. Студенты пришли к выводу, что выдвинутые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государства инициативы – это продолжение программы "</w:t>
      </w:r>
      <w:proofErr w:type="spellStart"/>
      <w:r w:rsidRPr="008A00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8A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жаңғыру".</w:t>
      </w:r>
    </w:p>
    <w:p w:rsidR="008A00AA" w:rsidRDefault="008A00AA" w:rsidP="008A00AA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A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раздел статьи называется "Пространство и время национальной истории". </w:t>
      </w:r>
      <w:proofErr w:type="gramStart"/>
      <w:r w:rsidRPr="008A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нём Нурсултан Назарбаев </w:t>
      </w:r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говорит о культуре </w:t>
      </w:r>
      <w:proofErr w:type="spellStart"/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всадничества</w:t>
      </w:r>
      <w:proofErr w:type="spellEnd"/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(огромный вклад в мировую цивилизацию),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proofErr w:type="spellStart"/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сакском</w:t>
      </w:r>
      <w:proofErr w:type="spellEnd"/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зверином стиле (впервые в мире листовое золото и тонкая работа),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технологии металлургии (тюрки создали железо, изменившее мировую культуру),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об </w:t>
      </w:r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уникальном  музыкальном наследии Казахстана (</w:t>
      </w:r>
      <w:proofErr w:type="spellStart"/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кюи</w:t>
      </w:r>
      <w:proofErr w:type="spellEnd"/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),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о </w:t>
      </w:r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колыбели  тюркского мира (влияние на евразийские процессы),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о </w:t>
      </w:r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Великом  Шелковом  пути (исторический транзит, который актуален и в наше время</w:t>
      </w:r>
      <w:proofErr w:type="gramEnd"/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),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зарождении  на нашей территории таких известных на всей планете трендов как  яблоки и  тюльпаны. </w:t>
      </w:r>
    </w:p>
    <w:p w:rsidR="00433E3D" w:rsidRPr="00433E3D" w:rsidRDefault="00433E3D" w:rsidP="00433E3D">
      <w:pPr>
        <w:pStyle w:val="a4"/>
        <w:ind w:firstLine="708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8A00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Вторая часть статьи посвящена </w:t>
      </w:r>
      <w:r w:rsidRPr="008A00A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модернизации исторического сознания</w:t>
      </w:r>
      <w:r w:rsidRPr="008A00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Студенты обсудили новые проекты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8A00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предложенные  Нурсултаном Назарбаевым, и пришли к выводу, что их реализация должна помочь осмыслить фундаментальные основы мировоззрения, прошлого, настоящего и будущего народа Казахстана.</w:t>
      </w:r>
    </w:p>
    <w:p w:rsidR="00433E3D" w:rsidRDefault="00433E3D" w:rsidP="00433E3D">
      <w:pPr>
        <w:pStyle w:val="a4"/>
        <w:ind w:firstLine="708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Так же среди студентов 1 и 2 курсов   прошел круглый стол на тему «Пространство и время национальной истории»</w:t>
      </w:r>
    </w:p>
    <w:p w:rsidR="008A00AA" w:rsidRPr="008A00AA" w:rsidRDefault="00433E3D" w:rsidP="008A00AA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 ходе, которого  с</w:t>
      </w:r>
      <w:r w:rsidR="008A00AA"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туденты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обсудили и </w:t>
      </w:r>
      <w:r w:rsidR="008A00AA"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поддержали идею Главы государства о том, что существует </w:t>
      </w:r>
      <w:r w:rsidR="008A00AA" w:rsidRPr="008A00AA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создания казахстанского бренда, по которому  Казахстан будут узнавать во всем мире.</w:t>
      </w:r>
    </w:p>
    <w:p w:rsidR="008A00AA" w:rsidRDefault="00433E3D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колледжа так же была проведена разъяснительная работа по изучению статьи Президента.</w:t>
      </w:r>
    </w:p>
    <w:p w:rsidR="008A00AA" w:rsidRDefault="008A00AA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8A00AA" w:rsidRDefault="008A00AA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8A00AA" w:rsidRDefault="008A00AA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8A00AA" w:rsidRDefault="008A00AA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8A00AA" w:rsidRDefault="008A00AA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8A00AA" w:rsidRDefault="008A00AA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Default="00DD099C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Default="00DD099C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Default="00DD099C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Default="00DD099C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Default="00DD099C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Default="00DD099C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Default="00DD099C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Default="00DD099C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Default="00DD099C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Default="00DD099C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Default="00DD099C" w:rsidP="008A00A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927037" w:rsidRPr="00DD099C" w:rsidRDefault="00DD099C" w:rsidP="008A00AA">
      <w:pPr>
        <w:rPr>
          <w:color w:val="FF0000"/>
          <w:sz w:val="36"/>
        </w:rPr>
      </w:pPr>
      <w:r w:rsidRPr="00DD099C">
        <w:rPr>
          <w:color w:val="FF0000"/>
          <w:sz w:val="36"/>
        </w:rPr>
        <w:t>Краткий анализ</w:t>
      </w:r>
    </w:p>
    <w:p w:rsidR="00DD099C" w:rsidRPr="008A00AA" w:rsidRDefault="00DD099C" w:rsidP="00DD099C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8A00A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Студенты поддержали идею Главы государства о </w:t>
      </w:r>
      <w:r w:rsidRPr="008A00A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A00AA">
        <w:rPr>
          <w:rFonts w:ascii="Times New Roman" w:hAnsi="Times New Roman" w:cs="Times New Roman"/>
          <w:sz w:val="28"/>
          <w:szCs w:val="28"/>
          <w:shd w:val="clear" w:color="auto" w:fill="FFFFFF"/>
        </w:rPr>
        <w:t>, по которому  Казахстан будут узнавать во всем мире.</w:t>
      </w:r>
    </w:p>
    <w:p w:rsidR="00DD099C" w:rsidRDefault="00DD099C" w:rsidP="008A00AA"/>
    <w:p w:rsidR="00DD099C" w:rsidRPr="00DD099C" w:rsidRDefault="00DD099C" w:rsidP="00DD099C">
      <w:pPr>
        <w:pStyle w:val="a4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099C">
        <w:rPr>
          <w:rFonts w:ascii="Times New Roman" w:hAnsi="Times New Roman" w:cs="Times New Roman"/>
          <w:sz w:val="28"/>
        </w:rPr>
        <w:t xml:space="preserve">2.Преподаватели </w:t>
      </w:r>
      <w:r w:rsidRPr="00DD099C">
        <w:rPr>
          <w:rFonts w:ascii="Times New Roman" w:eastAsia="Times New Roman" w:hAnsi="Times New Roman" w:cs="Times New Roman"/>
          <w:color w:val="181818"/>
          <w:sz w:val="36"/>
          <w:szCs w:val="28"/>
          <w:lang w:eastAsia="ru-RU"/>
        </w:rPr>
        <w:t xml:space="preserve"> </w:t>
      </w:r>
      <w:r w:rsidRPr="00DD09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обсудили новые проекты,  предложенные  Нурсултаном Назарбаевым, и пришли к выводу, что их реализация должна помочь осмыслить фундаментальные основы мировоззрения, прошлого, настоящего и будущего народа Казахстана.</w:t>
      </w:r>
    </w:p>
    <w:p w:rsidR="00DD099C" w:rsidRPr="00DD099C" w:rsidRDefault="00DD099C" w:rsidP="00DD099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D099C" w:rsidRPr="00DD099C" w:rsidRDefault="00DD099C" w:rsidP="008A00AA">
      <w:pPr>
        <w:rPr>
          <w:rFonts w:ascii="Times New Roman" w:hAnsi="Times New Roman" w:cs="Times New Roman"/>
        </w:rPr>
      </w:pPr>
    </w:p>
    <w:sectPr w:rsidR="00DD099C" w:rsidRPr="00DD099C" w:rsidSect="00E5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6160"/>
    <w:rsid w:val="000B397E"/>
    <w:rsid w:val="002464C5"/>
    <w:rsid w:val="00416160"/>
    <w:rsid w:val="00433E3D"/>
    <w:rsid w:val="005F63D0"/>
    <w:rsid w:val="008A00AA"/>
    <w:rsid w:val="00927037"/>
    <w:rsid w:val="00A64C45"/>
    <w:rsid w:val="00D52B46"/>
    <w:rsid w:val="00DD099C"/>
    <w:rsid w:val="00E5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160"/>
    <w:rPr>
      <w:b/>
      <w:bCs/>
    </w:rPr>
  </w:style>
  <w:style w:type="paragraph" w:styleId="a4">
    <w:name w:val="No Spacing"/>
    <w:uiPriority w:val="1"/>
    <w:qFormat/>
    <w:rsid w:val="00416160"/>
    <w:pPr>
      <w:spacing w:after="0" w:line="240" w:lineRule="auto"/>
    </w:pPr>
  </w:style>
  <w:style w:type="paragraph" w:customStyle="1" w:styleId="rtejustify">
    <w:name w:val="rtejustify"/>
    <w:basedOn w:val="a"/>
    <w:rsid w:val="0092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0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rmburo.kz/novosti/nursultan-nazarbaev-napisal-stayu-sem-graney-velikoy-stepi-811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2018-11-21T08:48:00Z</dcterms:created>
  <dcterms:modified xsi:type="dcterms:W3CDTF">2018-11-22T06:49:00Z</dcterms:modified>
</cp:coreProperties>
</file>