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F9" w:rsidRPr="00865AB7" w:rsidRDefault="007276F9" w:rsidP="007276F9">
      <w:pPr>
        <w:jc w:val="center"/>
        <w:rPr>
          <w:b/>
          <w:bCs/>
          <w:spacing w:val="-1"/>
          <w:sz w:val="28"/>
          <w:szCs w:val="28"/>
          <w:lang w:val="kk-KZ"/>
        </w:rPr>
      </w:pPr>
      <w:r w:rsidRPr="00865AB7">
        <w:rPr>
          <w:b/>
          <w:bCs/>
          <w:sz w:val="28"/>
          <w:szCs w:val="28"/>
          <w:lang w:val="kk-KZ"/>
        </w:rPr>
        <w:t xml:space="preserve">Техникалық және кәсіптік білім ұйымдарының күндізгі оқу бөлімін бітіруші түлектердің жұмысқа орналасқандары </w:t>
      </w:r>
      <w:r w:rsidR="00F64E17" w:rsidRPr="00865AB7">
        <w:rPr>
          <w:b/>
          <w:bCs/>
          <w:sz w:val="28"/>
          <w:szCs w:val="28"/>
          <w:lang w:val="kk-KZ"/>
        </w:rPr>
        <w:t xml:space="preserve">және жұмыспен қамтылу </w:t>
      </w:r>
      <w:r w:rsidRPr="00865AB7">
        <w:rPr>
          <w:b/>
          <w:bCs/>
          <w:sz w:val="28"/>
          <w:szCs w:val="28"/>
          <w:lang w:val="kk-KZ"/>
        </w:rPr>
        <w:t>туралы мәліметтер, меншік нысаны бойынша</w:t>
      </w:r>
    </w:p>
    <w:p w:rsidR="007276F9" w:rsidRPr="00783CF0" w:rsidRDefault="007276F9" w:rsidP="00783CF0">
      <w:pPr>
        <w:jc w:val="center"/>
        <w:rPr>
          <w:b/>
          <w:bCs/>
          <w:spacing w:val="-1"/>
          <w:sz w:val="28"/>
          <w:szCs w:val="28"/>
          <w:lang w:val="kk-KZ"/>
        </w:rPr>
      </w:pPr>
      <w:r w:rsidRPr="00865AB7">
        <w:rPr>
          <w:b/>
          <w:bCs/>
          <w:sz w:val="28"/>
          <w:szCs w:val="28"/>
        </w:rPr>
        <w:t xml:space="preserve">Сведения о трудоустройстве </w:t>
      </w:r>
      <w:r w:rsidR="00F64E17" w:rsidRPr="00865AB7">
        <w:rPr>
          <w:b/>
          <w:bCs/>
          <w:sz w:val="28"/>
          <w:szCs w:val="28"/>
        </w:rPr>
        <w:t xml:space="preserve">и занятости </w:t>
      </w:r>
      <w:r w:rsidRPr="00865AB7">
        <w:rPr>
          <w:b/>
          <w:bCs/>
          <w:sz w:val="28"/>
          <w:szCs w:val="28"/>
        </w:rPr>
        <w:t>выпускников очной формы обучения организаций технического и профессионального образования по формам собственности</w:t>
      </w:r>
    </w:p>
    <w:p w:rsidR="007276F9" w:rsidRPr="00865AB7" w:rsidRDefault="007276F9" w:rsidP="007276F9">
      <w:pPr>
        <w:ind w:left="57" w:right="57"/>
        <w:jc w:val="center"/>
        <w:rPr>
          <w:bCs/>
          <w:sz w:val="28"/>
          <w:szCs w:val="28"/>
        </w:rPr>
      </w:pPr>
      <w:proofErr w:type="spellStart"/>
      <w:r w:rsidRPr="00865AB7">
        <w:rPr>
          <w:bCs/>
          <w:sz w:val="28"/>
          <w:szCs w:val="28"/>
        </w:rPr>
        <w:t>Есепті</w:t>
      </w:r>
      <w:proofErr w:type="spellEnd"/>
      <w:r w:rsidRPr="00865AB7">
        <w:rPr>
          <w:bCs/>
          <w:sz w:val="28"/>
          <w:szCs w:val="28"/>
        </w:rPr>
        <w:t xml:space="preserve"> кезең</w:t>
      </w:r>
      <w:r w:rsidRPr="00865AB7">
        <w:rPr>
          <w:bCs/>
          <w:sz w:val="28"/>
          <w:szCs w:val="28"/>
          <w:lang w:val="kk-KZ"/>
        </w:rPr>
        <w:t xml:space="preserve"> </w:t>
      </w:r>
      <w:r w:rsidR="00AF2A64">
        <w:rPr>
          <w:sz w:val="28"/>
          <w:szCs w:val="28"/>
        </w:rPr>
        <w:t>2015 - 2016</w:t>
      </w:r>
      <w:r w:rsidRPr="00865AB7">
        <w:rPr>
          <w:sz w:val="28"/>
          <w:szCs w:val="28"/>
          <w:lang w:val="kk-KZ"/>
        </w:rPr>
        <w:t xml:space="preserve"> оқу</w:t>
      </w:r>
      <w:r w:rsidRPr="00865AB7">
        <w:rPr>
          <w:sz w:val="28"/>
          <w:szCs w:val="28"/>
        </w:rPr>
        <w:t xml:space="preserve"> </w:t>
      </w:r>
      <w:r w:rsidRPr="00865AB7">
        <w:rPr>
          <w:sz w:val="28"/>
          <w:szCs w:val="28"/>
          <w:lang w:val="kk-KZ"/>
        </w:rPr>
        <w:t>жылы</w:t>
      </w:r>
    </w:p>
    <w:p w:rsidR="007276F9" w:rsidRPr="00865AB7" w:rsidRDefault="00AF2A64" w:rsidP="00783CF0">
      <w:pPr>
        <w:ind w:left="57" w:right="57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Отчетный период 2015 - 2016</w:t>
      </w:r>
      <w:r w:rsidR="007276F9" w:rsidRPr="00865AB7">
        <w:rPr>
          <w:sz w:val="28"/>
          <w:szCs w:val="28"/>
          <w:lang w:val="kk-KZ"/>
        </w:rPr>
        <w:t xml:space="preserve"> учебный год</w:t>
      </w:r>
    </w:p>
    <w:tbl>
      <w:tblPr>
        <w:tblW w:w="1474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336"/>
        <w:gridCol w:w="3969"/>
        <w:gridCol w:w="709"/>
        <w:gridCol w:w="567"/>
        <w:gridCol w:w="567"/>
        <w:gridCol w:w="567"/>
        <w:gridCol w:w="425"/>
        <w:gridCol w:w="567"/>
        <w:gridCol w:w="851"/>
        <w:gridCol w:w="709"/>
        <w:gridCol w:w="425"/>
        <w:gridCol w:w="567"/>
        <w:gridCol w:w="425"/>
        <w:gridCol w:w="567"/>
        <w:gridCol w:w="425"/>
        <w:gridCol w:w="567"/>
        <w:gridCol w:w="426"/>
        <w:gridCol w:w="621"/>
      </w:tblGrid>
      <w:tr w:rsidR="00BB6AC8" w:rsidRPr="007276F9" w:rsidTr="00C05780">
        <w:trPr>
          <w:trHeight w:val="605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№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0E5" w:rsidRDefault="006860E5" w:rsidP="006860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Облыс атауы</w:t>
            </w:r>
          </w:p>
          <w:p w:rsidR="0006547E" w:rsidRPr="007276F9" w:rsidRDefault="006860E5" w:rsidP="00447FF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На</w:t>
            </w:r>
            <w:r w:rsidR="00447FF8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менование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7276F9" w:rsidP="00BB6AC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м</w:t>
            </w:r>
            <w:r w:rsidR="0006547E" w:rsidRPr="007276F9">
              <w:rPr>
                <w:w w:val="107"/>
                <w:sz w:val="20"/>
                <w:szCs w:val="20"/>
              </w:rPr>
              <w:t xml:space="preserve">амандық </w:t>
            </w:r>
            <w:r w:rsidR="00B26069">
              <w:rPr>
                <w:w w:val="107"/>
                <w:sz w:val="20"/>
                <w:szCs w:val="20"/>
                <w:lang w:val="kk-KZ"/>
              </w:rPr>
              <w:t xml:space="preserve">және біліктілік </w:t>
            </w:r>
            <w:r w:rsidR="0006547E" w:rsidRPr="007276F9">
              <w:rPr>
                <w:w w:val="107"/>
                <w:sz w:val="20"/>
                <w:szCs w:val="20"/>
              </w:rPr>
              <w:t xml:space="preserve">коды, 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атауы</w:t>
            </w:r>
            <w:proofErr w:type="spellEnd"/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наименование специальности</w:t>
            </w:r>
            <w:r w:rsidR="00B26069">
              <w:rPr>
                <w:w w:val="107"/>
                <w:sz w:val="20"/>
                <w:szCs w:val="20"/>
              </w:rPr>
              <w:t xml:space="preserve"> и квалификации</w:t>
            </w:r>
            <w:r w:rsidRPr="007276F9">
              <w:rPr>
                <w:w w:val="107"/>
                <w:sz w:val="20"/>
                <w:szCs w:val="20"/>
              </w:rPr>
              <w:t>, 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7276F9" w:rsidP="00BB6AC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б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ітіруші</w:t>
            </w:r>
            <w:proofErr w:type="spellEnd"/>
            <w:r w:rsidR="0006547E" w:rsidRPr="007276F9">
              <w:rPr>
                <w:w w:val="107"/>
                <w:sz w:val="20"/>
                <w:szCs w:val="20"/>
              </w:rPr>
              <w:t xml:space="preserve"> түлектердің саны</w:t>
            </w:r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количество выпускников</w:t>
            </w:r>
          </w:p>
        </w:tc>
        <w:tc>
          <w:tcPr>
            <w:tcW w:w="7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 xml:space="preserve">оның </w:t>
            </w:r>
            <w:proofErr w:type="spellStart"/>
            <w:r w:rsidRPr="007276F9">
              <w:rPr>
                <w:w w:val="107"/>
                <w:sz w:val="20"/>
                <w:szCs w:val="20"/>
              </w:rPr>
              <w:t>ішінде</w:t>
            </w:r>
            <w:proofErr w:type="spellEnd"/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в том числе:</w:t>
            </w:r>
          </w:p>
        </w:tc>
      </w:tr>
      <w:tr w:rsidR="00C05780" w:rsidRPr="007276F9" w:rsidTr="00C05780">
        <w:trPr>
          <w:cantSplit/>
          <w:trHeight w:val="2967"/>
          <w:jc w:val="center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BB6AC8" w:rsidRDefault="007276F9" w:rsidP="00BB6AC8">
            <w:pPr>
              <w:jc w:val="center"/>
              <w:rPr>
                <w:w w:val="107"/>
                <w:sz w:val="20"/>
                <w:szCs w:val="20"/>
                <w:lang w:val="kk-KZ"/>
              </w:rPr>
            </w:pPr>
            <w:r>
              <w:rPr>
                <w:w w:val="107"/>
                <w:sz w:val="20"/>
                <w:szCs w:val="20"/>
                <w:lang w:val="kk-KZ"/>
              </w:rPr>
              <w:t>ж</w:t>
            </w:r>
            <w:r w:rsidR="00BB6AC8">
              <w:rPr>
                <w:w w:val="107"/>
                <w:sz w:val="20"/>
                <w:szCs w:val="20"/>
              </w:rPr>
              <w:t>ұмысқа орналасқандар</w:t>
            </w:r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трудоустроены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7276F9" w:rsidP="00BB6AC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ж</w:t>
            </w:r>
            <w:r w:rsidR="0006547E" w:rsidRPr="007276F9">
              <w:rPr>
                <w:w w:val="107"/>
                <w:sz w:val="20"/>
                <w:szCs w:val="20"/>
              </w:rPr>
              <w:t xml:space="preserve">оғары оқу 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орнында</w:t>
            </w:r>
            <w:proofErr w:type="spellEnd"/>
            <w:r w:rsidR="0006547E" w:rsidRPr="007276F9">
              <w:rPr>
                <w:w w:val="107"/>
                <w:sz w:val="20"/>
                <w:szCs w:val="20"/>
              </w:rPr>
              <w:t xml:space="preserve"> оқитындар</w:t>
            </w:r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обучаются в высших учебных заведениях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7276F9" w:rsidP="00BB6AC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т</w:t>
            </w:r>
            <w:r w:rsidR="0006547E" w:rsidRPr="007276F9">
              <w:rPr>
                <w:w w:val="107"/>
                <w:sz w:val="20"/>
                <w:szCs w:val="20"/>
              </w:rPr>
              <w:t xml:space="preserve">ехникалық және кәсіптік 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білім</w:t>
            </w:r>
            <w:proofErr w:type="spellEnd"/>
            <w:r w:rsidR="0006547E" w:rsidRPr="007276F9">
              <w:rPr>
                <w:w w:val="107"/>
                <w:sz w:val="20"/>
                <w:szCs w:val="20"/>
              </w:rPr>
              <w:t xml:space="preserve"> ұйымдарында оқитындар</w:t>
            </w:r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обучаются в организациях</w:t>
            </w:r>
            <w:r w:rsidR="007276F9">
              <w:rPr>
                <w:w w:val="107"/>
                <w:sz w:val="20"/>
                <w:szCs w:val="20"/>
                <w:lang w:val="kk-KZ"/>
              </w:rPr>
              <w:t xml:space="preserve"> </w:t>
            </w:r>
            <w:r w:rsidRPr="007276F9">
              <w:rPr>
                <w:w w:val="107"/>
                <w:sz w:val="20"/>
                <w:szCs w:val="20"/>
              </w:rPr>
              <w:t>технического и профессионального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547E" w:rsidRPr="007276F9" w:rsidRDefault="007276F9" w:rsidP="00552572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ә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скери</w:t>
            </w:r>
            <w:proofErr w:type="spellEnd"/>
            <w:r w:rsidR="0006547E" w:rsidRPr="007276F9">
              <w:rPr>
                <w:w w:val="107"/>
                <w:sz w:val="20"/>
                <w:szCs w:val="20"/>
              </w:rPr>
              <w:t xml:space="preserve"> қызмет 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ету</w:t>
            </w:r>
            <w:proofErr w:type="spellEnd"/>
            <w:r w:rsidR="0006547E" w:rsidRPr="007276F9">
              <w:rPr>
                <w:w w:val="107"/>
                <w:sz w:val="20"/>
                <w:szCs w:val="20"/>
              </w:rPr>
              <w:t xml:space="preserve"> қатарына шақырылғандар призваны на во</w:t>
            </w:r>
            <w:r w:rsidR="00552572">
              <w:rPr>
                <w:w w:val="107"/>
                <w:sz w:val="20"/>
                <w:szCs w:val="20"/>
              </w:rPr>
              <w:t>инскую</w:t>
            </w:r>
            <w:r w:rsidR="0006547E" w:rsidRPr="007276F9">
              <w:rPr>
                <w:w w:val="107"/>
                <w:sz w:val="20"/>
                <w:szCs w:val="20"/>
              </w:rPr>
              <w:t xml:space="preserve"> службу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 xml:space="preserve">Қазақстан </w:t>
            </w:r>
            <w:proofErr w:type="spellStart"/>
            <w:r w:rsidRPr="007276F9">
              <w:rPr>
                <w:w w:val="107"/>
                <w:sz w:val="20"/>
                <w:szCs w:val="20"/>
              </w:rPr>
              <w:t>Республикасынан</w:t>
            </w:r>
            <w:proofErr w:type="spellEnd"/>
            <w:r w:rsidRPr="007276F9">
              <w:rPr>
                <w:w w:val="10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6F9">
              <w:rPr>
                <w:w w:val="107"/>
                <w:sz w:val="20"/>
                <w:szCs w:val="20"/>
              </w:rPr>
              <w:t>тыс</w:t>
            </w:r>
            <w:proofErr w:type="spellEnd"/>
            <w:proofErr w:type="gramEnd"/>
            <w:r w:rsidRPr="007276F9">
              <w:rPr>
                <w:w w:val="107"/>
                <w:sz w:val="20"/>
                <w:szCs w:val="20"/>
              </w:rPr>
              <w:t xml:space="preserve"> </w:t>
            </w:r>
            <w:proofErr w:type="spellStart"/>
            <w:r w:rsidRPr="007276F9">
              <w:rPr>
                <w:w w:val="107"/>
                <w:sz w:val="20"/>
                <w:szCs w:val="20"/>
              </w:rPr>
              <w:t>жерге</w:t>
            </w:r>
            <w:proofErr w:type="spellEnd"/>
            <w:r w:rsidRPr="007276F9">
              <w:rPr>
                <w:w w:val="107"/>
                <w:sz w:val="20"/>
                <w:szCs w:val="20"/>
              </w:rPr>
              <w:t xml:space="preserve"> </w:t>
            </w:r>
            <w:proofErr w:type="spellStart"/>
            <w:r w:rsidRPr="007276F9">
              <w:rPr>
                <w:w w:val="107"/>
                <w:sz w:val="20"/>
                <w:szCs w:val="20"/>
              </w:rPr>
              <w:t>кеткендер</w:t>
            </w:r>
            <w:proofErr w:type="spellEnd"/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выбыли за пределы Республики Казахстан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7276F9" w:rsidP="00BB6AC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б</w:t>
            </w:r>
            <w:r w:rsidR="0006547E" w:rsidRPr="007276F9">
              <w:rPr>
                <w:w w:val="107"/>
                <w:sz w:val="20"/>
                <w:szCs w:val="20"/>
              </w:rPr>
              <w:t xml:space="preserve">ала күтімі 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бойынша</w:t>
            </w:r>
            <w:proofErr w:type="spellEnd"/>
            <w:r w:rsidR="0006547E" w:rsidRPr="007276F9">
              <w:rPr>
                <w:w w:val="107"/>
                <w:sz w:val="20"/>
                <w:szCs w:val="20"/>
              </w:rPr>
              <w:t xml:space="preserve"> </w:t>
            </w:r>
            <w:proofErr w:type="spellStart"/>
            <w:r w:rsidR="0006547E" w:rsidRPr="007276F9">
              <w:rPr>
                <w:w w:val="107"/>
                <w:sz w:val="20"/>
                <w:szCs w:val="20"/>
              </w:rPr>
              <w:t>демалыс</w:t>
            </w:r>
            <w:proofErr w:type="spellEnd"/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декретный отпуск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7276F9" w:rsidP="00BB6AC8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  <w:lang w:val="kk-KZ"/>
              </w:rPr>
              <w:t>ж</w:t>
            </w:r>
            <w:r w:rsidR="0006547E" w:rsidRPr="007276F9">
              <w:rPr>
                <w:w w:val="107"/>
                <w:sz w:val="20"/>
                <w:szCs w:val="20"/>
              </w:rPr>
              <w:t>ұмысқа орналасуға қажеттілері</w:t>
            </w:r>
          </w:p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подлежат трудоустройству</w:t>
            </w:r>
          </w:p>
        </w:tc>
      </w:tr>
      <w:tr w:rsidR="00C05780" w:rsidRPr="0096182A" w:rsidTr="00C05780">
        <w:trPr>
          <w:cantSplit/>
          <w:trHeight w:val="3675"/>
          <w:jc w:val="center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6F9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6F9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6F9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6AC8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6AC8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6AC8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6F9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47E" w:rsidRPr="0096182A" w:rsidRDefault="007276F9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r w:rsidRPr="0096182A">
              <w:rPr>
                <w:rFonts w:ascii="Times New Roman" w:hAnsi="Times New Roman" w:cs="Times New Roman"/>
                <w:w w:val="107"/>
                <w:sz w:val="20"/>
                <w:lang w:val="kk-KZ"/>
              </w:rPr>
              <w:t>б</w:t>
            </w:r>
            <w:proofErr w:type="spellStart"/>
            <w:r w:rsidR="0006547E" w:rsidRPr="0096182A">
              <w:rPr>
                <w:rFonts w:ascii="Times New Roman" w:hAnsi="Times New Roman" w:cs="Times New Roman"/>
                <w:w w:val="107"/>
                <w:sz w:val="20"/>
              </w:rPr>
              <w:t>арлығы</w:t>
            </w:r>
            <w:proofErr w:type="spellEnd"/>
          </w:p>
          <w:p w:rsidR="0006547E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</w:rPr>
            </w:pPr>
            <w:proofErr w:type="spellStart"/>
            <w:r w:rsidRPr="0096182A">
              <w:rPr>
                <w:rFonts w:ascii="Times New Roman" w:hAnsi="Times New Roman" w:cs="Times New Roman"/>
                <w:w w:val="107"/>
                <w:sz w:val="20"/>
              </w:rPr>
              <w:t>всего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6F9" w:rsidRPr="0096182A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kk-KZ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оның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ішінде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мемлекеттік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  <w:proofErr w:type="spellStart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тапсырыспен</w:t>
            </w:r>
            <w:proofErr w:type="spellEnd"/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 xml:space="preserve"> </w:t>
            </w:r>
          </w:p>
          <w:p w:rsidR="0006547E" w:rsidRPr="00C05780" w:rsidRDefault="0006547E" w:rsidP="0096182A">
            <w:pPr>
              <w:pStyle w:val="ab"/>
              <w:rPr>
                <w:rFonts w:ascii="Times New Roman" w:hAnsi="Times New Roman" w:cs="Times New Roman"/>
                <w:w w:val="107"/>
                <w:sz w:val="20"/>
                <w:lang w:val="ru-RU"/>
              </w:rPr>
            </w:pPr>
            <w:r w:rsidRPr="00C05780">
              <w:rPr>
                <w:rFonts w:ascii="Times New Roman" w:hAnsi="Times New Roman" w:cs="Times New Roman"/>
                <w:w w:val="107"/>
                <w:sz w:val="20"/>
                <w:lang w:val="ru-RU"/>
              </w:rPr>
              <w:t>из них по госзаказу</w:t>
            </w:r>
          </w:p>
        </w:tc>
      </w:tr>
      <w:tr w:rsidR="00C05780" w:rsidRPr="007276F9" w:rsidTr="00C05780">
        <w:trPr>
          <w:trHeight w:val="18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47E" w:rsidRPr="007276F9" w:rsidRDefault="0006547E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16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BB6AC8">
            <w:pPr>
              <w:jc w:val="center"/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 xml:space="preserve">барлығы </w:t>
            </w:r>
            <w:proofErr w:type="spellStart"/>
            <w:r w:rsidRPr="007276F9">
              <w:rPr>
                <w:w w:val="107"/>
                <w:sz w:val="20"/>
                <w:szCs w:val="20"/>
              </w:rPr>
              <w:t>облыс</w:t>
            </w:r>
            <w:proofErr w:type="spellEnd"/>
            <w:r w:rsidRPr="007276F9">
              <w:rPr>
                <w:w w:val="107"/>
                <w:sz w:val="20"/>
                <w:szCs w:val="20"/>
              </w:rPr>
              <w:t xml:space="preserve"> </w:t>
            </w:r>
            <w:proofErr w:type="spellStart"/>
            <w:r w:rsidRPr="007276F9">
              <w:rPr>
                <w:w w:val="107"/>
                <w:sz w:val="20"/>
                <w:szCs w:val="20"/>
              </w:rPr>
              <w:t>бойынша</w:t>
            </w:r>
            <w:proofErr w:type="spellEnd"/>
            <w:r w:rsidRPr="007276F9">
              <w:rPr>
                <w:w w:val="107"/>
                <w:sz w:val="20"/>
                <w:szCs w:val="20"/>
              </w:rPr>
              <w:t xml:space="preserve"> </w:t>
            </w:r>
          </w:p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 w:rsidRPr="007276F9">
              <w:rPr>
                <w:w w:val="107"/>
                <w:sz w:val="20"/>
                <w:szCs w:val="20"/>
              </w:rPr>
              <w:t>всего по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534D0B" w:rsidRDefault="00AF2A64" w:rsidP="00A43978">
            <w:pPr>
              <w:rPr>
                <w:w w:val="107"/>
                <w:sz w:val="20"/>
                <w:szCs w:val="20"/>
              </w:rPr>
            </w:pPr>
            <w:r w:rsidRPr="00534D0B">
              <w:rPr>
                <w:w w:val="107"/>
                <w:sz w:val="20"/>
                <w:szCs w:val="20"/>
              </w:rPr>
              <w:t xml:space="preserve">0508000 </w:t>
            </w:r>
            <w:r w:rsidRPr="00534D0B">
              <w:rPr>
                <w:sz w:val="20"/>
                <w:szCs w:val="20"/>
                <w:lang w:val="kk-KZ"/>
              </w:rPr>
              <w:t>Тамақтандыруды ұйымдастыру</w:t>
            </w:r>
            <w:r>
              <w:rPr>
                <w:sz w:val="20"/>
                <w:szCs w:val="20"/>
                <w:lang w:val="kk-KZ"/>
              </w:rPr>
              <w:t>/</w:t>
            </w:r>
            <w:r w:rsidRPr="00534D0B">
              <w:rPr>
                <w:w w:val="107"/>
                <w:sz w:val="20"/>
                <w:szCs w:val="20"/>
              </w:rPr>
              <w:t>Организация питания</w:t>
            </w:r>
          </w:p>
          <w:p w:rsidR="00AF2A64" w:rsidRPr="007276F9" w:rsidRDefault="00AF2A64" w:rsidP="00A43978">
            <w:pPr>
              <w:rPr>
                <w:w w:val="107"/>
                <w:sz w:val="20"/>
                <w:szCs w:val="20"/>
              </w:rPr>
            </w:pPr>
            <w:r w:rsidRPr="00534D0B">
              <w:rPr>
                <w:w w:val="107"/>
                <w:sz w:val="20"/>
                <w:szCs w:val="20"/>
              </w:rPr>
              <w:t xml:space="preserve">050801 2 </w:t>
            </w:r>
            <w:r w:rsidRPr="00534D0B">
              <w:rPr>
                <w:sz w:val="20"/>
                <w:szCs w:val="20"/>
                <w:lang w:val="kk-KZ"/>
              </w:rPr>
              <w:t>Аспаз</w:t>
            </w:r>
            <w:r>
              <w:rPr>
                <w:w w:val="107"/>
                <w:sz w:val="20"/>
                <w:szCs w:val="20"/>
              </w:rPr>
              <w:t>/</w:t>
            </w:r>
            <w:r w:rsidRPr="00534D0B">
              <w:rPr>
                <w:w w:val="107"/>
                <w:sz w:val="20"/>
                <w:szCs w:val="20"/>
              </w:rPr>
              <w:t>Повар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534D0B" w:rsidRDefault="00AF2A64" w:rsidP="00534D0B">
            <w:pPr>
              <w:tabs>
                <w:tab w:val="left" w:pos="5760"/>
              </w:tabs>
              <w:snapToGrid w:val="0"/>
              <w:spacing w:line="240" w:lineRule="atLeast"/>
              <w:ind w:right="-112"/>
              <w:jc w:val="both"/>
              <w:rPr>
                <w:sz w:val="20"/>
                <w:szCs w:val="20"/>
                <w:lang w:val="kk-KZ"/>
              </w:rPr>
            </w:pPr>
            <w:r w:rsidRPr="00534D0B">
              <w:rPr>
                <w:w w:val="107"/>
                <w:sz w:val="20"/>
                <w:szCs w:val="20"/>
              </w:rPr>
              <w:t xml:space="preserve">1114000 </w:t>
            </w:r>
            <w:proofErr w:type="gramStart"/>
            <w:r w:rsidRPr="00534D0B">
              <w:rPr>
                <w:sz w:val="20"/>
                <w:szCs w:val="20"/>
                <w:lang w:val="kk-KZ"/>
              </w:rPr>
              <w:t>П</w:t>
            </w:r>
            <w:proofErr w:type="gramEnd"/>
            <w:r w:rsidRPr="00534D0B">
              <w:rPr>
                <w:sz w:val="20"/>
                <w:szCs w:val="20"/>
                <w:lang w:val="kk-KZ"/>
              </w:rPr>
              <w:t>ісіру ісі</w:t>
            </w:r>
          </w:p>
          <w:p w:rsidR="00AF2A64" w:rsidRPr="00534D0B" w:rsidRDefault="00AF2A64" w:rsidP="00534D0B">
            <w:pPr>
              <w:rPr>
                <w:w w:val="107"/>
                <w:sz w:val="20"/>
                <w:szCs w:val="20"/>
              </w:rPr>
            </w:pPr>
            <w:r w:rsidRPr="00534D0B">
              <w:rPr>
                <w:sz w:val="20"/>
                <w:szCs w:val="20"/>
                <w:lang w:val="kk-KZ"/>
              </w:rPr>
              <w:t xml:space="preserve"> (түрлері бойынша)</w:t>
            </w:r>
            <w:r>
              <w:rPr>
                <w:sz w:val="20"/>
                <w:szCs w:val="20"/>
                <w:lang w:val="kk-KZ"/>
              </w:rPr>
              <w:t>/</w:t>
            </w:r>
            <w:r w:rsidRPr="00534D0B">
              <w:rPr>
                <w:w w:val="107"/>
                <w:sz w:val="20"/>
                <w:szCs w:val="20"/>
              </w:rPr>
              <w:t>Сварочное дело (по видам)</w:t>
            </w:r>
          </w:p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 w:rsidRPr="00534D0B">
              <w:rPr>
                <w:w w:val="107"/>
                <w:sz w:val="20"/>
                <w:szCs w:val="20"/>
              </w:rPr>
              <w:t xml:space="preserve">111404 2 </w:t>
            </w:r>
            <w:r w:rsidRPr="00534D0B">
              <w:rPr>
                <w:sz w:val="20"/>
                <w:szCs w:val="20"/>
                <w:lang w:val="kk-KZ"/>
              </w:rPr>
              <w:t>Электр газымен дәнекерлеуші</w:t>
            </w:r>
            <w:r>
              <w:rPr>
                <w:sz w:val="20"/>
                <w:szCs w:val="20"/>
                <w:lang w:val="kk-KZ"/>
              </w:rPr>
              <w:t>/</w:t>
            </w:r>
            <w:r w:rsidRPr="00534D0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34D0B">
              <w:rPr>
                <w:w w:val="107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AF2A64" w:rsidRDefault="00AF2A64" w:rsidP="00BB6AC8">
            <w:pPr>
              <w:rPr>
                <w:w w:val="107"/>
                <w:sz w:val="20"/>
                <w:szCs w:val="20"/>
              </w:rPr>
            </w:pPr>
            <w:r w:rsidRPr="00AF2A64">
              <w:rPr>
                <w:w w:val="107"/>
                <w:sz w:val="20"/>
                <w:szCs w:val="20"/>
              </w:rPr>
              <w:t xml:space="preserve">1401000 </w:t>
            </w:r>
            <w:r w:rsidRPr="00AF2A64">
              <w:rPr>
                <w:sz w:val="20"/>
                <w:szCs w:val="20"/>
                <w:lang w:val="kk-KZ"/>
              </w:rPr>
              <w:t>Ғимараттар мен құрылымдарды салу және пайдалану</w:t>
            </w:r>
            <w:r>
              <w:rPr>
                <w:sz w:val="20"/>
                <w:szCs w:val="20"/>
                <w:lang w:val="kk-KZ"/>
              </w:rPr>
              <w:t>/</w:t>
            </w:r>
            <w:r w:rsidRPr="00AF2A64">
              <w:rPr>
                <w:w w:val="107"/>
                <w:sz w:val="20"/>
                <w:szCs w:val="20"/>
              </w:rPr>
              <w:t>Строительство и эксплуатация зданий и сооружений</w:t>
            </w:r>
          </w:p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 w:rsidRPr="00AF2A64">
              <w:rPr>
                <w:w w:val="107"/>
                <w:sz w:val="20"/>
                <w:szCs w:val="20"/>
              </w:rPr>
              <w:t xml:space="preserve">140104 2 </w:t>
            </w:r>
            <w:r w:rsidRPr="00AF2A64">
              <w:rPr>
                <w:sz w:val="20"/>
                <w:szCs w:val="20"/>
                <w:lang w:val="kk-KZ"/>
              </w:rPr>
              <w:t>Сылақшы</w:t>
            </w:r>
            <w:r>
              <w:rPr>
                <w:w w:val="107"/>
                <w:sz w:val="20"/>
                <w:szCs w:val="20"/>
              </w:rPr>
              <w:t>/</w:t>
            </w:r>
            <w:r w:rsidRPr="00AF2A64">
              <w:rPr>
                <w:w w:val="107"/>
                <w:sz w:val="20"/>
                <w:szCs w:val="20"/>
              </w:rPr>
              <w:t>Штукатур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534D0B" w:rsidRDefault="00AF2A64" w:rsidP="00AF2A64">
            <w:pPr>
              <w:rPr>
                <w:w w:val="107"/>
                <w:sz w:val="20"/>
                <w:szCs w:val="20"/>
              </w:rPr>
            </w:pPr>
            <w:r w:rsidRPr="00534D0B">
              <w:rPr>
                <w:w w:val="107"/>
                <w:sz w:val="20"/>
                <w:szCs w:val="20"/>
              </w:rPr>
              <w:t xml:space="preserve">1504000 </w:t>
            </w:r>
            <w:r w:rsidRPr="00534D0B">
              <w:rPr>
                <w:sz w:val="20"/>
                <w:szCs w:val="20"/>
                <w:lang w:val="kk-KZ"/>
              </w:rPr>
              <w:t>Ферма шаруашылығы (бейіндері  бойынша)</w:t>
            </w:r>
            <w:r>
              <w:rPr>
                <w:sz w:val="20"/>
                <w:szCs w:val="20"/>
                <w:lang w:val="kk-KZ"/>
              </w:rPr>
              <w:t>/</w:t>
            </w:r>
            <w:r w:rsidRPr="00534D0B">
              <w:rPr>
                <w:w w:val="107"/>
                <w:sz w:val="20"/>
                <w:szCs w:val="20"/>
              </w:rPr>
              <w:t>Фермерское хозяйство (по профилю)</w:t>
            </w:r>
          </w:p>
          <w:p w:rsidR="00AF2A64" w:rsidRPr="007276F9" w:rsidRDefault="00AF2A64" w:rsidP="00AF2A64">
            <w:pPr>
              <w:rPr>
                <w:w w:val="107"/>
                <w:sz w:val="20"/>
                <w:szCs w:val="20"/>
              </w:rPr>
            </w:pPr>
            <w:r w:rsidRPr="00534D0B">
              <w:rPr>
                <w:w w:val="107"/>
                <w:sz w:val="20"/>
                <w:szCs w:val="20"/>
              </w:rPr>
              <w:t xml:space="preserve">150406 2 </w:t>
            </w:r>
            <w:r w:rsidRPr="00534D0B">
              <w:rPr>
                <w:sz w:val="20"/>
                <w:szCs w:val="20"/>
                <w:lang w:val="kk-KZ"/>
              </w:rPr>
              <w:t>Ауыл шаруашылық өнді</w:t>
            </w:r>
            <w:proofErr w:type="gramStart"/>
            <w:r w:rsidRPr="00534D0B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534D0B">
              <w:rPr>
                <w:sz w:val="20"/>
                <w:szCs w:val="20"/>
                <w:lang w:val="kk-KZ"/>
              </w:rPr>
              <w:t>ісіндегі тракторшы-машинист</w:t>
            </w:r>
            <w:r>
              <w:rPr>
                <w:sz w:val="20"/>
                <w:szCs w:val="20"/>
                <w:lang w:val="kk-KZ"/>
              </w:rPr>
              <w:t>/</w:t>
            </w:r>
            <w:r w:rsidRPr="00534D0B">
              <w:rPr>
                <w:w w:val="107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DE090B" w:rsidRDefault="00AF2A64" w:rsidP="00534D0B">
            <w:pPr>
              <w:rPr>
                <w:w w:val="107"/>
                <w:sz w:val="20"/>
                <w:szCs w:val="20"/>
              </w:rPr>
            </w:pPr>
            <w:r w:rsidRPr="00DE090B">
              <w:rPr>
                <w:w w:val="107"/>
                <w:sz w:val="20"/>
                <w:szCs w:val="20"/>
              </w:rPr>
              <w:t xml:space="preserve">1504000 </w:t>
            </w:r>
            <w:r w:rsidRPr="00DE090B">
              <w:rPr>
                <w:sz w:val="20"/>
                <w:szCs w:val="20"/>
                <w:lang w:val="kk-KZ"/>
              </w:rPr>
              <w:t>Ферма шаруашылығы (бейіндері  бойынша)</w:t>
            </w:r>
            <w:r>
              <w:rPr>
                <w:sz w:val="20"/>
                <w:szCs w:val="20"/>
                <w:lang w:val="kk-KZ"/>
              </w:rPr>
              <w:t>/</w:t>
            </w:r>
            <w:r w:rsidRPr="00DE090B">
              <w:rPr>
                <w:w w:val="107"/>
                <w:sz w:val="20"/>
                <w:szCs w:val="20"/>
              </w:rPr>
              <w:t>Фермерское хозяйство (по профилю)</w:t>
            </w:r>
          </w:p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 w:rsidRPr="00DE090B">
              <w:rPr>
                <w:w w:val="107"/>
                <w:sz w:val="20"/>
                <w:szCs w:val="20"/>
              </w:rPr>
              <w:t xml:space="preserve">150404 2 </w:t>
            </w:r>
            <w:r w:rsidRPr="00DE090B">
              <w:rPr>
                <w:sz w:val="20"/>
                <w:szCs w:val="20"/>
                <w:lang w:val="kk-KZ"/>
              </w:rPr>
              <w:t>Аспазшы</w:t>
            </w:r>
            <w:r>
              <w:rPr>
                <w:sz w:val="20"/>
                <w:szCs w:val="20"/>
                <w:lang w:val="kk-KZ"/>
              </w:rPr>
              <w:t>/</w:t>
            </w:r>
            <w:r w:rsidRPr="00DE090B">
              <w:rPr>
                <w:sz w:val="20"/>
                <w:szCs w:val="20"/>
                <w:lang w:val="kk-KZ"/>
              </w:rPr>
              <w:t>Повар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04528D" w:rsidRDefault="00AF2A64" w:rsidP="00BB6AC8">
            <w:pPr>
              <w:rPr>
                <w:w w:val="107"/>
                <w:sz w:val="20"/>
                <w:szCs w:val="20"/>
              </w:rPr>
            </w:pPr>
            <w:r w:rsidRPr="0004528D">
              <w:rPr>
                <w:w w:val="107"/>
                <w:sz w:val="20"/>
                <w:szCs w:val="20"/>
              </w:rPr>
              <w:t xml:space="preserve">1211000 </w:t>
            </w:r>
            <w:r w:rsidRPr="0004528D">
              <w:rPr>
                <w:sz w:val="20"/>
                <w:szCs w:val="20"/>
                <w:lang w:val="kk-KZ"/>
              </w:rPr>
              <w:t>Тігін өнді</w:t>
            </w:r>
            <w:proofErr w:type="gramStart"/>
            <w:r w:rsidRPr="0004528D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04528D">
              <w:rPr>
                <w:sz w:val="20"/>
                <w:szCs w:val="20"/>
                <w:lang w:val="kk-KZ"/>
              </w:rPr>
              <w:t>ісі және киімдерді үлгілеу</w:t>
            </w:r>
            <w:r w:rsidRPr="0004528D">
              <w:rPr>
                <w:w w:val="107"/>
                <w:sz w:val="20"/>
                <w:szCs w:val="20"/>
                <w:lang w:val="kk-KZ"/>
              </w:rPr>
              <w:t>/</w:t>
            </w:r>
            <w:r w:rsidRPr="0004528D">
              <w:rPr>
                <w:w w:val="107"/>
                <w:sz w:val="20"/>
                <w:szCs w:val="20"/>
              </w:rPr>
              <w:t>Швейное производство и моделирование одежды</w:t>
            </w:r>
          </w:p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 w:rsidRPr="0004528D">
              <w:rPr>
                <w:w w:val="107"/>
                <w:sz w:val="20"/>
                <w:szCs w:val="20"/>
              </w:rPr>
              <w:t>121106 2</w:t>
            </w:r>
            <w:proofErr w:type="gramStart"/>
            <w:r w:rsidRPr="0004528D">
              <w:rPr>
                <w:w w:val="107"/>
                <w:sz w:val="20"/>
                <w:szCs w:val="20"/>
              </w:rPr>
              <w:t xml:space="preserve"> </w:t>
            </w:r>
            <w:r w:rsidRPr="0004528D">
              <w:rPr>
                <w:sz w:val="20"/>
                <w:szCs w:val="20"/>
                <w:lang w:val="kk-KZ"/>
              </w:rPr>
              <w:t>Т</w:t>
            </w:r>
            <w:proofErr w:type="gramEnd"/>
            <w:r w:rsidRPr="0004528D">
              <w:rPr>
                <w:sz w:val="20"/>
                <w:szCs w:val="20"/>
                <w:lang w:val="kk-KZ"/>
              </w:rPr>
              <w:t>ігінші</w:t>
            </w:r>
            <w:r w:rsidRPr="0004528D">
              <w:rPr>
                <w:w w:val="107"/>
                <w:sz w:val="20"/>
                <w:szCs w:val="20"/>
              </w:rPr>
              <w:t>/Портной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  <w:r w:rsidR="00CE7332">
              <w:rPr>
                <w:w w:val="107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  <w:r w:rsidR="00CE7332">
              <w:rPr>
                <w:w w:val="107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  <w:r w:rsidR="00CE7332">
              <w:rPr>
                <w:w w:val="107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  <w:r w:rsidR="00CE7332">
              <w:rPr>
                <w:w w:val="107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04528D" w:rsidRDefault="00AF2A64" w:rsidP="00BB6AC8">
            <w:pPr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 xml:space="preserve">1403000 </w:t>
            </w:r>
            <w:r w:rsidRPr="0004528D">
              <w:rPr>
                <w:sz w:val="20"/>
                <w:szCs w:val="20"/>
                <w:lang w:val="kk-KZ"/>
              </w:rPr>
              <w:t>Ішкі санитарлы</w:t>
            </w:r>
            <w:proofErr w:type="gramStart"/>
            <w:r w:rsidRPr="0004528D">
              <w:rPr>
                <w:sz w:val="20"/>
                <w:szCs w:val="20"/>
                <w:lang w:val="kk-KZ"/>
              </w:rPr>
              <w:t>қ-</w:t>
            </w:r>
            <w:proofErr w:type="gramEnd"/>
            <w:r w:rsidRPr="0004528D">
              <w:rPr>
                <w:sz w:val="20"/>
                <w:szCs w:val="20"/>
                <w:lang w:val="kk-KZ"/>
              </w:rPr>
              <w:t>техникалық құрылғыларды, желдеткіштерді және  инженерлік жүйелерді пайдалану (түрлері бойынша)</w:t>
            </w:r>
            <w:r>
              <w:rPr>
                <w:sz w:val="20"/>
                <w:szCs w:val="20"/>
                <w:lang w:val="kk-KZ"/>
              </w:rPr>
              <w:t>/</w:t>
            </w:r>
            <w:r w:rsidRPr="0004528D">
              <w:rPr>
                <w:w w:val="107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</w:t>
            </w:r>
            <w:r>
              <w:rPr>
                <w:w w:val="107"/>
                <w:sz w:val="20"/>
                <w:szCs w:val="20"/>
              </w:rPr>
              <w:t xml:space="preserve"> (по видам)</w:t>
            </w:r>
          </w:p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 xml:space="preserve">140308 2 </w:t>
            </w:r>
            <w:r w:rsidRPr="0004528D">
              <w:rPr>
                <w:sz w:val="20"/>
                <w:szCs w:val="20"/>
                <w:lang w:val="kk-KZ"/>
              </w:rPr>
              <w:t xml:space="preserve">Газ-электрмен </w:t>
            </w:r>
            <w:proofErr w:type="gramStart"/>
            <w:r w:rsidRPr="0004528D">
              <w:rPr>
                <w:sz w:val="20"/>
                <w:szCs w:val="20"/>
                <w:lang w:val="kk-KZ"/>
              </w:rPr>
              <w:t>п</w:t>
            </w:r>
            <w:proofErr w:type="gramEnd"/>
            <w:r w:rsidRPr="0004528D">
              <w:rPr>
                <w:sz w:val="20"/>
                <w:szCs w:val="20"/>
                <w:lang w:val="kk-KZ"/>
              </w:rPr>
              <w:t>ісіруші</w:t>
            </w:r>
            <w:r>
              <w:rPr>
                <w:w w:val="107"/>
                <w:sz w:val="20"/>
                <w:szCs w:val="20"/>
              </w:rPr>
              <w:t xml:space="preserve">/ </w:t>
            </w:r>
            <w:proofErr w:type="spellStart"/>
            <w:r>
              <w:rPr>
                <w:w w:val="107"/>
                <w:sz w:val="20"/>
                <w:szCs w:val="20"/>
              </w:rPr>
              <w:t>Электорогазосварщик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</w:tr>
      <w:tr w:rsidR="00AF2A64" w:rsidRPr="007276F9" w:rsidTr="004316AC">
        <w:trPr>
          <w:trHeight w:val="60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4" w:rsidRPr="007276F9" w:rsidRDefault="00AF2A64" w:rsidP="0096182A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Pr="007276F9" w:rsidRDefault="00AF2A64" w:rsidP="00BB6AC8">
            <w:pPr>
              <w:rPr>
                <w:w w:val="10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4" w:rsidRDefault="00AF2A64" w:rsidP="00BB6AC8">
            <w:pPr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CE7332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  <w:r w:rsidR="00CE7332">
              <w:rPr>
                <w:w w:val="107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CE7332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  <w:r w:rsidR="00CE7332">
              <w:rPr>
                <w:w w:val="107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11</w:t>
            </w:r>
            <w:r w:rsidR="00CE7332">
              <w:rPr>
                <w:w w:val="107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64" w:rsidRPr="007276F9" w:rsidRDefault="00AF2A64" w:rsidP="00881E61">
            <w:pPr>
              <w:jc w:val="center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4</w:t>
            </w:r>
          </w:p>
        </w:tc>
      </w:tr>
    </w:tbl>
    <w:p w:rsidR="00494074" w:rsidRPr="00494074" w:rsidRDefault="00494074" w:rsidP="00660457">
      <w:pPr>
        <w:spacing w:after="200" w:line="276" w:lineRule="auto"/>
        <w:rPr>
          <w:spacing w:val="-1"/>
          <w:position w:val="-1"/>
          <w:sz w:val="28"/>
          <w:szCs w:val="28"/>
        </w:rPr>
      </w:pPr>
    </w:p>
    <w:p w:rsidR="00B20FF9" w:rsidRPr="003D189A" w:rsidRDefault="00B20FF9" w:rsidP="00494074">
      <w:pPr>
        <w:tabs>
          <w:tab w:val="left" w:pos="426"/>
          <w:tab w:val="left" w:pos="2268"/>
        </w:tabs>
        <w:ind w:left="2268" w:right="57"/>
        <w:rPr>
          <w:sz w:val="28"/>
          <w:szCs w:val="28"/>
        </w:rPr>
      </w:pPr>
    </w:p>
    <w:sectPr w:rsidR="00B20FF9" w:rsidRPr="003D189A" w:rsidSect="00783CF0">
      <w:headerReference w:type="default" r:id="rId8"/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BA" w:rsidRDefault="00405EBA" w:rsidP="00B048EE">
      <w:r>
        <w:separator/>
      </w:r>
    </w:p>
  </w:endnote>
  <w:endnote w:type="continuationSeparator" w:id="0">
    <w:p w:rsidR="00405EBA" w:rsidRDefault="00405EBA" w:rsidP="00B0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BA" w:rsidRDefault="00405EBA" w:rsidP="00B048EE">
      <w:r>
        <w:separator/>
      </w:r>
    </w:p>
  </w:footnote>
  <w:footnote w:type="continuationSeparator" w:id="0">
    <w:p w:rsidR="00405EBA" w:rsidRDefault="00405EBA" w:rsidP="00B0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37841"/>
      <w:docPartObj>
        <w:docPartGallery w:val="Page Numbers (Top of Page)"/>
        <w:docPartUnique/>
      </w:docPartObj>
    </w:sdtPr>
    <w:sdtContent>
      <w:p w:rsidR="00DE090B" w:rsidRDefault="00033FEC">
        <w:pPr>
          <w:pStyle w:val="a7"/>
          <w:jc w:val="center"/>
        </w:pPr>
        <w:fldSimple w:instr="PAGE   \* MERGEFORMAT">
          <w:r w:rsidR="0066045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F6"/>
    <w:multiLevelType w:val="hybridMultilevel"/>
    <w:tmpl w:val="3364CC6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A73997"/>
    <w:multiLevelType w:val="hybridMultilevel"/>
    <w:tmpl w:val="6D3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0FB8"/>
    <w:multiLevelType w:val="hybridMultilevel"/>
    <w:tmpl w:val="82EAE9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B73AE0"/>
    <w:multiLevelType w:val="hybridMultilevel"/>
    <w:tmpl w:val="814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67A"/>
    <w:multiLevelType w:val="hybridMultilevel"/>
    <w:tmpl w:val="01404E96"/>
    <w:lvl w:ilvl="0" w:tplc="6CD23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0E07"/>
    <w:multiLevelType w:val="hybridMultilevel"/>
    <w:tmpl w:val="93C67950"/>
    <w:lvl w:ilvl="0" w:tplc="221E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6B1D"/>
    <w:multiLevelType w:val="hybridMultilevel"/>
    <w:tmpl w:val="FEB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B1"/>
    <w:rsid w:val="00033FEC"/>
    <w:rsid w:val="0004528D"/>
    <w:rsid w:val="000471E0"/>
    <w:rsid w:val="0006547E"/>
    <w:rsid w:val="000A1BD6"/>
    <w:rsid w:val="000B5F78"/>
    <w:rsid w:val="000C18A1"/>
    <w:rsid w:val="0012561D"/>
    <w:rsid w:val="00127A03"/>
    <w:rsid w:val="001D2801"/>
    <w:rsid w:val="00210891"/>
    <w:rsid w:val="00295F91"/>
    <w:rsid w:val="0034058C"/>
    <w:rsid w:val="00343B14"/>
    <w:rsid w:val="003865B0"/>
    <w:rsid w:val="003C2484"/>
    <w:rsid w:val="003D189A"/>
    <w:rsid w:val="00401B62"/>
    <w:rsid w:val="00405EBA"/>
    <w:rsid w:val="00440E79"/>
    <w:rsid w:val="00447FF8"/>
    <w:rsid w:val="00471EC4"/>
    <w:rsid w:val="00494074"/>
    <w:rsid w:val="004C6CD9"/>
    <w:rsid w:val="00516018"/>
    <w:rsid w:val="00534D0B"/>
    <w:rsid w:val="00552572"/>
    <w:rsid w:val="00565655"/>
    <w:rsid w:val="00592AD2"/>
    <w:rsid w:val="00626A51"/>
    <w:rsid w:val="00660457"/>
    <w:rsid w:val="006860E5"/>
    <w:rsid w:val="006F6069"/>
    <w:rsid w:val="00713D12"/>
    <w:rsid w:val="007276F9"/>
    <w:rsid w:val="007337C2"/>
    <w:rsid w:val="00753132"/>
    <w:rsid w:val="00763D0A"/>
    <w:rsid w:val="00764458"/>
    <w:rsid w:val="00772E15"/>
    <w:rsid w:val="00783CF0"/>
    <w:rsid w:val="007C555A"/>
    <w:rsid w:val="00827C0C"/>
    <w:rsid w:val="00865AB7"/>
    <w:rsid w:val="00870176"/>
    <w:rsid w:val="00883181"/>
    <w:rsid w:val="008A01D5"/>
    <w:rsid w:val="008B2CD5"/>
    <w:rsid w:val="008C1A1E"/>
    <w:rsid w:val="0096182A"/>
    <w:rsid w:val="00971B9A"/>
    <w:rsid w:val="009D4524"/>
    <w:rsid w:val="009D7EE2"/>
    <w:rsid w:val="009F3C1A"/>
    <w:rsid w:val="009F6CB1"/>
    <w:rsid w:val="00A139B9"/>
    <w:rsid w:val="00A43978"/>
    <w:rsid w:val="00AD0C12"/>
    <w:rsid w:val="00AF2A64"/>
    <w:rsid w:val="00B036F2"/>
    <w:rsid w:val="00B048EE"/>
    <w:rsid w:val="00B20FF9"/>
    <w:rsid w:val="00B26069"/>
    <w:rsid w:val="00B26842"/>
    <w:rsid w:val="00B56DE9"/>
    <w:rsid w:val="00B64843"/>
    <w:rsid w:val="00B676DD"/>
    <w:rsid w:val="00B81BDE"/>
    <w:rsid w:val="00BB6AC8"/>
    <w:rsid w:val="00C05780"/>
    <w:rsid w:val="00C113EC"/>
    <w:rsid w:val="00C312FA"/>
    <w:rsid w:val="00CB25F6"/>
    <w:rsid w:val="00CE7332"/>
    <w:rsid w:val="00D510BD"/>
    <w:rsid w:val="00D70562"/>
    <w:rsid w:val="00DE090B"/>
    <w:rsid w:val="00DE3945"/>
    <w:rsid w:val="00DF10FE"/>
    <w:rsid w:val="00EB6847"/>
    <w:rsid w:val="00F10374"/>
    <w:rsid w:val="00F412EA"/>
    <w:rsid w:val="00F64E17"/>
    <w:rsid w:val="00F72210"/>
    <w:rsid w:val="00F9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7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0">
    <w:name w:val="s0"/>
    <w:rsid w:val="0056565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65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5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0C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4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4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27A0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DA7D-7F98-4085-9744-5805D408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Багланова</dc:creator>
  <cp:keywords/>
  <dc:description/>
  <cp:lastModifiedBy>Наталья</cp:lastModifiedBy>
  <cp:revision>50</cp:revision>
  <cp:lastPrinted>2016-09-13T11:14:00Z</cp:lastPrinted>
  <dcterms:created xsi:type="dcterms:W3CDTF">2015-05-25T03:42:00Z</dcterms:created>
  <dcterms:modified xsi:type="dcterms:W3CDTF">2019-11-14T12:06:00Z</dcterms:modified>
</cp:coreProperties>
</file>