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7E6" w:rsidRPr="007947E6" w:rsidRDefault="007947E6" w:rsidP="007947E6">
      <w:pPr>
        <w:spacing w:after="0"/>
        <w:jc w:val="center"/>
        <w:rPr>
          <w:rFonts w:ascii="Times New Roman" w:hAnsi="Times New Roman"/>
          <w:b/>
          <w:bCs/>
          <w:color w:val="0000CC"/>
          <w:sz w:val="24"/>
          <w:szCs w:val="24"/>
          <w:lang w:val="kk-KZ"/>
        </w:rPr>
      </w:pPr>
      <w:r w:rsidRPr="007947E6">
        <w:rPr>
          <w:rFonts w:ascii="Times New Roman" w:hAnsi="Times New Roman"/>
          <w:b/>
          <w:bCs/>
          <w:color w:val="0000CC"/>
          <w:sz w:val="24"/>
          <w:szCs w:val="24"/>
          <w:lang w:val="kk-KZ"/>
        </w:rPr>
        <w:t>МИНИСТЕРСТВО ОБРАЗОВАНИЯ И НАУКИ РЕСПУБЛИКИ КАЗАХСТАН</w:t>
      </w:r>
    </w:p>
    <w:p w:rsidR="007947E6" w:rsidRPr="00A6742D" w:rsidRDefault="007947E6" w:rsidP="007947E6">
      <w:pPr>
        <w:spacing w:line="234" w:lineRule="auto"/>
        <w:ind w:left="4160" w:right="880" w:hanging="2625"/>
        <w:rPr>
          <w:rFonts w:ascii="Times New Roman" w:hAnsi="Times New Roman"/>
          <w:sz w:val="28"/>
          <w:lang w:val="kk-KZ"/>
        </w:rPr>
      </w:pPr>
    </w:p>
    <w:p w:rsidR="007947E6" w:rsidRDefault="007947E6" w:rsidP="000134C0">
      <w:pPr>
        <w:pStyle w:val="a9"/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25FAD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оммунальное государственное учреждение</w:t>
      </w:r>
      <w:r w:rsidRPr="00C25FAD">
        <w:rPr>
          <w:rFonts w:ascii="Times New Roman" w:hAnsi="Times New Roman"/>
          <w:b/>
          <w:sz w:val="28"/>
          <w:szCs w:val="28"/>
        </w:rPr>
        <w:t xml:space="preserve"> </w:t>
      </w:r>
    </w:p>
    <w:p w:rsidR="000134C0" w:rsidRPr="003A2C08" w:rsidRDefault="000134C0" w:rsidP="000134C0">
      <w:pPr>
        <w:pStyle w:val="a9"/>
        <w:jc w:val="center"/>
        <w:rPr>
          <w:rFonts w:ascii="Times New Roman" w:hAnsi="Times New Roman"/>
          <w:b/>
          <w:sz w:val="28"/>
        </w:rPr>
      </w:pPr>
      <w:r w:rsidRPr="003A2C08">
        <w:rPr>
          <w:rFonts w:ascii="Times New Roman" w:hAnsi="Times New Roman"/>
          <w:b/>
          <w:sz w:val="28"/>
        </w:rPr>
        <w:t>«Агротехнический колледж №7, город Есиль, Есильский район»</w:t>
      </w:r>
    </w:p>
    <w:p w:rsidR="000134C0" w:rsidRPr="003A2C08" w:rsidRDefault="000134C0" w:rsidP="000134C0">
      <w:pPr>
        <w:pStyle w:val="a9"/>
        <w:jc w:val="center"/>
        <w:rPr>
          <w:rFonts w:ascii="Times New Roman" w:hAnsi="Times New Roman"/>
          <w:b/>
          <w:sz w:val="36"/>
        </w:rPr>
      </w:pPr>
      <w:r w:rsidRPr="003A2C08">
        <w:rPr>
          <w:rFonts w:ascii="Times New Roman" w:hAnsi="Times New Roman"/>
          <w:b/>
          <w:sz w:val="28"/>
        </w:rPr>
        <w:t>управления образования Акмолинской области</w:t>
      </w:r>
    </w:p>
    <w:p w:rsidR="000134C0" w:rsidRDefault="000134C0" w:rsidP="000134C0">
      <w:pPr>
        <w:pStyle w:val="a6"/>
        <w:spacing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247650</wp:posOffset>
            </wp:positionV>
            <wp:extent cx="2433955" cy="1054100"/>
            <wp:effectExtent l="19050" t="0" r="42545" b="12700"/>
            <wp:wrapThrough wrapText="bothSides">
              <wp:wrapPolygon edited="0">
                <wp:start x="-169" y="0"/>
                <wp:lineTo x="0" y="21860"/>
                <wp:lineTo x="21978" y="21860"/>
                <wp:lineTo x="21978" y="390"/>
                <wp:lineTo x="21809" y="0"/>
                <wp:lineTo x="-169" y="0"/>
              </wp:wrapPolygon>
            </wp:wrapThrough>
            <wp:docPr id="18" name="Рисунок 8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0134C0" w:rsidRDefault="000134C0" w:rsidP="000134C0">
      <w:pPr>
        <w:spacing w:line="234" w:lineRule="auto"/>
        <w:ind w:left="4160" w:right="880" w:hanging="2625"/>
        <w:jc w:val="center"/>
        <w:rPr>
          <w:rFonts w:ascii="Times New Roman" w:hAnsi="Times New Roman"/>
          <w:sz w:val="28"/>
        </w:rPr>
      </w:pPr>
    </w:p>
    <w:p w:rsidR="000134C0" w:rsidRDefault="000134C0" w:rsidP="000134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rPr>
          <w:rFonts w:ascii="Times New Roman" w:hAnsi="Times New Roman"/>
          <w:b/>
          <w:sz w:val="28"/>
          <w:szCs w:val="28"/>
        </w:rPr>
      </w:pPr>
    </w:p>
    <w:p w:rsidR="000134C0" w:rsidRPr="00040EFE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040EFE">
        <w:rPr>
          <w:rFonts w:ascii="Times New Roman" w:hAnsi="Times New Roman"/>
          <w:b/>
          <w:sz w:val="28"/>
          <w:szCs w:val="28"/>
        </w:rPr>
        <w:t>ОТЧЕТ О РЕЗУЛЬТАТАХ САМООЦЕНКИ</w:t>
      </w:r>
    </w:p>
    <w:p w:rsidR="000134C0" w:rsidRPr="00526FC1" w:rsidRDefault="000134C0" w:rsidP="000134C0">
      <w:pPr>
        <w:pStyle w:val="a9"/>
        <w:jc w:val="center"/>
        <w:rPr>
          <w:rFonts w:ascii="Times New Roman" w:hAnsi="Times New Roman"/>
          <w:w w:val="107"/>
          <w:sz w:val="24"/>
        </w:rPr>
      </w:pPr>
      <w:r w:rsidRPr="00040EFE">
        <w:rPr>
          <w:rFonts w:ascii="Times New Roman" w:hAnsi="Times New Roman"/>
          <w:b/>
          <w:sz w:val="28"/>
          <w:szCs w:val="28"/>
        </w:rPr>
        <w:t>ОБРАЗОВАТЕЛЬНОЙ ПРОГРАММЫ</w:t>
      </w:r>
    </w:p>
    <w:p w:rsidR="000134C0" w:rsidRPr="003B51E0" w:rsidRDefault="000134C0" w:rsidP="003B51E0">
      <w:pPr>
        <w:pStyle w:val="a9"/>
        <w:rPr>
          <w:rFonts w:ascii="Times New Roman" w:hAnsi="Times New Roman"/>
          <w:b/>
          <w:sz w:val="28"/>
          <w:szCs w:val="28"/>
        </w:rPr>
      </w:pPr>
      <w:r w:rsidRPr="000134C0">
        <w:rPr>
          <w:rFonts w:ascii="Times New Roman" w:hAnsi="Times New Roman"/>
          <w:b/>
          <w:w w:val="107"/>
          <w:sz w:val="28"/>
          <w:szCs w:val="28"/>
        </w:rPr>
        <w:t>1114000</w:t>
      </w:r>
      <w:r>
        <w:rPr>
          <w:rFonts w:ascii="Times New Roman" w:hAnsi="Times New Roman"/>
          <w:b/>
          <w:sz w:val="28"/>
          <w:szCs w:val="28"/>
        </w:rPr>
        <w:t xml:space="preserve"> «Сварочное дело» </w:t>
      </w:r>
      <w:r w:rsidR="003B51E0">
        <w:rPr>
          <w:rFonts w:ascii="Times New Roman" w:hAnsi="Times New Roman"/>
          <w:b/>
          <w:sz w:val="28"/>
          <w:szCs w:val="28"/>
        </w:rPr>
        <w:t>,</w:t>
      </w:r>
      <w:r w:rsidR="006E29CE">
        <w:rPr>
          <w:rFonts w:ascii="Times New Roman" w:hAnsi="Times New Roman"/>
          <w:b/>
          <w:w w:val="107"/>
          <w:sz w:val="28"/>
          <w:szCs w:val="28"/>
        </w:rPr>
        <w:t>111404</w:t>
      </w:r>
      <w:r w:rsidRPr="000134C0">
        <w:rPr>
          <w:rFonts w:ascii="Times New Roman" w:hAnsi="Times New Roman"/>
          <w:b/>
          <w:w w:val="107"/>
          <w:sz w:val="28"/>
          <w:szCs w:val="28"/>
        </w:rPr>
        <w:t>2 Электрогазосварщик</w:t>
      </w: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916C38">
        <w:rPr>
          <w:rFonts w:ascii="Times New Roman" w:hAnsi="Times New Roman"/>
          <w:b/>
          <w:sz w:val="28"/>
          <w:szCs w:val="28"/>
        </w:rPr>
        <w:t>НА ПРЕДМЕТ СООТВЕТСТВИЯ КРИТЕРИЯМ СТАНДАРТОВ СПЕЦИАЛИЗИРОВАННОЙ НАЦИОНАЛЬНОЙ АККРЕДИТАЦИИ</w:t>
      </w: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0134C0" w:rsidTr="000178BB">
        <w:trPr>
          <w:trHeight w:val="551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Разработчики программ</w:t>
            </w:r>
          </w:p>
        </w:tc>
        <w:tc>
          <w:tcPr>
            <w:tcW w:w="4786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КГУ «Агротехнический колледж №7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134C0" w:rsidTr="000178BB">
        <w:trPr>
          <w:trHeight w:val="828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Название специальности по окончании</w:t>
            </w:r>
          </w:p>
        </w:tc>
        <w:tc>
          <w:tcPr>
            <w:tcW w:w="4786" w:type="dxa"/>
          </w:tcPr>
          <w:p w:rsidR="006E0A89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D28F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134C0">
              <w:rPr>
                <w:rFonts w:ascii="Times New Roman" w:hAnsi="Times New Roman"/>
                <w:w w:val="107"/>
                <w:sz w:val="28"/>
                <w:szCs w:val="28"/>
              </w:rPr>
              <w:t>1114000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Сварочное дело»</w:t>
            </w:r>
          </w:p>
          <w:p w:rsidR="000134C0" w:rsidRPr="00FD28FA" w:rsidRDefault="000134C0" w:rsidP="000134C0">
            <w:pPr>
              <w:pStyle w:val="a9"/>
              <w:ind w:left="4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34C0" w:rsidTr="000178BB">
        <w:trPr>
          <w:trHeight w:val="699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134C0" w:rsidRPr="0000031A" w:rsidRDefault="000134C0" w:rsidP="000178BB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134C0" w:rsidTr="000178BB">
        <w:trPr>
          <w:trHeight w:val="802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34C0" w:rsidTr="000178BB">
        <w:trPr>
          <w:trHeight w:val="890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4C0" w:rsidTr="000178BB">
        <w:trPr>
          <w:trHeight w:val="623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4C0" w:rsidTr="000178BB">
        <w:trPr>
          <w:trHeight w:val="623"/>
        </w:trPr>
        <w:tc>
          <w:tcPr>
            <w:tcW w:w="4785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D28FA">
              <w:rPr>
                <w:rFonts w:ascii="Times New Roman" w:hAnsi="Times New Roman"/>
                <w:b/>
                <w:sz w:val="28"/>
                <w:szCs w:val="28"/>
              </w:rPr>
              <w:t>Дата предоставления отчета</w:t>
            </w:r>
          </w:p>
        </w:tc>
        <w:tc>
          <w:tcPr>
            <w:tcW w:w="4786" w:type="dxa"/>
          </w:tcPr>
          <w:p w:rsidR="000134C0" w:rsidRPr="00FD28FA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«__»_____2019 </w:t>
            </w:r>
            <w:r w:rsidRPr="00FD28F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</w:tbl>
    <w:p w:rsidR="000134C0" w:rsidRDefault="000134C0" w:rsidP="000134C0">
      <w:pPr>
        <w:pStyle w:val="a9"/>
        <w:rPr>
          <w:rFonts w:ascii="Times New Roman" w:hAnsi="Times New Roman"/>
          <w:sz w:val="28"/>
          <w:szCs w:val="28"/>
        </w:rPr>
      </w:pPr>
    </w:p>
    <w:p w:rsidR="000134C0" w:rsidRDefault="000134C0" w:rsidP="000134C0">
      <w:pPr>
        <w:pStyle w:val="a9"/>
        <w:rPr>
          <w:rFonts w:ascii="Times New Roman" w:hAnsi="Times New Roman"/>
          <w:sz w:val="28"/>
          <w:szCs w:val="28"/>
        </w:rPr>
      </w:pPr>
    </w:p>
    <w:p w:rsidR="000134C0" w:rsidRDefault="000134C0" w:rsidP="000134C0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______________ Клименко Л. </w:t>
      </w:r>
    </w:p>
    <w:p w:rsidR="007947E6" w:rsidRDefault="007947E6" w:rsidP="007947E6">
      <w:pPr>
        <w:spacing w:line="247" w:lineRule="auto"/>
        <w:ind w:right="380"/>
        <w:rPr>
          <w:rFonts w:ascii="Times New Roman" w:hAnsi="Times New Roman"/>
          <w:b/>
          <w:sz w:val="27"/>
        </w:rPr>
      </w:pPr>
    </w:p>
    <w:p w:rsidR="007947E6" w:rsidRPr="003A2C08" w:rsidRDefault="007947E6" w:rsidP="007947E6">
      <w:pPr>
        <w:pStyle w:val="a9"/>
        <w:jc w:val="both"/>
        <w:rPr>
          <w:rFonts w:ascii="Times New Roman" w:hAnsi="Times New Roman"/>
          <w:sz w:val="28"/>
          <w:szCs w:val="28"/>
        </w:rPr>
        <w:sectPr w:rsidR="007947E6" w:rsidRPr="003A2C08" w:rsidSect="001F018D">
          <w:headerReference w:type="default" r:id="rId9"/>
          <w:headerReference w:type="first" r:id="rId10"/>
          <w:pgSz w:w="11900" w:h="16838"/>
          <w:pgMar w:top="687" w:right="985" w:bottom="420" w:left="1440" w:header="0" w:footer="0" w:gutter="0"/>
          <w:cols w:space="0"/>
          <w:titlePg/>
          <w:docGrid w:linePitch="360"/>
        </w:sectPr>
      </w:pPr>
    </w:p>
    <w:tbl>
      <w:tblPr>
        <w:tblpPr w:leftFromText="180" w:rightFromText="180" w:vertAnchor="text" w:horzAnchor="margin" w:tblpY="708"/>
        <w:tblW w:w="10185" w:type="dxa"/>
        <w:tblLayout w:type="fixed"/>
        <w:tblLook w:val="01E0" w:firstRow="1" w:lastRow="1" w:firstColumn="1" w:lastColumn="1" w:noHBand="0" w:noVBand="0"/>
      </w:tblPr>
      <w:tblGrid>
        <w:gridCol w:w="9497"/>
        <w:gridCol w:w="688"/>
      </w:tblGrid>
      <w:tr w:rsidR="001F018D" w:rsidRPr="000134C0" w:rsidTr="001F018D">
        <w:trPr>
          <w:trHeight w:val="298"/>
        </w:trPr>
        <w:tc>
          <w:tcPr>
            <w:tcW w:w="9497" w:type="dxa"/>
          </w:tcPr>
          <w:p w:rsidR="001F018D" w:rsidRPr="000134C0" w:rsidRDefault="001F018D" w:rsidP="001F018D">
            <w:pPr>
              <w:spacing w:before="100" w:beforeAutospacing="1" w:after="100" w:afterAutospacing="1"/>
              <w:outlineLvl w:val="0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4"/>
              </w:rPr>
            </w:pPr>
            <w:bookmarkStart w:id="0" w:name="page3"/>
            <w:bookmarkEnd w:id="0"/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lastRenderedPageBreak/>
              <w:t>Перечень условных обозначений и сокращений</w:t>
            </w:r>
            <w:r w:rsidRPr="000134C0">
              <w:rPr>
                <w:rFonts w:ascii="Times New Roman" w:hAnsi="Times New Roman"/>
                <w:caps/>
                <w:sz w:val="24"/>
                <w:szCs w:val="24"/>
              </w:rPr>
              <w:t>…………….…………………………..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018D" w:rsidRPr="000134C0" w:rsidTr="001F018D">
        <w:trPr>
          <w:trHeight w:val="387"/>
        </w:trPr>
        <w:tc>
          <w:tcPr>
            <w:tcW w:w="9497" w:type="dxa"/>
          </w:tcPr>
          <w:p w:rsidR="001F018D" w:rsidRPr="000134C0" w:rsidRDefault="001F018D" w:rsidP="001F018D">
            <w:pPr>
              <w:spacing w:before="100" w:beforeAutospacing="1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 xml:space="preserve">Общая информация </w:t>
            </w:r>
            <w:r w:rsidRPr="000134C0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………………………………………………………………................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018D" w:rsidRPr="000134C0" w:rsidTr="001F018D">
        <w:trPr>
          <w:trHeight w:val="355"/>
        </w:trPr>
        <w:tc>
          <w:tcPr>
            <w:tcW w:w="9497" w:type="dxa"/>
          </w:tcPr>
          <w:p w:rsidR="001F018D" w:rsidRPr="000134C0" w:rsidRDefault="001F018D" w:rsidP="001F018D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 xml:space="preserve">Введение </w:t>
            </w:r>
            <w:r w:rsidRPr="000134C0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018D" w:rsidRPr="000134C0" w:rsidTr="001F018D">
        <w:trPr>
          <w:trHeight w:val="365"/>
        </w:trPr>
        <w:tc>
          <w:tcPr>
            <w:tcW w:w="9497" w:type="dxa"/>
          </w:tcPr>
          <w:p w:rsidR="001F018D" w:rsidRPr="000134C0" w:rsidRDefault="001F018D" w:rsidP="001F018D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sz w:val="24"/>
                <w:szCs w:val="24"/>
              </w:rPr>
              <w:t>1.Стандарт.  «Система внутреннего обеспечения качества и управление образовательной программой»</w:t>
            </w:r>
            <w:r w:rsidRPr="000134C0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</w:t>
            </w:r>
            <w:r w:rsidRPr="000134C0">
              <w:rPr>
                <w:rFonts w:ascii="Times New Roman" w:hAnsi="Times New Roman"/>
                <w:sz w:val="24"/>
                <w:szCs w:val="24"/>
              </w:rPr>
              <w:t>……………………….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361"/>
        </w:trPr>
        <w:tc>
          <w:tcPr>
            <w:tcW w:w="9497" w:type="dxa"/>
          </w:tcPr>
          <w:p w:rsidR="001F018D" w:rsidRPr="000134C0" w:rsidRDefault="001F018D" w:rsidP="001F018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134C0">
              <w:rPr>
                <w:rFonts w:ascii="Times New Roman" w:hAnsi="Times New Roman"/>
                <w:b/>
                <w:sz w:val="24"/>
                <w:szCs w:val="24"/>
              </w:rPr>
              <w:t>2.Стандарт. «Цели образовательной программы</w:t>
            </w:r>
            <w:r w:rsidRPr="000134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0134C0">
              <w:rPr>
                <w:rFonts w:ascii="Times New Roman" w:hAnsi="Times New Roman"/>
                <w:sz w:val="24"/>
                <w:szCs w:val="24"/>
              </w:rPr>
              <w:t>…………………………………...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358"/>
        </w:trPr>
        <w:tc>
          <w:tcPr>
            <w:tcW w:w="9497" w:type="dxa"/>
          </w:tcPr>
          <w:p w:rsidR="001F018D" w:rsidRPr="000134C0" w:rsidRDefault="001F018D" w:rsidP="001F018D">
            <w:pPr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sz w:val="24"/>
                <w:szCs w:val="24"/>
              </w:rPr>
              <w:t>3.Стандарт. «Структура и содержание образовательной программы»</w:t>
            </w:r>
            <w:r w:rsidRPr="000134C0"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353"/>
        </w:trPr>
        <w:tc>
          <w:tcPr>
            <w:tcW w:w="9497" w:type="dxa"/>
          </w:tcPr>
          <w:p w:rsidR="001F018D" w:rsidRPr="000134C0" w:rsidRDefault="001F018D" w:rsidP="001F01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sz w:val="24"/>
                <w:szCs w:val="24"/>
              </w:rPr>
              <w:t>4.Стандарт. «П</w:t>
            </w:r>
            <w:r w:rsidRPr="000134C0">
              <w:rPr>
                <w:rFonts w:ascii="Times New Roman" w:hAnsi="Times New Roman"/>
                <w:b/>
                <w:sz w:val="24"/>
                <w:szCs w:val="24"/>
              </w:rPr>
              <w:t>едагогические работники и эффективность преподавания»</w:t>
            </w:r>
            <w:r w:rsidRPr="000134C0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417"/>
        </w:trPr>
        <w:tc>
          <w:tcPr>
            <w:tcW w:w="9497" w:type="dxa"/>
          </w:tcPr>
          <w:p w:rsidR="001F018D" w:rsidRPr="000134C0" w:rsidRDefault="001F018D" w:rsidP="001F018D">
            <w:pPr>
              <w:spacing w:line="36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5.</w:t>
            </w: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Стандарт. «Оценивание обучающихся и успеваемость</w:t>
            </w:r>
            <w:proofErr w:type="gramStart"/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»..</w:t>
            </w:r>
            <w:proofErr w:type="gramEnd"/>
            <w:r w:rsidRPr="000134C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………………………….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417"/>
        </w:trPr>
        <w:tc>
          <w:tcPr>
            <w:tcW w:w="9497" w:type="dxa"/>
          </w:tcPr>
          <w:p w:rsidR="001F018D" w:rsidRPr="000134C0" w:rsidRDefault="001F018D" w:rsidP="001F018D">
            <w:pPr>
              <w:spacing w:line="36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</w:pP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6.Стандарт. «Образовательная среда»..</w:t>
            </w:r>
            <w:r w:rsidRPr="000134C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……………………………………..………….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505"/>
        </w:trPr>
        <w:tc>
          <w:tcPr>
            <w:tcW w:w="9497" w:type="dxa"/>
          </w:tcPr>
          <w:p w:rsidR="001F018D" w:rsidRPr="000134C0" w:rsidRDefault="001F018D" w:rsidP="001F018D">
            <w:pPr>
              <w:spacing w:line="36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val="kk-KZ"/>
              </w:rPr>
              <w:t>7.Стандарт. «Преподавание и обучение</w:t>
            </w:r>
            <w:r w:rsidRPr="000134C0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 xml:space="preserve">» </w:t>
            </w:r>
            <w:r w:rsidRPr="000134C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………………..……………………………..</w:t>
            </w:r>
          </w:p>
          <w:p w:rsidR="001F018D" w:rsidRPr="000134C0" w:rsidRDefault="001F018D" w:rsidP="001F018D">
            <w:pPr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0134C0" w:rsidTr="001F018D">
        <w:trPr>
          <w:trHeight w:val="552"/>
        </w:trPr>
        <w:tc>
          <w:tcPr>
            <w:tcW w:w="9497" w:type="dxa"/>
          </w:tcPr>
          <w:p w:rsidR="001F018D" w:rsidRPr="000134C0" w:rsidRDefault="001F018D" w:rsidP="001F018D">
            <w:pPr>
              <w:jc w:val="both"/>
              <w:rPr>
                <w:rFonts w:ascii="Times New Roman" w:hAnsi="Times New Roman"/>
                <w:caps/>
                <w:sz w:val="24"/>
                <w:szCs w:val="24"/>
                <w:lang w:val="kk-KZ"/>
              </w:rPr>
            </w:pPr>
            <w:r w:rsidRPr="000134C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 xml:space="preserve">ПРИЛОЖЕНИЯ </w:t>
            </w:r>
            <w:r w:rsidRPr="000134C0">
              <w:rPr>
                <w:rFonts w:ascii="Times New Roman" w:hAnsi="Times New Roman"/>
                <w:b/>
                <w:bCs/>
                <w:sz w:val="24"/>
                <w:szCs w:val="24"/>
              </w:rPr>
              <w:t>прилагаются</w:t>
            </w:r>
            <w:r w:rsidRPr="000134C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в отдельной папке</w:t>
            </w:r>
          </w:p>
        </w:tc>
        <w:tc>
          <w:tcPr>
            <w:tcW w:w="688" w:type="dxa"/>
          </w:tcPr>
          <w:p w:rsidR="001F018D" w:rsidRPr="000134C0" w:rsidRDefault="001F018D" w:rsidP="001F01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34C0" w:rsidRPr="000134C0" w:rsidRDefault="000134C0" w:rsidP="000134C0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kern w:val="36"/>
          <w:sz w:val="24"/>
          <w:szCs w:val="24"/>
        </w:rPr>
      </w:pPr>
      <w:r w:rsidRPr="000134C0">
        <w:rPr>
          <w:rFonts w:ascii="Times New Roman" w:hAnsi="Times New Roman"/>
          <w:b/>
          <w:bCs/>
          <w:kern w:val="36"/>
          <w:sz w:val="24"/>
          <w:szCs w:val="24"/>
        </w:rPr>
        <w:t>СОДЕРЖАНИЕ</w:t>
      </w:r>
    </w:p>
    <w:p w:rsidR="007947E6" w:rsidRPr="000134C0" w:rsidRDefault="007947E6" w:rsidP="007947E6">
      <w:pPr>
        <w:pStyle w:val="a6"/>
        <w:spacing w:after="0" w:line="240" w:lineRule="auto"/>
        <w:ind w:left="0"/>
        <w:rPr>
          <w:rFonts w:ascii="Times New Roman" w:hAnsi="Times New Roman"/>
          <w:b/>
          <w:i/>
          <w:color w:val="E36C0A"/>
          <w:sz w:val="36"/>
          <w:szCs w:val="36"/>
          <w:u w:val="single"/>
        </w:rPr>
      </w:pPr>
    </w:p>
    <w:p w:rsidR="007947E6" w:rsidRDefault="007947E6" w:rsidP="000134C0">
      <w:pPr>
        <w:pStyle w:val="a9"/>
        <w:rPr>
          <w:rFonts w:ascii="Times New Roman" w:eastAsia="Times New Roman" w:hAnsi="Times New Roman"/>
          <w:b/>
          <w:i/>
          <w:color w:val="E36C0A"/>
          <w:sz w:val="36"/>
          <w:szCs w:val="36"/>
          <w:u w:val="single"/>
          <w:lang w:val="kk-KZ" w:eastAsia="ru-RU"/>
        </w:rPr>
      </w:pPr>
    </w:p>
    <w:p w:rsidR="000134C0" w:rsidRDefault="000134C0" w:rsidP="000134C0">
      <w:pPr>
        <w:pStyle w:val="a9"/>
        <w:rPr>
          <w:rFonts w:ascii="Times New Roman" w:eastAsia="Times New Roman" w:hAnsi="Times New Roman"/>
          <w:b/>
          <w:i/>
          <w:color w:val="E36C0A"/>
          <w:sz w:val="36"/>
          <w:szCs w:val="36"/>
          <w:u w:val="single"/>
          <w:lang w:val="kk-KZ" w:eastAsia="ru-RU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0134C0" w:rsidRDefault="000134C0" w:rsidP="000134C0">
      <w:pPr>
        <w:pStyle w:val="a9"/>
        <w:rPr>
          <w:rFonts w:ascii="Times New Roman" w:hAnsi="Times New Roman"/>
          <w:b/>
          <w:kern w:val="36"/>
          <w:sz w:val="28"/>
        </w:rPr>
      </w:pPr>
    </w:p>
    <w:p w:rsidR="007947E6" w:rsidRPr="00F17798" w:rsidRDefault="007947E6" w:rsidP="000134C0">
      <w:pPr>
        <w:pStyle w:val="a9"/>
        <w:jc w:val="center"/>
        <w:rPr>
          <w:rFonts w:ascii="Times New Roman" w:hAnsi="Times New Roman"/>
          <w:b/>
          <w:color w:val="0000FF"/>
          <w:kern w:val="36"/>
          <w:sz w:val="28"/>
        </w:rPr>
      </w:pPr>
      <w:r w:rsidRPr="00F17798">
        <w:rPr>
          <w:rFonts w:ascii="Times New Roman" w:hAnsi="Times New Roman"/>
          <w:b/>
          <w:color w:val="0000FF"/>
          <w:kern w:val="36"/>
          <w:sz w:val="28"/>
        </w:rPr>
        <w:t>Перечень</w:t>
      </w:r>
    </w:p>
    <w:p w:rsidR="007947E6" w:rsidRPr="00F17798" w:rsidRDefault="007947E6" w:rsidP="007947E6">
      <w:pPr>
        <w:pStyle w:val="a9"/>
        <w:jc w:val="center"/>
        <w:rPr>
          <w:rFonts w:ascii="Times New Roman" w:hAnsi="Times New Roman"/>
          <w:b/>
          <w:color w:val="0000FF"/>
          <w:kern w:val="36"/>
          <w:sz w:val="28"/>
        </w:rPr>
      </w:pPr>
      <w:r w:rsidRPr="00F17798">
        <w:rPr>
          <w:rFonts w:ascii="Times New Roman" w:hAnsi="Times New Roman"/>
          <w:b/>
          <w:color w:val="0000FF"/>
          <w:kern w:val="36"/>
          <w:sz w:val="28"/>
        </w:rPr>
        <w:t>условных обозначений и сокращений</w:t>
      </w:r>
    </w:p>
    <w:tbl>
      <w:tblPr>
        <w:tblpPr w:leftFromText="180" w:rightFromText="180" w:vertAnchor="text" w:horzAnchor="margin" w:tblpY="122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12"/>
        <w:gridCol w:w="7894"/>
      </w:tblGrid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sz w:val="28"/>
                <w:szCs w:val="28"/>
              </w:rPr>
              <w:t>Сокращения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kern w:val="36"/>
                <w:sz w:val="28"/>
                <w:szCs w:val="28"/>
              </w:rPr>
              <w:t xml:space="preserve">Полное наименование  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  <w:t>госо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Государственный общеобразовательный стандарт образования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МОН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Министерство образования и науки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proofErr w:type="spellStart"/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ТиПО</w:t>
            </w:r>
            <w:proofErr w:type="spellEnd"/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Техническое  профессиональное образование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ИАК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Итоговая аттестационная комиссия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ИПР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Инженерно-педагогические работники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МР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Методическая работа</w:t>
            </w:r>
          </w:p>
        </w:tc>
      </w:tr>
      <w:tr w:rsidR="001F018D" w:rsidRPr="0029463D" w:rsidTr="001F018D">
        <w:trPr>
          <w:trHeight w:val="355"/>
        </w:trPr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  <w:t>ПС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 xml:space="preserve">Педагогический совет </w:t>
            </w:r>
          </w:p>
        </w:tc>
      </w:tr>
      <w:tr w:rsidR="001F018D" w:rsidRPr="0029463D" w:rsidTr="001F018D">
        <w:tc>
          <w:tcPr>
            <w:tcW w:w="1712" w:type="dxa"/>
            <w:vAlign w:val="center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МС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Методический совет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КДМ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Комитет по делам молодежи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ОПП и ПК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Оценка профессионально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й подготовленности и присвоения </w:t>
            </w:r>
            <w:r w:rsidRPr="003F6377">
              <w:rPr>
                <w:rFonts w:ascii="Times New Roman" w:hAnsi="Times New Roman"/>
                <w:sz w:val="24"/>
                <w:szCs w:val="28"/>
              </w:rPr>
              <w:t>квалификации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ОУПП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Оценка уровня профессиональной подготовленности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aps/>
                <w:color w:val="0000FF"/>
                <w:kern w:val="36"/>
                <w:sz w:val="28"/>
                <w:szCs w:val="28"/>
              </w:rPr>
              <w:t>СПР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 xml:space="preserve">Стратегический план  развития 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ОК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Отдел  кадров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ТУП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Типовой учебный план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РУП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Рабочий учебный план</w:t>
            </w:r>
          </w:p>
        </w:tc>
      </w:tr>
      <w:tr w:rsidR="001F018D" w:rsidRPr="0029463D" w:rsidTr="001F018D">
        <w:tc>
          <w:tcPr>
            <w:tcW w:w="1712" w:type="dxa"/>
            <w:vAlign w:val="center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УПР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Учебно-производственная работа</w:t>
            </w:r>
          </w:p>
        </w:tc>
      </w:tr>
      <w:tr w:rsidR="001F018D" w:rsidRPr="0029463D" w:rsidTr="001F018D">
        <w:tc>
          <w:tcPr>
            <w:tcW w:w="1712" w:type="dxa"/>
            <w:vAlign w:val="center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Образовательная программа</w:t>
            </w:r>
          </w:p>
        </w:tc>
      </w:tr>
      <w:tr w:rsidR="001F018D" w:rsidRPr="0029463D" w:rsidTr="001F018D">
        <w:tc>
          <w:tcPr>
            <w:tcW w:w="1712" w:type="dxa"/>
            <w:vAlign w:val="center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УР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Учебная работа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ПП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Профессиональная практика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УВП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Учебно-воспитательный процесс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ПС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Преподавательский состав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BE2B8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FF"/>
                <w:sz w:val="28"/>
                <w:szCs w:val="28"/>
                <w:lang w:val="kk-KZ"/>
              </w:rPr>
              <w:t>МО</w:t>
            </w:r>
          </w:p>
        </w:tc>
        <w:tc>
          <w:tcPr>
            <w:tcW w:w="7894" w:type="dxa"/>
          </w:tcPr>
          <w:p w:rsidR="001F018D" w:rsidRPr="00BE2B8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Методическое объединение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ОГД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Общегуманитарные дисциплины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ООД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Общеобразовательные дисциплины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ОПД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Общепрофессиональные дисциплины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СД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Специальные дисциплины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УМК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Учебно-методический комплекс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Ш</w:t>
            </w:r>
            <w:r w:rsidRPr="003F6377">
              <w:rPr>
                <w:rFonts w:ascii="Times New Roman" w:hAnsi="Times New Roman"/>
                <w:color w:val="0000FF"/>
                <w:sz w:val="28"/>
                <w:szCs w:val="28"/>
                <w:lang w:val="kk-KZ"/>
              </w:rPr>
              <w:t>М</w:t>
            </w: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 xml:space="preserve">Школа </w:t>
            </w:r>
            <w:r w:rsidRPr="003F6377">
              <w:rPr>
                <w:rFonts w:ascii="Times New Roman" w:hAnsi="Times New Roman"/>
                <w:sz w:val="24"/>
                <w:szCs w:val="28"/>
                <w:lang w:val="kk-KZ"/>
              </w:rPr>
              <w:t>молодого</w:t>
            </w:r>
            <w:r w:rsidRPr="003F6377">
              <w:rPr>
                <w:rFonts w:ascii="Times New Roman" w:hAnsi="Times New Roman"/>
                <w:sz w:val="24"/>
                <w:szCs w:val="28"/>
              </w:rPr>
              <w:t xml:space="preserve"> педагога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color w:val="0000FF"/>
                <w:kern w:val="36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ОБПР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b/>
                <w:bCs/>
                <w:caps/>
                <w:kern w:val="36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Оставшиеся без попечения родителей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СМИ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Средства массовой информации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ИТ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Информационные технологии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ЛПЗ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Лабораторно-практические работы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ТСО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Технические средства обучения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  <w:lang w:val="en-US"/>
              </w:rPr>
              <w:t>SWOT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Сильные, слабые стороны, благоприятные возможности, угрозы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СП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Структурное подразделение</w:t>
            </w:r>
          </w:p>
        </w:tc>
      </w:tr>
      <w:tr w:rsidR="001F018D" w:rsidRPr="0029463D" w:rsidTr="001F018D">
        <w:tc>
          <w:tcPr>
            <w:tcW w:w="1712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3F6377">
              <w:rPr>
                <w:rFonts w:ascii="Times New Roman" w:hAnsi="Times New Roman"/>
                <w:color w:val="0000FF"/>
                <w:sz w:val="28"/>
                <w:szCs w:val="28"/>
              </w:rPr>
              <w:t>ОПП</w:t>
            </w:r>
          </w:p>
        </w:tc>
        <w:tc>
          <w:tcPr>
            <w:tcW w:w="7894" w:type="dxa"/>
          </w:tcPr>
          <w:p w:rsidR="001F018D" w:rsidRPr="003F6377" w:rsidRDefault="001F018D" w:rsidP="001F018D">
            <w:pPr>
              <w:pStyle w:val="a9"/>
              <w:rPr>
                <w:rFonts w:ascii="Times New Roman" w:hAnsi="Times New Roman"/>
                <w:sz w:val="24"/>
                <w:szCs w:val="28"/>
              </w:rPr>
            </w:pPr>
            <w:r w:rsidRPr="003F6377">
              <w:rPr>
                <w:rFonts w:ascii="Times New Roman" w:hAnsi="Times New Roman"/>
                <w:sz w:val="24"/>
                <w:szCs w:val="28"/>
              </w:rPr>
              <w:t>Особые образовательные потребности</w:t>
            </w:r>
          </w:p>
        </w:tc>
      </w:tr>
    </w:tbl>
    <w:p w:rsidR="007947E6" w:rsidRPr="00F17798" w:rsidRDefault="007947E6" w:rsidP="007947E6">
      <w:pPr>
        <w:pStyle w:val="a9"/>
        <w:jc w:val="center"/>
        <w:rPr>
          <w:rFonts w:ascii="Times New Roman" w:hAnsi="Times New Roman"/>
          <w:b/>
          <w:caps/>
          <w:kern w:val="36"/>
          <w:sz w:val="28"/>
        </w:rPr>
      </w:pPr>
    </w:p>
    <w:p w:rsidR="007947E6" w:rsidRPr="001E1877" w:rsidRDefault="007947E6" w:rsidP="007947E6"/>
    <w:p w:rsidR="000134C0" w:rsidRDefault="000134C0" w:rsidP="000134C0"/>
    <w:p w:rsidR="000134C0" w:rsidRPr="00E95031" w:rsidRDefault="000134C0" w:rsidP="000134C0">
      <w:pPr>
        <w:pStyle w:val="a9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E95031">
        <w:rPr>
          <w:rFonts w:ascii="Times New Roman" w:hAnsi="Times New Roman"/>
          <w:b/>
          <w:color w:val="0000CC"/>
          <w:sz w:val="28"/>
          <w:szCs w:val="28"/>
        </w:rPr>
        <w:t>Состав комиссии по самооценке</w:t>
      </w:r>
    </w:p>
    <w:p w:rsidR="000134C0" w:rsidRPr="00E95031" w:rsidRDefault="000134C0" w:rsidP="000134C0">
      <w:pPr>
        <w:pStyle w:val="a9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E95031">
        <w:rPr>
          <w:rFonts w:ascii="Times New Roman" w:hAnsi="Times New Roman"/>
          <w:b/>
          <w:color w:val="0000CC"/>
          <w:sz w:val="28"/>
          <w:szCs w:val="28"/>
        </w:rPr>
        <w:t>в рамках институциональной  аккредитации</w:t>
      </w: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0134C0" w:rsidRDefault="000134C0" w:rsidP="000134C0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73" w:type="dxa"/>
        <w:tblLayout w:type="fixed"/>
        <w:tblLook w:val="00A0" w:firstRow="1" w:lastRow="0" w:firstColumn="1" w:lastColumn="0" w:noHBand="0" w:noVBand="0"/>
      </w:tblPr>
      <w:tblGrid>
        <w:gridCol w:w="5778"/>
        <w:gridCol w:w="1985"/>
        <w:gridCol w:w="2410"/>
      </w:tblGrid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Директор колледжа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Л. Клименко 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Заместитель  председателя </w:t>
            </w: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Заместитель  директора по   учебной производственной  работе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Н.Гойко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Члены рабочей группы</w:t>
            </w: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Заместитель  директора по   учебной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Л.Шульга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О.Сарнавская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С.Марусанич</w:t>
            </w:r>
            <w:proofErr w:type="spellEnd"/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Старший мастер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  <w:lang w:val="kk-KZ"/>
              </w:rPr>
              <w:t>В.Чернецкий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Инспектор  отдела</w:t>
            </w:r>
            <w:r w:rsidRPr="00642B1D">
              <w:rPr>
                <w:rFonts w:ascii="Times New Roman" w:hAnsi="Times New Roman"/>
                <w:sz w:val="28"/>
                <w:szCs w:val="28"/>
              </w:rPr>
              <w:t xml:space="preserve"> кадров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А.Есмаганбетова</w:t>
            </w:r>
            <w:proofErr w:type="spellEnd"/>
          </w:p>
        </w:tc>
      </w:tr>
      <w:tr w:rsidR="000134C0" w:rsidRPr="007C1BD8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Н.Заговора</w:t>
            </w:r>
          </w:p>
        </w:tc>
      </w:tr>
      <w:tr w:rsidR="000134C0" w:rsidRPr="007C1BD8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методического объединения общеобразовательных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А.Семерная                     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методического объединения профессиональных дисциплин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Е.Кулиш</w:t>
            </w:r>
          </w:p>
        </w:tc>
      </w:tr>
      <w:tr w:rsidR="000134C0" w:rsidRPr="0035667E" w:rsidTr="000178BB"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Н.Хисамутдинова</w:t>
            </w:r>
            <w:proofErr w:type="spellEnd"/>
          </w:p>
        </w:tc>
      </w:tr>
      <w:tr w:rsidR="000134C0" w:rsidRPr="0035667E" w:rsidTr="000178BB">
        <w:tc>
          <w:tcPr>
            <w:tcW w:w="5778" w:type="dxa"/>
          </w:tcPr>
          <w:p w:rsidR="000134C0" w:rsidRPr="00197C98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3286E">
              <w:rPr>
                <w:rFonts w:ascii="Times New Roman" w:hAnsi="Times New Roman"/>
                <w:sz w:val="28"/>
                <w:szCs w:val="28"/>
              </w:rPr>
              <w:t xml:space="preserve">Юрист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 Кузенов </w:t>
            </w:r>
          </w:p>
        </w:tc>
      </w:tr>
      <w:tr w:rsidR="000134C0" w:rsidRPr="00286C14" w:rsidTr="000178BB">
        <w:trPr>
          <w:trHeight w:val="200"/>
        </w:trPr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Преподаватель  спец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иальных </w:t>
            </w:r>
            <w:r w:rsidRPr="00642B1D">
              <w:rPr>
                <w:rFonts w:ascii="Times New Roman" w:hAnsi="Times New Roman"/>
                <w:sz w:val="28"/>
                <w:szCs w:val="28"/>
              </w:rPr>
              <w:t xml:space="preserve">дисциплин               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Г.Тасмагамбетова</w:t>
            </w:r>
            <w:proofErr w:type="spellEnd"/>
          </w:p>
        </w:tc>
      </w:tr>
      <w:tr w:rsidR="000134C0" w:rsidRPr="00286C14" w:rsidTr="000178BB">
        <w:trPr>
          <w:trHeight w:val="200"/>
        </w:trPr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Преподаватель физики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1D">
              <w:rPr>
                <w:rFonts w:ascii="Times New Roman" w:hAnsi="Times New Roman"/>
                <w:sz w:val="28"/>
                <w:szCs w:val="28"/>
              </w:rPr>
              <w:t>Г.Клименко</w:t>
            </w:r>
            <w:proofErr w:type="spellEnd"/>
          </w:p>
        </w:tc>
      </w:tr>
      <w:tr w:rsidR="000134C0" w:rsidRPr="00286C14" w:rsidTr="000178BB">
        <w:trPr>
          <w:trHeight w:val="266"/>
        </w:trPr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О.Фазилова</w:t>
            </w:r>
          </w:p>
        </w:tc>
      </w:tr>
      <w:tr w:rsidR="000134C0" w:rsidRPr="00286C14" w:rsidTr="000178BB">
        <w:trPr>
          <w:trHeight w:val="334"/>
        </w:trPr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 Полтавец</w:t>
            </w:r>
          </w:p>
        </w:tc>
      </w:tr>
      <w:tr w:rsidR="000134C0" w:rsidRPr="00286C14" w:rsidTr="000178BB">
        <w:trPr>
          <w:trHeight w:val="354"/>
        </w:trPr>
        <w:tc>
          <w:tcPr>
            <w:tcW w:w="5778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 xml:space="preserve">Специалист по программному обеспечению 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134C0" w:rsidRPr="00642B1D" w:rsidRDefault="000134C0" w:rsidP="000178B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642B1D">
              <w:rPr>
                <w:rFonts w:ascii="Times New Roman" w:hAnsi="Times New Roman"/>
                <w:sz w:val="28"/>
                <w:szCs w:val="28"/>
              </w:rPr>
              <w:t>В.Швец</w:t>
            </w:r>
          </w:p>
        </w:tc>
      </w:tr>
    </w:tbl>
    <w:p w:rsidR="000134C0" w:rsidRDefault="000134C0" w:rsidP="000134C0"/>
    <w:p w:rsidR="000134C0" w:rsidRDefault="000134C0" w:rsidP="000134C0"/>
    <w:p w:rsidR="000134C0" w:rsidRDefault="000134C0" w:rsidP="000134C0"/>
    <w:p w:rsidR="000134C0" w:rsidRDefault="000134C0" w:rsidP="000134C0"/>
    <w:p w:rsidR="000134C0" w:rsidRDefault="000134C0" w:rsidP="000134C0"/>
    <w:p w:rsidR="000134C0" w:rsidRDefault="000134C0" w:rsidP="000134C0"/>
    <w:p w:rsidR="000134C0" w:rsidRDefault="000134C0" w:rsidP="000134C0"/>
    <w:p w:rsidR="000134C0" w:rsidRDefault="000134C0" w:rsidP="000134C0"/>
    <w:p w:rsidR="000134C0" w:rsidRPr="000134C0" w:rsidRDefault="000134C0" w:rsidP="000134C0"/>
    <w:p w:rsidR="007947E6" w:rsidRDefault="007947E6" w:rsidP="0063770D">
      <w:pPr>
        <w:pStyle w:val="1"/>
        <w:ind w:left="720"/>
        <w:jc w:val="center"/>
        <w:rPr>
          <w:rFonts w:ascii="Times New Roman" w:hAnsi="Times New Roman"/>
          <w:color w:val="0000FF"/>
          <w:sz w:val="28"/>
          <w:szCs w:val="24"/>
        </w:rPr>
      </w:pPr>
      <w:r w:rsidRPr="00F17798">
        <w:rPr>
          <w:rFonts w:ascii="Times New Roman" w:hAnsi="Times New Roman"/>
          <w:color w:val="0000FF"/>
          <w:sz w:val="28"/>
          <w:szCs w:val="24"/>
        </w:rPr>
        <w:lastRenderedPageBreak/>
        <w:t>Общая информация</w:t>
      </w:r>
    </w:p>
    <w:tbl>
      <w:tblPr>
        <w:tblpPr w:leftFromText="180" w:rightFromText="180" w:vertAnchor="text" w:horzAnchor="margin" w:tblpY="11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4"/>
        <w:gridCol w:w="7357"/>
      </w:tblGrid>
      <w:tr w:rsidR="001F018D" w:rsidRPr="004425D9" w:rsidTr="001F018D">
        <w:trPr>
          <w:trHeight w:val="811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</w:t>
            </w:r>
          </w:p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образовательного</w:t>
            </w:r>
          </w:p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7357" w:type="dxa"/>
          </w:tcPr>
          <w:p w:rsidR="001F018D" w:rsidRPr="00DC6438" w:rsidRDefault="001F018D" w:rsidP="001F018D">
            <w:pPr>
              <w:pStyle w:val="a9"/>
              <w:rPr>
                <w:rFonts w:ascii="Times New Roman" w:hAnsi="Times New Roman"/>
                <w:sz w:val="24"/>
              </w:rPr>
            </w:pPr>
            <w:proofErr w:type="gramStart"/>
            <w:r w:rsidRPr="00F17798">
              <w:rPr>
                <w:rFonts w:ascii="Times New Roman" w:hAnsi="Times New Roman"/>
                <w:sz w:val="24"/>
              </w:rPr>
              <w:t>КГУ  «</w:t>
            </w:r>
            <w:proofErr w:type="gramEnd"/>
            <w:r w:rsidRPr="00F17798">
              <w:rPr>
                <w:rFonts w:ascii="Times New Roman" w:hAnsi="Times New Roman"/>
                <w:sz w:val="24"/>
              </w:rPr>
              <w:t>Агротехнический колледж № 7, город Есиль, Есильский район»управления образования Акмолинской области</w:t>
            </w:r>
          </w:p>
        </w:tc>
      </w:tr>
      <w:tr w:rsidR="001F018D" w:rsidRPr="004425D9" w:rsidTr="001F018D">
        <w:trPr>
          <w:trHeight w:val="636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Организационно-правовая форма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Коммунальное государственное учреждение</w:t>
            </w:r>
          </w:p>
        </w:tc>
      </w:tr>
      <w:tr w:rsidR="001F018D" w:rsidRPr="004425D9" w:rsidTr="001F018D">
        <w:trPr>
          <w:trHeight w:val="463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 организации образования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технического и профессионального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послесреднего</w:t>
            </w:r>
            <w:proofErr w:type="spellEnd"/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(</w:t>
            </w:r>
            <w:proofErr w:type="spellStart"/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1F018D" w:rsidRPr="004425D9" w:rsidTr="001F018D">
        <w:trPr>
          <w:trHeight w:val="636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организации образования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color w:val="000000"/>
                <w:sz w:val="24"/>
                <w:szCs w:val="24"/>
              </w:rPr>
              <w:t>Колледж</w:t>
            </w:r>
          </w:p>
        </w:tc>
      </w:tr>
      <w:tr w:rsidR="001F018D" w:rsidRPr="004425D9" w:rsidTr="001F018D">
        <w:trPr>
          <w:trHeight w:val="619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Учредитель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Акимат </w:t>
            </w:r>
            <w:r w:rsidRPr="004425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Акмолинской 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области </w:t>
            </w:r>
          </w:p>
        </w:tc>
      </w:tr>
      <w:tr w:rsidR="001F018D" w:rsidRPr="004425D9" w:rsidTr="001F018D">
        <w:trPr>
          <w:trHeight w:val="475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 основания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1958</w:t>
            </w:r>
          </w:p>
        </w:tc>
      </w:tr>
      <w:tr w:rsidR="001F018D" w:rsidRPr="004425D9" w:rsidTr="001F018D">
        <w:trPr>
          <w:trHeight w:val="475"/>
        </w:trPr>
        <w:tc>
          <w:tcPr>
            <w:tcW w:w="2424" w:type="dxa"/>
          </w:tcPr>
          <w:p w:rsidR="001F018D" w:rsidRPr="003F6F2D" w:rsidRDefault="001F018D" w:rsidP="001F018D">
            <w:pPr>
              <w:tabs>
                <w:tab w:val="left" w:pos="999"/>
              </w:tabs>
              <w:spacing w:after="0" w:line="265" w:lineRule="auto"/>
              <w:ind w:right="3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</w:t>
            </w:r>
            <w:r w:rsidRPr="003F6F2D">
              <w:rPr>
                <w:rFonts w:ascii="Times New Roman" w:hAnsi="Times New Roman"/>
                <w:b/>
                <w:sz w:val="24"/>
              </w:rPr>
              <w:t>чредительные и разрешающие образов</w:t>
            </w:r>
            <w:r>
              <w:rPr>
                <w:rFonts w:ascii="Times New Roman" w:hAnsi="Times New Roman"/>
                <w:b/>
                <w:sz w:val="24"/>
              </w:rPr>
              <w:t>ательную деятельность документы</w:t>
            </w:r>
          </w:p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57" w:type="dxa"/>
          </w:tcPr>
          <w:p w:rsidR="001F018D" w:rsidRPr="0003286E" w:rsidRDefault="001F018D" w:rsidP="001F018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Свидетельство о государственной перерегистрации юридического лица серия В № 0448928 от 18.17.2012Г. </w:t>
            </w:r>
            <w:r w:rsidRPr="00FB3640">
              <w:rPr>
                <w:rFonts w:ascii="Times New Roman" w:hAnsi="Times New Roman"/>
                <w:color w:val="0000CC"/>
                <w:sz w:val="24"/>
                <w:szCs w:val="24"/>
                <w:lang w:val="kk-KZ"/>
              </w:rPr>
              <w:t>(</w:t>
            </w:r>
            <w:r w:rsidRPr="00BE2B87">
              <w:rPr>
                <w:rFonts w:ascii="Times New Roman" w:hAnsi="Times New Roman"/>
                <w:i/>
                <w:color w:val="0000CC"/>
                <w:sz w:val="24"/>
                <w:szCs w:val="24"/>
                <w:lang w:val="kk-KZ"/>
              </w:rPr>
              <w:t xml:space="preserve">приложение </w:t>
            </w:r>
            <w:r>
              <w:rPr>
                <w:rFonts w:ascii="Times New Roman" w:hAnsi="Times New Roman"/>
                <w:i/>
                <w:color w:val="0000CC"/>
                <w:sz w:val="24"/>
                <w:szCs w:val="24"/>
                <w:lang w:val="kk-KZ"/>
              </w:rPr>
              <w:t>1</w:t>
            </w:r>
            <w:r w:rsidRPr="00FB3640">
              <w:rPr>
                <w:rFonts w:ascii="Times New Roman" w:hAnsi="Times New Roman"/>
                <w:color w:val="0000CC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CC"/>
                <w:sz w:val="24"/>
                <w:szCs w:val="24"/>
                <w:lang w:val="kk-KZ"/>
              </w:rPr>
              <w:t>;</w:t>
            </w:r>
          </w:p>
          <w:p w:rsidR="001F018D" w:rsidRPr="00FA769E" w:rsidRDefault="001F018D" w:rsidP="001F018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</w:rPr>
            </w:pPr>
            <w:r w:rsidRPr="003F6F2D">
              <w:rPr>
                <w:rFonts w:ascii="Times New Roman" w:hAnsi="Times New Roman"/>
                <w:sz w:val="24"/>
              </w:rPr>
              <w:t>Устав колледжа</w:t>
            </w:r>
            <w:r>
              <w:rPr>
                <w:rFonts w:ascii="Times New Roman" w:hAnsi="Times New Roman"/>
                <w:sz w:val="24"/>
              </w:rPr>
              <w:t xml:space="preserve">, утвержденный постановлением </w:t>
            </w:r>
            <w:proofErr w:type="spellStart"/>
            <w:r>
              <w:rPr>
                <w:rFonts w:ascii="Times New Roman" w:hAnsi="Times New Roman"/>
                <w:sz w:val="24"/>
              </w:rPr>
              <w:t>акимата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Акмолинской области от 27 июня 2012 года № А-8/322 </w:t>
            </w:r>
            <w:r>
              <w:rPr>
                <w:rFonts w:ascii="Times New Roman" w:hAnsi="Times New Roman"/>
                <w:color w:val="0000CC"/>
                <w:sz w:val="24"/>
              </w:rPr>
              <w:t>(</w:t>
            </w:r>
            <w:r w:rsidRPr="00BE2B87">
              <w:rPr>
                <w:rFonts w:ascii="Times New Roman" w:hAnsi="Times New Roman"/>
                <w:i/>
                <w:color w:val="0000CC"/>
                <w:sz w:val="24"/>
              </w:rPr>
              <w:t>приложение 2</w:t>
            </w:r>
            <w:r w:rsidRPr="00864EE9">
              <w:rPr>
                <w:rFonts w:ascii="Times New Roman" w:hAnsi="Times New Roman"/>
                <w:color w:val="0000CC"/>
                <w:sz w:val="24"/>
              </w:rPr>
              <w:t>)</w:t>
            </w:r>
            <w:r w:rsidRPr="00864EE9">
              <w:rPr>
                <w:rFonts w:ascii="Times New Roman" w:hAnsi="Times New Roman"/>
                <w:sz w:val="24"/>
              </w:rPr>
              <w:t>;</w:t>
            </w:r>
          </w:p>
          <w:p w:rsidR="001F018D" w:rsidRPr="00F17798" w:rsidRDefault="001F018D" w:rsidP="001F018D">
            <w:pPr>
              <w:pStyle w:val="a9"/>
              <w:numPr>
                <w:ilvl w:val="0"/>
                <w:numId w:val="6"/>
              </w:numPr>
              <w:ind w:left="128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Государственная лицензия </w:t>
            </w:r>
            <w:r w:rsidRPr="00F17798">
              <w:rPr>
                <w:rFonts w:ascii="Times New Roman" w:hAnsi="Times New Roman"/>
                <w:sz w:val="24"/>
                <w:szCs w:val="28"/>
              </w:rPr>
              <w:t>№ 13004015 от 18.03.2013 года, выдан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F17798">
              <w:rPr>
                <w:rFonts w:ascii="Times New Roman" w:hAnsi="Times New Roman"/>
                <w:sz w:val="24"/>
                <w:szCs w:val="28"/>
              </w:rPr>
              <w:t xml:space="preserve"> ГУ «Департамент по контролю в сфере образования Акмолинской области Комитета по контролю в сфере образования и науки Министерства образования и науки </w:t>
            </w:r>
            <w:proofErr w:type="gramStart"/>
            <w:r w:rsidRPr="00F17798">
              <w:rPr>
                <w:rFonts w:ascii="Times New Roman" w:hAnsi="Times New Roman"/>
                <w:sz w:val="24"/>
                <w:szCs w:val="28"/>
              </w:rPr>
              <w:t>РК»</w:t>
            </w:r>
            <w:r w:rsidRPr="003F6F2D">
              <w:rPr>
                <w:rFonts w:ascii="Times New Roman" w:hAnsi="Times New Roman"/>
                <w:color w:val="0000CC"/>
                <w:sz w:val="24"/>
                <w:szCs w:val="28"/>
              </w:rPr>
              <w:t>(</w:t>
            </w:r>
            <w:proofErr w:type="gramEnd"/>
            <w:r w:rsidRPr="00BE2B87">
              <w:rPr>
                <w:rFonts w:ascii="Times New Roman" w:hAnsi="Times New Roman"/>
                <w:i/>
                <w:color w:val="0000CC"/>
                <w:sz w:val="24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i/>
                <w:color w:val="0000CC"/>
                <w:sz w:val="24"/>
                <w:szCs w:val="28"/>
              </w:rPr>
              <w:t>3</w:t>
            </w:r>
            <w:r w:rsidRPr="003F6F2D">
              <w:rPr>
                <w:rFonts w:ascii="Times New Roman" w:hAnsi="Times New Roman"/>
                <w:color w:val="0000CC"/>
                <w:sz w:val="24"/>
                <w:szCs w:val="28"/>
              </w:rPr>
              <w:t>)</w:t>
            </w:r>
          </w:p>
          <w:p w:rsidR="001F018D" w:rsidRPr="00FA769E" w:rsidRDefault="001F018D" w:rsidP="001F018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128" w:firstLine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769E">
              <w:rPr>
                <w:rFonts w:ascii="Times New Roman" w:hAnsi="Times New Roman"/>
                <w:sz w:val="24"/>
              </w:rPr>
              <w:t xml:space="preserve">Государственная лицензия на медицинскую деятельность  № 12009486 от 27.08.2012г. </w:t>
            </w:r>
            <w:r w:rsidRPr="00FA769E">
              <w:rPr>
                <w:rFonts w:ascii="Times New Roman" w:hAnsi="Times New Roman"/>
                <w:color w:val="0000CC"/>
                <w:sz w:val="24"/>
              </w:rPr>
              <w:t>(</w:t>
            </w:r>
            <w:r w:rsidRPr="00FA769E">
              <w:rPr>
                <w:rFonts w:ascii="Times New Roman" w:hAnsi="Times New Roman"/>
                <w:i/>
                <w:color w:val="0000CC"/>
                <w:sz w:val="24"/>
              </w:rPr>
              <w:t>приложение 4</w:t>
            </w:r>
            <w:r w:rsidRPr="00FA769E">
              <w:rPr>
                <w:rFonts w:ascii="Times New Roman" w:hAnsi="Times New Roman"/>
                <w:color w:val="0000CC"/>
                <w:sz w:val="24"/>
              </w:rPr>
              <w:t>);</w:t>
            </w:r>
          </w:p>
          <w:p w:rsidR="001F018D" w:rsidRPr="00DC6438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ind w:left="12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018D" w:rsidRPr="004425D9" w:rsidTr="001F018D">
        <w:trPr>
          <w:trHeight w:val="636"/>
        </w:trPr>
        <w:tc>
          <w:tcPr>
            <w:tcW w:w="2424" w:type="dxa"/>
          </w:tcPr>
          <w:p w:rsidR="001F018D" w:rsidRPr="004425D9" w:rsidRDefault="001F018D" w:rsidP="001F018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образовательных программ, предлагаемых колледжем в соответствии с лицензией</w:t>
            </w:r>
          </w:p>
        </w:tc>
        <w:tc>
          <w:tcPr>
            <w:tcW w:w="7357" w:type="dxa"/>
          </w:tcPr>
          <w:p w:rsidR="001F018D" w:rsidRDefault="001F018D" w:rsidP="001F018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Имеются приложения по следующим специальностям и квалификациям:</w:t>
            </w:r>
          </w:p>
          <w:p w:rsidR="001F018D" w:rsidRPr="00526FC1" w:rsidRDefault="001F018D" w:rsidP="001F018D">
            <w:pPr>
              <w:pStyle w:val="a9"/>
              <w:rPr>
                <w:rFonts w:ascii="Times New Roman" w:hAnsi="Times New Roman"/>
                <w:b/>
                <w:w w:val="107"/>
                <w:sz w:val="24"/>
              </w:rPr>
            </w:pPr>
            <w:r w:rsidRPr="00526FC1">
              <w:rPr>
                <w:rFonts w:ascii="Times New Roman" w:hAnsi="Times New Roman"/>
                <w:b/>
                <w:w w:val="107"/>
                <w:sz w:val="24"/>
              </w:rPr>
              <w:t>0508000 Организация питания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w w:val="107"/>
                <w:sz w:val="24"/>
              </w:rPr>
              <w:t>050801 2 Повар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050802 2 Кондитер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050803 2 Калькулятор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050804 2 Официант</w:t>
            </w:r>
          </w:p>
          <w:p w:rsidR="001F018D" w:rsidRPr="00526FC1" w:rsidRDefault="001F018D" w:rsidP="001F018D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  <w:r w:rsidRPr="00526FC1">
              <w:rPr>
                <w:rFonts w:ascii="Times New Roman" w:hAnsi="Times New Roman"/>
                <w:b/>
                <w:w w:val="107"/>
                <w:sz w:val="24"/>
              </w:rPr>
              <w:t>1114000 Сварочное дело (по видам)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526FC1">
              <w:rPr>
                <w:rFonts w:ascii="Times New Roman" w:hAnsi="Times New Roman"/>
                <w:sz w:val="24"/>
              </w:rPr>
              <w:t>111401 2 Сварщик (всех наименований)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111402 2 Газорезчик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w w:val="107"/>
                <w:sz w:val="24"/>
              </w:rPr>
              <w:t>111404 2 Электрогазосварщик</w:t>
            </w:r>
          </w:p>
          <w:p w:rsidR="001F018D" w:rsidRPr="00526FC1" w:rsidRDefault="001F018D" w:rsidP="001F018D">
            <w:pPr>
              <w:pStyle w:val="a9"/>
              <w:rPr>
                <w:rFonts w:ascii="Times New Roman" w:hAnsi="Times New Roman"/>
                <w:b/>
                <w:w w:val="107"/>
                <w:sz w:val="24"/>
              </w:rPr>
            </w:pPr>
            <w:r w:rsidRPr="00526FC1">
              <w:rPr>
                <w:rFonts w:ascii="Times New Roman" w:hAnsi="Times New Roman"/>
                <w:b/>
                <w:w w:val="107"/>
                <w:sz w:val="24"/>
              </w:rPr>
              <w:t>1504000 Фермерское хозяйство (по профилю)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150401 2 Бухгалтер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 xml:space="preserve">150403 2 </w:t>
            </w:r>
            <w:proofErr w:type="spellStart"/>
            <w:r w:rsidRPr="00526FC1">
              <w:rPr>
                <w:rFonts w:ascii="Times New Roman" w:hAnsi="Times New Roman"/>
                <w:sz w:val="24"/>
              </w:rPr>
              <w:t>Плодоовощевод</w:t>
            </w:r>
            <w:proofErr w:type="spellEnd"/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526FC1">
              <w:rPr>
                <w:rFonts w:ascii="Times New Roman" w:hAnsi="Times New Roman"/>
                <w:w w:val="107"/>
                <w:sz w:val="24"/>
              </w:rPr>
              <w:t xml:space="preserve">150404 2 </w:t>
            </w:r>
            <w:r w:rsidRPr="00526FC1">
              <w:rPr>
                <w:rFonts w:ascii="Times New Roman" w:hAnsi="Times New Roman"/>
                <w:sz w:val="24"/>
                <w:lang w:val="kk-KZ"/>
              </w:rPr>
              <w:t>Повар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150405 2 Продавец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w w:val="107"/>
                <w:sz w:val="24"/>
              </w:rPr>
              <w:t>150406 2 Тракторист-машинист сельскохозяйственного производства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w w:val="107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150408 2 Водитель автомобиля</w:t>
            </w:r>
          </w:p>
          <w:p w:rsidR="001F018D" w:rsidRPr="00526FC1" w:rsidRDefault="001F018D" w:rsidP="001F018D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526FC1">
              <w:rPr>
                <w:rFonts w:ascii="Times New Roman" w:hAnsi="Times New Roman"/>
                <w:sz w:val="24"/>
              </w:rPr>
              <w:t>150410 2 Слесарь-ремонтник</w:t>
            </w:r>
          </w:p>
        </w:tc>
      </w:tr>
      <w:tr w:rsidR="001F018D" w:rsidRPr="004425D9" w:rsidTr="001F018D">
        <w:trPr>
          <w:trHeight w:val="499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Количество студентов</w:t>
            </w:r>
          </w:p>
        </w:tc>
        <w:tc>
          <w:tcPr>
            <w:tcW w:w="7357" w:type="dxa"/>
          </w:tcPr>
          <w:p w:rsidR="001F018D" w:rsidRPr="00526FC1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</w:tr>
      <w:tr w:rsidR="001F018D" w:rsidRPr="004425D9" w:rsidTr="001F018D">
        <w:trPr>
          <w:trHeight w:val="384"/>
        </w:trPr>
        <w:tc>
          <w:tcPr>
            <w:tcW w:w="2424" w:type="dxa"/>
          </w:tcPr>
          <w:p w:rsidR="001F018D" w:rsidRPr="004425D9" w:rsidRDefault="001F018D" w:rsidP="001F01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ИПР</w:t>
            </w:r>
          </w:p>
        </w:tc>
        <w:tc>
          <w:tcPr>
            <w:tcW w:w="7357" w:type="dxa"/>
          </w:tcPr>
          <w:p w:rsidR="001F018D" w:rsidRPr="00526FC1" w:rsidRDefault="001F018D" w:rsidP="001F018D">
            <w:pPr>
              <w:pStyle w:val="ad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34</w:t>
            </w:r>
          </w:p>
        </w:tc>
      </w:tr>
      <w:tr w:rsidR="001F018D" w:rsidRPr="004425D9" w:rsidTr="001F018D">
        <w:trPr>
          <w:trHeight w:val="407"/>
        </w:trPr>
        <w:tc>
          <w:tcPr>
            <w:tcW w:w="2424" w:type="dxa"/>
          </w:tcPr>
          <w:p w:rsidR="001F018D" w:rsidRPr="004425D9" w:rsidRDefault="001F018D" w:rsidP="001F01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Языки обучения</w:t>
            </w:r>
          </w:p>
        </w:tc>
        <w:tc>
          <w:tcPr>
            <w:tcW w:w="7357" w:type="dxa"/>
          </w:tcPr>
          <w:p w:rsidR="001F018D" w:rsidRPr="00B965B5" w:rsidRDefault="001F018D" w:rsidP="001F018D">
            <w:pPr>
              <w:pStyle w:val="ad"/>
              <w:rPr>
                <w:b/>
                <w:bCs/>
                <w:i/>
                <w:iCs/>
                <w:color w:val="000000"/>
                <w:lang w:val="kk-KZ"/>
              </w:rPr>
            </w:pPr>
            <w:r w:rsidRPr="00B965B5">
              <w:t>русский</w:t>
            </w:r>
          </w:p>
        </w:tc>
      </w:tr>
      <w:tr w:rsidR="001F018D" w:rsidRPr="007F00F3" w:rsidTr="001F018D">
        <w:trPr>
          <w:trHeight w:val="350"/>
        </w:trPr>
        <w:tc>
          <w:tcPr>
            <w:tcW w:w="2424" w:type="dxa"/>
          </w:tcPr>
          <w:p w:rsidR="001F018D" w:rsidRPr="004425D9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425D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7357" w:type="dxa"/>
          </w:tcPr>
          <w:p w:rsidR="001F018D" w:rsidRPr="007F00F3" w:rsidRDefault="001F018D" w:rsidP="001F018D">
            <w:pPr>
              <w:spacing w:after="0" w:line="240" w:lineRule="auto"/>
              <w:ind w:right="6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00F3">
              <w:rPr>
                <w:rFonts w:ascii="Times New Roman" w:hAnsi="Times New Roman"/>
                <w:sz w:val="24"/>
                <w:szCs w:val="24"/>
              </w:rPr>
              <w:t>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900, </w:t>
            </w:r>
            <w:r w:rsidRPr="007F0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0F3">
              <w:rPr>
                <w:rFonts w:ascii="Times New Roman" w:hAnsi="Times New Roman"/>
                <w:sz w:val="24"/>
                <w:szCs w:val="24"/>
              </w:rPr>
              <w:t>Акмолинская</w:t>
            </w:r>
            <w:proofErr w:type="spellEnd"/>
            <w:proofErr w:type="gramEnd"/>
            <w:r w:rsidRPr="007F00F3">
              <w:rPr>
                <w:rFonts w:ascii="Times New Roman" w:hAnsi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/>
                <w:sz w:val="24"/>
                <w:szCs w:val="24"/>
              </w:rPr>
              <w:t>, Есильский район, город Есиль, ПЛ 7,  1 «А»</w:t>
            </w:r>
          </w:p>
          <w:p w:rsidR="001F018D" w:rsidRPr="007F00F3" w:rsidRDefault="001F018D" w:rsidP="001F018D">
            <w:pPr>
              <w:tabs>
                <w:tab w:val="left" w:pos="3410"/>
              </w:tabs>
              <w:spacing w:after="0" w:line="240" w:lineRule="auto"/>
              <w:ind w:right="64"/>
              <w:rPr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7F00F3">
              <w:rPr>
                <w:rFonts w:ascii="Times New Roman" w:hAnsi="Times New Roman"/>
                <w:sz w:val="24"/>
                <w:szCs w:val="24"/>
              </w:rPr>
              <w:t>./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факс</w:t>
            </w:r>
            <w:r>
              <w:rPr>
                <w:rFonts w:ascii="Times New Roman" w:hAnsi="Times New Roman"/>
                <w:sz w:val="24"/>
                <w:szCs w:val="24"/>
              </w:rPr>
              <w:t>: (8-716-47</w:t>
            </w:r>
            <w:r w:rsidRPr="007F00F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41-2-43</w:t>
            </w:r>
          </w:p>
          <w:p w:rsidR="001F018D" w:rsidRPr="003F6377" w:rsidRDefault="001F018D" w:rsidP="001F018D">
            <w:pPr>
              <w:tabs>
                <w:tab w:val="left" w:pos="6588"/>
              </w:tabs>
              <w:spacing w:after="0" w:line="240" w:lineRule="auto"/>
              <w:rPr>
                <w:rStyle w:val="header-user-name"/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F00F3">
              <w:rPr>
                <w:rFonts w:ascii="Times New Roman" w:hAnsi="Times New Roman"/>
                <w:sz w:val="24"/>
                <w:szCs w:val="24"/>
              </w:rPr>
              <w:t>-</w:t>
            </w:r>
            <w:r w:rsidRPr="004425D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F00F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atk7_esil@mail.ru</w:t>
            </w:r>
          </w:p>
          <w:p w:rsidR="001F018D" w:rsidRPr="00E47BBF" w:rsidRDefault="001F018D" w:rsidP="001F0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4425D9">
              <w:rPr>
                <w:rStyle w:val="header-user-name"/>
                <w:rFonts w:ascii="Times New Roman" w:hAnsi="Times New Roman"/>
                <w:sz w:val="24"/>
                <w:szCs w:val="24"/>
              </w:rPr>
              <w:t>сайт</w:t>
            </w:r>
            <w:r w:rsidRPr="007F00F3">
              <w:rPr>
                <w:rStyle w:val="header-user-name"/>
                <w:rFonts w:ascii="Times New Roman" w:hAnsi="Times New Roman"/>
                <w:sz w:val="24"/>
                <w:szCs w:val="24"/>
              </w:rPr>
              <w:t>:</w:t>
            </w:r>
            <w:hyperlink r:id="rId11" w:history="1">
              <w:r w:rsidRPr="00F85C3C">
                <w:rPr>
                  <w:rStyle w:val="a8"/>
                  <w:rFonts w:ascii="Times New Roman" w:hAnsi="Times New Roman"/>
                  <w:sz w:val="24"/>
                  <w:szCs w:val="24"/>
                </w:rPr>
                <w:t>http</w:t>
              </w:r>
              <w:proofErr w:type="spellEnd"/>
              <w:r w:rsidRPr="00F85C3C">
                <w:rPr>
                  <w:rStyle w:val="a8"/>
                  <w:rFonts w:ascii="Times New Roman" w:hAnsi="Times New Roman"/>
                  <w:sz w:val="24"/>
                  <w:szCs w:val="24"/>
                </w:rPr>
                <w:t>://pt0001.</w:t>
              </w:r>
              <w:r w:rsidRPr="00F85C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aqmoedu.kz</w:t>
              </w:r>
            </w:hyperlink>
          </w:p>
        </w:tc>
      </w:tr>
      <w:tr w:rsidR="001F018D" w:rsidRPr="004425D9" w:rsidTr="001F018D">
        <w:trPr>
          <w:trHeight w:val="619"/>
        </w:trPr>
        <w:tc>
          <w:tcPr>
            <w:tcW w:w="2424" w:type="dxa"/>
            <w:vAlign w:val="center"/>
          </w:tcPr>
          <w:p w:rsidR="001F018D" w:rsidRPr="004425D9" w:rsidRDefault="001F018D" w:rsidP="001F018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Заявление, подтверждающее точность и правдивость отчета, подписанное руководителем колледжа</w:t>
            </w:r>
          </w:p>
        </w:tc>
        <w:tc>
          <w:tcPr>
            <w:tcW w:w="7357" w:type="dxa"/>
          </w:tcPr>
          <w:p w:rsidR="001F018D" w:rsidRPr="003F6F2D" w:rsidRDefault="001F018D" w:rsidP="001F018D">
            <w:pPr>
              <w:pStyle w:val="18"/>
              <w:tabs>
                <w:tab w:val="left" w:pos="9781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 xml:space="preserve">Самооценка колледжа проведена на основании </w:t>
            </w:r>
            <w:r w:rsidRPr="003F6F2D">
              <w:rPr>
                <w:rFonts w:ascii="Times New Roman" w:hAnsi="Times New Roman"/>
                <w:sz w:val="24"/>
                <w:szCs w:val="28"/>
              </w:rPr>
              <w:t xml:space="preserve">договора  № 26 на оказание </w:t>
            </w:r>
            <w:proofErr w:type="spellStart"/>
            <w:r w:rsidRPr="003F6F2D">
              <w:rPr>
                <w:rFonts w:ascii="Times New Roman" w:hAnsi="Times New Roman"/>
                <w:sz w:val="24"/>
                <w:szCs w:val="28"/>
              </w:rPr>
              <w:t>аккредитационных</w:t>
            </w:r>
            <w:proofErr w:type="spellEnd"/>
            <w:r w:rsidRPr="003F6F2D">
              <w:rPr>
                <w:rFonts w:ascii="Times New Roman" w:hAnsi="Times New Roman"/>
                <w:sz w:val="24"/>
                <w:szCs w:val="28"/>
              </w:rPr>
              <w:t xml:space="preserve"> услуг некоммерческого учреждения «Независимый Казахстанский центр аккредитации» (НКЦА) от 13 марта 2019по проведению институциональной и специализированной </w:t>
            </w:r>
            <w:proofErr w:type="spellStart"/>
            <w:r w:rsidRPr="003F6F2D">
              <w:rPr>
                <w:rFonts w:ascii="Times New Roman" w:hAnsi="Times New Roman"/>
                <w:sz w:val="24"/>
                <w:szCs w:val="28"/>
              </w:rPr>
              <w:t>аккредитации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4425D9">
              <w:rPr>
                <w:rFonts w:ascii="Times New Roman" w:hAnsi="Times New Roman"/>
                <w:sz w:val="24"/>
                <w:szCs w:val="24"/>
              </w:rPr>
              <w:t xml:space="preserve"> в соответствии со «Стандартами институциональной аккредитации технического и проф</w:t>
            </w:r>
            <w:r>
              <w:rPr>
                <w:rFonts w:ascii="Times New Roman" w:hAnsi="Times New Roman"/>
                <w:sz w:val="24"/>
                <w:szCs w:val="24"/>
              </w:rPr>
              <w:t>ессионального образования» (2018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) и «Руководством по </w:t>
            </w:r>
            <w:r>
              <w:rPr>
                <w:rFonts w:ascii="Times New Roman" w:hAnsi="Times New Roman"/>
                <w:sz w:val="24"/>
                <w:szCs w:val="24"/>
              </w:rPr>
              <w:t>составлению отчета по самооценке в рамках институциональной аккредитации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», рекомендованного Экспертным советом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езависимого казахстанского </w:t>
            </w:r>
            <w:r>
              <w:rPr>
                <w:rFonts w:ascii="Times New Roman" w:hAnsi="Times New Roman"/>
                <w:sz w:val="24"/>
                <w:szCs w:val="24"/>
              </w:rPr>
              <w:t>центра аккредитации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 (201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)</w:t>
            </w:r>
            <w:r w:rsidRPr="004425D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1F018D" w:rsidRPr="004425D9" w:rsidRDefault="001F018D" w:rsidP="001F018D">
            <w:pPr>
              <w:pStyle w:val="18"/>
              <w:tabs>
                <w:tab w:val="left" w:pos="9781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>Целями проведения самооценки явились обеспечение доступности и открытости информации о деятельности колледжа, а также подготовка отчета о результатах самооценки.</w:t>
            </w:r>
          </w:p>
          <w:p w:rsidR="001F018D" w:rsidRPr="00526FC1" w:rsidRDefault="001F018D" w:rsidP="001F018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>Анализ деятельности колледжа выполнен за 201</w:t>
            </w:r>
            <w:r w:rsidRPr="00526FC1">
              <w:rPr>
                <w:rFonts w:ascii="Times New Roman" w:hAnsi="Times New Roman"/>
                <w:sz w:val="24"/>
                <w:szCs w:val="24"/>
              </w:rPr>
              <w:t>6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–201</w:t>
            </w:r>
            <w:r w:rsidRPr="00526FC1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годы на основе годовых отчетов структурных подразделений и колледжа в целом, результатов мониторинга с использованием технологии SWOT-анализа. Были задействованы методы анкетирования, интервьюирования, опроса, изучения документации, статистические методы обработки материалов по направлениям деятельности колледжа.</w:t>
            </w:r>
            <w:r w:rsidRPr="004425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Отчет состоит из двух частей: в первой представлен информационно-аналитический материал, во второй – приложения.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>Точность и правдивость отчета по самооценке подтверждаю.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18D" w:rsidRPr="00526FC1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6FC1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  <w:r w:rsidRPr="00526FC1"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526FC1">
              <w:rPr>
                <w:rFonts w:ascii="Times New Roman" w:hAnsi="Times New Roman"/>
                <w:b/>
                <w:sz w:val="24"/>
                <w:szCs w:val="24"/>
              </w:rPr>
              <w:t>Л. Клименко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18D" w:rsidRPr="004425D9" w:rsidTr="001F018D">
        <w:trPr>
          <w:trHeight w:val="619"/>
        </w:trPr>
        <w:tc>
          <w:tcPr>
            <w:tcW w:w="2424" w:type="dxa"/>
          </w:tcPr>
          <w:p w:rsidR="001F018D" w:rsidRDefault="001F018D" w:rsidP="001F01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Ф.И.О. контактного лица для получения информации, связанной с отчетом, координаты для связи (</w:t>
            </w:r>
            <w:proofErr w:type="spellStart"/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раб.тел</w:t>
            </w:r>
            <w:proofErr w:type="spellEnd"/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моб.тел</w:t>
            </w:r>
            <w:proofErr w:type="spellEnd"/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</w:t>
            </w:r>
          </w:p>
          <w:p w:rsidR="001F018D" w:rsidRPr="004425D9" w:rsidRDefault="001F018D" w:rsidP="001F01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442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mail</w:t>
            </w:r>
            <w:r w:rsidRPr="004425D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57" w:type="dxa"/>
          </w:tcPr>
          <w:p w:rsidR="001F018D" w:rsidRPr="004425D9" w:rsidRDefault="001F018D" w:rsidP="001F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С.Марусанич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– методист колледжа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тел./факс: +7(716 47) 41-2-43, 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</w:rPr>
              <w:t>сот. 8</w:t>
            </w:r>
            <w:r>
              <w:rPr>
                <w:rFonts w:ascii="Times New Roman" w:hAnsi="Times New Roman"/>
                <w:sz w:val="24"/>
                <w:szCs w:val="24"/>
              </w:rPr>
              <w:t>7473946619</w:t>
            </w:r>
          </w:p>
          <w:p w:rsidR="001F018D" w:rsidRPr="004425D9" w:rsidRDefault="001F018D" w:rsidP="001F018D">
            <w:pPr>
              <w:spacing w:after="0" w:line="240" w:lineRule="auto"/>
              <w:rPr>
                <w:rStyle w:val="header-user-name"/>
                <w:rFonts w:ascii="Times New Roman" w:hAnsi="Times New Roman"/>
                <w:sz w:val="24"/>
                <w:szCs w:val="24"/>
              </w:rPr>
            </w:pPr>
            <w:r w:rsidRPr="004425D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>-</w:t>
            </w:r>
            <w:r w:rsidRPr="004425D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4425D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1F018D" w:rsidRPr="004425D9" w:rsidRDefault="001F018D" w:rsidP="001F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770D" w:rsidRPr="0063770D" w:rsidRDefault="0063770D" w:rsidP="0063770D"/>
    <w:p w:rsidR="007947E6" w:rsidRPr="003A2C08" w:rsidRDefault="007947E6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947E6" w:rsidRDefault="007947E6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FA769E" w:rsidRDefault="00FA769E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E0A89" w:rsidRDefault="006E0A89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E0A89" w:rsidRDefault="006E0A89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FA769E" w:rsidRPr="003A2C08" w:rsidRDefault="00FA769E" w:rsidP="007947E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Pr="0063770D" w:rsidRDefault="00197C98" w:rsidP="0063770D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197C98">
        <w:rPr>
          <w:rFonts w:ascii="Times New Roman" w:hAnsi="Times New Roman"/>
          <w:b/>
          <w:color w:val="0000CC"/>
          <w:sz w:val="28"/>
          <w:szCs w:val="24"/>
        </w:rPr>
        <w:t>Введение</w:t>
      </w:r>
    </w:p>
    <w:p w:rsidR="00642B1D" w:rsidRPr="00197C98" w:rsidRDefault="00197C98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97C98">
        <w:rPr>
          <w:rFonts w:ascii="Times New Roman" w:hAnsi="Times New Roman"/>
          <w:sz w:val="28"/>
          <w:szCs w:val="28"/>
        </w:rPr>
        <w:t>Агротехнический колледж № 7</w:t>
      </w:r>
      <w:r w:rsidR="00642B1D" w:rsidRPr="00197C98">
        <w:rPr>
          <w:rFonts w:ascii="Times New Roman" w:hAnsi="Times New Roman"/>
          <w:sz w:val="28"/>
          <w:szCs w:val="28"/>
        </w:rPr>
        <w:t xml:space="preserve"> начал свою историю с февраля 1958 года как училище механизации сельского хозяйства для подготовки рабочих кадров для</w:t>
      </w:r>
      <w:r w:rsidR="0001479B">
        <w:rPr>
          <w:rFonts w:ascii="Times New Roman" w:hAnsi="Times New Roman"/>
          <w:sz w:val="28"/>
          <w:szCs w:val="28"/>
        </w:rPr>
        <w:t xml:space="preserve"> вновь образованного</w:t>
      </w:r>
      <w:r w:rsidR="00642B1D" w:rsidRPr="00197C98">
        <w:rPr>
          <w:rFonts w:ascii="Times New Roman" w:hAnsi="Times New Roman"/>
          <w:sz w:val="28"/>
          <w:szCs w:val="28"/>
        </w:rPr>
        <w:t xml:space="preserve"> целинного района.  Базой</w:t>
      </w:r>
      <w:r w:rsidR="0001479B">
        <w:rPr>
          <w:rFonts w:ascii="Times New Roman" w:hAnsi="Times New Roman"/>
          <w:sz w:val="28"/>
          <w:szCs w:val="28"/>
        </w:rPr>
        <w:t xml:space="preserve"> училища</w:t>
      </w:r>
      <w:r w:rsidR="00642B1D" w:rsidRPr="00197C98">
        <w:rPr>
          <w:rFonts w:ascii="Times New Roman" w:hAnsi="Times New Roman"/>
          <w:sz w:val="28"/>
          <w:szCs w:val="28"/>
        </w:rPr>
        <w:t xml:space="preserve"> явились три складских помещени</w:t>
      </w:r>
      <w:r w:rsidR="0001479B">
        <w:rPr>
          <w:rFonts w:ascii="Times New Roman" w:hAnsi="Times New Roman"/>
          <w:sz w:val="28"/>
          <w:szCs w:val="28"/>
        </w:rPr>
        <w:t xml:space="preserve">я строительной организации </w:t>
      </w:r>
      <w:r w:rsidR="00642B1D" w:rsidRPr="00197C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2B1D" w:rsidRPr="00197C98">
        <w:rPr>
          <w:rFonts w:ascii="Times New Roman" w:hAnsi="Times New Roman"/>
          <w:sz w:val="28"/>
          <w:szCs w:val="28"/>
        </w:rPr>
        <w:t>Тургайалюмин</w:t>
      </w:r>
      <w:r w:rsidR="0001479B">
        <w:rPr>
          <w:rFonts w:ascii="Times New Roman" w:hAnsi="Times New Roman"/>
          <w:sz w:val="28"/>
          <w:szCs w:val="28"/>
        </w:rPr>
        <w:t>ьстрой</w:t>
      </w:r>
      <w:proofErr w:type="spellEnd"/>
      <w:r w:rsidR="00642B1D" w:rsidRPr="00197C98">
        <w:rPr>
          <w:rFonts w:ascii="Times New Roman" w:hAnsi="Times New Roman"/>
          <w:sz w:val="28"/>
          <w:szCs w:val="28"/>
        </w:rPr>
        <w:t>. Срок обучения составлял от 3 месяцев до одного года.</w:t>
      </w:r>
    </w:p>
    <w:p w:rsidR="00642B1D" w:rsidRPr="00197C98" w:rsidRDefault="00642B1D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ab/>
        <w:t>В бараках, расположенных на окраине, тогда станции Е</w:t>
      </w:r>
      <w:r w:rsidR="0001479B">
        <w:rPr>
          <w:rFonts w:ascii="Times New Roman" w:hAnsi="Times New Roman"/>
          <w:sz w:val="28"/>
          <w:szCs w:val="28"/>
        </w:rPr>
        <w:t>силь, были оборудованы кабинеты, м</w:t>
      </w:r>
      <w:r w:rsidRPr="00197C98">
        <w:rPr>
          <w:rFonts w:ascii="Times New Roman" w:hAnsi="Times New Roman"/>
          <w:sz w:val="28"/>
          <w:szCs w:val="28"/>
        </w:rPr>
        <w:t>астерские,</w:t>
      </w:r>
      <w:r w:rsidR="0001479B">
        <w:rPr>
          <w:rFonts w:ascii="Times New Roman" w:hAnsi="Times New Roman"/>
          <w:sz w:val="28"/>
          <w:szCs w:val="28"/>
        </w:rPr>
        <w:t xml:space="preserve"> а также</w:t>
      </w:r>
      <w:r w:rsidRPr="00197C98">
        <w:rPr>
          <w:rFonts w:ascii="Times New Roman" w:hAnsi="Times New Roman"/>
          <w:sz w:val="28"/>
          <w:szCs w:val="28"/>
        </w:rPr>
        <w:t xml:space="preserve"> жилье для сотрудников. Учащиеся проживали на квартирах, питались в столовой, построенной хозяйственным способом</w:t>
      </w:r>
      <w:r w:rsidR="0030480D">
        <w:rPr>
          <w:rFonts w:ascii="Times New Roman" w:hAnsi="Times New Roman"/>
          <w:sz w:val="28"/>
          <w:szCs w:val="28"/>
        </w:rPr>
        <w:t>.</w:t>
      </w:r>
    </w:p>
    <w:p w:rsidR="00642B1D" w:rsidRPr="00197C98" w:rsidRDefault="00E81A6D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906780</wp:posOffset>
            </wp:positionV>
            <wp:extent cx="3143250" cy="1973580"/>
            <wp:effectExtent l="19050" t="0" r="0" b="0"/>
            <wp:wrapTight wrapText="bothSides">
              <wp:wrapPolygon edited="0">
                <wp:start x="-131" y="0"/>
                <wp:lineTo x="-131" y="21475"/>
                <wp:lineTo x="21600" y="21475"/>
                <wp:lineTo x="21600" y="0"/>
                <wp:lineTo x="-131" y="0"/>
              </wp:wrapPolygon>
            </wp:wrapTight>
            <wp:docPr id="34" name="Рисунок 1" descr="D:\газета\6KkpYKIw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6KkpYKIwT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B1D" w:rsidRPr="00197C98">
        <w:rPr>
          <w:rFonts w:ascii="Times New Roman" w:hAnsi="Times New Roman"/>
          <w:b/>
          <w:sz w:val="28"/>
          <w:szCs w:val="28"/>
        </w:rPr>
        <w:tab/>
      </w:r>
      <w:r w:rsidR="00642B1D" w:rsidRPr="00197C98">
        <w:rPr>
          <w:rFonts w:ascii="Times New Roman" w:hAnsi="Times New Roman"/>
          <w:sz w:val="28"/>
          <w:szCs w:val="28"/>
        </w:rPr>
        <w:t>География набора простиралась далеко за пределы Казахстана (Башкирия, Молдавия, Украина, Россия, Татарстан и т.д.</w:t>
      </w:r>
      <w:proofErr w:type="gramStart"/>
      <w:r w:rsidR="00642B1D" w:rsidRPr="00197C98">
        <w:rPr>
          <w:rFonts w:ascii="Times New Roman" w:hAnsi="Times New Roman"/>
          <w:sz w:val="28"/>
          <w:szCs w:val="28"/>
        </w:rPr>
        <w:t>).Ежегодно</w:t>
      </w:r>
      <w:proofErr w:type="gramEnd"/>
      <w:r w:rsidR="00642B1D" w:rsidRPr="00197C98">
        <w:rPr>
          <w:rFonts w:ascii="Times New Roman" w:hAnsi="Times New Roman"/>
          <w:sz w:val="28"/>
          <w:szCs w:val="28"/>
        </w:rPr>
        <w:t xml:space="preserve"> в училище обучалось от 400 до 500 учащихся. Параллельно учащиеся могли получать в вечернее время среднее образование.</w:t>
      </w:r>
    </w:p>
    <w:p w:rsidR="00642B1D" w:rsidRPr="00197C98" w:rsidRDefault="00642B1D" w:rsidP="00197C9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 xml:space="preserve">В 1965 году был построен новый учебный корпус на 240 мест, два общежития по 100 спальных мест, мастерская, две лаборатории. Все это строилось с помощью сотрудников и учащихся. Начиная с этого времени, постепенно строились новые учебные и производственные здания, жилье для сотрудников. </w:t>
      </w:r>
      <w:r w:rsidRPr="00197C9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88265</wp:posOffset>
            </wp:positionV>
            <wp:extent cx="2741295" cy="2011680"/>
            <wp:effectExtent l="19050" t="0" r="1905" b="0"/>
            <wp:wrapTight wrapText="bothSides">
              <wp:wrapPolygon edited="0">
                <wp:start x="-150" y="0"/>
                <wp:lineTo x="-150" y="21477"/>
                <wp:lineTo x="21615" y="21477"/>
                <wp:lineTo x="21615" y="0"/>
                <wp:lineTo x="-150" y="0"/>
              </wp:wrapPolygon>
            </wp:wrapTight>
            <wp:docPr id="35" name="Рисунок 1" descr="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C98">
        <w:rPr>
          <w:rFonts w:ascii="Times New Roman" w:hAnsi="Times New Roman"/>
          <w:sz w:val="28"/>
          <w:szCs w:val="28"/>
        </w:rPr>
        <w:t>Всего за несколько лет, на окраине города Есиль, появился новый район  «училище»- со своей инфраструктурой, благоустроенностью, зелеными насаждениями. Это место и сейчас называют «оазисом» нашего города…</w:t>
      </w:r>
    </w:p>
    <w:p w:rsidR="00642B1D" w:rsidRPr="00197C98" w:rsidRDefault="00642B1D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 xml:space="preserve">         Шло время, и оно потребовало перейти на обучение, как профессии, так и общему среднему образованию </w:t>
      </w:r>
      <w:proofErr w:type="spellStart"/>
      <w:r w:rsidRPr="00197C98">
        <w:rPr>
          <w:rFonts w:ascii="Times New Roman" w:hAnsi="Times New Roman"/>
          <w:sz w:val="28"/>
          <w:szCs w:val="28"/>
        </w:rPr>
        <w:t>одновременно.Перейдя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на трехгодичный срок обучения</w:t>
      </w:r>
      <w:r w:rsidR="00EE783D">
        <w:rPr>
          <w:rFonts w:ascii="Times New Roman" w:hAnsi="Times New Roman"/>
          <w:sz w:val="28"/>
          <w:szCs w:val="28"/>
        </w:rPr>
        <w:t xml:space="preserve"> в 1975 году</w:t>
      </w:r>
      <w:r w:rsidRPr="00197C98">
        <w:rPr>
          <w:rFonts w:ascii="Times New Roman" w:hAnsi="Times New Roman"/>
          <w:sz w:val="28"/>
          <w:szCs w:val="28"/>
        </w:rPr>
        <w:t>, училище готовило рабочие кадры по следующим профессиям: «Тракторист-машинист широкого профиля с умением выполнять работы слесаря-ремонтника и водителя автомобиля»; «Ма</w:t>
      </w:r>
      <w:r w:rsidR="00EE783D">
        <w:rPr>
          <w:rFonts w:ascii="Times New Roman" w:hAnsi="Times New Roman"/>
          <w:sz w:val="28"/>
          <w:szCs w:val="28"/>
        </w:rPr>
        <w:t>стер-маслодел» «Повар-кондитер», «Мастер-</w:t>
      </w:r>
      <w:proofErr w:type="spellStart"/>
      <w:r w:rsidR="00EE783D">
        <w:rPr>
          <w:rFonts w:ascii="Times New Roman" w:hAnsi="Times New Roman"/>
          <w:sz w:val="28"/>
          <w:szCs w:val="28"/>
        </w:rPr>
        <w:t>плодоовощевод</w:t>
      </w:r>
      <w:proofErr w:type="spellEnd"/>
      <w:r w:rsidR="00EE783D">
        <w:rPr>
          <w:rFonts w:ascii="Times New Roman" w:hAnsi="Times New Roman"/>
          <w:sz w:val="28"/>
          <w:szCs w:val="28"/>
        </w:rPr>
        <w:t>»</w:t>
      </w:r>
    </w:p>
    <w:p w:rsidR="00642B1D" w:rsidRPr="00197C98" w:rsidRDefault="00642B1D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ab/>
        <w:t xml:space="preserve">Идя в ногу со временем, наше образовательное учреждение </w:t>
      </w:r>
      <w:r w:rsidR="00EE783D">
        <w:rPr>
          <w:rFonts w:ascii="Times New Roman" w:hAnsi="Times New Roman"/>
          <w:sz w:val="28"/>
          <w:szCs w:val="28"/>
        </w:rPr>
        <w:t>несколько раз меняло статус: СПТ</w:t>
      </w:r>
      <w:r w:rsidRPr="00197C98">
        <w:rPr>
          <w:rFonts w:ascii="Times New Roman" w:hAnsi="Times New Roman"/>
          <w:sz w:val="28"/>
          <w:szCs w:val="28"/>
        </w:rPr>
        <w:t xml:space="preserve">У № </w:t>
      </w:r>
      <w:proofErr w:type="gramStart"/>
      <w:r w:rsidRPr="00197C98">
        <w:rPr>
          <w:rFonts w:ascii="Times New Roman" w:hAnsi="Times New Roman"/>
          <w:sz w:val="28"/>
          <w:szCs w:val="28"/>
        </w:rPr>
        <w:t>61,  СПТУ</w:t>
      </w:r>
      <w:proofErr w:type="gramEnd"/>
      <w:r w:rsidRPr="00197C98">
        <w:rPr>
          <w:rFonts w:ascii="Times New Roman" w:hAnsi="Times New Roman"/>
          <w:sz w:val="28"/>
          <w:szCs w:val="28"/>
        </w:rPr>
        <w:t xml:space="preserve"> № 6,В</w:t>
      </w:r>
      <w:r w:rsidR="00EE783D">
        <w:rPr>
          <w:rFonts w:ascii="Times New Roman" w:hAnsi="Times New Roman"/>
          <w:sz w:val="28"/>
          <w:szCs w:val="28"/>
        </w:rPr>
        <w:t xml:space="preserve">ысшее </w:t>
      </w:r>
      <w:r w:rsidRPr="00197C98">
        <w:rPr>
          <w:rFonts w:ascii="Times New Roman" w:hAnsi="Times New Roman"/>
          <w:sz w:val="28"/>
          <w:szCs w:val="28"/>
        </w:rPr>
        <w:t>П</w:t>
      </w:r>
      <w:r w:rsidR="00EE783D">
        <w:rPr>
          <w:rFonts w:ascii="Times New Roman" w:hAnsi="Times New Roman"/>
          <w:sz w:val="28"/>
          <w:szCs w:val="28"/>
        </w:rPr>
        <w:t xml:space="preserve">рофессиональное </w:t>
      </w:r>
      <w:r w:rsidRPr="00197C98">
        <w:rPr>
          <w:rFonts w:ascii="Times New Roman" w:hAnsi="Times New Roman"/>
          <w:sz w:val="28"/>
          <w:szCs w:val="28"/>
        </w:rPr>
        <w:t>У</w:t>
      </w:r>
      <w:r w:rsidR="00EE783D">
        <w:rPr>
          <w:rFonts w:ascii="Times New Roman" w:hAnsi="Times New Roman"/>
          <w:sz w:val="28"/>
          <w:szCs w:val="28"/>
        </w:rPr>
        <w:t>чилище</w:t>
      </w:r>
      <w:r w:rsidR="0063770D">
        <w:rPr>
          <w:rFonts w:ascii="Times New Roman" w:hAnsi="Times New Roman"/>
          <w:sz w:val="28"/>
          <w:szCs w:val="28"/>
        </w:rPr>
        <w:t xml:space="preserve">№ 1, </w:t>
      </w:r>
      <w:r w:rsidRPr="00197C98">
        <w:rPr>
          <w:rFonts w:ascii="Times New Roman" w:hAnsi="Times New Roman"/>
          <w:sz w:val="28"/>
          <w:szCs w:val="28"/>
        </w:rPr>
        <w:t>Р</w:t>
      </w:r>
      <w:r w:rsidR="00EE783D">
        <w:rPr>
          <w:rFonts w:ascii="Times New Roman" w:hAnsi="Times New Roman"/>
          <w:sz w:val="28"/>
          <w:szCs w:val="28"/>
        </w:rPr>
        <w:t xml:space="preserve">егиональный </w:t>
      </w:r>
      <w:r w:rsidRPr="00197C98">
        <w:rPr>
          <w:rFonts w:ascii="Times New Roman" w:hAnsi="Times New Roman"/>
          <w:sz w:val="28"/>
          <w:szCs w:val="28"/>
        </w:rPr>
        <w:t>П</w:t>
      </w:r>
      <w:r w:rsidR="00EE783D">
        <w:rPr>
          <w:rFonts w:ascii="Times New Roman" w:hAnsi="Times New Roman"/>
          <w:sz w:val="28"/>
          <w:szCs w:val="28"/>
        </w:rPr>
        <w:t xml:space="preserve">рофессионально- </w:t>
      </w:r>
      <w:r w:rsidRPr="00197C98">
        <w:rPr>
          <w:rFonts w:ascii="Times New Roman" w:hAnsi="Times New Roman"/>
          <w:sz w:val="28"/>
          <w:szCs w:val="28"/>
        </w:rPr>
        <w:t>Т</w:t>
      </w:r>
      <w:r w:rsidR="00EE783D">
        <w:rPr>
          <w:rFonts w:ascii="Times New Roman" w:hAnsi="Times New Roman"/>
          <w:sz w:val="28"/>
          <w:szCs w:val="28"/>
        </w:rPr>
        <w:t xml:space="preserve">ехнический </w:t>
      </w:r>
      <w:r w:rsidRPr="00197C98">
        <w:rPr>
          <w:rFonts w:ascii="Times New Roman" w:hAnsi="Times New Roman"/>
          <w:sz w:val="28"/>
          <w:szCs w:val="28"/>
        </w:rPr>
        <w:t>Л</w:t>
      </w:r>
      <w:r w:rsidR="00EE783D">
        <w:rPr>
          <w:rFonts w:ascii="Times New Roman" w:hAnsi="Times New Roman"/>
          <w:sz w:val="28"/>
          <w:szCs w:val="28"/>
        </w:rPr>
        <w:t>ицей</w:t>
      </w:r>
      <w:r w:rsidRPr="00197C98">
        <w:rPr>
          <w:rFonts w:ascii="Times New Roman" w:hAnsi="Times New Roman"/>
          <w:sz w:val="28"/>
          <w:szCs w:val="28"/>
        </w:rPr>
        <w:t xml:space="preserve"> № 7, ГУ«Профессиональный лицей № 7».  На сегодняшний день мы именуемся   </w:t>
      </w:r>
      <w:r w:rsidRPr="00197C98">
        <w:rPr>
          <w:rFonts w:ascii="Times New Roman" w:hAnsi="Times New Roman"/>
          <w:sz w:val="28"/>
          <w:szCs w:val="28"/>
        </w:rPr>
        <w:lastRenderedPageBreak/>
        <w:t>КГУ «Агротехнический колледж № 7» управления  образования Акмолинской области.</w:t>
      </w:r>
    </w:p>
    <w:p w:rsidR="00642B1D" w:rsidRPr="00197C98" w:rsidRDefault="00642B1D" w:rsidP="00642B1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 xml:space="preserve">Менялся статус, но неизменным осталось </w:t>
      </w:r>
      <w:r w:rsidRPr="00197C98">
        <w:rPr>
          <w:rStyle w:val="aff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доброе имя нашего учебного заведения,</w:t>
      </w:r>
      <w:r w:rsidR="004104DF">
        <w:rPr>
          <w:rStyle w:val="aff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197C98">
        <w:rPr>
          <w:rStyle w:val="aff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сформированное многими поколениями наших предшественников</w:t>
      </w:r>
      <w:r w:rsidRPr="00197C98">
        <w:rPr>
          <w:rFonts w:ascii="Times New Roman" w:hAnsi="Times New Roman"/>
          <w:b/>
          <w:sz w:val="28"/>
          <w:szCs w:val="28"/>
        </w:rPr>
        <w:t xml:space="preserve">.  </w:t>
      </w:r>
      <w:r w:rsidRPr="00197C98">
        <w:rPr>
          <w:rStyle w:val="aff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На протяжении всей истории колледж имеет безупречную репутацию как среди студентов и выпускников, так и среди родителей и социальных партнеров</w:t>
      </w:r>
      <w:r w:rsidRPr="00197C98">
        <w:rPr>
          <w:rStyle w:val="aff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642B1D" w:rsidRPr="00197C98" w:rsidRDefault="00642B1D" w:rsidP="00642B1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ab/>
        <w:t xml:space="preserve">Следует отдать должное людям, которые в разные годы, в течение более тридцати лет бескорыстно, настойчиво, с большой ответственностью и необыкновенным творчеством делали доброе дело для подрастающего поколения: Евдокимова Е.И., Лыков Н.Ф., </w:t>
      </w:r>
      <w:proofErr w:type="spellStart"/>
      <w:r w:rsidRPr="00197C98">
        <w:rPr>
          <w:rFonts w:ascii="Times New Roman" w:hAnsi="Times New Roman"/>
          <w:sz w:val="28"/>
          <w:szCs w:val="28"/>
        </w:rPr>
        <w:t>Демидович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С.Н., </w:t>
      </w:r>
      <w:proofErr w:type="spellStart"/>
      <w:r w:rsidRPr="00197C98">
        <w:rPr>
          <w:rFonts w:ascii="Times New Roman" w:hAnsi="Times New Roman"/>
          <w:sz w:val="28"/>
          <w:szCs w:val="28"/>
        </w:rPr>
        <w:t>Кретинин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В. В., Маркелов М.П., Саенко З.И., </w:t>
      </w:r>
      <w:proofErr w:type="spellStart"/>
      <w:r w:rsidRPr="00197C98">
        <w:rPr>
          <w:rFonts w:ascii="Times New Roman" w:hAnsi="Times New Roman"/>
          <w:sz w:val="28"/>
          <w:szCs w:val="28"/>
        </w:rPr>
        <w:t>Склифас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В.Я., </w:t>
      </w:r>
      <w:proofErr w:type="spellStart"/>
      <w:r w:rsidRPr="00197C98">
        <w:rPr>
          <w:rFonts w:ascii="Times New Roman" w:hAnsi="Times New Roman"/>
          <w:sz w:val="28"/>
          <w:szCs w:val="28"/>
        </w:rPr>
        <w:t>Склифас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Л.П., Артемов Б.Н., </w:t>
      </w:r>
      <w:proofErr w:type="spellStart"/>
      <w:r w:rsidRPr="00197C98">
        <w:rPr>
          <w:rFonts w:ascii="Times New Roman" w:hAnsi="Times New Roman"/>
          <w:sz w:val="28"/>
          <w:szCs w:val="28"/>
        </w:rPr>
        <w:t>Туякбаева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А.Е., </w:t>
      </w:r>
      <w:proofErr w:type="spellStart"/>
      <w:r w:rsidRPr="00197C98">
        <w:rPr>
          <w:rFonts w:ascii="Times New Roman" w:hAnsi="Times New Roman"/>
          <w:sz w:val="28"/>
          <w:szCs w:val="28"/>
        </w:rPr>
        <w:t>Елеусизов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Р.Г., Евтушенко В.С., </w:t>
      </w:r>
      <w:proofErr w:type="spellStart"/>
      <w:r w:rsidRPr="00197C98">
        <w:rPr>
          <w:rFonts w:ascii="Times New Roman" w:hAnsi="Times New Roman"/>
          <w:sz w:val="28"/>
          <w:szCs w:val="28"/>
        </w:rPr>
        <w:t>Синягивская</w:t>
      </w:r>
      <w:proofErr w:type="spellEnd"/>
      <w:r w:rsidRPr="00197C98">
        <w:rPr>
          <w:rFonts w:ascii="Times New Roman" w:hAnsi="Times New Roman"/>
          <w:sz w:val="28"/>
          <w:szCs w:val="28"/>
        </w:rPr>
        <w:t xml:space="preserve"> Л.М., Крылова Е.Д.,  Суслопаров В.Я.</w:t>
      </w:r>
    </w:p>
    <w:p w:rsidR="00642B1D" w:rsidRDefault="00197C98" w:rsidP="00197C9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431165</wp:posOffset>
            </wp:positionV>
            <wp:extent cx="2288540" cy="1562100"/>
            <wp:effectExtent l="19050" t="0" r="0" b="0"/>
            <wp:wrapTight wrapText="bothSides">
              <wp:wrapPolygon edited="0">
                <wp:start x="-180" y="0"/>
                <wp:lineTo x="-180" y="21337"/>
                <wp:lineTo x="21576" y="21337"/>
                <wp:lineTo x="21576" y="0"/>
                <wp:lineTo x="-180" y="0"/>
              </wp:wrapPolygon>
            </wp:wrapTight>
            <wp:docPr id="36" name="Рисунок 6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B1D" w:rsidRPr="00197C98">
        <w:rPr>
          <w:rFonts w:ascii="Times New Roman" w:hAnsi="Times New Roman"/>
          <w:sz w:val="28"/>
          <w:szCs w:val="28"/>
        </w:rPr>
        <w:t xml:space="preserve">Училище неоднократно было победителем республиканских и союзных соревнований. В </w:t>
      </w:r>
      <w:smartTag w:uri="urn:schemas-microsoft-com:office:smarttags" w:element="metricconverter">
        <w:smartTagPr>
          <w:attr w:name="ProductID" w:val="1983 г"/>
        </w:smartTagPr>
        <w:r w:rsidR="00642B1D" w:rsidRPr="00197C98">
          <w:rPr>
            <w:rFonts w:ascii="Times New Roman" w:hAnsi="Times New Roman"/>
            <w:sz w:val="28"/>
            <w:szCs w:val="28"/>
          </w:rPr>
          <w:t>1983 г</w:t>
        </w:r>
      </w:smartTag>
      <w:r w:rsidR="00642B1D" w:rsidRPr="00197C98">
        <w:rPr>
          <w:rFonts w:ascii="Times New Roman" w:hAnsi="Times New Roman"/>
          <w:sz w:val="28"/>
          <w:szCs w:val="28"/>
        </w:rPr>
        <w:t xml:space="preserve">. училище награждено бронзовой медалью ВДНХ СССР, в </w:t>
      </w:r>
      <w:smartTag w:uri="urn:schemas-microsoft-com:office:smarttags" w:element="metricconverter">
        <w:smartTagPr>
          <w:attr w:name="ProductID" w:val="1984 г"/>
        </w:smartTagPr>
        <w:r w:rsidR="00642B1D" w:rsidRPr="00197C98">
          <w:rPr>
            <w:rFonts w:ascii="Times New Roman" w:hAnsi="Times New Roman"/>
            <w:sz w:val="28"/>
            <w:szCs w:val="28"/>
          </w:rPr>
          <w:t>1984 г</w:t>
        </w:r>
      </w:smartTag>
      <w:r w:rsidR="00642B1D" w:rsidRPr="00197C98">
        <w:rPr>
          <w:rFonts w:ascii="Times New Roman" w:hAnsi="Times New Roman"/>
          <w:sz w:val="28"/>
          <w:szCs w:val="28"/>
        </w:rPr>
        <w:t xml:space="preserve">. вручено переходящее красное знамя ЦК КП Казахстана, Совета Министров Казахской ССР, </w:t>
      </w:r>
      <w:proofErr w:type="spellStart"/>
      <w:r w:rsidR="00642B1D" w:rsidRPr="00197C98">
        <w:rPr>
          <w:rFonts w:ascii="Times New Roman" w:hAnsi="Times New Roman"/>
          <w:sz w:val="28"/>
          <w:szCs w:val="28"/>
        </w:rPr>
        <w:t>Казсофпрофа</w:t>
      </w:r>
      <w:proofErr w:type="spellEnd"/>
      <w:r w:rsidR="00642B1D" w:rsidRPr="00197C98">
        <w:rPr>
          <w:rFonts w:ascii="Times New Roman" w:hAnsi="Times New Roman"/>
          <w:sz w:val="28"/>
          <w:szCs w:val="28"/>
        </w:rPr>
        <w:t xml:space="preserve"> и ЦК ЛКСМ Казахстана. В </w:t>
      </w:r>
      <w:smartTag w:uri="urn:schemas-microsoft-com:office:smarttags" w:element="metricconverter">
        <w:smartTagPr>
          <w:attr w:name="ProductID" w:val="1983 г"/>
        </w:smartTagPr>
        <w:r w:rsidR="00642B1D" w:rsidRPr="00197C98">
          <w:rPr>
            <w:rFonts w:ascii="Times New Roman" w:hAnsi="Times New Roman"/>
            <w:sz w:val="28"/>
            <w:szCs w:val="28"/>
          </w:rPr>
          <w:t>1983 г</w:t>
        </w:r>
      </w:smartTag>
      <w:r w:rsidR="00642B1D" w:rsidRPr="00197C98">
        <w:rPr>
          <w:rFonts w:ascii="Times New Roman" w:hAnsi="Times New Roman"/>
          <w:sz w:val="28"/>
          <w:szCs w:val="28"/>
        </w:rPr>
        <w:t xml:space="preserve">. училище - лауреат премии Ленинского Комсомола Казахстана. В </w:t>
      </w:r>
      <w:smartTag w:uri="urn:schemas-microsoft-com:office:smarttags" w:element="metricconverter">
        <w:smartTagPr>
          <w:attr w:name="ProductID" w:val="1980 г"/>
        </w:smartTagPr>
        <w:r w:rsidR="00642B1D" w:rsidRPr="00197C98">
          <w:rPr>
            <w:rFonts w:ascii="Times New Roman" w:hAnsi="Times New Roman"/>
            <w:sz w:val="28"/>
            <w:szCs w:val="28"/>
          </w:rPr>
          <w:t>1980 г</w:t>
        </w:r>
      </w:smartTag>
      <w:r w:rsidR="00642B1D" w:rsidRPr="00197C98">
        <w:rPr>
          <w:rFonts w:ascii="Times New Roman" w:hAnsi="Times New Roman"/>
          <w:sz w:val="28"/>
          <w:szCs w:val="28"/>
        </w:rPr>
        <w:t xml:space="preserve">. училищу присвоено звание «Училище высокой </w:t>
      </w:r>
      <w:proofErr w:type="gramStart"/>
      <w:r w:rsidR="00642B1D" w:rsidRPr="00197C98">
        <w:rPr>
          <w:rFonts w:ascii="Times New Roman" w:hAnsi="Times New Roman"/>
          <w:sz w:val="28"/>
          <w:szCs w:val="28"/>
        </w:rPr>
        <w:t>культуры»В</w:t>
      </w:r>
      <w:proofErr w:type="gramEnd"/>
      <w:r w:rsidR="00642B1D" w:rsidRPr="00197C98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85 г"/>
        </w:smartTagPr>
        <w:r w:rsidR="00642B1D" w:rsidRPr="00197C98">
          <w:rPr>
            <w:rFonts w:ascii="Times New Roman" w:hAnsi="Times New Roman"/>
            <w:sz w:val="28"/>
            <w:szCs w:val="28"/>
          </w:rPr>
          <w:t>1985 г</w:t>
        </w:r>
      </w:smartTag>
      <w:r w:rsidR="00642B1D" w:rsidRPr="00197C98">
        <w:rPr>
          <w:rFonts w:ascii="Times New Roman" w:hAnsi="Times New Roman"/>
          <w:sz w:val="28"/>
          <w:szCs w:val="28"/>
        </w:rPr>
        <w:t xml:space="preserve">. училище стало победителем Всесоюзного соревнования и вручено переходящее Красная Знамя ЦК КПСС, </w:t>
      </w:r>
      <w:proofErr w:type="spellStart"/>
      <w:r w:rsidR="00642B1D" w:rsidRPr="00197C98">
        <w:rPr>
          <w:rFonts w:ascii="Times New Roman" w:hAnsi="Times New Roman"/>
          <w:sz w:val="28"/>
          <w:szCs w:val="28"/>
        </w:rPr>
        <w:t>Сов.Мин.СССР</w:t>
      </w:r>
      <w:proofErr w:type="spellEnd"/>
      <w:r w:rsidR="00642B1D" w:rsidRPr="00197C98">
        <w:rPr>
          <w:rFonts w:ascii="Times New Roman" w:hAnsi="Times New Roman"/>
          <w:sz w:val="28"/>
          <w:szCs w:val="28"/>
        </w:rPr>
        <w:t>, ВЦСПС и ЦК ВЛКСМ.</w:t>
      </w:r>
    </w:p>
    <w:p w:rsidR="00BE5BCA" w:rsidRDefault="00E81A6D" w:rsidP="000558E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558EB">
        <w:rPr>
          <w:rFonts w:ascii="Times New Roman" w:hAnsi="Times New Roman"/>
          <w:sz w:val="28"/>
          <w:szCs w:val="28"/>
        </w:rPr>
        <w:t>Г</w:t>
      </w:r>
      <w:r w:rsidR="00BE5BCA">
        <w:rPr>
          <w:rFonts w:ascii="Times New Roman" w:hAnsi="Times New Roman"/>
          <w:sz w:val="28"/>
          <w:szCs w:val="28"/>
        </w:rPr>
        <w:t xml:space="preserve">лавным фактором в создании успешного имиджа и репутации колледжа являются наши преподаватели и наставники. Вспоминая ветеранов колледжа, понимаешь смысл их призвания: верность долгу, беззаветная преданность колледжу и бескорыстная любовь к учащимся, которая благодарной памятью откликнулась в сердцах выпускников. </w:t>
      </w:r>
      <w:r w:rsidR="00AC2F3F">
        <w:rPr>
          <w:rFonts w:ascii="Times New Roman" w:hAnsi="Times New Roman"/>
          <w:sz w:val="28"/>
          <w:szCs w:val="28"/>
        </w:rPr>
        <w:t xml:space="preserve">Золотым фондом колледжа являются люди, посвятившие ему долгие годы: </w:t>
      </w:r>
      <w:proofErr w:type="spellStart"/>
      <w:r w:rsidR="00AC2F3F">
        <w:rPr>
          <w:rFonts w:ascii="Times New Roman" w:hAnsi="Times New Roman"/>
          <w:sz w:val="28"/>
          <w:szCs w:val="28"/>
        </w:rPr>
        <w:t>Абдуахитов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К.А., Цимбал Л.Л., </w:t>
      </w:r>
      <w:proofErr w:type="spellStart"/>
      <w:r w:rsidR="00AC2F3F">
        <w:rPr>
          <w:rFonts w:ascii="Times New Roman" w:hAnsi="Times New Roman"/>
          <w:sz w:val="28"/>
          <w:szCs w:val="28"/>
        </w:rPr>
        <w:t>Богучарский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="00AC2F3F">
        <w:rPr>
          <w:rFonts w:ascii="Times New Roman" w:hAnsi="Times New Roman"/>
          <w:sz w:val="28"/>
          <w:szCs w:val="28"/>
        </w:rPr>
        <w:t>Туровский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М.А., Рычкова А.В., Крылова Т.Е., </w:t>
      </w:r>
      <w:proofErr w:type="spellStart"/>
      <w:r w:rsidR="00AC2F3F">
        <w:rPr>
          <w:rFonts w:ascii="Times New Roman" w:hAnsi="Times New Roman"/>
          <w:sz w:val="28"/>
          <w:szCs w:val="28"/>
        </w:rPr>
        <w:t>Субцельная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Л.А., </w:t>
      </w:r>
      <w:proofErr w:type="spellStart"/>
      <w:r w:rsidR="00AC2F3F">
        <w:rPr>
          <w:rFonts w:ascii="Times New Roman" w:hAnsi="Times New Roman"/>
          <w:sz w:val="28"/>
          <w:szCs w:val="28"/>
        </w:rPr>
        <w:t>Федоришина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Л.В., Дорошенко Е.М., </w:t>
      </w:r>
      <w:proofErr w:type="spellStart"/>
      <w:r w:rsidR="00AC2F3F">
        <w:rPr>
          <w:rFonts w:ascii="Times New Roman" w:hAnsi="Times New Roman"/>
          <w:sz w:val="28"/>
          <w:szCs w:val="28"/>
        </w:rPr>
        <w:t>Бродовский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А.З., </w:t>
      </w:r>
      <w:proofErr w:type="spellStart"/>
      <w:r w:rsidR="00AC2F3F">
        <w:rPr>
          <w:rFonts w:ascii="Times New Roman" w:hAnsi="Times New Roman"/>
          <w:sz w:val="28"/>
          <w:szCs w:val="28"/>
        </w:rPr>
        <w:t>Бродовская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Л.И., Лемешева И.М., </w:t>
      </w:r>
      <w:proofErr w:type="spellStart"/>
      <w:r w:rsidR="00AC2F3F">
        <w:rPr>
          <w:rFonts w:ascii="Times New Roman" w:hAnsi="Times New Roman"/>
          <w:sz w:val="28"/>
          <w:szCs w:val="28"/>
        </w:rPr>
        <w:t>Каражигитова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З.Х., </w:t>
      </w:r>
      <w:proofErr w:type="spellStart"/>
      <w:r w:rsidR="00AC2F3F">
        <w:rPr>
          <w:rFonts w:ascii="Times New Roman" w:hAnsi="Times New Roman"/>
          <w:sz w:val="28"/>
          <w:szCs w:val="28"/>
        </w:rPr>
        <w:t>Баксимов</w:t>
      </w:r>
      <w:proofErr w:type="spellEnd"/>
      <w:r w:rsidR="00AC2F3F">
        <w:rPr>
          <w:rFonts w:ascii="Times New Roman" w:hAnsi="Times New Roman"/>
          <w:sz w:val="28"/>
          <w:szCs w:val="28"/>
        </w:rPr>
        <w:t xml:space="preserve"> К. </w:t>
      </w:r>
    </w:p>
    <w:p w:rsidR="00AC2F3F" w:rsidRDefault="00AC2F3F" w:rsidP="00197C9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Щедрость души, любовь и настоящий интерес к делу, готовность отдать все свои силы и знания – вот личные качества сотрудников, работающих в нашем колледже: Клименко Г.А., Скороход С.А., </w:t>
      </w:r>
      <w:proofErr w:type="spellStart"/>
      <w:r>
        <w:rPr>
          <w:rFonts w:ascii="Times New Roman" w:hAnsi="Times New Roman"/>
          <w:sz w:val="28"/>
          <w:szCs w:val="28"/>
        </w:rPr>
        <w:t>Тасмагамбетова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Г.К., Осипов В.П., Полтавец Е.Л., </w:t>
      </w:r>
      <w:proofErr w:type="spellStart"/>
      <w:r>
        <w:rPr>
          <w:rFonts w:ascii="Times New Roman" w:hAnsi="Times New Roman"/>
          <w:sz w:val="28"/>
          <w:szCs w:val="28"/>
        </w:rPr>
        <w:t>Биль</w:t>
      </w:r>
      <w:proofErr w:type="spellEnd"/>
      <w:r>
        <w:rPr>
          <w:rFonts w:ascii="Times New Roman" w:hAnsi="Times New Roman"/>
          <w:sz w:val="28"/>
          <w:szCs w:val="28"/>
        </w:rPr>
        <w:t xml:space="preserve"> С.В., Заговора Н.Г., Соколова Л.М. </w:t>
      </w:r>
    </w:p>
    <w:p w:rsidR="00AC2F3F" w:rsidRPr="00197C98" w:rsidRDefault="00AC2F3F" w:rsidP="00197C9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рады стремлению мн</w:t>
      </w:r>
      <w:r w:rsidR="00E543C0">
        <w:rPr>
          <w:rFonts w:ascii="Times New Roman" w:hAnsi="Times New Roman"/>
          <w:sz w:val="28"/>
          <w:szCs w:val="28"/>
        </w:rPr>
        <w:t>огих выпускников колледжа переступить порог</w:t>
      </w:r>
      <w:r>
        <w:rPr>
          <w:rFonts w:ascii="Times New Roman" w:hAnsi="Times New Roman"/>
          <w:sz w:val="28"/>
          <w:szCs w:val="28"/>
        </w:rPr>
        <w:t xml:space="preserve"> АТК №7 уже в новом качестве – качестве сотрудников: </w:t>
      </w:r>
      <w:proofErr w:type="spellStart"/>
      <w:r>
        <w:rPr>
          <w:rFonts w:ascii="Times New Roman" w:hAnsi="Times New Roman"/>
          <w:sz w:val="28"/>
          <w:szCs w:val="28"/>
        </w:rPr>
        <w:t>Губайдулина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А.Д., Рахматуллина Н.Н., Лебедева С.М., Вершинин А.А., </w:t>
      </w:r>
      <w:proofErr w:type="spellStart"/>
      <w:r>
        <w:rPr>
          <w:rFonts w:ascii="Times New Roman" w:hAnsi="Times New Roman"/>
          <w:sz w:val="28"/>
          <w:szCs w:val="28"/>
        </w:rPr>
        <w:t>Байтемиров</w:t>
      </w:r>
      <w:proofErr w:type="spellEnd"/>
      <w:r>
        <w:rPr>
          <w:rFonts w:ascii="Times New Roman" w:hAnsi="Times New Roman"/>
          <w:sz w:val="28"/>
          <w:szCs w:val="28"/>
        </w:rPr>
        <w:t xml:space="preserve"> Б.Б., </w:t>
      </w:r>
      <w:r>
        <w:rPr>
          <w:rFonts w:ascii="Times New Roman" w:hAnsi="Times New Roman"/>
          <w:sz w:val="28"/>
          <w:szCs w:val="28"/>
        </w:rPr>
        <w:lastRenderedPageBreak/>
        <w:t xml:space="preserve">Демичева Г.А., Ковалева С.Е., Карабан С.И., </w:t>
      </w:r>
      <w:proofErr w:type="spellStart"/>
      <w:r>
        <w:rPr>
          <w:rFonts w:ascii="Times New Roman" w:hAnsi="Times New Roman"/>
          <w:sz w:val="28"/>
          <w:szCs w:val="28"/>
        </w:rPr>
        <w:t>Нурмагамбетов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Б.М., </w:t>
      </w:r>
      <w:proofErr w:type="spellStart"/>
      <w:r>
        <w:rPr>
          <w:rFonts w:ascii="Times New Roman" w:hAnsi="Times New Roman"/>
          <w:sz w:val="28"/>
          <w:szCs w:val="28"/>
        </w:rPr>
        <w:t>Оспанова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</w:p>
    <w:p w:rsidR="00642B1D" w:rsidRP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642B1D" w:rsidRPr="00197C98">
        <w:rPr>
          <w:rFonts w:ascii="Times New Roman" w:hAnsi="Times New Roman"/>
          <w:sz w:val="28"/>
          <w:szCs w:val="28"/>
        </w:rPr>
        <w:t xml:space="preserve">За период существования нашего учебного заведения им руководили несколько директоров: Кривицкий В.Ф., Марин Б. А., Калиниченко Г. Д., </w:t>
      </w:r>
      <w:proofErr w:type="spellStart"/>
      <w:r w:rsidR="00642B1D" w:rsidRPr="00197C98">
        <w:rPr>
          <w:rFonts w:ascii="Times New Roman" w:hAnsi="Times New Roman"/>
          <w:sz w:val="28"/>
          <w:szCs w:val="28"/>
        </w:rPr>
        <w:t>Лепешко</w:t>
      </w:r>
      <w:proofErr w:type="spellEnd"/>
      <w:r w:rsidR="00642B1D" w:rsidRPr="00197C98">
        <w:rPr>
          <w:rFonts w:ascii="Times New Roman" w:hAnsi="Times New Roman"/>
          <w:sz w:val="28"/>
          <w:szCs w:val="28"/>
        </w:rPr>
        <w:t xml:space="preserve"> Е. В.С 1975 по 2002 год руководство возглавил Капацинский Евгений Николаевич.</w:t>
      </w:r>
    </w:p>
    <w:p w:rsidR="00642B1D" w:rsidRPr="00197C98" w:rsidRDefault="00197C98" w:rsidP="00E81A6D">
      <w:pPr>
        <w:pStyle w:val="a9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146685</wp:posOffset>
            </wp:positionV>
            <wp:extent cx="2350770" cy="1767840"/>
            <wp:effectExtent l="19050" t="0" r="0" b="0"/>
            <wp:wrapThrough wrapText="bothSides">
              <wp:wrapPolygon edited="0">
                <wp:start x="-175" y="0"/>
                <wp:lineTo x="-175" y="21414"/>
                <wp:lineTo x="21530" y="21414"/>
                <wp:lineTo x="21530" y="0"/>
                <wp:lineTo x="-175" y="0"/>
              </wp:wrapPolygon>
            </wp:wrapThrough>
            <wp:docPr id="43" name="Рисунок 4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97C98" w:rsidRDefault="00197C9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42B1D" w:rsidRPr="00DB378C" w:rsidRDefault="00642B1D" w:rsidP="00E81A6D">
      <w:pPr>
        <w:pStyle w:val="a9"/>
        <w:jc w:val="both"/>
        <w:rPr>
          <w:rFonts w:ascii="Times New Roman" w:hAnsi="Times New Roman"/>
          <w:i/>
          <w:color w:val="0000CC"/>
          <w:sz w:val="28"/>
          <w:szCs w:val="28"/>
        </w:rPr>
      </w:pPr>
      <w:r w:rsidRPr="00DB378C">
        <w:rPr>
          <w:rFonts w:ascii="Times New Roman" w:hAnsi="Times New Roman"/>
          <w:i/>
          <w:color w:val="0000CC"/>
          <w:sz w:val="28"/>
          <w:szCs w:val="28"/>
        </w:rPr>
        <w:t>Директор училища Капацинский Е.Н. вручает дипломы выпускникам  1979 года</w:t>
      </w:r>
    </w:p>
    <w:p w:rsidR="00197C98" w:rsidRPr="00197C98" w:rsidRDefault="00197C98" w:rsidP="00E81A6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2B1D" w:rsidRPr="00197C98" w:rsidRDefault="00642B1D" w:rsidP="00E81A6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 xml:space="preserve">Проходит время, сменяются поколения, но по прежнему  </w:t>
      </w:r>
      <w:r w:rsidRPr="00197C98">
        <w:rPr>
          <w:rFonts w:ascii="Times New Roman" w:hAnsi="Times New Roman"/>
          <w:sz w:val="28"/>
          <w:szCs w:val="28"/>
          <w:shd w:val="clear" w:color="auto" w:fill="FFFFFF"/>
        </w:rPr>
        <w:t xml:space="preserve">коллектив сотрудников и студентов колледжа бережно хранит и преумножает традиции учебного заведения, вносит новые идеи в подготовку кадров с учетом запросов времени. </w:t>
      </w:r>
      <w:r w:rsidRPr="00197C98">
        <w:rPr>
          <w:rFonts w:ascii="Times New Roman" w:hAnsi="Times New Roman"/>
          <w:sz w:val="28"/>
          <w:szCs w:val="28"/>
        </w:rPr>
        <w:t xml:space="preserve">Мы не просто учим профессии, мы делаем это качественно и результативно, поэтому мы  гордимся профессиональными и личностными успехами всех, поверивших в нас.  </w:t>
      </w:r>
    </w:p>
    <w:p w:rsidR="00412E3A" w:rsidRDefault="00412E3A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97C98" w:rsidRPr="00197C98">
        <w:rPr>
          <w:rFonts w:ascii="Times New Roman" w:hAnsi="Times New Roman"/>
          <w:sz w:val="28"/>
          <w:szCs w:val="28"/>
        </w:rPr>
        <w:t xml:space="preserve">За годы своего развития колледж  вырос в учебное заведение с высококвалифицированным инженерно-педагогическим составом и сильной  материально-технической базой.  </w:t>
      </w:r>
    </w:p>
    <w:p w:rsidR="00412E3A" w:rsidRPr="00412E3A" w:rsidRDefault="00412E3A" w:rsidP="00E81A6D">
      <w:pPr>
        <w:pStyle w:val="a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412E3A">
        <w:rPr>
          <w:rFonts w:ascii="Times New Roman" w:eastAsia="Times New Roman" w:hAnsi="Times New Roman"/>
          <w:sz w:val="28"/>
          <w:szCs w:val="24"/>
        </w:rPr>
        <w:t>Время не стоит на м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есте, жизнь предъявляет к выпускникам все более высокие требования. Поэтому, задачей каждого педагога является постоянный профессиональный рост, осуществить который помогает сильная сплоченная команда единомышленников. В лице заместителя директора по учебно-производственной работе Гойко Н</w:t>
      </w:r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.Ц.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, заместителя директора по учебной работе  Шульги Л</w:t>
      </w:r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.В.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, заместителя директора по учебно-воспитательной работе </w:t>
      </w:r>
      <w:proofErr w:type="spellStart"/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Сарнавской</w:t>
      </w:r>
      <w:proofErr w:type="spellEnd"/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 О</w:t>
      </w:r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.В., м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етодиста – </w:t>
      </w:r>
      <w:proofErr w:type="spellStart"/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Марусанич</w:t>
      </w:r>
      <w:proofErr w:type="spellEnd"/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 С</w:t>
      </w:r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.А.,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 старшего мастера – </w:t>
      </w:r>
      <w:proofErr w:type="spellStart"/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>Чернецкого</w:t>
      </w:r>
      <w:proofErr w:type="spellEnd"/>
      <w:r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 В.Ю.</w:t>
      </w:r>
      <w:r w:rsidRPr="00412E3A">
        <w:rPr>
          <w:rFonts w:ascii="Times New Roman" w:eastAsia="Times New Roman" w:hAnsi="Times New Roman"/>
          <w:sz w:val="28"/>
          <w:szCs w:val="24"/>
          <w:shd w:val="clear" w:color="auto" w:fill="FFFFFF" w:themeFill="background1"/>
        </w:rPr>
        <w:t xml:space="preserve"> И конечно, главного координатора этой слаженной инициативной команды – директора колледжа Клименко Ларисы Ивановны.</w:t>
      </w:r>
      <w:r w:rsidRPr="00412E3A">
        <w:rPr>
          <w:rFonts w:ascii="Times New Roman" w:hAnsi="Times New Roman"/>
          <w:sz w:val="28"/>
          <w:szCs w:val="24"/>
        </w:rPr>
        <w:t xml:space="preserve"> Её компетентность, инновационный стиль педагогического мышления, многолетний педагогический опыт  дают возможность  возглавлять и организовать работу учебного заведения по всем направлениям.</w:t>
      </w:r>
    </w:p>
    <w:p w:rsidR="00197C98" w:rsidRPr="00197C98" w:rsidRDefault="00642B1D" w:rsidP="00E81A6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97C98">
        <w:rPr>
          <w:rFonts w:ascii="Times New Roman" w:hAnsi="Times New Roman"/>
          <w:sz w:val="28"/>
          <w:szCs w:val="28"/>
        </w:rPr>
        <w:t xml:space="preserve">Сегодня </w:t>
      </w:r>
      <w:r w:rsidR="001A412B">
        <w:rPr>
          <w:rFonts w:ascii="Times New Roman" w:hAnsi="Times New Roman"/>
          <w:sz w:val="28"/>
          <w:szCs w:val="28"/>
        </w:rPr>
        <w:t>колледж</w:t>
      </w:r>
      <w:r w:rsidRPr="00197C98">
        <w:rPr>
          <w:rFonts w:ascii="Times New Roman" w:hAnsi="Times New Roman"/>
          <w:sz w:val="28"/>
          <w:szCs w:val="28"/>
        </w:rPr>
        <w:t xml:space="preserve"> – это современное образовательное учреждение, где ведется подготовка квалифицированных рабочих кадров по востребованным профессиям. </w:t>
      </w:r>
      <w:proofErr w:type="spellStart"/>
      <w:r w:rsidR="001A412B" w:rsidRPr="00197C98">
        <w:rPr>
          <w:rFonts w:ascii="Times New Roman" w:hAnsi="Times New Roman"/>
          <w:sz w:val="28"/>
          <w:szCs w:val="28"/>
        </w:rPr>
        <w:t>Э</w:t>
      </w:r>
      <w:r w:rsidR="00197C98" w:rsidRPr="00197C98">
        <w:rPr>
          <w:rFonts w:ascii="Times New Roman" w:hAnsi="Times New Roman"/>
          <w:sz w:val="28"/>
          <w:szCs w:val="28"/>
        </w:rPr>
        <w:t>то</w:t>
      </w:r>
      <w:r w:rsidR="000558EB">
        <w:rPr>
          <w:rFonts w:ascii="Times New Roman" w:hAnsi="Times New Roman"/>
          <w:sz w:val="28"/>
          <w:szCs w:val="28"/>
        </w:rPr>
        <w:t>качественное</w:t>
      </w:r>
      <w:proofErr w:type="spellEnd"/>
      <w:r w:rsidR="000558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558EB">
        <w:rPr>
          <w:rFonts w:ascii="Times New Roman" w:hAnsi="Times New Roman"/>
          <w:sz w:val="28"/>
          <w:szCs w:val="28"/>
        </w:rPr>
        <w:t>доступноебесплатное</w:t>
      </w:r>
      <w:proofErr w:type="spellEnd"/>
      <w:r w:rsidR="000558EB">
        <w:rPr>
          <w:rFonts w:ascii="Times New Roman" w:hAnsi="Times New Roman"/>
          <w:sz w:val="28"/>
          <w:szCs w:val="28"/>
        </w:rPr>
        <w:t xml:space="preserve"> образование,  проживание в  общежитии</w:t>
      </w:r>
      <w:r w:rsidR="00197C98" w:rsidRPr="00197C98">
        <w:rPr>
          <w:rFonts w:ascii="Times New Roman" w:hAnsi="Times New Roman"/>
          <w:sz w:val="28"/>
          <w:szCs w:val="28"/>
        </w:rPr>
        <w:t>, выплата стипендий, трудоустройство, поступление в ВУЗы</w:t>
      </w:r>
      <w:r w:rsidR="000558EB">
        <w:rPr>
          <w:rFonts w:ascii="Times New Roman" w:hAnsi="Times New Roman"/>
          <w:sz w:val="28"/>
          <w:szCs w:val="28"/>
        </w:rPr>
        <w:t xml:space="preserve"> и колледжи 3-го уровня</w:t>
      </w:r>
      <w:r w:rsidR="00197C98" w:rsidRPr="00197C98">
        <w:rPr>
          <w:rFonts w:ascii="Times New Roman" w:hAnsi="Times New Roman"/>
          <w:sz w:val="28"/>
          <w:szCs w:val="28"/>
        </w:rPr>
        <w:t xml:space="preserve">. </w:t>
      </w:r>
      <w:r w:rsidR="00197C98">
        <w:rPr>
          <w:rFonts w:ascii="Times New Roman" w:hAnsi="Times New Roman"/>
          <w:sz w:val="28"/>
          <w:szCs w:val="28"/>
        </w:rPr>
        <w:t>Это возможность пройти</w:t>
      </w:r>
      <w:r w:rsidR="00197C98" w:rsidRPr="00197C98">
        <w:rPr>
          <w:rFonts w:ascii="Times New Roman" w:hAnsi="Times New Roman"/>
          <w:sz w:val="28"/>
          <w:szCs w:val="28"/>
        </w:rPr>
        <w:t xml:space="preserve"> краткосрочную подготовку и переподгото</w:t>
      </w:r>
      <w:r w:rsidR="000558EB">
        <w:rPr>
          <w:rFonts w:ascii="Times New Roman" w:hAnsi="Times New Roman"/>
          <w:sz w:val="28"/>
          <w:szCs w:val="28"/>
        </w:rPr>
        <w:t xml:space="preserve">вку кадров по направлению Центров занятости Акмолинской </w:t>
      </w:r>
      <w:proofErr w:type="spellStart"/>
      <w:r w:rsidR="000558EB">
        <w:rPr>
          <w:rFonts w:ascii="Times New Roman" w:hAnsi="Times New Roman"/>
          <w:sz w:val="28"/>
          <w:szCs w:val="28"/>
        </w:rPr>
        <w:t>области</w:t>
      </w:r>
      <w:r w:rsidR="0063770D">
        <w:rPr>
          <w:rFonts w:ascii="Times New Roman" w:hAnsi="Times New Roman"/>
          <w:sz w:val="28"/>
          <w:szCs w:val="28"/>
        </w:rPr>
        <w:t>в</w:t>
      </w:r>
      <w:proofErr w:type="spellEnd"/>
      <w:r w:rsidR="0063770D">
        <w:rPr>
          <w:rFonts w:ascii="Times New Roman" w:hAnsi="Times New Roman"/>
          <w:sz w:val="28"/>
          <w:szCs w:val="28"/>
        </w:rPr>
        <w:t xml:space="preserve"> рамках </w:t>
      </w:r>
      <w:r w:rsidR="00197C98" w:rsidRPr="00197C98">
        <w:rPr>
          <w:rFonts w:ascii="Times New Roman" w:hAnsi="Times New Roman"/>
          <w:sz w:val="28"/>
          <w:szCs w:val="28"/>
        </w:rPr>
        <w:t>Программ</w:t>
      </w:r>
      <w:r w:rsidR="0063770D">
        <w:rPr>
          <w:rFonts w:ascii="Times New Roman" w:hAnsi="Times New Roman"/>
          <w:sz w:val="28"/>
          <w:szCs w:val="28"/>
        </w:rPr>
        <w:t>ы</w:t>
      </w:r>
      <w:r w:rsidR="00197C98" w:rsidRPr="00197C98">
        <w:rPr>
          <w:rFonts w:ascii="Times New Roman" w:hAnsi="Times New Roman"/>
          <w:sz w:val="28"/>
          <w:szCs w:val="28"/>
        </w:rPr>
        <w:t xml:space="preserve"> развития </w:t>
      </w:r>
      <w:r w:rsidR="00197C98" w:rsidRPr="00197C98">
        <w:rPr>
          <w:rFonts w:ascii="Times New Roman" w:hAnsi="Times New Roman"/>
          <w:sz w:val="28"/>
          <w:szCs w:val="28"/>
        </w:rPr>
        <w:lastRenderedPageBreak/>
        <w:t xml:space="preserve">продуктивной занятости и массового предпринимательства на 2017 - 2021 </w:t>
      </w:r>
      <w:proofErr w:type="spellStart"/>
      <w:proofErr w:type="gramStart"/>
      <w:r w:rsidR="00197C98" w:rsidRPr="00197C98">
        <w:rPr>
          <w:rFonts w:ascii="Times New Roman" w:hAnsi="Times New Roman"/>
          <w:sz w:val="28"/>
          <w:szCs w:val="28"/>
        </w:rPr>
        <w:t>годы</w:t>
      </w:r>
      <w:r w:rsidR="0063770D">
        <w:rPr>
          <w:rFonts w:ascii="Times New Roman" w:hAnsi="Times New Roman"/>
          <w:sz w:val="28"/>
        </w:rPr>
        <w:t>«</w:t>
      </w:r>
      <w:proofErr w:type="gramEnd"/>
      <w:r w:rsidR="0063770D">
        <w:rPr>
          <w:rFonts w:ascii="Times New Roman" w:hAnsi="Times New Roman"/>
          <w:sz w:val="28"/>
        </w:rPr>
        <w:t>Енбе</w:t>
      </w:r>
      <w:proofErr w:type="spellEnd"/>
      <w:r w:rsidR="0063770D">
        <w:rPr>
          <w:rFonts w:ascii="Times New Roman" w:hAnsi="Times New Roman"/>
          <w:sz w:val="28"/>
          <w:lang w:val="kk-KZ"/>
        </w:rPr>
        <w:t>қ</w:t>
      </w:r>
      <w:r w:rsidR="0063770D">
        <w:rPr>
          <w:rFonts w:ascii="Times New Roman" w:hAnsi="Times New Roman"/>
          <w:sz w:val="28"/>
        </w:rPr>
        <w:t>»</w:t>
      </w:r>
      <w:r w:rsidR="00197C98">
        <w:rPr>
          <w:rFonts w:ascii="Times New Roman" w:hAnsi="Times New Roman"/>
          <w:sz w:val="28"/>
          <w:szCs w:val="28"/>
        </w:rPr>
        <w:t xml:space="preserve">, так и </w:t>
      </w:r>
      <w:r w:rsidR="00197C98" w:rsidRPr="00197C98">
        <w:rPr>
          <w:rFonts w:ascii="Times New Roman" w:hAnsi="Times New Roman"/>
          <w:sz w:val="28"/>
          <w:szCs w:val="28"/>
        </w:rPr>
        <w:t>по индивидуальному договору</w:t>
      </w:r>
      <w:r w:rsidR="00197C98">
        <w:rPr>
          <w:rFonts w:ascii="Times New Roman" w:hAnsi="Times New Roman"/>
          <w:sz w:val="28"/>
          <w:szCs w:val="28"/>
        </w:rPr>
        <w:t>.</w:t>
      </w:r>
    </w:p>
    <w:p w:rsidR="00412E3A" w:rsidRDefault="00412E3A" w:rsidP="00E81A6D">
      <w:pPr>
        <w:pStyle w:val="a9"/>
        <w:ind w:firstLine="708"/>
        <w:jc w:val="both"/>
        <w:rPr>
          <w:rFonts w:ascii="Times New Roman" w:hAnsi="Times New Roman"/>
          <w:sz w:val="28"/>
          <w:szCs w:val="24"/>
        </w:rPr>
      </w:pPr>
      <w:r w:rsidRPr="00412E3A">
        <w:rPr>
          <w:rFonts w:ascii="Times New Roman" w:hAnsi="Times New Roman"/>
          <w:sz w:val="28"/>
          <w:szCs w:val="24"/>
        </w:rPr>
        <w:t>Студенты осва</w:t>
      </w:r>
      <w:r w:rsidR="001A412B">
        <w:rPr>
          <w:rFonts w:ascii="Times New Roman" w:hAnsi="Times New Roman"/>
          <w:sz w:val="28"/>
          <w:szCs w:val="24"/>
        </w:rPr>
        <w:t xml:space="preserve">ивают профессии по направлениям </w:t>
      </w:r>
      <w:r w:rsidRPr="00412E3A">
        <w:rPr>
          <w:rFonts w:ascii="Times New Roman" w:hAnsi="Times New Roman"/>
          <w:sz w:val="28"/>
          <w:szCs w:val="24"/>
        </w:rPr>
        <w:t>«Фер</w:t>
      </w:r>
      <w:r w:rsidR="001A412B">
        <w:rPr>
          <w:rFonts w:ascii="Times New Roman" w:hAnsi="Times New Roman"/>
          <w:sz w:val="28"/>
          <w:szCs w:val="24"/>
        </w:rPr>
        <w:t xml:space="preserve">мерское хозяйство (по профилю)»,  </w:t>
      </w:r>
      <w:r>
        <w:rPr>
          <w:rFonts w:ascii="Times New Roman" w:hAnsi="Times New Roman"/>
          <w:sz w:val="28"/>
          <w:szCs w:val="24"/>
        </w:rPr>
        <w:t xml:space="preserve">«Организация </w:t>
      </w:r>
      <w:r w:rsidR="001A412B">
        <w:rPr>
          <w:rFonts w:ascii="Times New Roman" w:hAnsi="Times New Roman"/>
          <w:sz w:val="28"/>
          <w:szCs w:val="24"/>
        </w:rPr>
        <w:t xml:space="preserve">питания», </w:t>
      </w:r>
      <w:r>
        <w:rPr>
          <w:rFonts w:ascii="Times New Roman" w:hAnsi="Times New Roman"/>
          <w:sz w:val="28"/>
          <w:szCs w:val="24"/>
        </w:rPr>
        <w:t xml:space="preserve">«Сварочное дело (по видам)». </w:t>
      </w: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12E3A" w:rsidRDefault="001A412B" w:rsidP="00E81A6D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31115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82" name="Рисунок 15" descr="D:\фото работа\Этот колледж самый лучший\20160623_1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работа\Этот колледж самый лучший\20160623_161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921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46355</wp:posOffset>
            </wp:positionV>
            <wp:extent cx="2570480" cy="1630680"/>
            <wp:effectExtent l="19050" t="0" r="1270" b="0"/>
            <wp:wrapThrough wrapText="bothSides">
              <wp:wrapPolygon edited="0">
                <wp:start x="-160" y="0"/>
                <wp:lineTo x="-160" y="21449"/>
                <wp:lineTo x="21611" y="21449"/>
                <wp:lineTo x="21611" y="0"/>
                <wp:lineTo x="-160" y="0"/>
              </wp:wrapPolygon>
            </wp:wrapThrough>
            <wp:docPr id="79" name="Рисунок 14" descr="D:\фото работа\Этот колледж самый лучший\_AAVEcVo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работа\Этот колледж самый лучший\_AAVEcVojN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1A412B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94615</wp:posOffset>
            </wp:positionV>
            <wp:extent cx="2570480" cy="1714500"/>
            <wp:effectExtent l="19050" t="0" r="1270" b="0"/>
            <wp:wrapThrough wrapText="bothSides">
              <wp:wrapPolygon edited="0">
                <wp:start x="-160" y="0"/>
                <wp:lineTo x="-160" y="21360"/>
                <wp:lineTo x="21611" y="21360"/>
                <wp:lineTo x="21611" y="0"/>
                <wp:lineTo x="-160" y="0"/>
              </wp:wrapPolygon>
            </wp:wrapThrough>
            <wp:docPr id="86" name="Рисунок 17" descr="D:\фото работа\Работа\Открытые уроки 2018\на сайт -уроки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работа\Работа\Открытые уроки 2018\на сайт -уроки\IMG_1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193675</wp:posOffset>
            </wp:positionV>
            <wp:extent cx="2570480" cy="1539240"/>
            <wp:effectExtent l="19050" t="0" r="1270" b="0"/>
            <wp:wrapThrough wrapText="bothSides">
              <wp:wrapPolygon edited="0">
                <wp:start x="-160" y="0"/>
                <wp:lineTo x="-160" y="21386"/>
                <wp:lineTo x="21611" y="21386"/>
                <wp:lineTo x="21611" y="0"/>
                <wp:lineTo x="-160" y="0"/>
              </wp:wrapPolygon>
            </wp:wrapThrough>
            <wp:docPr id="84" name="Рисунок 16" descr="D:\фото работа\Работа\Уроки Чернецкого\20171211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работа\Работа\Уроки Чернецкого\20171211_153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Default="00412E3A" w:rsidP="00E81A6D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</w:p>
    <w:p w:rsidR="00412E3A" w:rsidRPr="00412E3A" w:rsidRDefault="00412E3A" w:rsidP="00E81A6D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  <w:r w:rsidRPr="00412E3A">
        <w:rPr>
          <w:rFonts w:ascii="Times New Roman" w:hAnsi="Times New Roman"/>
          <w:sz w:val="28"/>
          <w:szCs w:val="24"/>
        </w:rPr>
        <w:t>Ежегодно в колледже учится около 300 юношей и девушек</w:t>
      </w:r>
      <w:r>
        <w:rPr>
          <w:rFonts w:ascii="Times New Roman" w:hAnsi="Times New Roman"/>
          <w:sz w:val="28"/>
          <w:szCs w:val="24"/>
        </w:rPr>
        <w:t>.</w:t>
      </w:r>
    </w:p>
    <w:p w:rsidR="00B14868" w:rsidRPr="00B14868" w:rsidRDefault="00B14868" w:rsidP="00E81A6D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4"/>
        </w:rPr>
      </w:pPr>
      <w:r w:rsidRPr="00B14868">
        <w:rPr>
          <w:rFonts w:ascii="Times New Roman" w:eastAsia="Times New Roman" w:hAnsi="Times New Roman"/>
          <w:sz w:val="28"/>
          <w:szCs w:val="24"/>
        </w:rPr>
        <w:t>Поиск новых форм и методов организации профессионального образования, стремление к большей практической ориентации результатов обучения, внедрение дуальной системы подготовки кадров по специальности «Организация питания» и «Фермерское хозяйство»,</w:t>
      </w:r>
      <w:r w:rsidR="00B3033F">
        <w:rPr>
          <w:rFonts w:ascii="Times New Roman" w:eastAsia="Times New Roman" w:hAnsi="Times New Roman"/>
          <w:sz w:val="28"/>
          <w:szCs w:val="24"/>
        </w:rPr>
        <w:t xml:space="preserve">  модульно-</w:t>
      </w:r>
      <w:proofErr w:type="spellStart"/>
      <w:r w:rsidR="00B3033F">
        <w:rPr>
          <w:rFonts w:ascii="Times New Roman" w:eastAsia="Times New Roman" w:hAnsi="Times New Roman"/>
          <w:sz w:val="28"/>
          <w:szCs w:val="24"/>
        </w:rPr>
        <w:t>компетентостное</w:t>
      </w:r>
      <w:proofErr w:type="spellEnd"/>
      <w:r w:rsidR="00B3033F">
        <w:rPr>
          <w:rFonts w:ascii="Times New Roman" w:eastAsia="Times New Roman" w:hAnsi="Times New Roman"/>
          <w:sz w:val="28"/>
          <w:szCs w:val="24"/>
        </w:rPr>
        <w:t xml:space="preserve">  обучение, внедрение информационно-коммуникативных технологий </w:t>
      </w:r>
      <w:r w:rsidRPr="00B14868">
        <w:rPr>
          <w:rFonts w:ascii="Times New Roman" w:eastAsia="Times New Roman" w:hAnsi="Times New Roman"/>
          <w:sz w:val="28"/>
          <w:szCs w:val="24"/>
        </w:rPr>
        <w:t>, обобщение профессионального опыта педагогов на уровне области, развертывание полномасштабной системы управления качеством профессионального образования – это лишь общие направления работы колледжа.</w:t>
      </w:r>
    </w:p>
    <w:p w:rsidR="00B14868" w:rsidRPr="00B14868" w:rsidRDefault="00B14868" w:rsidP="00E81A6D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B14868">
        <w:rPr>
          <w:rFonts w:ascii="Times New Roman" w:eastAsia="Times New Roman" w:hAnsi="Times New Roman"/>
          <w:sz w:val="28"/>
          <w:szCs w:val="24"/>
        </w:rPr>
        <w:t xml:space="preserve">За многие годы сформировалась основная линия делового сотрудничества </w:t>
      </w:r>
      <w:r w:rsidRPr="00B14868">
        <w:rPr>
          <w:rFonts w:ascii="Times New Roman" w:hAnsi="Times New Roman"/>
          <w:sz w:val="28"/>
          <w:szCs w:val="24"/>
        </w:rPr>
        <w:t xml:space="preserve">   с р</w:t>
      </w:r>
      <w:r w:rsidRPr="00B14868">
        <w:rPr>
          <w:rFonts w:ascii="Times New Roman" w:eastAsia="Times New Roman" w:hAnsi="Times New Roman"/>
          <w:sz w:val="28"/>
          <w:szCs w:val="24"/>
        </w:rPr>
        <w:t>уководителями предприятий и о</w:t>
      </w:r>
      <w:r w:rsidR="00B3033F">
        <w:rPr>
          <w:rFonts w:ascii="Times New Roman" w:eastAsia="Times New Roman" w:hAnsi="Times New Roman"/>
          <w:sz w:val="28"/>
          <w:szCs w:val="24"/>
        </w:rPr>
        <w:t>рганизаций района, которые предоставляют</w:t>
      </w:r>
      <w:r w:rsidR="00FB0AAE">
        <w:rPr>
          <w:rFonts w:ascii="Times New Roman" w:eastAsia="Times New Roman" w:hAnsi="Times New Roman"/>
          <w:sz w:val="28"/>
          <w:szCs w:val="24"/>
        </w:rPr>
        <w:t xml:space="preserve"> оплачиваемые</w:t>
      </w:r>
      <w:r w:rsidR="00B3033F">
        <w:rPr>
          <w:rFonts w:ascii="Times New Roman" w:eastAsia="Times New Roman" w:hAnsi="Times New Roman"/>
          <w:sz w:val="28"/>
          <w:szCs w:val="24"/>
        </w:rPr>
        <w:t xml:space="preserve"> места для </w:t>
      </w:r>
      <w:r w:rsidR="00FB0AAE">
        <w:rPr>
          <w:rFonts w:ascii="Times New Roman" w:eastAsia="Times New Roman" w:hAnsi="Times New Roman"/>
          <w:sz w:val="28"/>
          <w:szCs w:val="24"/>
        </w:rPr>
        <w:t>про</w:t>
      </w:r>
      <w:r w:rsidR="00B3033F">
        <w:rPr>
          <w:rFonts w:ascii="Times New Roman" w:eastAsia="Times New Roman" w:hAnsi="Times New Roman"/>
          <w:sz w:val="28"/>
          <w:szCs w:val="24"/>
        </w:rPr>
        <w:t>хождения</w:t>
      </w:r>
      <w:r w:rsidR="00FB0AAE">
        <w:rPr>
          <w:rFonts w:ascii="Times New Roman" w:eastAsia="Times New Roman" w:hAnsi="Times New Roman"/>
          <w:sz w:val="28"/>
          <w:szCs w:val="24"/>
        </w:rPr>
        <w:t xml:space="preserve"> профессиональной практики, возможность трудоустройства выпускников, которые стали нашими социальными партнерами: </w:t>
      </w:r>
      <w:r w:rsidR="00FB0AAE">
        <w:rPr>
          <w:rFonts w:ascii="Times New Roman" w:eastAsia="Times New Roman" w:hAnsi="Times New Roman"/>
          <w:sz w:val="28"/>
        </w:rPr>
        <w:t>ТОО «Агро-</w:t>
      </w:r>
      <w:proofErr w:type="spellStart"/>
      <w:r w:rsidR="00FB0AAE">
        <w:rPr>
          <w:rFonts w:ascii="Times New Roman" w:eastAsia="Times New Roman" w:hAnsi="Times New Roman"/>
          <w:sz w:val="28"/>
        </w:rPr>
        <w:t>Олдиви</w:t>
      </w:r>
      <w:proofErr w:type="spellEnd"/>
      <w:r w:rsidR="00FB0AAE">
        <w:rPr>
          <w:rFonts w:ascii="Times New Roman" w:eastAsia="Times New Roman" w:hAnsi="Times New Roman"/>
          <w:sz w:val="28"/>
        </w:rPr>
        <w:t>», ТОО «Ново-П</w:t>
      </w:r>
      <w:r w:rsidRPr="00B14868">
        <w:rPr>
          <w:rFonts w:ascii="Times New Roman" w:eastAsia="Times New Roman" w:hAnsi="Times New Roman"/>
          <w:sz w:val="28"/>
        </w:rPr>
        <w:t xml:space="preserve">риречное», ТОО «СХП </w:t>
      </w:r>
      <w:proofErr w:type="spellStart"/>
      <w:r w:rsidRPr="00B14868">
        <w:rPr>
          <w:rFonts w:ascii="Times New Roman" w:eastAsia="Times New Roman" w:hAnsi="Times New Roman"/>
          <w:sz w:val="28"/>
        </w:rPr>
        <w:t>Каракольский</w:t>
      </w:r>
      <w:proofErr w:type="spellEnd"/>
      <w:r w:rsidRPr="00B14868">
        <w:rPr>
          <w:rFonts w:ascii="Times New Roman" w:eastAsia="Times New Roman" w:hAnsi="Times New Roman"/>
          <w:sz w:val="28"/>
        </w:rPr>
        <w:t>», ТОО «</w:t>
      </w:r>
      <w:proofErr w:type="spellStart"/>
      <w:r w:rsidRPr="00B14868">
        <w:rPr>
          <w:rFonts w:ascii="Times New Roman" w:eastAsia="Times New Roman" w:hAnsi="Times New Roman"/>
          <w:sz w:val="28"/>
        </w:rPr>
        <w:t>Шанырак</w:t>
      </w:r>
      <w:proofErr w:type="spellEnd"/>
      <w:r w:rsidRPr="00B14868">
        <w:rPr>
          <w:rFonts w:ascii="Times New Roman" w:eastAsia="Times New Roman" w:hAnsi="Times New Roman"/>
          <w:sz w:val="28"/>
        </w:rPr>
        <w:t xml:space="preserve"> Р», ресторан «Сафари»</w:t>
      </w:r>
      <w:r w:rsidRPr="00B14868">
        <w:rPr>
          <w:rFonts w:ascii="Times New Roman" w:hAnsi="Times New Roman"/>
          <w:sz w:val="28"/>
        </w:rPr>
        <w:t xml:space="preserve">, ТОО «УМС», ТОО «Аксай», кафе «Жана </w:t>
      </w:r>
      <w:proofErr w:type="spellStart"/>
      <w:r w:rsidRPr="00B14868">
        <w:rPr>
          <w:rFonts w:ascii="Times New Roman" w:hAnsi="Times New Roman"/>
          <w:sz w:val="28"/>
        </w:rPr>
        <w:t>Жол</w:t>
      </w:r>
      <w:proofErr w:type="spellEnd"/>
      <w:r w:rsidRPr="00B14868">
        <w:rPr>
          <w:rFonts w:ascii="Times New Roman" w:hAnsi="Times New Roman"/>
          <w:sz w:val="28"/>
        </w:rPr>
        <w:t xml:space="preserve">», </w:t>
      </w:r>
      <w:r w:rsidR="00FB0AAE">
        <w:rPr>
          <w:rFonts w:ascii="Times New Roman" w:hAnsi="Times New Roman"/>
          <w:sz w:val="28"/>
        </w:rPr>
        <w:t>ИП «</w:t>
      </w:r>
      <w:proofErr w:type="spellStart"/>
      <w:r w:rsidR="00FB0AAE">
        <w:rPr>
          <w:rFonts w:ascii="Times New Roman" w:hAnsi="Times New Roman"/>
          <w:sz w:val="28"/>
        </w:rPr>
        <w:t>Бальцер</w:t>
      </w:r>
      <w:proofErr w:type="spellEnd"/>
      <w:r w:rsidR="00FB0AAE">
        <w:rPr>
          <w:rFonts w:ascii="Times New Roman" w:hAnsi="Times New Roman"/>
          <w:sz w:val="28"/>
        </w:rPr>
        <w:t xml:space="preserve"> В.Г.» </w:t>
      </w:r>
      <w:r w:rsidRPr="00B14868">
        <w:rPr>
          <w:rFonts w:ascii="Times New Roman" w:hAnsi="Times New Roman"/>
          <w:sz w:val="28"/>
        </w:rPr>
        <w:t xml:space="preserve"> ТОО «Есиль МАН», ТОО «</w:t>
      </w:r>
      <w:proofErr w:type="spellStart"/>
      <w:r w:rsidRPr="00B14868">
        <w:rPr>
          <w:rFonts w:ascii="Times New Roman" w:hAnsi="Times New Roman"/>
          <w:sz w:val="28"/>
        </w:rPr>
        <w:t>Тней</w:t>
      </w:r>
      <w:proofErr w:type="spellEnd"/>
      <w:r w:rsidRPr="00B14868">
        <w:rPr>
          <w:rFonts w:ascii="Times New Roman" w:hAnsi="Times New Roman"/>
          <w:sz w:val="28"/>
        </w:rPr>
        <w:t xml:space="preserve">-Агро», ТОО «Компания </w:t>
      </w:r>
      <w:proofErr w:type="gramStart"/>
      <w:r w:rsidRPr="00B14868">
        <w:rPr>
          <w:rFonts w:ascii="Times New Roman" w:hAnsi="Times New Roman"/>
          <w:sz w:val="28"/>
        </w:rPr>
        <w:t>Орион  Плюс</w:t>
      </w:r>
      <w:proofErr w:type="gramEnd"/>
      <w:r w:rsidRPr="00B14868">
        <w:rPr>
          <w:rFonts w:ascii="Times New Roman" w:hAnsi="Times New Roman"/>
          <w:sz w:val="28"/>
        </w:rPr>
        <w:t>»,  и др.</w:t>
      </w:r>
    </w:p>
    <w:p w:rsidR="00B14868" w:rsidRPr="00B14868" w:rsidRDefault="00B14868" w:rsidP="00E81A6D">
      <w:pPr>
        <w:pStyle w:val="a9"/>
        <w:ind w:firstLine="708"/>
        <w:jc w:val="both"/>
        <w:rPr>
          <w:rFonts w:ascii="Times New Roman" w:hAnsi="Times New Roman"/>
          <w:color w:val="FF0000"/>
          <w:sz w:val="28"/>
          <w:szCs w:val="24"/>
        </w:rPr>
      </w:pPr>
      <w:r w:rsidRPr="00B14868">
        <w:rPr>
          <w:rFonts w:ascii="Times New Roman" w:hAnsi="Times New Roman"/>
          <w:sz w:val="28"/>
          <w:szCs w:val="24"/>
        </w:rPr>
        <w:t xml:space="preserve">С введением дуальной системы обучения внедряются новые формы сотрудничества с социальными партнерами, в связи с чем, в процесс </w:t>
      </w:r>
      <w:r w:rsidRPr="00B14868">
        <w:rPr>
          <w:rFonts w:ascii="Times New Roman" w:hAnsi="Times New Roman"/>
          <w:sz w:val="28"/>
          <w:szCs w:val="24"/>
        </w:rPr>
        <w:lastRenderedPageBreak/>
        <w:t>обучения активно вовлекаются специалисты предприятий.  Целенаправленная работа с социальными партнерами дает возможность не только совершенствовать учебный процесс, но и обеспечить высокий уровень трудоустройства и занятости выпускников, на сегодняшний день он составляет 97 %.</w:t>
      </w:r>
    </w:p>
    <w:p w:rsidR="007947E6" w:rsidRPr="0095735F" w:rsidRDefault="00B14868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Cs w:val="24"/>
        </w:rPr>
        <w:tab/>
      </w:r>
      <w:r w:rsidR="007947E6" w:rsidRPr="003A2C08">
        <w:rPr>
          <w:rFonts w:ascii="Times New Roman" w:hAnsi="Times New Roman"/>
          <w:sz w:val="28"/>
          <w:szCs w:val="28"/>
        </w:rPr>
        <w:t>Самооценка колледжа была осуществлена в соответствии с Планом прохождени</w:t>
      </w:r>
      <w:r w:rsidR="0063770D">
        <w:rPr>
          <w:rFonts w:ascii="Times New Roman" w:hAnsi="Times New Roman"/>
          <w:sz w:val="28"/>
          <w:szCs w:val="28"/>
        </w:rPr>
        <w:t>я</w:t>
      </w:r>
      <w:r w:rsidR="007947E6" w:rsidRPr="003A2C08">
        <w:rPr>
          <w:rFonts w:ascii="Times New Roman" w:hAnsi="Times New Roman"/>
          <w:sz w:val="28"/>
          <w:szCs w:val="28"/>
        </w:rPr>
        <w:t xml:space="preserve"> институциональной ак</w:t>
      </w:r>
      <w:r w:rsidR="007947E6">
        <w:rPr>
          <w:rFonts w:ascii="Times New Roman" w:hAnsi="Times New Roman"/>
          <w:sz w:val="28"/>
          <w:szCs w:val="28"/>
        </w:rPr>
        <w:t>к</w:t>
      </w:r>
      <w:r w:rsidR="007947E6" w:rsidRPr="003A2C08">
        <w:rPr>
          <w:rFonts w:ascii="Times New Roman" w:hAnsi="Times New Roman"/>
          <w:sz w:val="28"/>
          <w:szCs w:val="28"/>
        </w:rPr>
        <w:t xml:space="preserve">редитации Агротехнического колледжа, </w:t>
      </w:r>
      <w:r w:rsidR="007947E6" w:rsidRPr="003A2C08">
        <w:rPr>
          <w:rFonts w:ascii="Times New Roman" w:hAnsi="Times New Roman"/>
          <w:color w:val="FF0000"/>
          <w:sz w:val="28"/>
          <w:szCs w:val="28"/>
        </w:rPr>
        <w:t xml:space="preserve"> утвержденная на педагогическом совете №</w:t>
      </w:r>
      <w:r w:rsidR="001F01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947E6" w:rsidRPr="003A2C08">
        <w:rPr>
          <w:rFonts w:ascii="Times New Roman" w:hAnsi="Times New Roman"/>
          <w:color w:val="FF0000"/>
          <w:sz w:val="28"/>
          <w:szCs w:val="28"/>
        </w:rPr>
        <w:t xml:space="preserve">2 </w:t>
      </w:r>
      <w:r w:rsidR="0063770D">
        <w:rPr>
          <w:rFonts w:ascii="Times New Roman" w:hAnsi="Times New Roman"/>
          <w:color w:val="FF0000"/>
          <w:sz w:val="28"/>
          <w:szCs w:val="28"/>
        </w:rPr>
        <w:t xml:space="preserve">от </w:t>
      </w:r>
      <w:r w:rsidR="007947E6" w:rsidRPr="003A2C08">
        <w:rPr>
          <w:rFonts w:ascii="Times New Roman" w:hAnsi="Times New Roman"/>
          <w:color w:val="FF0000"/>
          <w:sz w:val="28"/>
          <w:szCs w:val="28"/>
        </w:rPr>
        <w:t>17 ноября 2017 года</w:t>
      </w:r>
      <w:r w:rsidR="0063770D">
        <w:rPr>
          <w:rFonts w:ascii="Times New Roman" w:hAnsi="Times New Roman"/>
          <w:color w:val="FF0000"/>
          <w:sz w:val="28"/>
          <w:szCs w:val="28"/>
        </w:rPr>
        <w:t>,</w:t>
      </w:r>
      <w:r w:rsidR="006E0A8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947E6" w:rsidRPr="0063770D">
        <w:rPr>
          <w:rFonts w:ascii="Times New Roman" w:hAnsi="Times New Roman"/>
          <w:sz w:val="28"/>
          <w:szCs w:val="28"/>
        </w:rPr>
        <w:t>на</w:t>
      </w:r>
      <w:r w:rsidR="007947E6" w:rsidRPr="003A2C08">
        <w:rPr>
          <w:rFonts w:ascii="Times New Roman" w:hAnsi="Times New Roman"/>
          <w:color w:val="FF0000"/>
          <w:sz w:val="28"/>
          <w:szCs w:val="28"/>
        </w:rPr>
        <w:t xml:space="preserve"> основании </w:t>
      </w:r>
      <w:r w:rsidR="007947E6" w:rsidRPr="0095735F">
        <w:rPr>
          <w:rFonts w:ascii="Times New Roman" w:hAnsi="Times New Roman"/>
          <w:sz w:val="28"/>
          <w:szCs w:val="28"/>
        </w:rPr>
        <w:t xml:space="preserve">договора </w:t>
      </w:r>
      <w:r w:rsidR="007947E6">
        <w:rPr>
          <w:rFonts w:ascii="Times New Roman" w:hAnsi="Times New Roman"/>
          <w:sz w:val="28"/>
          <w:szCs w:val="28"/>
        </w:rPr>
        <w:t xml:space="preserve"> № 26 </w:t>
      </w:r>
      <w:r w:rsidR="007947E6" w:rsidRPr="0095735F">
        <w:rPr>
          <w:rFonts w:ascii="Times New Roman" w:hAnsi="Times New Roman"/>
          <w:sz w:val="28"/>
          <w:szCs w:val="28"/>
        </w:rPr>
        <w:t xml:space="preserve">на оказание </w:t>
      </w:r>
      <w:proofErr w:type="spellStart"/>
      <w:r w:rsidR="007947E6" w:rsidRPr="0095735F">
        <w:rPr>
          <w:rFonts w:ascii="Times New Roman" w:hAnsi="Times New Roman"/>
          <w:sz w:val="28"/>
          <w:szCs w:val="28"/>
        </w:rPr>
        <w:t>аккредитационных</w:t>
      </w:r>
      <w:proofErr w:type="spellEnd"/>
      <w:r w:rsidR="007947E6" w:rsidRPr="0095735F">
        <w:rPr>
          <w:rFonts w:ascii="Times New Roman" w:hAnsi="Times New Roman"/>
          <w:sz w:val="28"/>
          <w:szCs w:val="28"/>
        </w:rPr>
        <w:t xml:space="preserve"> услуг некоммерческого учреждения «Независимый Казахстанский центр аккредитации» (НКЦА) от 13 марта 2019</w:t>
      </w:r>
      <w:r w:rsidR="001F018D">
        <w:rPr>
          <w:rFonts w:ascii="Times New Roman" w:hAnsi="Times New Roman"/>
          <w:sz w:val="28"/>
          <w:szCs w:val="28"/>
        </w:rPr>
        <w:t xml:space="preserve"> </w:t>
      </w:r>
      <w:r w:rsidR="007947E6" w:rsidRPr="0095735F">
        <w:rPr>
          <w:rFonts w:ascii="Times New Roman" w:hAnsi="Times New Roman"/>
          <w:sz w:val="28"/>
          <w:szCs w:val="28"/>
        </w:rPr>
        <w:t>по проведению институциональной и специализированной аккредитации.</w:t>
      </w:r>
    </w:p>
    <w:p w:rsidR="007947E6" w:rsidRPr="003A2C08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A2C08">
        <w:rPr>
          <w:rFonts w:ascii="Times New Roman" w:hAnsi="Times New Roman"/>
          <w:sz w:val="28"/>
          <w:szCs w:val="28"/>
        </w:rPr>
        <w:t>Прохождение аккредитации колледжа осуществляется в соответствии со Стратегическим планом развития Республики Казахстан до 2020 года, утвержденным Указом Президента Республики Казахстан от 1 февраля 2010 года, с государственной программой развития образования в Республике Казахстан на 2011-2020 годы, утвержденной Указом Президента Республики Казахстан от 7 декабря 2010 года, с государственной программ</w:t>
      </w:r>
      <w:r>
        <w:rPr>
          <w:rFonts w:ascii="Times New Roman" w:hAnsi="Times New Roman"/>
          <w:sz w:val="28"/>
          <w:szCs w:val="28"/>
        </w:rPr>
        <w:t>ой</w:t>
      </w:r>
      <w:r w:rsidRPr="003A2C08">
        <w:rPr>
          <w:rFonts w:ascii="Times New Roman" w:hAnsi="Times New Roman"/>
          <w:sz w:val="28"/>
          <w:szCs w:val="28"/>
        </w:rPr>
        <w:t xml:space="preserve"> развития образования в Республике Казахстан на 2011-2020 годы, утвержденной Постановлением Правительства Республики Казахстан от 11 февраля 2011 года, с Законом Республики Казахстан от 18 ноября 2015 года «О внесении изменений и дополнений в Закон РК об образовании», с положениями и стандартами институциональной аккредитации и другими нормативными документами.</w:t>
      </w:r>
    </w:p>
    <w:p w:rsidR="007947E6" w:rsidRPr="006C4FC5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A2C08">
        <w:rPr>
          <w:rFonts w:ascii="Times New Roman" w:hAnsi="Times New Roman"/>
          <w:sz w:val="28"/>
          <w:szCs w:val="28"/>
        </w:rPr>
        <w:t xml:space="preserve">Консультация </w:t>
      </w:r>
      <w:r w:rsidR="006C4FC5" w:rsidRPr="003A2C08">
        <w:rPr>
          <w:rFonts w:ascii="Times New Roman" w:hAnsi="Times New Roman"/>
          <w:sz w:val="28"/>
          <w:szCs w:val="28"/>
        </w:rPr>
        <w:t xml:space="preserve">коллективу колледжа </w:t>
      </w:r>
      <w:r w:rsidRPr="003A2C08">
        <w:rPr>
          <w:rFonts w:ascii="Times New Roman" w:hAnsi="Times New Roman"/>
          <w:sz w:val="28"/>
          <w:szCs w:val="28"/>
        </w:rPr>
        <w:t>по подготовке отчета по самооценке была проведена представител</w:t>
      </w:r>
      <w:r w:rsidR="006C4FC5">
        <w:rPr>
          <w:rFonts w:ascii="Times New Roman" w:hAnsi="Times New Roman"/>
          <w:sz w:val="28"/>
          <w:szCs w:val="28"/>
        </w:rPr>
        <w:t>ем</w:t>
      </w:r>
      <w:r w:rsidRPr="003A2C08">
        <w:rPr>
          <w:rFonts w:ascii="Times New Roman" w:hAnsi="Times New Roman"/>
          <w:sz w:val="28"/>
          <w:szCs w:val="28"/>
        </w:rPr>
        <w:t xml:space="preserve"> некоммерческого учреждения «Независим</w:t>
      </w:r>
      <w:r>
        <w:rPr>
          <w:rFonts w:ascii="Times New Roman" w:hAnsi="Times New Roman"/>
          <w:sz w:val="28"/>
          <w:szCs w:val="28"/>
        </w:rPr>
        <w:t>ый К</w:t>
      </w:r>
      <w:r w:rsidRPr="003A2C08">
        <w:rPr>
          <w:rFonts w:ascii="Times New Roman" w:hAnsi="Times New Roman"/>
          <w:sz w:val="28"/>
          <w:szCs w:val="28"/>
        </w:rPr>
        <w:t>азахстанск</w:t>
      </w:r>
      <w:r>
        <w:rPr>
          <w:rFonts w:ascii="Times New Roman" w:hAnsi="Times New Roman"/>
          <w:sz w:val="28"/>
          <w:szCs w:val="28"/>
        </w:rPr>
        <w:t>ий центр аккредитации»</w:t>
      </w:r>
      <w:r w:rsidRPr="003A2C08">
        <w:rPr>
          <w:rFonts w:ascii="Times New Roman" w:hAnsi="Times New Roman"/>
          <w:sz w:val="28"/>
          <w:szCs w:val="28"/>
        </w:rPr>
        <w:t xml:space="preserve"> (НК</w:t>
      </w:r>
      <w:r>
        <w:rPr>
          <w:rFonts w:ascii="Times New Roman" w:hAnsi="Times New Roman"/>
          <w:sz w:val="28"/>
          <w:szCs w:val="28"/>
        </w:rPr>
        <w:t>Ц</w:t>
      </w:r>
      <w:r w:rsidRPr="003A2C08">
        <w:rPr>
          <w:rFonts w:ascii="Times New Roman" w:hAnsi="Times New Roman"/>
          <w:sz w:val="28"/>
          <w:szCs w:val="28"/>
        </w:rPr>
        <w:t>А).</w:t>
      </w:r>
      <w:r w:rsidRPr="001B65CC">
        <w:rPr>
          <w:rFonts w:ascii="Times New Roman" w:hAnsi="Times New Roman"/>
          <w:sz w:val="28"/>
          <w:szCs w:val="28"/>
        </w:rPr>
        <w:t xml:space="preserve">15 марта 2019 года </w:t>
      </w:r>
      <w:proofErr w:type="spellStart"/>
      <w:r w:rsidRPr="001B65CC">
        <w:rPr>
          <w:rFonts w:ascii="Times New Roman" w:hAnsi="Times New Roman"/>
          <w:sz w:val="28"/>
          <w:szCs w:val="28"/>
        </w:rPr>
        <w:t>представител</w:t>
      </w:r>
      <w:r w:rsidR="006C4FC5">
        <w:rPr>
          <w:rFonts w:ascii="Times New Roman" w:hAnsi="Times New Roman"/>
          <w:sz w:val="28"/>
          <w:szCs w:val="28"/>
        </w:rPr>
        <w:t>ь</w:t>
      </w:r>
      <w:r w:rsidRPr="001B65CC">
        <w:rPr>
          <w:rFonts w:ascii="Times New Roman" w:hAnsi="Times New Roman"/>
          <w:sz w:val="28"/>
          <w:szCs w:val="28"/>
        </w:rPr>
        <w:t>НКЦА</w:t>
      </w:r>
      <w:proofErr w:type="spellEnd"/>
      <w:r w:rsidRPr="001B65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65CC">
        <w:rPr>
          <w:rFonts w:ascii="Times New Roman" w:hAnsi="Times New Roman"/>
          <w:sz w:val="28"/>
          <w:szCs w:val="28"/>
        </w:rPr>
        <w:t>Кашиков</w:t>
      </w:r>
      <w:r w:rsidR="006C4FC5">
        <w:rPr>
          <w:rFonts w:ascii="Times New Roman" w:hAnsi="Times New Roman"/>
          <w:sz w:val="28"/>
          <w:szCs w:val="28"/>
        </w:rPr>
        <w:t>а</w:t>
      </w:r>
      <w:proofErr w:type="spellEnd"/>
      <w:r w:rsidRPr="001B65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65CC">
        <w:rPr>
          <w:rFonts w:ascii="Times New Roman" w:hAnsi="Times New Roman"/>
          <w:sz w:val="28"/>
          <w:szCs w:val="28"/>
        </w:rPr>
        <w:t>Райхан</w:t>
      </w:r>
      <w:proofErr w:type="spellEnd"/>
      <w:r w:rsidRPr="001B65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65CC">
        <w:rPr>
          <w:rFonts w:ascii="Times New Roman" w:hAnsi="Times New Roman"/>
          <w:sz w:val="28"/>
          <w:szCs w:val="28"/>
        </w:rPr>
        <w:t>Данияровн</w:t>
      </w:r>
      <w:r w:rsidR="006C4FC5">
        <w:rPr>
          <w:rFonts w:ascii="Times New Roman" w:hAnsi="Times New Roman"/>
          <w:sz w:val="28"/>
          <w:szCs w:val="28"/>
        </w:rPr>
        <w:t>а</w:t>
      </w:r>
      <w:proofErr w:type="spellEnd"/>
      <w:r w:rsidR="006C4FC5">
        <w:rPr>
          <w:rFonts w:ascii="Times New Roman" w:hAnsi="Times New Roman"/>
          <w:sz w:val="28"/>
          <w:szCs w:val="28"/>
        </w:rPr>
        <w:t xml:space="preserve"> </w:t>
      </w:r>
      <w:r w:rsidRPr="003A2C08">
        <w:rPr>
          <w:rFonts w:ascii="Times New Roman" w:hAnsi="Times New Roman"/>
          <w:sz w:val="28"/>
          <w:szCs w:val="28"/>
        </w:rPr>
        <w:t xml:space="preserve"> на базе Агротехнического колледжа №7 с </w:t>
      </w:r>
      <w:proofErr w:type="spellStart"/>
      <w:r w:rsidRPr="003A2C08">
        <w:rPr>
          <w:rFonts w:ascii="Times New Roman" w:hAnsi="Times New Roman"/>
          <w:sz w:val="28"/>
          <w:szCs w:val="28"/>
        </w:rPr>
        <w:t>участием</w:t>
      </w:r>
      <w:r w:rsidR="006C4FC5">
        <w:rPr>
          <w:rFonts w:ascii="Times New Roman" w:hAnsi="Times New Roman"/>
          <w:sz w:val="28"/>
          <w:szCs w:val="28"/>
        </w:rPr>
        <w:t>ИПР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A2C08">
        <w:rPr>
          <w:rFonts w:ascii="Times New Roman" w:hAnsi="Times New Roman"/>
          <w:sz w:val="28"/>
          <w:szCs w:val="28"/>
        </w:rPr>
        <w:t xml:space="preserve"> администрации колледжа, общее количество которых составило </w:t>
      </w:r>
      <w:r w:rsidRPr="0095735F">
        <w:rPr>
          <w:rFonts w:ascii="Times New Roman" w:hAnsi="Times New Roman"/>
          <w:sz w:val="28"/>
          <w:szCs w:val="28"/>
        </w:rPr>
        <w:t>30 человек,</w:t>
      </w:r>
      <w:r w:rsidRPr="003A2C08">
        <w:rPr>
          <w:rFonts w:ascii="Times New Roman" w:hAnsi="Times New Roman"/>
          <w:sz w:val="28"/>
          <w:szCs w:val="28"/>
        </w:rPr>
        <w:t xml:space="preserve"> провела обучающий семинар </w:t>
      </w:r>
      <w:r w:rsidRPr="003A2C08">
        <w:rPr>
          <w:rFonts w:ascii="Times New Roman" w:hAnsi="Times New Roman"/>
          <w:i/>
          <w:sz w:val="28"/>
          <w:szCs w:val="28"/>
        </w:rPr>
        <w:t xml:space="preserve">«Подготовка отчета по самооценке колледжа в </w:t>
      </w:r>
      <w:proofErr w:type="spellStart"/>
      <w:r w:rsidRPr="003A2C08">
        <w:rPr>
          <w:rFonts w:ascii="Times New Roman" w:hAnsi="Times New Roman"/>
          <w:i/>
          <w:sz w:val="28"/>
          <w:szCs w:val="28"/>
        </w:rPr>
        <w:t>рамкахинституциональной</w:t>
      </w:r>
      <w:proofErr w:type="spellEnd"/>
      <w:r w:rsidRPr="003A2C08">
        <w:rPr>
          <w:rFonts w:ascii="Times New Roman" w:hAnsi="Times New Roman"/>
          <w:i/>
          <w:sz w:val="28"/>
          <w:szCs w:val="28"/>
        </w:rPr>
        <w:t xml:space="preserve"> аккредитации и процедура проведения аккредитации организации </w:t>
      </w:r>
      <w:proofErr w:type="spellStart"/>
      <w:r w:rsidRPr="003A2C08">
        <w:rPr>
          <w:rFonts w:ascii="Times New Roman" w:hAnsi="Times New Roman"/>
          <w:i/>
          <w:sz w:val="28"/>
          <w:szCs w:val="28"/>
        </w:rPr>
        <w:t>ТиПО</w:t>
      </w:r>
      <w:proofErr w:type="spellEnd"/>
      <w:r w:rsidRPr="003A2C08">
        <w:rPr>
          <w:rFonts w:ascii="Times New Roman" w:hAnsi="Times New Roman"/>
          <w:i/>
          <w:sz w:val="28"/>
          <w:szCs w:val="28"/>
        </w:rPr>
        <w:t xml:space="preserve">». </w:t>
      </w:r>
    </w:p>
    <w:p w:rsidR="00FD1620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A2C08">
        <w:rPr>
          <w:rFonts w:ascii="Times New Roman" w:hAnsi="Times New Roman"/>
          <w:sz w:val="28"/>
          <w:szCs w:val="28"/>
        </w:rPr>
        <w:t>Весь коллектив колледжа в период проведения самооценки в рамках институцио</w:t>
      </w:r>
      <w:r w:rsidR="00FB0AAE">
        <w:rPr>
          <w:rFonts w:ascii="Times New Roman" w:hAnsi="Times New Roman"/>
          <w:sz w:val="28"/>
          <w:szCs w:val="28"/>
        </w:rPr>
        <w:t>нальной аккредитации провел следующую работу</w:t>
      </w:r>
      <w:r w:rsidRPr="003A2C08">
        <w:rPr>
          <w:rFonts w:ascii="Times New Roman" w:hAnsi="Times New Roman"/>
          <w:sz w:val="28"/>
          <w:szCs w:val="28"/>
        </w:rPr>
        <w:t>:</w:t>
      </w:r>
    </w:p>
    <w:p w:rsidR="00FD1620" w:rsidRDefault="007947E6" w:rsidP="003B51E0">
      <w:pPr>
        <w:pStyle w:val="a9"/>
        <w:numPr>
          <w:ilvl w:val="0"/>
          <w:numId w:val="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3A2C08">
        <w:rPr>
          <w:rFonts w:ascii="Times New Roman" w:hAnsi="Times New Roman"/>
          <w:sz w:val="28"/>
          <w:szCs w:val="28"/>
        </w:rPr>
        <w:t>была собрана необходимая инф</w:t>
      </w:r>
      <w:r w:rsidR="00FD1620">
        <w:rPr>
          <w:rFonts w:ascii="Times New Roman" w:hAnsi="Times New Roman"/>
          <w:sz w:val="28"/>
          <w:szCs w:val="28"/>
        </w:rPr>
        <w:t>ормация согласно С</w:t>
      </w:r>
      <w:r w:rsidRPr="003A2C08">
        <w:rPr>
          <w:rFonts w:ascii="Times New Roman" w:hAnsi="Times New Roman"/>
          <w:sz w:val="28"/>
          <w:szCs w:val="28"/>
        </w:rPr>
        <w:t xml:space="preserve">тандарту институциональной аккредитации, </w:t>
      </w:r>
    </w:p>
    <w:p w:rsidR="007947E6" w:rsidRPr="003A2C08" w:rsidRDefault="00FD1620" w:rsidP="003B51E0">
      <w:pPr>
        <w:pStyle w:val="a9"/>
        <w:numPr>
          <w:ilvl w:val="0"/>
          <w:numId w:val="7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 </w:t>
      </w:r>
      <w:r w:rsidR="007947E6" w:rsidRPr="003A2C08">
        <w:rPr>
          <w:rFonts w:ascii="Times New Roman" w:hAnsi="Times New Roman"/>
          <w:sz w:val="28"/>
          <w:szCs w:val="28"/>
        </w:rPr>
        <w:t xml:space="preserve">полный анализ материалов, отраженных в содержании отчета, согласно Стандарту институциональной аккредитации технического и профессионального образования, утвержденного приказом </w:t>
      </w:r>
      <w:r w:rsidR="007947E6">
        <w:rPr>
          <w:rFonts w:ascii="Times New Roman" w:hAnsi="Times New Roman"/>
          <w:sz w:val="28"/>
          <w:szCs w:val="28"/>
        </w:rPr>
        <w:t xml:space="preserve"> директора Некоммерческого учреждения «</w:t>
      </w:r>
      <w:r w:rsidR="007947E6" w:rsidRPr="003A2C08">
        <w:rPr>
          <w:rFonts w:ascii="Times New Roman" w:hAnsi="Times New Roman"/>
          <w:sz w:val="28"/>
          <w:szCs w:val="28"/>
        </w:rPr>
        <w:t>Независим</w:t>
      </w:r>
      <w:r w:rsidR="007947E6">
        <w:rPr>
          <w:rFonts w:ascii="Times New Roman" w:hAnsi="Times New Roman"/>
          <w:sz w:val="28"/>
          <w:szCs w:val="28"/>
        </w:rPr>
        <w:t>ый К</w:t>
      </w:r>
      <w:r w:rsidR="007947E6" w:rsidRPr="003A2C08">
        <w:rPr>
          <w:rFonts w:ascii="Times New Roman" w:hAnsi="Times New Roman"/>
          <w:sz w:val="28"/>
          <w:szCs w:val="28"/>
        </w:rPr>
        <w:t>азахстанск</w:t>
      </w:r>
      <w:r w:rsidR="007947E6">
        <w:rPr>
          <w:rFonts w:ascii="Times New Roman" w:hAnsi="Times New Roman"/>
          <w:sz w:val="28"/>
          <w:szCs w:val="28"/>
        </w:rPr>
        <w:t>ий центр аккредитации»</w:t>
      </w:r>
      <w:r w:rsidR="007947E6" w:rsidRPr="003A2C08">
        <w:rPr>
          <w:rFonts w:ascii="Times New Roman" w:hAnsi="Times New Roman"/>
          <w:sz w:val="28"/>
          <w:szCs w:val="28"/>
        </w:rPr>
        <w:t xml:space="preserve"> (НК</w:t>
      </w:r>
      <w:r w:rsidR="007947E6">
        <w:rPr>
          <w:rFonts w:ascii="Times New Roman" w:hAnsi="Times New Roman"/>
          <w:sz w:val="28"/>
          <w:szCs w:val="28"/>
        </w:rPr>
        <w:t>Ц</w:t>
      </w:r>
      <w:r w:rsidR="007947E6" w:rsidRPr="003A2C08">
        <w:rPr>
          <w:rFonts w:ascii="Times New Roman" w:hAnsi="Times New Roman"/>
          <w:sz w:val="28"/>
          <w:szCs w:val="28"/>
        </w:rPr>
        <w:t>А</w:t>
      </w:r>
      <w:r w:rsidR="007947E6">
        <w:rPr>
          <w:rFonts w:ascii="Times New Roman" w:hAnsi="Times New Roman"/>
          <w:sz w:val="28"/>
          <w:szCs w:val="28"/>
        </w:rPr>
        <w:t>) от 6 января 2017 года № 1-Б.</w:t>
      </w:r>
    </w:p>
    <w:p w:rsidR="007947E6" w:rsidRPr="003A2C08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947E6" w:rsidRPr="003A2C08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947E6" w:rsidRPr="003F6F2D" w:rsidRDefault="007947E6" w:rsidP="00E81A6D">
      <w:pPr>
        <w:pStyle w:val="a9"/>
        <w:jc w:val="both"/>
        <w:rPr>
          <w:rFonts w:ascii="Times New Roman" w:hAnsi="Times New Roman"/>
          <w:sz w:val="28"/>
          <w:szCs w:val="28"/>
        </w:rPr>
        <w:sectPr w:rsidR="007947E6" w:rsidRPr="003F6F2D" w:rsidSect="001F018D">
          <w:pgSz w:w="11900" w:h="16838"/>
          <w:pgMar w:top="1134" w:right="850" w:bottom="1134" w:left="1701" w:header="0" w:footer="0" w:gutter="0"/>
          <w:cols w:space="0"/>
          <w:docGrid w:linePitch="360"/>
        </w:sectPr>
      </w:pPr>
    </w:p>
    <w:p w:rsidR="00C65FF0" w:rsidRPr="00222331" w:rsidRDefault="00C65FF0" w:rsidP="00C65FF0">
      <w:pPr>
        <w:shd w:val="clear" w:color="auto" w:fill="FFFFFF"/>
        <w:spacing w:after="0" w:line="240" w:lineRule="auto"/>
        <w:ind w:left="851" w:right="414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page4"/>
      <w:bookmarkEnd w:id="1"/>
      <w:r w:rsidRPr="00222331">
        <w:rPr>
          <w:rFonts w:ascii="Times New Roman" w:hAnsi="Times New Roman"/>
          <w:b/>
          <w:bCs/>
          <w:sz w:val="28"/>
          <w:szCs w:val="28"/>
        </w:rPr>
        <w:lastRenderedPageBreak/>
        <w:t xml:space="preserve">Политика в области качества  </w:t>
      </w:r>
    </w:p>
    <w:p w:rsidR="00C65FF0" w:rsidRPr="00222331" w:rsidRDefault="00C65FF0" w:rsidP="00C65FF0">
      <w:pPr>
        <w:shd w:val="clear" w:color="auto" w:fill="FFFFFF"/>
        <w:spacing w:after="0" w:line="240" w:lineRule="auto"/>
        <w:ind w:left="851" w:right="414"/>
        <w:contextualSpacing/>
        <w:jc w:val="center"/>
        <w:rPr>
          <w:rFonts w:ascii="Times New Roman" w:hAnsi="Times New Roman"/>
          <w:sz w:val="28"/>
          <w:szCs w:val="28"/>
        </w:rPr>
      </w:pPr>
      <w:r w:rsidRPr="00222331"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>ГУ «Агротехнический  колледж № 7</w:t>
      </w:r>
      <w:r w:rsidRPr="00222331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город Есиль</w:t>
      </w:r>
    </w:p>
    <w:p w:rsidR="00C65FF0" w:rsidRPr="00866C19" w:rsidRDefault="00C65FF0" w:rsidP="005D60F5">
      <w:pPr>
        <w:pStyle w:val="a9"/>
        <w:tabs>
          <w:tab w:val="left" w:pos="567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25B6E">
        <w:rPr>
          <w:rFonts w:ascii="Times New Roman" w:hAnsi="Times New Roman"/>
          <w:sz w:val="28"/>
          <w:szCs w:val="28"/>
        </w:rPr>
        <w:t>В условиях повышения требований</w:t>
      </w:r>
      <w:r w:rsidRPr="00225B6E">
        <w:rPr>
          <w:rFonts w:ascii="Times New Roman" w:hAnsi="Times New Roman"/>
          <w:sz w:val="28"/>
          <w:szCs w:val="28"/>
          <w:lang w:val="kk-KZ"/>
        </w:rPr>
        <w:t xml:space="preserve"> к уровню профессиональной подготовки выпускников колледжа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225B6E">
        <w:rPr>
          <w:rFonts w:ascii="Times New Roman" w:hAnsi="Times New Roman"/>
          <w:sz w:val="28"/>
          <w:szCs w:val="28"/>
          <w:lang w:val="kk-KZ"/>
        </w:rPr>
        <w:t>особенностью обучения сегодня становится подготовка специалистов, способных к профессиональной мобильности и конкурентоспособности в условиях постоянно изменяющ</w:t>
      </w:r>
      <w:r>
        <w:rPr>
          <w:rFonts w:ascii="Times New Roman" w:hAnsi="Times New Roman"/>
          <w:sz w:val="28"/>
          <w:szCs w:val="28"/>
          <w:lang w:val="kk-KZ"/>
        </w:rPr>
        <w:t xml:space="preserve">ихся потребностей рынка труда. </w:t>
      </w:r>
      <w:r w:rsidRPr="00225B6E">
        <w:rPr>
          <w:rFonts w:ascii="Times New Roman" w:hAnsi="Times New Roman"/>
          <w:sz w:val="28"/>
          <w:szCs w:val="28"/>
        </w:rPr>
        <w:t xml:space="preserve">На основе анализа ресурсов колледжа (материальных, финансовых, кадровых), с учетом требований современного производства, были определены стратегическая цель и </w:t>
      </w:r>
      <w:r w:rsidRPr="00845BC0">
        <w:rPr>
          <w:rFonts w:ascii="Times New Roman" w:hAnsi="Times New Roman"/>
          <w:sz w:val="28"/>
          <w:szCs w:val="26"/>
        </w:rPr>
        <w:t>современная редакция</w:t>
      </w:r>
      <w:r w:rsidRPr="00845BC0">
        <w:rPr>
          <w:sz w:val="28"/>
          <w:szCs w:val="26"/>
        </w:rPr>
        <w:t xml:space="preserve"> </w:t>
      </w:r>
      <w:r w:rsidRPr="00225B6E">
        <w:rPr>
          <w:rFonts w:ascii="Times New Roman" w:hAnsi="Times New Roman"/>
          <w:sz w:val="28"/>
          <w:szCs w:val="28"/>
        </w:rPr>
        <w:t>мисси</w:t>
      </w:r>
      <w:r>
        <w:rPr>
          <w:rFonts w:ascii="Times New Roman" w:hAnsi="Times New Roman"/>
          <w:sz w:val="28"/>
          <w:szCs w:val="28"/>
        </w:rPr>
        <w:t>и</w:t>
      </w:r>
      <w:r w:rsidRPr="00225B6E">
        <w:rPr>
          <w:rFonts w:ascii="Times New Roman" w:hAnsi="Times New Roman"/>
          <w:sz w:val="28"/>
          <w:szCs w:val="28"/>
        </w:rPr>
        <w:t xml:space="preserve"> Агротехнического колледжа №</w:t>
      </w:r>
      <w:r>
        <w:rPr>
          <w:rFonts w:ascii="Times New Roman" w:hAnsi="Times New Roman"/>
          <w:sz w:val="28"/>
          <w:szCs w:val="28"/>
        </w:rPr>
        <w:t xml:space="preserve"> 7.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222331">
        <w:rPr>
          <w:rFonts w:ascii="Times New Roman" w:eastAsia="Times New Roman" w:hAnsi="Times New Roman"/>
          <w:sz w:val="28"/>
          <w:szCs w:val="28"/>
        </w:rPr>
        <w:t xml:space="preserve">  </w:t>
      </w:r>
    </w:p>
    <w:p w:rsidR="00C65FF0" w:rsidRPr="001F018D" w:rsidRDefault="00C65FF0" w:rsidP="005D60F5">
      <w:pPr>
        <w:pStyle w:val="a9"/>
        <w:tabs>
          <w:tab w:val="left" w:pos="567"/>
        </w:tabs>
        <w:ind w:left="42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225B6E">
        <w:rPr>
          <w:rFonts w:ascii="Times New Roman" w:hAnsi="Times New Roman"/>
          <w:b/>
          <w:bCs/>
          <w:sz w:val="28"/>
          <w:szCs w:val="28"/>
        </w:rPr>
        <w:t>Миссия колледжа</w:t>
      </w:r>
      <w:r w:rsidRPr="00225B6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iCs/>
          <w:sz w:val="28"/>
          <w:szCs w:val="28"/>
        </w:rPr>
        <w:t>реализация основных и дополнительных профессиональных программ с целью формирования общих и профессиональных компетенций конкурентоспособного специалиста, востребованного временем и обществом.</w:t>
      </w:r>
    </w:p>
    <w:p w:rsidR="00C65FF0" w:rsidRPr="00C069E0" w:rsidRDefault="00C65FF0" w:rsidP="005D60F5">
      <w:pPr>
        <w:pStyle w:val="a9"/>
        <w:tabs>
          <w:tab w:val="left" w:pos="567"/>
        </w:tabs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C069E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7DAA">
        <w:rPr>
          <w:rFonts w:ascii="Times New Roman" w:hAnsi="Times New Roman"/>
          <w:sz w:val="28"/>
          <w:szCs w:val="28"/>
        </w:rPr>
        <w:t xml:space="preserve"> </w:t>
      </w:r>
      <w:r w:rsidRPr="00C069E0">
        <w:rPr>
          <w:rFonts w:ascii="Times New Roman" w:hAnsi="Times New Roman"/>
          <w:i/>
          <w:color w:val="000000"/>
          <w:sz w:val="28"/>
          <w:szCs w:val="28"/>
        </w:rPr>
        <w:t>стать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одним из</w:t>
      </w:r>
      <w:r w:rsidRPr="00C069E0">
        <w:rPr>
          <w:rFonts w:ascii="Times New Roman" w:hAnsi="Times New Roman"/>
          <w:i/>
          <w:color w:val="000000"/>
          <w:sz w:val="28"/>
          <w:szCs w:val="28"/>
        </w:rPr>
        <w:t xml:space="preserve"> ведущи</w:t>
      </w:r>
      <w:r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9E0">
        <w:rPr>
          <w:rFonts w:ascii="Times New Roman" w:hAnsi="Times New Roman"/>
          <w:i/>
          <w:color w:val="000000"/>
          <w:sz w:val="28"/>
          <w:szCs w:val="28"/>
        </w:rPr>
        <w:t xml:space="preserve"> колледже</w:t>
      </w:r>
      <w:r>
        <w:rPr>
          <w:rFonts w:ascii="Times New Roman" w:hAnsi="Times New Roman"/>
          <w:i/>
          <w:color w:val="000000"/>
          <w:sz w:val="28"/>
          <w:szCs w:val="28"/>
        </w:rPr>
        <w:t>й</w:t>
      </w:r>
      <w:r w:rsidRPr="00C069E0">
        <w:rPr>
          <w:rFonts w:ascii="Times New Roman" w:hAnsi="Times New Roman"/>
          <w:i/>
          <w:color w:val="000000"/>
          <w:sz w:val="28"/>
          <w:szCs w:val="28"/>
        </w:rPr>
        <w:t xml:space="preserve"> Казахстана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в агротехническом направлении </w:t>
      </w:r>
      <w:r w:rsidRPr="00C069E0">
        <w:rPr>
          <w:rFonts w:ascii="Times New Roman" w:hAnsi="Times New Roman"/>
          <w:i/>
          <w:color w:val="000000"/>
          <w:sz w:val="28"/>
          <w:szCs w:val="28"/>
        </w:rPr>
        <w:t>путем о</w:t>
      </w:r>
      <w:r w:rsidRPr="00C069E0">
        <w:rPr>
          <w:rFonts w:ascii="Times New Roman" w:hAnsi="Times New Roman"/>
          <w:i/>
          <w:sz w:val="28"/>
          <w:szCs w:val="28"/>
        </w:rPr>
        <w:t xml:space="preserve">беспечения качества предоставляемых образовательных услуг, соответствующих требованиям стандарта технического и профессионального образования Республики Казахстан. </w:t>
      </w:r>
    </w:p>
    <w:p w:rsidR="00C65FF0" w:rsidRDefault="00C65FF0" w:rsidP="005D60F5">
      <w:pPr>
        <w:pStyle w:val="a9"/>
        <w:tabs>
          <w:tab w:val="left" w:pos="567"/>
        </w:tabs>
        <w:ind w:left="426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225B6E">
        <w:rPr>
          <w:rFonts w:ascii="Times New Roman" w:hAnsi="Times New Roman"/>
          <w:b/>
          <w:bCs/>
          <w:sz w:val="28"/>
          <w:szCs w:val="28"/>
          <w:lang w:val="kk-KZ"/>
        </w:rPr>
        <w:t xml:space="preserve">Видение: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качественное профессиональное образование, основанное на сочетании традиций и инноваций.</w:t>
      </w:r>
    </w:p>
    <w:p w:rsidR="00C65FF0" w:rsidRDefault="00C65FF0" w:rsidP="005D60F5">
      <w:pPr>
        <w:tabs>
          <w:tab w:val="left" w:pos="567"/>
        </w:tabs>
        <w:ind w:left="426"/>
        <w:jc w:val="both"/>
        <w:rPr>
          <w:rFonts w:ascii="Times New Roman" w:hAnsi="Times New Roman"/>
          <w:bCs/>
          <w:i/>
          <w:sz w:val="28"/>
        </w:rPr>
      </w:pPr>
      <w:r w:rsidRPr="00396A00">
        <w:rPr>
          <w:rFonts w:ascii="Times New Roman" w:hAnsi="Times New Roman"/>
          <w:sz w:val="28"/>
        </w:rPr>
        <w:t>На основании миссии и видения определена </w:t>
      </w:r>
      <w:r w:rsidRPr="00396A00">
        <w:rPr>
          <w:rStyle w:val="aff4"/>
          <w:rFonts w:ascii="Times New Roman" w:hAnsi="Times New Roman"/>
          <w:sz w:val="28"/>
        </w:rPr>
        <w:t>стратегическая цель деятельности колледжа</w:t>
      </w:r>
      <w:r>
        <w:rPr>
          <w:rFonts w:ascii="Times New Roman" w:hAnsi="Times New Roman"/>
          <w:sz w:val="28"/>
        </w:rPr>
        <w:t xml:space="preserve"> – </w:t>
      </w:r>
      <w:r w:rsidRPr="00C37358">
        <w:rPr>
          <w:rFonts w:ascii="Times New Roman" w:hAnsi="Times New Roman"/>
          <w:bCs/>
          <w:i/>
          <w:sz w:val="28"/>
        </w:rPr>
        <w:t>обеспечение качества 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</w:t>
      </w:r>
      <w:r>
        <w:rPr>
          <w:rFonts w:ascii="Times New Roman" w:hAnsi="Times New Roman"/>
          <w:bCs/>
          <w:i/>
          <w:sz w:val="28"/>
        </w:rPr>
        <w:t>.</w:t>
      </w:r>
    </w:p>
    <w:p w:rsidR="007947E6" w:rsidRPr="00DC69BE" w:rsidRDefault="00E306BB" w:rsidP="005D60F5">
      <w:pPr>
        <w:spacing w:after="0" w:line="240" w:lineRule="auto"/>
        <w:ind w:left="426"/>
        <w:jc w:val="both"/>
        <w:rPr>
          <w:rFonts w:ascii="Times New Roman" w:hAnsi="Times New Roman"/>
          <w:b/>
          <w:caps/>
          <w:color w:val="1F497D" w:themeColor="text2"/>
          <w:sz w:val="28"/>
          <w:szCs w:val="28"/>
        </w:rPr>
      </w:pPr>
      <w:r w:rsidRPr="00DC69BE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>Стандарт</w:t>
      </w:r>
      <w:r w:rsidR="001F018D" w:rsidRPr="00DC69BE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 xml:space="preserve"> 1</w:t>
      </w:r>
      <w:r w:rsidR="00DC69BE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>.  «Си</w:t>
      </w:r>
      <w:r w:rsidRPr="00DC69BE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>стема внутреннего обеспечения качества и управление образовательной программой»</w:t>
      </w:r>
    </w:p>
    <w:p w:rsidR="00E81A6D" w:rsidRPr="006E0A89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6E0A89">
        <w:rPr>
          <w:rFonts w:ascii="Times New Roman" w:hAnsi="Times New Roman"/>
          <w:sz w:val="28"/>
          <w:szCs w:val="32"/>
          <w:shd w:val="clear" w:color="auto" w:fill="FFFFFF"/>
        </w:rPr>
        <w:t>В настоящее время внутреннее обеспечение качества образовательных ус</w:t>
      </w:r>
      <w:r w:rsidR="006E0A89" w:rsidRPr="006E0A89">
        <w:rPr>
          <w:rFonts w:ascii="Times New Roman" w:hAnsi="Times New Roman"/>
          <w:sz w:val="28"/>
          <w:szCs w:val="32"/>
          <w:shd w:val="clear" w:color="auto" w:fill="FFFFFF"/>
        </w:rPr>
        <w:t xml:space="preserve">луг в колледже по специальности </w:t>
      </w:r>
      <w:r w:rsidRPr="006E0A89">
        <w:rPr>
          <w:rFonts w:ascii="Times New Roman" w:hAnsi="Times New Roman"/>
          <w:b/>
          <w:w w:val="107"/>
          <w:sz w:val="28"/>
          <w:szCs w:val="32"/>
        </w:rPr>
        <w:t xml:space="preserve">1114000 </w:t>
      </w:r>
      <w:r w:rsidR="00040DA8" w:rsidRPr="006E0A89">
        <w:rPr>
          <w:rFonts w:ascii="Times New Roman" w:hAnsi="Times New Roman"/>
          <w:b/>
          <w:w w:val="107"/>
          <w:sz w:val="28"/>
          <w:szCs w:val="32"/>
        </w:rPr>
        <w:t>«</w:t>
      </w:r>
      <w:r w:rsidRPr="006E0A89">
        <w:rPr>
          <w:rFonts w:ascii="Times New Roman" w:hAnsi="Times New Roman"/>
          <w:b/>
          <w:w w:val="107"/>
          <w:sz w:val="28"/>
          <w:szCs w:val="32"/>
        </w:rPr>
        <w:t>Сварочное дело</w:t>
      </w:r>
      <w:r w:rsidR="005D60F5">
        <w:rPr>
          <w:rFonts w:ascii="Times New Roman" w:hAnsi="Times New Roman"/>
          <w:b/>
          <w:w w:val="107"/>
          <w:sz w:val="28"/>
          <w:szCs w:val="32"/>
        </w:rPr>
        <w:t xml:space="preserve">» </w:t>
      </w:r>
      <w:r w:rsidR="005D60F5" w:rsidRPr="005D60F5">
        <w:rPr>
          <w:rFonts w:ascii="Times New Roman" w:hAnsi="Times New Roman"/>
          <w:w w:val="107"/>
          <w:sz w:val="28"/>
          <w:szCs w:val="32"/>
        </w:rPr>
        <w:t>квалификации</w:t>
      </w:r>
      <w:r w:rsidR="00040DA8" w:rsidRPr="005D60F5">
        <w:rPr>
          <w:rFonts w:ascii="Times New Roman" w:hAnsi="Times New Roman"/>
          <w:w w:val="107"/>
          <w:sz w:val="28"/>
          <w:szCs w:val="32"/>
        </w:rPr>
        <w:t xml:space="preserve"> </w:t>
      </w:r>
      <w:r w:rsidR="006E29CE" w:rsidRPr="005D60F5">
        <w:rPr>
          <w:rFonts w:ascii="Times New Roman" w:hAnsi="Times New Roman"/>
          <w:w w:val="107"/>
          <w:sz w:val="28"/>
          <w:szCs w:val="32"/>
        </w:rPr>
        <w:t>111404</w:t>
      </w:r>
      <w:r w:rsidR="006E0A89" w:rsidRPr="005D60F5">
        <w:rPr>
          <w:rFonts w:ascii="Times New Roman" w:hAnsi="Times New Roman"/>
          <w:w w:val="107"/>
          <w:sz w:val="28"/>
          <w:szCs w:val="32"/>
        </w:rPr>
        <w:t xml:space="preserve"> </w:t>
      </w:r>
      <w:r w:rsidRPr="005D60F5">
        <w:rPr>
          <w:rFonts w:ascii="Times New Roman" w:hAnsi="Times New Roman"/>
          <w:w w:val="107"/>
          <w:sz w:val="28"/>
          <w:szCs w:val="32"/>
        </w:rPr>
        <w:t xml:space="preserve">2 </w:t>
      </w:r>
      <w:r w:rsidR="00040DA8" w:rsidRPr="006E0A89">
        <w:rPr>
          <w:rFonts w:ascii="Times New Roman" w:hAnsi="Times New Roman"/>
          <w:b/>
          <w:w w:val="107"/>
          <w:sz w:val="28"/>
          <w:szCs w:val="32"/>
        </w:rPr>
        <w:t>«</w:t>
      </w:r>
      <w:r w:rsidRPr="006E0A89">
        <w:rPr>
          <w:rFonts w:ascii="Times New Roman" w:hAnsi="Times New Roman"/>
          <w:sz w:val="28"/>
          <w:szCs w:val="32"/>
        </w:rPr>
        <w:t>Электрогазосварщик</w:t>
      </w:r>
      <w:r w:rsidR="00040DA8" w:rsidRPr="006E0A89">
        <w:rPr>
          <w:rFonts w:ascii="Times New Roman" w:hAnsi="Times New Roman"/>
          <w:b/>
          <w:w w:val="107"/>
          <w:sz w:val="28"/>
          <w:szCs w:val="32"/>
        </w:rPr>
        <w:t>»</w:t>
      </w:r>
      <w:r w:rsidR="006E0A89" w:rsidRPr="006E0A89">
        <w:rPr>
          <w:rFonts w:ascii="Times New Roman" w:hAnsi="Times New Roman"/>
          <w:b/>
          <w:w w:val="107"/>
          <w:sz w:val="28"/>
          <w:szCs w:val="32"/>
        </w:rPr>
        <w:t xml:space="preserve"> </w:t>
      </w:r>
      <w:r w:rsidR="006E0A89" w:rsidRPr="006E0A89">
        <w:rPr>
          <w:rFonts w:ascii="Times New Roman" w:hAnsi="Times New Roman"/>
          <w:sz w:val="28"/>
          <w:szCs w:val="32"/>
          <w:shd w:val="clear" w:color="auto" w:fill="FFFFFF"/>
        </w:rPr>
        <w:t>обеспечивается в соответствии</w:t>
      </w:r>
      <w:r w:rsidR="001F018D">
        <w:rPr>
          <w:rFonts w:ascii="Times New Roman" w:hAnsi="Times New Roman"/>
          <w:sz w:val="28"/>
          <w:szCs w:val="32"/>
          <w:shd w:val="clear" w:color="auto" w:fill="FFFFFF"/>
        </w:rPr>
        <w:t xml:space="preserve"> с нормативно-правовыми актами</w:t>
      </w:r>
      <w:r w:rsidR="006E0A89" w:rsidRPr="006E0A89">
        <w:rPr>
          <w:rFonts w:ascii="Times New Roman" w:hAnsi="Times New Roman"/>
          <w:sz w:val="28"/>
          <w:szCs w:val="32"/>
          <w:shd w:val="clear" w:color="auto" w:fill="FFFFFF"/>
        </w:rPr>
        <w:t>:</w:t>
      </w:r>
      <w:r w:rsidR="006E0A89" w:rsidRPr="006E0A89">
        <w:rPr>
          <w:rFonts w:ascii="Times New Roman" w:hAnsi="Times New Roman"/>
          <w:sz w:val="28"/>
          <w:szCs w:val="32"/>
          <w:lang w:eastAsia="ru-RU"/>
        </w:rPr>
        <w:t xml:space="preserve"> </w:t>
      </w:r>
    </w:p>
    <w:p w:rsidR="00E306BB" w:rsidRPr="009D7D51" w:rsidRDefault="00E306BB" w:rsidP="00751442">
      <w:pPr>
        <w:pStyle w:val="a6"/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hAnsi="Times New Roman"/>
          <w:sz w:val="28"/>
          <w:szCs w:val="28"/>
        </w:rPr>
      </w:pPr>
      <w:r w:rsidRPr="009D7D51">
        <w:rPr>
          <w:rFonts w:ascii="Times New Roman" w:eastAsia="Calibri" w:hAnsi="Times New Roman"/>
          <w:sz w:val="28"/>
        </w:rPr>
        <w:t xml:space="preserve">«Типовые правила деятельности видов организаций технического и профессионального, </w:t>
      </w:r>
      <w:proofErr w:type="spellStart"/>
      <w:r w:rsidRPr="009D7D51">
        <w:rPr>
          <w:rFonts w:ascii="Times New Roman" w:eastAsia="Calibri" w:hAnsi="Times New Roman"/>
          <w:sz w:val="28"/>
        </w:rPr>
        <w:t>послесреднего</w:t>
      </w:r>
      <w:proofErr w:type="spellEnd"/>
      <w:r w:rsidRPr="009D7D51">
        <w:rPr>
          <w:rFonts w:ascii="Times New Roman" w:eastAsia="Calibri" w:hAnsi="Times New Roman"/>
          <w:sz w:val="28"/>
        </w:rPr>
        <w:t xml:space="preserve"> образования», утвержденных приказом Министра  образования и науки     Республики Казахстан  </w:t>
      </w:r>
      <w:r w:rsidRPr="009D7D51">
        <w:rPr>
          <w:color w:val="000000"/>
          <w:sz w:val="20"/>
        </w:rPr>
        <w:t> </w:t>
      </w:r>
      <w:r w:rsidRPr="009D7D51">
        <w:rPr>
          <w:rFonts w:ascii="Times New Roman" w:hAnsi="Times New Roman"/>
          <w:sz w:val="36"/>
          <w:szCs w:val="28"/>
        </w:rPr>
        <w:t xml:space="preserve"> </w:t>
      </w:r>
      <w:r w:rsidRPr="009D7D51">
        <w:rPr>
          <w:rFonts w:ascii="Times New Roman" w:hAnsi="Times New Roman"/>
          <w:sz w:val="28"/>
          <w:szCs w:val="28"/>
        </w:rPr>
        <w:t xml:space="preserve">от 11 сентября 2013 года № 369; </w:t>
      </w:r>
    </w:p>
    <w:p w:rsidR="00E306BB" w:rsidRPr="003B0A71" w:rsidRDefault="00E306BB" w:rsidP="00751442">
      <w:pPr>
        <w:pStyle w:val="a6"/>
        <w:widowControl w:val="0"/>
        <w:numPr>
          <w:ilvl w:val="0"/>
          <w:numId w:val="16"/>
        </w:numPr>
        <w:tabs>
          <w:tab w:val="left" w:pos="284"/>
        </w:tabs>
        <w:spacing w:after="0" w:line="240" w:lineRule="atLeast"/>
        <w:ind w:left="426" w:right="142" w:firstLine="0"/>
        <w:jc w:val="both"/>
        <w:rPr>
          <w:rFonts w:ascii="Times New Roman" w:hAnsi="Times New Roman"/>
          <w:sz w:val="28"/>
          <w:szCs w:val="28"/>
        </w:rPr>
      </w:pPr>
      <w:r w:rsidRPr="003B0A7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="Calibri" w:hAnsi="Times New Roman"/>
          <w:sz w:val="28"/>
        </w:rPr>
        <w:t xml:space="preserve">Типовые правила </w:t>
      </w:r>
      <w:r w:rsidRPr="003B0A71">
        <w:rPr>
          <w:rFonts w:ascii="Times New Roman" w:hAnsi="Times New Roman"/>
          <w:sz w:val="28"/>
          <w:szCs w:val="28"/>
        </w:rPr>
        <w:t xml:space="preserve">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3B0A71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3B0A71">
        <w:rPr>
          <w:rFonts w:ascii="Times New Roman" w:hAnsi="Times New Roman"/>
          <w:sz w:val="28"/>
          <w:szCs w:val="28"/>
        </w:rPr>
        <w:t xml:space="preserve"> образования», утвержденных приказом Министра образования и науки Республики </w:t>
      </w:r>
      <w:r w:rsidRPr="003B0A71">
        <w:rPr>
          <w:rFonts w:ascii="Times New Roman" w:hAnsi="Times New Roman"/>
          <w:sz w:val="28"/>
          <w:szCs w:val="28"/>
        </w:rPr>
        <w:lastRenderedPageBreak/>
        <w:t xml:space="preserve">Казахстан от 18 марта 2008 года № 125; 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firstLine="0"/>
        <w:contextualSpacing/>
        <w:jc w:val="both"/>
        <w:rPr>
          <w:rFonts w:ascii="Times New Roman" w:hAnsi="Times New Roman"/>
          <w:sz w:val="32"/>
          <w:szCs w:val="28"/>
        </w:rPr>
      </w:pPr>
      <w:r w:rsidRPr="005620E0">
        <w:rPr>
          <w:rFonts w:ascii="Times New Roman" w:hAnsi="Times New Roman"/>
          <w:bCs/>
          <w:sz w:val="28"/>
          <w:szCs w:val="24"/>
        </w:rPr>
        <w:t xml:space="preserve"> «</w:t>
      </w:r>
      <w:r>
        <w:rPr>
          <w:rFonts w:ascii="Times New Roman" w:hAnsi="Times New Roman"/>
          <w:bCs/>
          <w:sz w:val="28"/>
          <w:szCs w:val="24"/>
        </w:rPr>
        <w:t>Правила</w:t>
      </w:r>
      <w:r w:rsidRPr="005620E0">
        <w:rPr>
          <w:rFonts w:ascii="Times New Roman" w:hAnsi="Times New Roman"/>
          <w:bCs/>
          <w:sz w:val="28"/>
          <w:szCs w:val="24"/>
        </w:rPr>
        <w:t xml:space="preserve"> </w:t>
      </w:r>
      <w:proofErr w:type="gramStart"/>
      <w:r w:rsidRPr="005620E0">
        <w:rPr>
          <w:rFonts w:ascii="Times New Roman" w:hAnsi="Times New Roman"/>
          <w:bCs/>
          <w:sz w:val="28"/>
          <w:szCs w:val="24"/>
        </w:rPr>
        <w:t>организации  осуществления</w:t>
      </w:r>
      <w:proofErr w:type="gramEnd"/>
      <w:r w:rsidRPr="005620E0">
        <w:rPr>
          <w:rFonts w:ascii="Times New Roman" w:hAnsi="Times New Roman"/>
          <w:bCs/>
          <w:sz w:val="28"/>
          <w:szCs w:val="24"/>
        </w:rPr>
        <w:t xml:space="preserve"> учебно-методической работы», утвержденных </w:t>
      </w:r>
      <w:r w:rsidRPr="005620E0">
        <w:rPr>
          <w:rFonts w:ascii="Times New Roman" w:hAnsi="Times New Roman"/>
          <w:sz w:val="28"/>
          <w:szCs w:val="28"/>
        </w:rPr>
        <w:t>приказом Министра образования и науки Республики Казахстан от 29 ноября 2007 года № 583;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5620E0">
        <w:rPr>
          <w:rFonts w:ascii="Times New Roman" w:hAnsi="Times New Roman"/>
          <w:sz w:val="28"/>
          <w:szCs w:val="28"/>
        </w:rPr>
        <w:t>приказом Министра образования и науки Республики Казахстан от 13 июля 2009 года № 338 «Об утверждении Типовых квалификационных характеристик должностей педагогических работников и приравненных к ним лиц»;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right="142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</w:rPr>
        <w:t xml:space="preserve"> «Правила  и условия</w:t>
      </w:r>
      <w:r w:rsidRPr="005620E0">
        <w:rPr>
          <w:rFonts w:ascii="Times New Roman" w:eastAsia="Calibri" w:hAnsi="Times New Roman"/>
          <w:sz w:val="28"/>
        </w:rPr>
        <w:t xml:space="preserve"> проведения аттестации гражданских служащих в сфере образования и науки», утвержденных </w:t>
      </w:r>
      <w:r w:rsidRPr="005620E0">
        <w:rPr>
          <w:rFonts w:ascii="Times New Roman" w:hAnsi="Times New Roman"/>
          <w:sz w:val="28"/>
          <w:szCs w:val="28"/>
        </w:rPr>
        <w:t xml:space="preserve">приказом Министра образования и науки Республики Казахстан от 27 января 2016 года № 83; 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right="142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</w:t>
      </w:r>
      <w:r w:rsidRPr="005620E0">
        <w:rPr>
          <w:rFonts w:ascii="Times New Roman" w:hAnsi="Times New Roman"/>
          <w:sz w:val="28"/>
          <w:szCs w:val="28"/>
        </w:rPr>
        <w:t xml:space="preserve"> колледжа;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</w:t>
      </w:r>
      <w:r w:rsidRPr="005620E0">
        <w:rPr>
          <w:rFonts w:ascii="Times New Roman" w:hAnsi="Times New Roman"/>
          <w:sz w:val="28"/>
          <w:szCs w:val="28"/>
        </w:rPr>
        <w:t xml:space="preserve"> стратегического развития на 2017-2021 годы;</w:t>
      </w:r>
    </w:p>
    <w:p w:rsidR="00E306BB" w:rsidRPr="005620E0" w:rsidRDefault="00E306BB" w:rsidP="00751442">
      <w:pPr>
        <w:widowControl w:val="0"/>
        <w:numPr>
          <w:ilvl w:val="0"/>
          <w:numId w:val="13"/>
        </w:numPr>
        <w:tabs>
          <w:tab w:val="left" w:pos="284"/>
        </w:tabs>
        <w:spacing w:after="0" w:line="240" w:lineRule="atLeast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правила</w:t>
      </w:r>
      <w:proofErr w:type="gramEnd"/>
      <w:r>
        <w:rPr>
          <w:rFonts w:ascii="Times New Roman" w:hAnsi="Times New Roman"/>
          <w:sz w:val="28"/>
          <w:szCs w:val="28"/>
        </w:rPr>
        <w:t xml:space="preserve"> регламентирующие</w:t>
      </w:r>
      <w:r w:rsidRPr="005620E0">
        <w:rPr>
          <w:rFonts w:ascii="Times New Roman" w:hAnsi="Times New Roman"/>
          <w:sz w:val="28"/>
          <w:szCs w:val="28"/>
        </w:rPr>
        <w:t xml:space="preserve"> организационную и учебно-методическую деятельность учебного заведения по организации и проведению профессиональных практик обучающихся на протяжении всего срока обучения, направленных на закрепление результатов теоретического обучения, приобретение практических навыков и компетенций, а также освоение инновационных технологий;</w:t>
      </w:r>
    </w:p>
    <w:p w:rsidR="00E306BB" w:rsidRPr="00F518A8" w:rsidRDefault="00E306BB" w:rsidP="00751442">
      <w:pPr>
        <w:pStyle w:val="a6"/>
        <w:widowControl w:val="0"/>
        <w:numPr>
          <w:ilvl w:val="0"/>
          <w:numId w:val="13"/>
        </w:numPr>
        <w:tabs>
          <w:tab w:val="left" w:pos="0"/>
          <w:tab w:val="left" w:pos="284"/>
        </w:tabs>
        <w:spacing w:after="0" w:line="240" w:lineRule="atLeast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локальные акты</w:t>
      </w:r>
      <w:r w:rsidRPr="00F518A8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колледжа; </w:t>
      </w:r>
    </w:p>
    <w:p w:rsidR="00E306BB" w:rsidRPr="005620E0" w:rsidRDefault="00E306BB" w:rsidP="00751442">
      <w:pPr>
        <w:numPr>
          <w:ilvl w:val="0"/>
          <w:numId w:val="13"/>
        </w:numPr>
        <w:tabs>
          <w:tab w:val="left" w:pos="284"/>
        </w:tabs>
        <w:spacing w:after="0" w:line="240" w:lineRule="atLeast"/>
        <w:ind w:left="426" w:firstLine="0"/>
        <w:contextualSpacing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план</w:t>
      </w:r>
      <w:r w:rsidRPr="005620E0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работы к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олледжа на учебный год, график учебного процесса.</w:t>
      </w:r>
    </w:p>
    <w:p w:rsidR="00E306BB" w:rsidRPr="005620E0" w:rsidRDefault="00E306BB" w:rsidP="005D60F5">
      <w:pPr>
        <w:tabs>
          <w:tab w:val="left" w:pos="0"/>
          <w:tab w:val="left" w:pos="567"/>
        </w:tabs>
        <w:spacing w:after="0" w:line="240" w:lineRule="auto"/>
        <w:ind w:left="426" w:right="142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36"/>
        </w:rPr>
        <w:tab/>
      </w:r>
      <w:r w:rsidRPr="005620E0">
        <w:rPr>
          <w:rFonts w:ascii="Times New Roman" w:eastAsia="Calibri" w:hAnsi="Times New Roman"/>
          <w:sz w:val="28"/>
        </w:rPr>
        <w:t>Основными направлениями Политики в области качества являются обеспечение соответствия: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образовательной деятельности ГОСО технического и профессионального образования; и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потребностям общества в квалифицированных специалистах;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>потребностям обучающихся в интеллектуальном, культурном, духовном и нравственном развитии;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>ориентация в своей деятельности на интересы всех заинтересованных сторон (общества, государства, работодателей, абитуриентов, студентов и ИПР колледжа);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активное вовлечение ИПР и обучающихся в деятельность по улучшению качества образования;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ориентирование студентов на непрерывность образования и саморазвития;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поддержка исследовательской и творческой деятельности ИПР и обучающихся;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t xml:space="preserve">постоянное совершенствование всех процессов образовательной деятельности, улучшение учебно-методического и материально-технического обеспечения образовательного процесса, условий работы и обучения; </w:t>
      </w:r>
    </w:p>
    <w:p w:rsidR="00E306BB" w:rsidRPr="005620E0" w:rsidRDefault="00E306BB" w:rsidP="00751442">
      <w:pPr>
        <w:numPr>
          <w:ilvl w:val="0"/>
          <w:numId w:val="26"/>
        </w:numPr>
        <w:tabs>
          <w:tab w:val="left" w:pos="0"/>
          <w:tab w:val="left" w:pos="284"/>
        </w:tabs>
        <w:spacing w:after="0" w:line="240" w:lineRule="auto"/>
        <w:ind w:left="426" w:right="142" w:firstLine="0"/>
        <w:jc w:val="both"/>
        <w:rPr>
          <w:rFonts w:ascii="Times New Roman" w:eastAsia="Calibri" w:hAnsi="Times New Roman"/>
          <w:sz w:val="28"/>
        </w:rPr>
      </w:pPr>
      <w:r w:rsidRPr="005620E0">
        <w:rPr>
          <w:rFonts w:ascii="Times New Roman" w:eastAsia="Calibri" w:hAnsi="Times New Roman"/>
          <w:sz w:val="28"/>
        </w:rPr>
        <w:lastRenderedPageBreak/>
        <w:t xml:space="preserve"> укрепление имиджа колледжа на рынке образовательных услуг за счет установления сотрудничества и взаимовыгодных отношений с органами управления образования, образовательными учреждениями различных типов и уровней, работодателями и иными потребителями образовательных услуг.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eastAsia="Times New Roman" w:hAnsi="Times New Roman"/>
          <w:color w:val="FF0000"/>
          <w:sz w:val="28"/>
        </w:rPr>
      </w:pPr>
      <w:r w:rsidRPr="001F01A5">
        <w:rPr>
          <w:rFonts w:ascii="Times New Roman" w:hAnsi="Times New Roman"/>
          <w:sz w:val="28"/>
        </w:rPr>
        <w:t>Программа развития</w:t>
      </w:r>
      <w:r w:rsidRPr="001F01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колледжа содержит </w:t>
      </w:r>
      <w:r w:rsidRPr="001F01A5">
        <w:rPr>
          <w:rFonts w:ascii="Times New Roman" w:hAnsi="Times New Roman"/>
          <w:sz w:val="28"/>
          <w:szCs w:val="28"/>
        </w:rPr>
        <w:t xml:space="preserve">стратегическое видение колледжа и </w:t>
      </w:r>
      <w:r>
        <w:rPr>
          <w:rFonts w:ascii="Times New Roman" w:hAnsi="Times New Roman"/>
          <w:sz w:val="28"/>
          <w:szCs w:val="28"/>
        </w:rPr>
        <w:t>миссию,</w:t>
      </w:r>
      <w:r w:rsidRPr="001F01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находя</w:t>
      </w:r>
      <w:r w:rsidRPr="001F01A5">
        <w:rPr>
          <w:rFonts w:ascii="Times New Roman" w:hAnsi="Times New Roman"/>
          <w:sz w:val="28"/>
          <w:szCs w:val="28"/>
        </w:rPr>
        <w:t>т отражение в контрольных показателях развития колледжа</w:t>
      </w:r>
      <w:r>
        <w:rPr>
          <w:rFonts w:ascii="Times New Roman" w:hAnsi="Times New Roman"/>
          <w:sz w:val="28"/>
          <w:szCs w:val="28"/>
        </w:rPr>
        <w:t xml:space="preserve"> на 5 лет</w:t>
      </w:r>
      <w:r w:rsidRPr="001F01A5">
        <w:rPr>
          <w:rFonts w:ascii="Times New Roman" w:hAnsi="Times New Roman"/>
          <w:sz w:val="28"/>
          <w:szCs w:val="28"/>
        </w:rPr>
        <w:t xml:space="preserve"> с их разбивкой по годам.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eastAsia="Times New Roman" w:hAnsi="Times New Roman"/>
          <w:color w:val="FF0000"/>
          <w:sz w:val="28"/>
        </w:rPr>
      </w:pPr>
      <w:r w:rsidRPr="000E692C">
        <w:rPr>
          <w:rFonts w:ascii="Times New Roman" w:hAnsi="Times New Roman"/>
          <w:sz w:val="28"/>
          <w:szCs w:val="28"/>
        </w:rPr>
        <w:t xml:space="preserve">Контрольные показатели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0E692C">
        <w:rPr>
          <w:rFonts w:ascii="Times New Roman" w:hAnsi="Times New Roman"/>
          <w:sz w:val="28"/>
          <w:szCs w:val="28"/>
        </w:rPr>
        <w:t xml:space="preserve">развития </w:t>
      </w:r>
      <w:r w:rsidRPr="00C973D0">
        <w:rPr>
          <w:rFonts w:ascii="Times New Roman" w:hAnsi="Times New Roman"/>
          <w:sz w:val="28"/>
        </w:rPr>
        <w:t>КГУ «Агротехнический колледж № 7, город Есиль, Есильский район» управления образования Акмолинской области</w:t>
      </w:r>
      <w:r w:rsidRPr="000E692C">
        <w:rPr>
          <w:rFonts w:ascii="Times New Roman" w:hAnsi="Times New Roman"/>
          <w:sz w:val="28"/>
          <w:szCs w:val="28"/>
        </w:rPr>
        <w:t xml:space="preserve"> структурированы по видам и направлениям деятельности, включая образовательную, научную,</w:t>
      </w:r>
      <w:r>
        <w:rPr>
          <w:rFonts w:ascii="Times New Roman" w:hAnsi="Times New Roman"/>
          <w:sz w:val="28"/>
          <w:szCs w:val="28"/>
        </w:rPr>
        <w:t xml:space="preserve"> воспитательную,</w:t>
      </w:r>
      <w:r w:rsidRPr="000E692C">
        <w:rPr>
          <w:rFonts w:ascii="Times New Roman" w:hAnsi="Times New Roman"/>
          <w:sz w:val="28"/>
          <w:szCs w:val="28"/>
        </w:rPr>
        <w:t xml:space="preserve"> финансовую, хозяйств</w:t>
      </w:r>
      <w:r>
        <w:rPr>
          <w:rFonts w:ascii="Times New Roman" w:hAnsi="Times New Roman"/>
          <w:sz w:val="28"/>
          <w:szCs w:val="28"/>
        </w:rPr>
        <w:t>енную деятельность. Они</w:t>
      </w:r>
      <w:r w:rsidRPr="000E692C">
        <w:rPr>
          <w:rFonts w:ascii="Times New Roman" w:hAnsi="Times New Roman"/>
          <w:sz w:val="28"/>
          <w:szCs w:val="28"/>
        </w:rPr>
        <w:t xml:space="preserve"> явля</w:t>
      </w:r>
      <w:r>
        <w:rPr>
          <w:rFonts w:ascii="Times New Roman" w:hAnsi="Times New Roman"/>
          <w:sz w:val="28"/>
          <w:szCs w:val="28"/>
        </w:rPr>
        <w:t>ю</w:t>
      </w:r>
      <w:r w:rsidRPr="000E692C">
        <w:rPr>
          <w:rFonts w:ascii="Times New Roman" w:hAnsi="Times New Roman"/>
          <w:sz w:val="28"/>
          <w:szCs w:val="28"/>
        </w:rPr>
        <w:t xml:space="preserve">тся базой при организации планирования деятельности всех </w:t>
      </w:r>
      <w:r>
        <w:rPr>
          <w:rFonts w:ascii="Times New Roman" w:hAnsi="Times New Roman"/>
          <w:sz w:val="28"/>
          <w:szCs w:val="28"/>
        </w:rPr>
        <w:t>структурных подразделений</w:t>
      </w:r>
      <w:r w:rsidRPr="000E69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колледжа, что</w:t>
      </w:r>
      <w:r w:rsidRPr="000E692C">
        <w:rPr>
          <w:rFonts w:ascii="Times New Roman" w:hAnsi="Times New Roman"/>
          <w:sz w:val="28"/>
          <w:szCs w:val="28"/>
        </w:rPr>
        <w:t xml:space="preserve"> и обеспечивает соответствие </w:t>
      </w:r>
      <w:r>
        <w:rPr>
          <w:rFonts w:ascii="Times New Roman" w:hAnsi="Times New Roman"/>
          <w:sz w:val="28"/>
          <w:szCs w:val="28"/>
        </w:rPr>
        <w:t>организационной структуры управления</w:t>
      </w:r>
      <w:r w:rsidRPr="000E69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колледжа</w:t>
      </w:r>
      <w:r w:rsidRPr="000E692C">
        <w:rPr>
          <w:rFonts w:ascii="Times New Roman" w:hAnsi="Times New Roman"/>
          <w:sz w:val="28"/>
          <w:szCs w:val="28"/>
        </w:rPr>
        <w:t xml:space="preserve"> его миссии, целям и задачам.</w:t>
      </w:r>
    </w:p>
    <w:p w:rsidR="00E306BB" w:rsidRPr="00F941B2" w:rsidRDefault="00E306BB" w:rsidP="00C71CBB">
      <w:pPr>
        <w:pStyle w:val="a9"/>
        <w:ind w:left="426" w:firstLine="282"/>
        <w:jc w:val="both"/>
        <w:rPr>
          <w:rFonts w:ascii="Times New Roman" w:hAnsi="Times New Roman"/>
          <w:color w:val="FF0000"/>
          <w:sz w:val="28"/>
        </w:rPr>
      </w:pPr>
      <w:r w:rsidRPr="00DC5A04">
        <w:rPr>
          <w:rFonts w:ascii="Times New Roman" w:hAnsi="Times New Roman"/>
          <w:sz w:val="28"/>
        </w:rPr>
        <w:t xml:space="preserve">Организационная структура управления  </w:t>
      </w:r>
      <w:r>
        <w:rPr>
          <w:rFonts w:ascii="Times New Roman" w:hAnsi="Times New Roman"/>
          <w:sz w:val="28"/>
        </w:rPr>
        <w:t>устана</w:t>
      </w:r>
      <w:r w:rsidRPr="00DC5A04">
        <w:rPr>
          <w:rFonts w:ascii="Times New Roman" w:hAnsi="Times New Roman"/>
          <w:sz w:val="28"/>
        </w:rPr>
        <w:t>вливает механизм взаимодействия структурных подразделений и должностных лиц по вертикали и горизонтали</w:t>
      </w:r>
      <w:r w:rsidRPr="0050067E">
        <w:rPr>
          <w:rFonts w:ascii="Times New Roman" w:hAnsi="Times New Roman"/>
          <w:i/>
          <w:sz w:val="28"/>
        </w:rPr>
        <w:t>.</w:t>
      </w:r>
    </w:p>
    <w:p w:rsidR="00E306BB" w:rsidRPr="0046768B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28"/>
        </w:rPr>
      </w:pPr>
      <w:r w:rsidRPr="0046768B">
        <w:rPr>
          <w:rFonts w:ascii="Times New Roman" w:hAnsi="Times New Roman"/>
          <w:sz w:val="28"/>
          <w:szCs w:val="28"/>
        </w:rPr>
        <w:t>Непосредственное управление колледжем осуществляет директор</w:t>
      </w:r>
      <w:r>
        <w:rPr>
          <w:rFonts w:ascii="Times New Roman" w:hAnsi="Times New Roman"/>
          <w:sz w:val="28"/>
          <w:szCs w:val="28"/>
        </w:rPr>
        <w:t>. В соответствии с Уставом, д</w:t>
      </w:r>
      <w:r w:rsidRPr="0046768B">
        <w:rPr>
          <w:rFonts w:ascii="Times New Roman" w:hAnsi="Times New Roman"/>
          <w:sz w:val="28"/>
          <w:szCs w:val="28"/>
        </w:rPr>
        <w:t>иректор действует на принципах единоначалия и самостоятельно решает вопросы деятельности государственного учреждения в соответствии с его компетенцией, определяемой законодательством Ре</w:t>
      </w:r>
      <w:r>
        <w:rPr>
          <w:rFonts w:ascii="Times New Roman" w:hAnsi="Times New Roman"/>
          <w:sz w:val="28"/>
          <w:szCs w:val="28"/>
        </w:rPr>
        <w:t>спублики Казахстан и У</w:t>
      </w:r>
      <w:r w:rsidRPr="0046768B">
        <w:rPr>
          <w:rFonts w:ascii="Times New Roman" w:hAnsi="Times New Roman"/>
          <w:sz w:val="28"/>
          <w:szCs w:val="28"/>
        </w:rPr>
        <w:t>ставом.</w:t>
      </w:r>
    </w:p>
    <w:p w:rsidR="00E306BB" w:rsidRPr="004657F5" w:rsidRDefault="00E306BB" w:rsidP="00C71CBB">
      <w:pPr>
        <w:pStyle w:val="a9"/>
        <w:ind w:left="426" w:firstLine="28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Самоуправление</w:t>
      </w:r>
      <w:r w:rsidRPr="000E69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реализуется</w:t>
      </w:r>
      <w:r w:rsidRPr="000E692C">
        <w:rPr>
          <w:rFonts w:ascii="Times New Roman" w:hAnsi="Times New Roman"/>
          <w:sz w:val="28"/>
          <w:szCs w:val="28"/>
        </w:rPr>
        <w:t xml:space="preserve"> посредством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0E69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коллегиальных органов</w:t>
      </w:r>
      <w:r w:rsidRPr="000E692C">
        <w:rPr>
          <w:rFonts w:ascii="Times New Roman" w:hAnsi="Times New Roman"/>
          <w:sz w:val="28"/>
          <w:szCs w:val="28"/>
        </w:rPr>
        <w:t xml:space="preserve">: </w:t>
      </w:r>
      <w:r w:rsidRPr="0050067E">
        <w:rPr>
          <w:rFonts w:ascii="Times New Roman" w:hAnsi="Times New Roman"/>
          <w:sz w:val="28"/>
          <w:szCs w:val="28"/>
        </w:rPr>
        <w:t>Попечительский совет, Педагогический совет, Методический совет, Молодёжная организация «Юникс»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0067E">
        <w:rPr>
          <w:rFonts w:ascii="Times New Roman" w:hAnsi="Times New Roman"/>
          <w:i/>
          <w:sz w:val="28"/>
          <w:szCs w:val="28"/>
        </w:rPr>
        <w:t>(</w:t>
      </w:r>
      <w:r w:rsidRPr="0050067E">
        <w:rPr>
          <w:rFonts w:ascii="Times New Roman" w:hAnsi="Times New Roman"/>
          <w:i/>
          <w:color w:val="0000CC"/>
          <w:sz w:val="28"/>
          <w:szCs w:val="28"/>
        </w:rPr>
        <w:t>приложение 8,  Положения по работе советов</w:t>
      </w:r>
      <w:r w:rsidRPr="0050067E">
        <w:rPr>
          <w:rFonts w:ascii="Times New Roman" w:hAnsi="Times New Roman"/>
          <w:i/>
          <w:sz w:val="28"/>
          <w:szCs w:val="28"/>
        </w:rPr>
        <w:t>).</w:t>
      </w:r>
    </w:p>
    <w:p w:rsidR="00E306BB" w:rsidRPr="0050067E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</w:rPr>
      </w:pPr>
      <w:r w:rsidRPr="0050067E">
        <w:rPr>
          <w:rFonts w:ascii="Times New Roman" w:hAnsi="Times New Roman"/>
          <w:sz w:val="28"/>
        </w:rPr>
        <w:t>Управление деятельности колледжа производится в следующих направлениях:</w:t>
      </w:r>
    </w:p>
    <w:p w:rsidR="00E306BB" w:rsidRPr="0050067E" w:rsidRDefault="00E306BB" w:rsidP="00E94181">
      <w:pPr>
        <w:pStyle w:val="a9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</w:rPr>
      </w:pPr>
      <w:r w:rsidRPr="0050067E">
        <w:rPr>
          <w:rFonts w:ascii="Times New Roman" w:hAnsi="Times New Roman"/>
          <w:sz w:val="28"/>
        </w:rPr>
        <w:t>Стратегическое управление – проведение заседаний попечительских, педагогических, методических советов.</w:t>
      </w:r>
    </w:p>
    <w:p w:rsidR="00E306BB" w:rsidRPr="0050067E" w:rsidRDefault="00E306BB" w:rsidP="00E94181">
      <w:pPr>
        <w:pStyle w:val="a9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</w:rPr>
      </w:pPr>
      <w:r w:rsidRPr="0050067E">
        <w:rPr>
          <w:rFonts w:ascii="Times New Roman" w:hAnsi="Times New Roman"/>
          <w:sz w:val="28"/>
        </w:rPr>
        <w:t>Оперативное управление – проведение собраний по различным вопросам при директоре, заместителях директора.</w:t>
      </w:r>
    </w:p>
    <w:p w:rsidR="00E306BB" w:rsidRPr="0050067E" w:rsidRDefault="00E306BB" w:rsidP="00E94181">
      <w:pPr>
        <w:pStyle w:val="a9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</w:rPr>
      </w:pPr>
      <w:r w:rsidRPr="0050067E">
        <w:rPr>
          <w:rFonts w:ascii="Times New Roman" w:hAnsi="Times New Roman"/>
          <w:sz w:val="28"/>
        </w:rPr>
        <w:t>Организация и управление студенческого самоуправления – через проведение заседаний молодёжной организации «Юникс».</w:t>
      </w:r>
    </w:p>
    <w:p w:rsidR="00E306BB" w:rsidRPr="00866C19" w:rsidRDefault="00E306BB" w:rsidP="00E94181">
      <w:pPr>
        <w:pStyle w:val="a9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  <w:szCs w:val="39"/>
        </w:rPr>
      </w:pPr>
      <w:r w:rsidRPr="0050067E">
        <w:rPr>
          <w:rFonts w:ascii="Times New Roman" w:hAnsi="Times New Roman"/>
          <w:sz w:val="28"/>
          <w:szCs w:val="20"/>
        </w:rPr>
        <w:t>Попечительский совет</w:t>
      </w:r>
      <w:r w:rsidRPr="0050067E">
        <w:rPr>
          <w:rFonts w:ascii="Times New Roman" w:eastAsia="Times New Roman" w:hAnsi="Times New Roman"/>
          <w:sz w:val="28"/>
        </w:rPr>
        <w:t xml:space="preserve"> осуществляет свою деятельность в соответствии с </w:t>
      </w:r>
      <w:r w:rsidRPr="0050067E">
        <w:rPr>
          <w:rFonts w:ascii="Times New Roman" w:hAnsi="Times New Roman"/>
          <w:sz w:val="28"/>
          <w:szCs w:val="20"/>
        </w:rPr>
        <w:t>Приказом Министра образования и науки Республики Казахстан от 27 июля 2017 года № 355 «</w:t>
      </w:r>
      <w:r w:rsidRPr="0050067E">
        <w:rPr>
          <w:rFonts w:ascii="Times New Roman" w:hAnsi="Times New Roman"/>
          <w:sz w:val="28"/>
          <w:szCs w:val="39"/>
        </w:rPr>
        <w:t>Об утверждении Типовых правил организации работы Попечительского совета и порядок его избрания в организациях образования».</w:t>
      </w:r>
    </w:p>
    <w:p w:rsidR="00E306BB" w:rsidRPr="00F941B2" w:rsidRDefault="00E306BB" w:rsidP="005D60F5">
      <w:pPr>
        <w:pStyle w:val="a9"/>
        <w:tabs>
          <w:tab w:val="left" w:pos="567"/>
        </w:tabs>
        <w:ind w:left="426"/>
        <w:jc w:val="both"/>
        <w:rPr>
          <w:rFonts w:ascii="Times New Roman" w:eastAsia="Times New Roman" w:hAnsi="Times New Roman"/>
          <w:color w:val="FF0000"/>
          <w:sz w:val="28"/>
          <w:szCs w:val="28"/>
          <w:lang w:val="kk-KZ"/>
        </w:rPr>
      </w:pPr>
      <w:r>
        <w:lastRenderedPageBreak/>
        <w:tab/>
      </w:r>
      <w:r w:rsidR="00C71CBB">
        <w:tab/>
      </w:r>
      <w:r w:rsidRPr="00876606">
        <w:rPr>
          <w:rFonts w:ascii="Times New Roman" w:hAnsi="Times New Roman"/>
          <w:sz w:val="28"/>
          <w:szCs w:val="28"/>
        </w:rPr>
        <w:t xml:space="preserve">Педагогический совет действует в соответствии с </w:t>
      </w:r>
      <w:r w:rsidRPr="00876606">
        <w:rPr>
          <w:rFonts w:ascii="Times New Roman" w:hAnsi="Times New Roman"/>
          <w:sz w:val="28"/>
          <w:szCs w:val="28"/>
          <w:shd w:val="clear" w:color="auto" w:fill="FFFFFF"/>
        </w:rPr>
        <w:t>Типовыми правилами деятельности педагогического совета организаций технического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профессионального</w:t>
      </w:r>
      <w:r w:rsidRPr="0087660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76606">
        <w:rPr>
          <w:rFonts w:ascii="Times New Roman" w:hAnsi="Times New Roman"/>
          <w:sz w:val="28"/>
          <w:szCs w:val="28"/>
          <w:shd w:val="clear" w:color="auto" w:fill="FFFFFF"/>
        </w:rPr>
        <w:t>послесреднего</w:t>
      </w:r>
      <w:proofErr w:type="spellEnd"/>
      <w:r w:rsidRPr="00876606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образования</w:t>
      </w:r>
      <w:r w:rsidRPr="00876606">
        <w:rPr>
          <w:rFonts w:ascii="Times New Roman" w:hAnsi="Times New Roman"/>
          <w:sz w:val="28"/>
          <w:szCs w:val="28"/>
        </w:rPr>
        <w:t xml:space="preserve"> (</w:t>
      </w:r>
      <w:r w:rsidRPr="00876606">
        <w:rPr>
          <w:rFonts w:ascii="Times New Roman" w:hAnsi="Times New Roman"/>
          <w:sz w:val="28"/>
          <w:szCs w:val="28"/>
          <w:shd w:val="clear" w:color="auto" w:fill="FFFFFF"/>
        </w:rPr>
        <w:t>Приказ Министерства образования и науки Республики Казахстан</w:t>
      </w:r>
      <w:r w:rsidRPr="00876606">
        <w:rPr>
          <w:rFonts w:ascii="Times New Roman" w:hAnsi="Times New Roman"/>
          <w:sz w:val="28"/>
          <w:szCs w:val="28"/>
        </w:rPr>
        <w:t xml:space="preserve"> </w:t>
      </w:r>
      <w:r w:rsidRPr="00876606">
        <w:rPr>
          <w:rFonts w:ascii="Times New Roman" w:hAnsi="Times New Roman"/>
          <w:sz w:val="28"/>
          <w:szCs w:val="28"/>
          <w:shd w:val="clear" w:color="auto" w:fill="FFFFFF"/>
        </w:rPr>
        <w:t>от 24 октября 2007г. № 506</w:t>
      </w:r>
      <w:r>
        <w:rPr>
          <w:rFonts w:ascii="Times New Roman" w:hAnsi="Times New Roman"/>
          <w:sz w:val="28"/>
          <w:szCs w:val="28"/>
        </w:rPr>
        <w:t xml:space="preserve">) и на основании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Положения о педагогическом совете (протокол заседания педагогического совета № 6 от 28.08.2015 г.)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>(</w:t>
      </w:r>
      <w:r w:rsidRPr="00F26C52">
        <w:rPr>
          <w:rFonts w:ascii="Times New Roman" w:eastAsia="Times New Roman" w:hAnsi="Times New Roman"/>
          <w:i/>
          <w:color w:val="0000CC"/>
          <w:sz w:val="28"/>
          <w:szCs w:val="28"/>
          <w:lang w:val="kk-KZ"/>
        </w:rPr>
        <w:t>приложение 8</w:t>
      </w:r>
      <w:r w:rsidRPr="00F26C52">
        <w:rPr>
          <w:rFonts w:ascii="Times New Roman" w:eastAsia="Times New Roman" w:hAnsi="Times New Roman"/>
          <w:i/>
          <w:sz w:val="28"/>
          <w:szCs w:val="28"/>
          <w:lang w:val="kk-KZ"/>
        </w:rPr>
        <w:t>)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76606">
        <w:rPr>
          <w:rFonts w:ascii="Times New Roman" w:hAnsi="Times New Roman"/>
          <w:sz w:val="28"/>
          <w:szCs w:val="28"/>
          <w:shd w:val="clear" w:color="auto" w:fill="FFFFFF"/>
        </w:rPr>
        <w:t>Педагогический совет собирается в сроки, установленные руководителем организации образования, но не реже одного раза в два месяца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Состав педагогического совета утверждается приказом директора в начале каждого учебного года </w:t>
      </w:r>
      <w:r w:rsidRPr="00F26C52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F26C52">
        <w:rPr>
          <w:rFonts w:ascii="Times New Roman" w:hAnsi="Times New Roman"/>
          <w:i/>
          <w:color w:val="0000CC"/>
          <w:sz w:val="28"/>
          <w:szCs w:val="28"/>
          <w:shd w:val="clear" w:color="auto" w:fill="FFFFFF"/>
        </w:rPr>
        <w:t>приложение 29</w:t>
      </w:r>
      <w:r>
        <w:rPr>
          <w:rFonts w:ascii="Times New Roman" w:hAnsi="Times New Roman"/>
          <w:i/>
          <w:color w:val="0000CC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26C52">
        <w:rPr>
          <w:rFonts w:ascii="Times New Roman" w:hAnsi="Times New Roman"/>
          <w:i/>
          <w:color w:val="0000CC"/>
          <w:sz w:val="28"/>
          <w:szCs w:val="28"/>
          <w:shd w:val="clear" w:color="auto" w:fill="FFFFFF"/>
        </w:rPr>
        <w:t>копия приказа</w:t>
      </w:r>
      <w:r w:rsidRPr="00F26C52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E306BB" w:rsidRPr="00DF6691" w:rsidRDefault="00E306BB" w:rsidP="00C71CBB">
      <w:pPr>
        <w:pStyle w:val="a9"/>
        <w:ind w:left="426" w:firstLine="282"/>
        <w:jc w:val="both"/>
        <w:rPr>
          <w:rFonts w:ascii="Times New Roman" w:hAnsi="Times New Roman"/>
          <w:color w:val="FF0000"/>
          <w:sz w:val="28"/>
          <w:szCs w:val="39"/>
        </w:rPr>
      </w:pPr>
      <w:r w:rsidRPr="00473713">
        <w:rPr>
          <w:rFonts w:ascii="Times New Roman" w:hAnsi="Times New Roman"/>
          <w:sz w:val="28"/>
          <w:szCs w:val="28"/>
          <w:shd w:val="clear" w:color="auto" w:fill="FFFFFF"/>
        </w:rPr>
        <w:t xml:space="preserve">Методический совет действует в соответствии с </w:t>
      </w:r>
      <w:r w:rsidRPr="00473713">
        <w:rPr>
          <w:rFonts w:ascii="Times New Roman" w:hAnsi="Times New Roman"/>
          <w:sz w:val="28"/>
        </w:rPr>
        <w:t>Типовыми</w:t>
      </w:r>
      <w:r w:rsidRPr="00473713">
        <w:rPr>
          <w:rFonts w:ascii="Times New Roman" w:hAnsi="Times New Roman"/>
          <w:sz w:val="28"/>
          <w:szCs w:val="39"/>
        </w:rPr>
        <w:t xml:space="preserve"> правил</w:t>
      </w:r>
      <w:r w:rsidRPr="00473713">
        <w:rPr>
          <w:rFonts w:ascii="Times New Roman" w:hAnsi="Times New Roman"/>
          <w:sz w:val="28"/>
        </w:rPr>
        <w:t>ами</w:t>
      </w:r>
      <w:r w:rsidRPr="00473713">
        <w:rPr>
          <w:rFonts w:ascii="Times New Roman" w:hAnsi="Times New Roman"/>
          <w:sz w:val="28"/>
          <w:szCs w:val="39"/>
        </w:rPr>
        <w:t xml:space="preserve"> деятельности методического (учебно-методического, научно</w:t>
      </w:r>
      <w:r w:rsidRPr="00473713">
        <w:rPr>
          <w:rFonts w:ascii="Times New Roman" w:hAnsi="Times New Roman"/>
          <w:sz w:val="28"/>
        </w:rPr>
        <w:t>-методического) совета и порядком</w:t>
      </w:r>
      <w:r w:rsidRPr="00473713">
        <w:rPr>
          <w:rFonts w:ascii="Times New Roman" w:hAnsi="Times New Roman"/>
          <w:sz w:val="28"/>
          <w:szCs w:val="39"/>
        </w:rPr>
        <w:t xml:space="preserve"> его избрания</w:t>
      </w:r>
      <w:r w:rsidRPr="00473713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Pr="00473713">
        <w:rPr>
          <w:rFonts w:ascii="Times New Roman" w:hAnsi="Times New Roman"/>
          <w:sz w:val="28"/>
          <w:szCs w:val="20"/>
        </w:rPr>
        <w:t>Приказ и.о. Министра образования и науки Республики Казахста</w:t>
      </w:r>
      <w:r>
        <w:rPr>
          <w:rFonts w:ascii="Times New Roman" w:hAnsi="Times New Roman"/>
          <w:sz w:val="28"/>
          <w:szCs w:val="20"/>
        </w:rPr>
        <w:t>н от 21 декабря 2007 года N 644</w:t>
      </w:r>
      <w:r w:rsidRPr="00473713">
        <w:rPr>
          <w:rFonts w:ascii="Times New Roman" w:hAnsi="Times New Roman"/>
          <w:sz w:val="28"/>
          <w:szCs w:val="20"/>
        </w:rPr>
        <w:t>)</w:t>
      </w:r>
      <w:r>
        <w:rPr>
          <w:rFonts w:ascii="Times New Roman" w:hAnsi="Times New Roman"/>
          <w:sz w:val="28"/>
          <w:szCs w:val="20"/>
        </w:rPr>
        <w:t xml:space="preserve"> и на основании «</w:t>
      </w:r>
      <w:r w:rsidRPr="00F26C52">
        <w:rPr>
          <w:rFonts w:ascii="Times New Roman" w:hAnsi="Times New Roman"/>
          <w:sz w:val="28"/>
          <w:szCs w:val="20"/>
        </w:rPr>
        <w:t xml:space="preserve">Положения о </w:t>
      </w:r>
      <w:r>
        <w:rPr>
          <w:rFonts w:ascii="Times New Roman" w:hAnsi="Times New Roman"/>
          <w:sz w:val="28"/>
          <w:szCs w:val="20"/>
        </w:rPr>
        <w:t>м</w:t>
      </w:r>
      <w:r w:rsidRPr="00F26C52">
        <w:rPr>
          <w:rFonts w:ascii="Times New Roman" w:hAnsi="Times New Roman"/>
          <w:sz w:val="28"/>
          <w:szCs w:val="20"/>
        </w:rPr>
        <w:t>етодическом совете</w:t>
      </w:r>
      <w:r>
        <w:rPr>
          <w:rFonts w:ascii="Times New Roman" w:hAnsi="Times New Roman"/>
          <w:sz w:val="28"/>
          <w:szCs w:val="20"/>
        </w:rPr>
        <w:t>»</w:t>
      </w:r>
      <w:r w:rsidRPr="00DF6691">
        <w:rPr>
          <w:rFonts w:ascii="Times New Roman" w:hAnsi="Times New Roman"/>
          <w:color w:val="FF0000"/>
          <w:sz w:val="28"/>
          <w:szCs w:val="20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>(</w:t>
      </w:r>
      <w:r w:rsidRPr="00F26C52">
        <w:rPr>
          <w:rFonts w:ascii="Times New Roman" w:eastAsia="Times New Roman" w:hAnsi="Times New Roman"/>
          <w:i/>
          <w:color w:val="0000CC"/>
          <w:sz w:val="28"/>
          <w:szCs w:val="28"/>
          <w:lang w:val="kk-KZ"/>
        </w:rPr>
        <w:t>приложение 8</w:t>
      </w:r>
      <w:r w:rsidRPr="00F26C52">
        <w:rPr>
          <w:rFonts w:ascii="Times New Roman" w:eastAsia="Times New Roman" w:hAnsi="Times New Roman"/>
          <w:i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>.</w:t>
      </w:r>
    </w:p>
    <w:p w:rsidR="00E306BB" w:rsidRPr="00DF6691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28"/>
        </w:rPr>
      </w:pPr>
      <w:r w:rsidRPr="00DF6691">
        <w:rPr>
          <w:rFonts w:ascii="Times New Roman" w:hAnsi="Times New Roman"/>
          <w:sz w:val="28"/>
          <w:szCs w:val="28"/>
        </w:rPr>
        <w:t xml:space="preserve">В состав </w:t>
      </w:r>
      <w:r>
        <w:rPr>
          <w:rFonts w:ascii="Times New Roman" w:hAnsi="Times New Roman"/>
          <w:sz w:val="28"/>
          <w:szCs w:val="28"/>
        </w:rPr>
        <w:t>МС</w:t>
      </w:r>
      <w:r w:rsidRPr="00DF6691">
        <w:rPr>
          <w:rFonts w:ascii="Times New Roman" w:hAnsi="Times New Roman"/>
          <w:sz w:val="28"/>
          <w:szCs w:val="28"/>
        </w:rPr>
        <w:t xml:space="preserve"> колледжа входят методист, руководители методических объединений, преподаватели, мастера производственного обучения, заместители </w:t>
      </w:r>
      <w:r>
        <w:rPr>
          <w:rFonts w:ascii="Times New Roman" w:hAnsi="Times New Roman"/>
          <w:sz w:val="28"/>
          <w:szCs w:val="28"/>
        </w:rPr>
        <w:t>директора</w:t>
      </w:r>
      <w:r w:rsidRPr="00DB7E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EC3">
        <w:rPr>
          <w:rFonts w:ascii="Times New Roman" w:hAnsi="Times New Roman"/>
          <w:sz w:val="28"/>
          <w:szCs w:val="28"/>
        </w:rPr>
        <w:t xml:space="preserve">Состав </w:t>
      </w:r>
      <w:r>
        <w:rPr>
          <w:rFonts w:ascii="Times New Roman" w:hAnsi="Times New Roman"/>
          <w:sz w:val="28"/>
          <w:szCs w:val="28"/>
        </w:rPr>
        <w:t>МС</w:t>
      </w:r>
      <w:r w:rsidRPr="00DB7E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утверждается приказом </w:t>
      </w:r>
      <w:r w:rsidRPr="00DB7EC3">
        <w:rPr>
          <w:rFonts w:ascii="Times New Roman" w:hAnsi="Times New Roman"/>
          <w:sz w:val="28"/>
          <w:szCs w:val="28"/>
        </w:rPr>
        <w:t>директора</w:t>
      </w:r>
      <w:r>
        <w:rPr>
          <w:rFonts w:ascii="Times New Roman" w:hAnsi="Times New Roman"/>
          <w:sz w:val="28"/>
          <w:szCs w:val="28"/>
        </w:rPr>
        <w:t xml:space="preserve"> в начале каждого учебного года</w:t>
      </w:r>
      <w:r w:rsidRPr="00DF669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3263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color w:val="0000CC"/>
          <w:sz w:val="28"/>
          <w:szCs w:val="28"/>
        </w:rPr>
        <w:t>п</w:t>
      </w:r>
      <w:r w:rsidRPr="00DB7EC3">
        <w:rPr>
          <w:rFonts w:ascii="Times New Roman" w:hAnsi="Times New Roman"/>
          <w:i/>
          <w:color w:val="0000CC"/>
          <w:sz w:val="28"/>
          <w:szCs w:val="28"/>
        </w:rPr>
        <w:t>риложение</w:t>
      </w:r>
      <w:r>
        <w:rPr>
          <w:rFonts w:ascii="Times New Roman" w:hAnsi="Times New Roman"/>
          <w:i/>
          <w:color w:val="0000CC"/>
          <w:sz w:val="28"/>
          <w:szCs w:val="28"/>
        </w:rPr>
        <w:t>29)</w:t>
      </w:r>
      <w:r w:rsidRPr="00DB7EC3">
        <w:rPr>
          <w:rFonts w:ascii="Times New Roman" w:hAnsi="Times New Roman"/>
          <w:i/>
          <w:color w:val="0000CC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691">
        <w:rPr>
          <w:rFonts w:ascii="Times New Roman" w:hAnsi="Times New Roman"/>
          <w:sz w:val="28"/>
          <w:szCs w:val="28"/>
        </w:rPr>
        <w:t xml:space="preserve">Руководство деятельностью </w:t>
      </w:r>
      <w:r>
        <w:rPr>
          <w:rFonts w:ascii="Times New Roman" w:hAnsi="Times New Roman"/>
          <w:sz w:val="28"/>
          <w:szCs w:val="28"/>
        </w:rPr>
        <w:t>МС осуществляет его п</w:t>
      </w:r>
      <w:r w:rsidRPr="00DF6691">
        <w:rPr>
          <w:rFonts w:ascii="Times New Roman" w:hAnsi="Times New Roman"/>
          <w:sz w:val="28"/>
          <w:szCs w:val="28"/>
        </w:rPr>
        <w:t xml:space="preserve">редседатель </w:t>
      </w:r>
      <w:r>
        <w:rPr>
          <w:rFonts w:ascii="Times New Roman" w:hAnsi="Times New Roman"/>
          <w:sz w:val="28"/>
          <w:szCs w:val="28"/>
        </w:rPr>
        <w:t>–</w:t>
      </w:r>
      <w:r w:rsidRPr="00DF66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методист колледжа</w:t>
      </w:r>
      <w:r w:rsidRPr="00DF66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691">
        <w:rPr>
          <w:rFonts w:ascii="Times New Roman" w:hAnsi="Times New Roman"/>
          <w:sz w:val="28"/>
          <w:szCs w:val="28"/>
        </w:rPr>
        <w:t>Из числа членов Совета открытым голосованием избирается секретарь.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691">
        <w:rPr>
          <w:rFonts w:ascii="Times New Roman" w:hAnsi="Times New Roman"/>
          <w:sz w:val="28"/>
          <w:szCs w:val="28"/>
        </w:rPr>
        <w:t>Заседани</w:t>
      </w:r>
      <w:r>
        <w:rPr>
          <w:rFonts w:ascii="Times New Roman" w:hAnsi="Times New Roman"/>
          <w:sz w:val="28"/>
          <w:szCs w:val="28"/>
        </w:rPr>
        <w:t>я проводя</w:t>
      </w:r>
      <w:r w:rsidRPr="00DF6691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по мере необходимости, но </w:t>
      </w:r>
      <w:r w:rsidRPr="00DF6691">
        <w:rPr>
          <w:rFonts w:ascii="Times New Roman" w:hAnsi="Times New Roman"/>
          <w:sz w:val="28"/>
          <w:szCs w:val="28"/>
        </w:rPr>
        <w:t>не реже 1 раза в два месяца.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612ACC">
        <w:rPr>
          <w:rFonts w:ascii="Times New Roman" w:hAnsi="Times New Roman"/>
          <w:sz w:val="28"/>
        </w:rPr>
        <w:t>лан</w:t>
      </w:r>
      <w:r>
        <w:rPr>
          <w:rFonts w:ascii="Times New Roman" w:hAnsi="Times New Roman"/>
          <w:sz w:val="28"/>
        </w:rPr>
        <w:t xml:space="preserve"> стратегического развития колледжа на 2017-2021 годы был </w:t>
      </w:r>
      <w:r w:rsidRPr="00612ACC">
        <w:rPr>
          <w:rFonts w:ascii="Times New Roman" w:hAnsi="Times New Roman"/>
          <w:sz w:val="28"/>
        </w:rPr>
        <w:t>разработан с учетом обновленной Государственной програм</w:t>
      </w:r>
      <w:r>
        <w:rPr>
          <w:rFonts w:ascii="Times New Roman" w:hAnsi="Times New Roman"/>
          <w:sz w:val="28"/>
        </w:rPr>
        <w:t>мы развития образования и науки</w:t>
      </w:r>
      <w:r w:rsidRPr="00612ACC">
        <w:rPr>
          <w:rFonts w:ascii="Times New Roman" w:hAnsi="Times New Roman"/>
          <w:sz w:val="28"/>
        </w:rPr>
        <w:t>.</w:t>
      </w:r>
    </w:p>
    <w:p w:rsidR="00E306BB" w:rsidRPr="00505242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37358">
        <w:rPr>
          <w:rFonts w:ascii="Times New Roman" w:hAnsi="Times New Roman"/>
          <w:sz w:val="28"/>
          <w:szCs w:val="28"/>
          <w:lang w:val="kk-KZ"/>
        </w:rPr>
        <w:t>отраж</w:t>
      </w:r>
      <w:r>
        <w:rPr>
          <w:rFonts w:ascii="Times New Roman" w:hAnsi="Times New Roman"/>
          <w:sz w:val="28"/>
          <w:szCs w:val="28"/>
          <w:lang w:val="kk-KZ"/>
        </w:rPr>
        <w:t>ает</w:t>
      </w:r>
      <w:r w:rsidRPr="00C37358">
        <w:rPr>
          <w:rFonts w:ascii="Times New Roman" w:hAnsi="Times New Roman"/>
          <w:sz w:val="28"/>
          <w:szCs w:val="28"/>
          <w:lang w:val="kk-KZ"/>
        </w:rPr>
        <w:t xml:space="preserve"> основные направления деятельности учебного заведения, ключевые мероприятия, сроки реализации, ожидаемые результаты. </w:t>
      </w:r>
      <w:r w:rsidRPr="004312C4">
        <w:rPr>
          <w:rFonts w:ascii="Times New Roman" w:hAnsi="Times New Roman"/>
          <w:sz w:val="28"/>
        </w:rPr>
        <w:t xml:space="preserve">Он определяет все виды учебной, учебно-производственной, воспитательной, учебно-методической работы, а так же информационную и </w:t>
      </w:r>
      <w:proofErr w:type="spellStart"/>
      <w:r w:rsidRPr="004312C4">
        <w:rPr>
          <w:rFonts w:ascii="Times New Roman" w:hAnsi="Times New Roman"/>
          <w:sz w:val="28"/>
        </w:rPr>
        <w:t>профориентационную</w:t>
      </w:r>
      <w:proofErr w:type="spellEnd"/>
      <w:r w:rsidRPr="004312C4">
        <w:rPr>
          <w:rFonts w:ascii="Times New Roman" w:hAnsi="Times New Roman"/>
          <w:sz w:val="28"/>
        </w:rPr>
        <w:t xml:space="preserve"> деятельность колледжа. </w:t>
      </w:r>
      <w:r w:rsidRPr="00C37358">
        <w:rPr>
          <w:rFonts w:ascii="Times New Roman" w:hAnsi="Times New Roman"/>
          <w:sz w:val="28"/>
          <w:szCs w:val="28"/>
          <w:lang w:val="kk-KZ"/>
        </w:rPr>
        <w:t xml:space="preserve">Данный план доступен для ознакомления всем педагогам, сотрудникам и студентам колледжа, родителям и </w:t>
      </w:r>
      <w:r w:rsidRPr="00FA769E">
        <w:rPr>
          <w:rFonts w:ascii="Times New Roman" w:hAnsi="Times New Roman"/>
          <w:sz w:val="28"/>
          <w:szCs w:val="28"/>
          <w:lang w:val="kk-KZ"/>
        </w:rPr>
        <w:t>размещен на сайте колледжа.</w:t>
      </w:r>
      <w:r w:rsidRPr="00C3735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A24F4">
        <w:rPr>
          <w:rFonts w:ascii="Times New Roman" w:hAnsi="Times New Roman"/>
          <w:color w:val="0000CC"/>
          <w:sz w:val="28"/>
          <w:szCs w:val="28"/>
          <w:lang w:val="kk-KZ"/>
        </w:rPr>
        <w:t>(</w:t>
      </w:r>
      <w:r w:rsidRPr="00BE2B87">
        <w:rPr>
          <w:rFonts w:ascii="Times New Roman" w:hAnsi="Times New Roman"/>
          <w:i/>
          <w:color w:val="0000CC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/>
          <w:i/>
          <w:color w:val="0000CC"/>
          <w:sz w:val="28"/>
          <w:szCs w:val="28"/>
          <w:lang w:val="kk-KZ"/>
        </w:rPr>
        <w:t>5</w:t>
      </w:r>
      <w:r w:rsidRPr="00FA24F4">
        <w:rPr>
          <w:rFonts w:ascii="Times New Roman" w:hAnsi="Times New Roman"/>
          <w:color w:val="0000CC"/>
          <w:sz w:val="28"/>
          <w:szCs w:val="28"/>
          <w:lang w:val="kk-KZ"/>
        </w:rPr>
        <w:t>)</w:t>
      </w:r>
      <w:r w:rsidRPr="00FA24F4">
        <w:rPr>
          <w:rFonts w:ascii="Times New Roman" w:hAnsi="Times New Roman"/>
          <w:i/>
          <w:color w:val="0000CC"/>
          <w:sz w:val="28"/>
          <w:szCs w:val="28"/>
          <w:lang w:val="kk-KZ"/>
        </w:rPr>
        <w:t xml:space="preserve"> </w:t>
      </w:r>
    </w:p>
    <w:p w:rsidR="00E306BB" w:rsidRDefault="00E306BB" w:rsidP="00C71CBB">
      <w:pPr>
        <w:pStyle w:val="a9"/>
        <w:ind w:left="426" w:firstLine="282"/>
        <w:jc w:val="both"/>
        <w:rPr>
          <w:rFonts w:ascii="Times New Roman" w:hAnsi="Times New Roman"/>
          <w:sz w:val="28"/>
        </w:rPr>
      </w:pPr>
      <w:r w:rsidRPr="00A93D68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учебном заведении</w:t>
      </w:r>
      <w:r w:rsidRPr="00A93D68">
        <w:rPr>
          <w:rFonts w:ascii="Times New Roman" w:hAnsi="Times New Roman"/>
          <w:sz w:val="28"/>
        </w:rPr>
        <w:t xml:space="preserve"> разработано </w:t>
      </w:r>
      <w:r w:rsidRPr="00A93D68">
        <w:rPr>
          <w:rFonts w:ascii="Times New Roman" w:hAnsi="Times New Roman"/>
          <w:sz w:val="28"/>
          <w:szCs w:val="28"/>
        </w:rPr>
        <w:t xml:space="preserve">Положение </w:t>
      </w:r>
      <w:r w:rsidRPr="00A93D68">
        <w:rPr>
          <w:rFonts w:ascii="Times New Roman" w:hAnsi="Times New Roman"/>
          <w:sz w:val="28"/>
        </w:rPr>
        <w:t>об организационной структуре КГУ «Агротехнический колледж № 7, г. Есиль, Есильский район» управления образования Акмолинской области</w:t>
      </w:r>
      <w:r>
        <w:rPr>
          <w:rFonts w:ascii="Times New Roman" w:hAnsi="Times New Roman"/>
          <w:sz w:val="28"/>
        </w:rPr>
        <w:t xml:space="preserve"> </w:t>
      </w:r>
      <w:r w:rsidRPr="00E45C38">
        <w:rPr>
          <w:rFonts w:ascii="Times New Roman" w:hAnsi="Times New Roman"/>
          <w:sz w:val="28"/>
        </w:rPr>
        <w:t>(</w:t>
      </w:r>
      <w:r w:rsidRPr="00E45C38">
        <w:rPr>
          <w:rFonts w:ascii="Times New Roman" w:hAnsi="Times New Roman"/>
          <w:i/>
          <w:color w:val="0000CC"/>
          <w:sz w:val="28"/>
        </w:rPr>
        <w:t>приложение 8</w:t>
      </w:r>
      <w:r w:rsidRPr="00E45C38"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A93D68">
        <w:rPr>
          <w:rFonts w:ascii="Times New Roman" w:hAnsi="Times New Roman"/>
          <w:sz w:val="28"/>
          <w:szCs w:val="29"/>
        </w:rPr>
        <w:t xml:space="preserve">Положение регламентирует действия по формированию организационной структуры управления </w:t>
      </w:r>
      <w:r>
        <w:rPr>
          <w:rFonts w:ascii="Times New Roman" w:hAnsi="Times New Roman"/>
          <w:sz w:val="28"/>
          <w:szCs w:val="29"/>
        </w:rPr>
        <w:t>к</w:t>
      </w:r>
      <w:r w:rsidRPr="00A93D68">
        <w:rPr>
          <w:rFonts w:ascii="Times New Roman" w:hAnsi="Times New Roman"/>
          <w:sz w:val="28"/>
          <w:szCs w:val="29"/>
        </w:rPr>
        <w:t>олледжем</w:t>
      </w:r>
      <w:r>
        <w:rPr>
          <w:rFonts w:ascii="Times New Roman" w:hAnsi="Times New Roman"/>
          <w:sz w:val="28"/>
          <w:szCs w:val="29"/>
        </w:rPr>
        <w:t>,</w:t>
      </w:r>
      <w:r w:rsidRPr="00A93D68">
        <w:rPr>
          <w:rFonts w:ascii="Times New Roman" w:hAnsi="Times New Roman"/>
          <w:sz w:val="28"/>
          <w:szCs w:val="29"/>
        </w:rPr>
        <w:t xml:space="preserve"> </w:t>
      </w:r>
      <w:r>
        <w:rPr>
          <w:rFonts w:ascii="Times New Roman" w:hAnsi="Times New Roman"/>
          <w:sz w:val="28"/>
          <w:szCs w:val="29"/>
        </w:rPr>
        <w:t>которая</w:t>
      </w:r>
      <w:r w:rsidRPr="00A93D68">
        <w:rPr>
          <w:rFonts w:ascii="Times New Roman" w:hAnsi="Times New Roman"/>
          <w:sz w:val="28"/>
          <w:szCs w:val="29"/>
        </w:rPr>
        <w:t xml:space="preserve"> рассматривается в качестве системообразующего элемента </w:t>
      </w:r>
      <w:r>
        <w:rPr>
          <w:rFonts w:ascii="Times New Roman" w:hAnsi="Times New Roman"/>
          <w:sz w:val="28"/>
          <w:szCs w:val="29"/>
        </w:rPr>
        <w:t xml:space="preserve">учебного заведения, как целостного организма, и способствует реализации заявленным миссии, видению и </w:t>
      </w:r>
      <w:r>
        <w:rPr>
          <w:rFonts w:ascii="Times New Roman" w:hAnsi="Times New Roman"/>
          <w:sz w:val="28"/>
          <w:szCs w:val="29"/>
        </w:rPr>
        <w:lastRenderedPageBreak/>
        <w:t xml:space="preserve">задачам колледжа.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D68">
        <w:rPr>
          <w:rFonts w:ascii="Times New Roman" w:hAnsi="Times New Roman"/>
          <w:sz w:val="28"/>
          <w:szCs w:val="24"/>
          <w:lang w:eastAsia="ru-RU"/>
        </w:rPr>
        <w:t xml:space="preserve">Принципы, декларируемые Положением, направлены на приведение организационной структуры </w:t>
      </w:r>
      <w:r>
        <w:rPr>
          <w:rFonts w:ascii="Times New Roman" w:hAnsi="Times New Roman"/>
          <w:sz w:val="28"/>
          <w:szCs w:val="24"/>
          <w:lang w:eastAsia="ru-RU"/>
        </w:rPr>
        <w:t>к</w:t>
      </w:r>
      <w:r w:rsidRPr="00A93D68">
        <w:rPr>
          <w:rFonts w:ascii="Times New Roman" w:hAnsi="Times New Roman"/>
          <w:sz w:val="28"/>
          <w:szCs w:val="24"/>
          <w:lang w:eastAsia="ru-RU"/>
        </w:rPr>
        <w:t>олледжа в соответствие с выбранными подходами к управлению, зафиксированными в основных нормативных актах.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D68">
        <w:rPr>
          <w:rFonts w:ascii="Times New Roman" w:hAnsi="Times New Roman"/>
          <w:sz w:val="28"/>
          <w:lang w:eastAsia="ru-RU"/>
        </w:rPr>
        <w:t>На основании Устава Колледжа и других нормативных документов</w:t>
      </w:r>
      <w:r>
        <w:rPr>
          <w:rFonts w:ascii="Times New Roman" w:hAnsi="Times New Roman"/>
          <w:sz w:val="28"/>
          <w:lang w:eastAsia="ru-RU"/>
        </w:rPr>
        <w:t>,</w:t>
      </w:r>
      <w:r w:rsidRPr="00A93D68">
        <w:rPr>
          <w:rFonts w:ascii="Times New Roman" w:hAnsi="Times New Roman"/>
          <w:sz w:val="28"/>
          <w:lang w:eastAsia="ru-RU"/>
        </w:rPr>
        <w:t xml:space="preserve"> разграничена сфера компетенции органов управления Колледжа в принятии решений, </w:t>
      </w:r>
      <w:r w:rsidRPr="00A93D68">
        <w:rPr>
          <w:rFonts w:ascii="Times New Roman" w:hAnsi="Times New Roman"/>
          <w:sz w:val="28"/>
        </w:rPr>
        <w:t>перечислены и описаны основные составляющие элементы организационной структуры.</w:t>
      </w:r>
    </w:p>
    <w:p w:rsidR="0002760C" w:rsidRPr="001E4BDA" w:rsidRDefault="0002760C" w:rsidP="0002760C">
      <w:pPr>
        <w:spacing w:after="0" w:line="240" w:lineRule="atLeast"/>
        <w:ind w:left="426" w:firstLine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1E4BDA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Система внутреннего обеспечения качества представляет собой основу </w:t>
      </w:r>
      <w: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 </w:t>
      </w:r>
      <w:r w:rsidRPr="001E4BDA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для успешного прохождения внешней оценки. Так в 2014 году колледж успешно прошел процедуру аттестации учебного заведения. Активная роль обучающихся, сотрудников, выпускников, внешних и независимых экспертов из профессиональной сферы имеет важное значение в системе обеспечения качества и способствует дальнейшему развитию культуры качества.</w:t>
      </w:r>
    </w:p>
    <w:p w:rsidR="0002760C" w:rsidRDefault="0002760C" w:rsidP="0002760C">
      <w:pPr>
        <w:spacing w:after="0" w:line="240" w:lineRule="atLeast"/>
        <w:ind w:firstLine="709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  <w:lang w:val="kk-KZ"/>
        </w:rPr>
      </w:pPr>
    </w:p>
    <w:p w:rsidR="0002760C" w:rsidRDefault="0002760C" w:rsidP="0002760C">
      <w:pPr>
        <w:spacing w:after="0" w:line="240" w:lineRule="atLeast"/>
        <w:ind w:firstLine="709"/>
        <w:jc w:val="center"/>
        <w:rPr>
          <w:rFonts w:ascii="Times New Roman" w:hAnsi="Times New Roman"/>
          <w:b/>
          <w:bCs/>
          <w:caps/>
          <w:color w:val="0000CC"/>
          <w:sz w:val="28"/>
          <w:szCs w:val="28"/>
        </w:rPr>
      </w:pPr>
      <w:r w:rsidRPr="00FF4044">
        <w:rPr>
          <w:rFonts w:ascii="Times New Roman" w:hAnsi="Times New Roman"/>
          <w:b/>
          <w:bCs/>
          <w:caps/>
          <w:color w:val="0000CC"/>
          <w:sz w:val="28"/>
          <w:szCs w:val="28"/>
        </w:rPr>
        <w:t xml:space="preserve">SWOT – </w:t>
      </w:r>
      <w:r w:rsidRPr="00FF4044">
        <w:rPr>
          <w:rFonts w:ascii="Times New Roman" w:hAnsi="Times New Roman"/>
          <w:b/>
          <w:bCs/>
          <w:color w:val="0000CC"/>
          <w:sz w:val="28"/>
          <w:szCs w:val="28"/>
        </w:rPr>
        <w:t>анализ</w:t>
      </w:r>
      <w:r w:rsidRPr="00FF4044">
        <w:rPr>
          <w:rFonts w:ascii="Times New Roman" w:hAnsi="Times New Roman"/>
          <w:b/>
          <w:bCs/>
          <w:caps/>
          <w:color w:val="0000CC"/>
          <w:sz w:val="28"/>
          <w:szCs w:val="28"/>
        </w:rPr>
        <w:t xml:space="preserve"> </w:t>
      </w:r>
      <w:r w:rsidRPr="00FF4044">
        <w:rPr>
          <w:rFonts w:ascii="Times New Roman" w:hAnsi="Times New Roman"/>
          <w:b/>
          <w:bCs/>
          <w:color w:val="0000CC"/>
          <w:sz w:val="28"/>
          <w:szCs w:val="28"/>
        </w:rPr>
        <w:t>стандарта</w:t>
      </w:r>
      <w:r>
        <w:rPr>
          <w:rFonts w:ascii="Times New Roman" w:hAnsi="Times New Roman"/>
          <w:b/>
          <w:bCs/>
          <w:color w:val="0000CC"/>
          <w:sz w:val="28"/>
          <w:szCs w:val="28"/>
        </w:rPr>
        <w:t xml:space="preserve"> 1</w:t>
      </w:r>
    </w:p>
    <w:p w:rsidR="0002760C" w:rsidRPr="00FF4044" w:rsidRDefault="0002760C" w:rsidP="0002760C">
      <w:pPr>
        <w:spacing w:after="0" w:line="240" w:lineRule="atLeast"/>
        <w:ind w:firstLine="709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  <w:r w:rsidRPr="00FF4044">
        <w:rPr>
          <w:rFonts w:ascii="Times New Roman" w:hAnsi="Times New Roman"/>
          <w:b/>
          <w:bCs/>
          <w:color w:val="0000CC"/>
          <w:sz w:val="28"/>
          <w:szCs w:val="28"/>
        </w:rPr>
        <w:t>«</w:t>
      </w:r>
      <w:r>
        <w:rPr>
          <w:rFonts w:ascii="Times New Roman" w:hAnsi="Times New Roman"/>
          <w:b/>
          <w:color w:val="0000CC"/>
          <w:sz w:val="28"/>
          <w:szCs w:val="28"/>
          <w:lang w:val="kk-KZ"/>
        </w:rPr>
        <w:t>С</w:t>
      </w:r>
      <w:r w:rsidRPr="00FF4044">
        <w:rPr>
          <w:rFonts w:ascii="Times New Roman" w:hAnsi="Times New Roman"/>
          <w:b/>
          <w:color w:val="0000CC"/>
          <w:sz w:val="28"/>
          <w:szCs w:val="28"/>
          <w:lang w:val="kk-KZ"/>
        </w:rPr>
        <w:t>истема внутреннего обеспечения качества</w:t>
      </w:r>
      <w:r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 и управление образовательной программой</w:t>
      </w:r>
      <w:r w:rsidRPr="00FF4044">
        <w:rPr>
          <w:rFonts w:ascii="Times New Roman" w:hAnsi="Times New Roman"/>
          <w:b/>
          <w:color w:val="0000CC"/>
          <w:sz w:val="28"/>
          <w:szCs w:val="28"/>
          <w:lang w:val="kk-KZ"/>
        </w:rPr>
        <w:t>»</w:t>
      </w:r>
    </w:p>
    <w:tbl>
      <w:tblPr>
        <w:tblW w:w="95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49"/>
        <w:gridCol w:w="4634"/>
      </w:tblGrid>
      <w:tr w:rsidR="0002760C" w:rsidRPr="0002760C" w:rsidTr="0002760C">
        <w:trPr>
          <w:trHeight w:val="385"/>
        </w:trPr>
        <w:tc>
          <w:tcPr>
            <w:tcW w:w="9583" w:type="dxa"/>
            <w:gridSpan w:val="2"/>
          </w:tcPr>
          <w:p w:rsidR="0002760C" w:rsidRPr="0002760C" w:rsidRDefault="0002760C" w:rsidP="00FC433D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2760C">
              <w:rPr>
                <w:rFonts w:ascii="Times New Roman" w:hAnsi="Times New Roman"/>
                <w:b/>
                <w:bCs/>
                <w:sz w:val="28"/>
                <w:szCs w:val="28"/>
              </w:rPr>
              <w:t>Внутренние</w:t>
            </w:r>
          </w:p>
        </w:tc>
      </w:tr>
      <w:tr w:rsidR="0002760C" w:rsidRPr="0002760C" w:rsidTr="0002760C">
        <w:tc>
          <w:tcPr>
            <w:tcW w:w="4949" w:type="dxa"/>
            <w:vAlign w:val="center"/>
          </w:tcPr>
          <w:p w:rsidR="0002760C" w:rsidRPr="0002760C" w:rsidRDefault="0002760C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</w:t>
            </w: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Strenght</w:t>
            </w:r>
            <w:proofErr w:type="spellEnd"/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сильные стороны (потенциально- позитивные внутренние факторы)</w:t>
            </w:r>
          </w:p>
        </w:tc>
        <w:tc>
          <w:tcPr>
            <w:tcW w:w="4634" w:type="dxa"/>
          </w:tcPr>
          <w:p w:rsidR="0002760C" w:rsidRPr="0002760C" w:rsidRDefault="0002760C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</w:t>
            </w: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weakness</w:t>
            </w:r>
            <w:r w:rsidRPr="0002760C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слабые стороны (потенциально негативные внутренние факторы)</w:t>
            </w:r>
          </w:p>
        </w:tc>
      </w:tr>
      <w:tr w:rsidR="0002760C" w:rsidRPr="0002760C" w:rsidTr="0002760C">
        <w:trPr>
          <w:trHeight w:val="274"/>
        </w:trPr>
        <w:tc>
          <w:tcPr>
            <w:tcW w:w="4949" w:type="dxa"/>
          </w:tcPr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Результаты оценки, проводимой системой внутреннего обеспечения качества, используются для улучшения ОП и образовательной среды;</w:t>
            </w:r>
          </w:p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Внедрение автоматизированной информационной системы</w:t>
            </w:r>
            <w:r w:rsidRPr="0002760C">
              <w:rPr>
                <w:rFonts w:eastAsia="Calibri"/>
                <w:sz w:val="28"/>
                <w:szCs w:val="28"/>
              </w:rPr>
              <w:t xml:space="preserve"> </w:t>
            </w:r>
            <w:hyperlink r:id="rId20" w:history="1">
              <w:r w:rsidRPr="0002760C">
                <w:rPr>
                  <w:rStyle w:val="a8"/>
                  <w:rFonts w:ascii="Times New Roman" w:hAnsi="Times New Roman"/>
                  <w:sz w:val="28"/>
                  <w:szCs w:val="28"/>
                </w:rPr>
                <w:t>http://ais.atk7.aqmoedu.kz</w:t>
              </w:r>
            </w:hyperlink>
            <w:r w:rsidRPr="0002760C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Система внутреннего обеспечения качества является основой для успешного прохождения внешней оценки;</w:t>
            </w:r>
          </w:p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Сильная нормативная база и качественная, слаженная организационная структура колледжа;</w:t>
            </w:r>
          </w:p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 xml:space="preserve">учебно-методическая работа организована с учетом нормативных требований по номенклатуре дел и документов, регламентирующих образовательную деятельность, и в </w:t>
            </w:r>
            <w:r w:rsidRPr="0002760C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Законом Республики Казахстан «Об образовании», Законом «О языках в РК», приказами и инструктивными письмами МОН РК</w:t>
            </w:r>
          </w:p>
        </w:tc>
        <w:tc>
          <w:tcPr>
            <w:tcW w:w="4634" w:type="dxa"/>
          </w:tcPr>
          <w:p w:rsidR="0002760C" w:rsidRPr="0002760C" w:rsidRDefault="0002760C" w:rsidP="0002760C">
            <w:pPr>
              <w:numPr>
                <w:ilvl w:val="0"/>
                <w:numId w:val="61"/>
              </w:numPr>
              <w:spacing w:after="0" w:line="240" w:lineRule="atLeast"/>
              <w:ind w:left="46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lastRenderedPageBreak/>
              <w:t>Неполное соответствие системы внутреннего обеспечения качества требованиям СТ РК ИСО 9004-2010 «Система менеджмента качества. Требования»;</w:t>
            </w:r>
          </w:p>
          <w:p w:rsidR="0002760C" w:rsidRPr="0002760C" w:rsidRDefault="0002760C" w:rsidP="00FC433D">
            <w:pPr>
              <w:spacing w:after="0" w:line="240" w:lineRule="atLeast"/>
              <w:ind w:left="18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760C" w:rsidRPr="00197C4D" w:rsidTr="0002760C">
        <w:tc>
          <w:tcPr>
            <w:tcW w:w="9583" w:type="dxa"/>
            <w:gridSpan w:val="2"/>
          </w:tcPr>
          <w:p w:rsidR="0002760C" w:rsidRPr="0002760C" w:rsidRDefault="0002760C" w:rsidP="00FC433D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Внешние</w:t>
            </w:r>
          </w:p>
        </w:tc>
      </w:tr>
      <w:tr w:rsidR="0002760C" w:rsidRPr="004D6FA3" w:rsidTr="0002760C">
        <w:tc>
          <w:tcPr>
            <w:tcW w:w="4949" w:type="dxa"/>
          </w:tcPr>
          <w:p w:rsidR="0002760C" w:rsidRPr="0002760C" w:rsidRDefault="0002760C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O (</w:t>
            </w:r>
            <w:proofErr w:type="spellStart"/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Opportunities</w:t>
            </w:r>
            <w:proofErr w:type="spellEnd"/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634" w:type="dxa"/>
          </w:tcPr>
          <w:p w:rsidR="0002760C" w:rsidRPr="0002760C" w:rsidRDefault="0002760C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T (</w:t>
            </w:r>
            <w:proofErr w:type="spellStart"/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Threats</w:t>
            </w:r>
            <w:proofErr w:type="spellEnd"/>
            <w:r w:rsidRPr="0002760C">
              <w:rPr>
                <w:rFonts w:ascii="Times New Roman" w:hAnsi="Times New Roman"/>
                <w:b/>
                <w:sz w:val="28"/>
                <w:szCs w:val="28"/>
              </w:rPr>
              <w:t>) – угрозы (потенциально негативные внешние факторы)</w:t>
            </w:r>
          </w:p>
        </w:tc>
      </w:tr>
      <w:tr w:rsidR="0002760C" w:rsidRPr="0002760C" w:rsidTr="0002760C">
        <w:trPr>
          <w:trHeight w:val="2085"/>
        </w:trPr>
        <w:tc>
          <w:tcPr>
            <w:tcW w:w="4949" w:type="dxa"/>
          </w:tcPr>
          <w:p w:rsidR="0002760C" w:rsidRPr="0002760C" w:rsidRDefault="0002760C" w:rsidP="0002760C">
            <w:pPr>
              <w:numPr>
                <w:ilvl w:val="0"/>
                <w:numId w:val="62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Внедрение автоматизированной</w:t>
            </w:r>
          </w:p>
          <w:p w:rsidR="0002760C" w:rsidRPr="0002760C" w:rsidRDefault="0002760C" w:rsidP="00FC433D">
            <w:pPr>
              <w:spacing w:after="0" w:line="240" w:lineRule="atLeast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административно-управленческой системы;</w:t>
            </w:r>
          </w:p>
          <w:p w:rsidR="0002760C" w:rsidRPr="0002760C" w:rsidRDefault="0002760C" w:rsidP="0002760C">
            <w:pPr>
              <w:numPr>
                <w:ilvl w:val="0"/>
                <w:numId w:val="62"/>
              </w:numPr>
              <w:spacing w:after="0" w:line="240" w:lineRule="atLeast"/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создание системы повышения</w:t>
            </w:r>
          </w:p>
          <w:p w:rsidR="0002760C" w:rsidRPr="0002760C" w:rsidRDefault="0002760C" w:rsidP="00FC433D">
            <w:pPr>
              <w:spacing w:after="0" w:line="240" w:lineRule="atLeast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квалификации в области качества образования, информационных технологий.</w:t>
            </w:r>
          </w:p>
        </w:tc>
        <w:tc>
          <w:tcPr>
            <w:tcW w:w="4634" w:type="dxa"/>
          </w:tcPr>
          <w:p w:rsidR="0002760C" w:rsidRPr="0002760C" w:rsidRDefault="0002760C" w:rsidP="0002760C">
            <w:pPr>
              <w:numPr>
                <w:ilvl w:val="0"/>
                <w:numId w:val="62"/>
              </w:numPr>
              <w:spacing w:after="0" w:line="240" w:lineRule="atLeast"/>
              <w:ind w:left="46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Слишком большая загрузка руководителей среднего звена рутинными работами;</w:t>
            </w:r>
          </w:p>
          <w:p w:rsidR="0002760C" w:rsidRPr="0002760C" w:rsidRDefault="0002760C" w:rsidP="0002760C">
            <w:pPr>
              <w:numPr>
                <w:ilvl w:val="0"/>
                <w:numId w:val="62"/>
              </w:numPr>
              <w:spacing w:after="0" w:line="240" w:lineRule="atLeast"/>
              <w:ind w:left="46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0C">
              <w:rPr>
                <w:rFonts w:ascii="Times New Roman" w:hAnsi="Times New Roman"/>
                <w:sz w:val="28"/>
                <w:szCs w:val="28"/>
              </w:rPr>
              <w:t>человеческий фактор: существует проблема подбора высококвалифицированных и желающих работать кадров в области качества образования</w:t>
            </w:r>
          </w:p>
        </w:tc>
      </w:tr>
    </w:tbl>
    <w:p w:rsidR="0002760C" w:rsidRDefault="0002760C" w:rsidP="00C71CBB">
      <w:pPr>
        <w:pStyle w:val="a9"/>
        <w:ind w:left="426" w:firstLine="282"/>
        <w:jc w:val="both"/>
        <w:rPr>
          <w:rFonts w:ascii="Times New Roman" w:hAnsi="Times New Roman"/>
          <w:sz w:val="28"/>
        </w:rPr>
      </w:pPr>
    </w:p>
    <w:p w:rsidR="00E306BB" w:rsidRDefault="00E306BB" w:rsidP="005D60F5">
      <w:pPr>
        <w:pStyle w:val="a9"/>
        <w:ind w:left="426"/>
        <w:jc w:val="both"/>
        <w:rPr>
          <w:rFonts w:ascii="Times New Roman" w:hAnsi="Times New Roman"/>
          <w:b/>
          <w:w w:val="107"/>
          <w:sz w:val="28"/>
          <w:szCs w:val="28"/>
        </w:rPr>
      </w:pPr>
    </w:p>
    <w:p w:rsidR="00E306BB" w:rsidRPr="00DC69BE" w:rsidRDefault="00DC69BE" w:rsidP="005D60F5">
      <w:pPr>
        <w:pStyle w:val="a9"/>
        <w:ind w:left="426"/>
        <w:rPr>
          <w:rFonts w:ascii="Times New Roman" w:eastAsia="Times New Roman" w:hAnsi="Times New Roman"/>
          <w:b/>
          <w:color w:val="1F497D" w:themeColor="text2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color w:val="1F497D" w:themeColor="text2"/>
          <w:sz w:val="28"/>
          <w:szCs w:val="28"/>
        </w:rPr>
        <w:t>СТАНДАРТ</w:t>
      </w:r>
      <w:r w:rsidRPr="00DC69BE">
        <w:rPr>
          <w:rFonts w:ascii="Times New Roman" w:eastAsia="Times New Roman" w:hAnsi="Times New Roman"/>
          <w:b/>
          <w:color w:val="1F497D" w:themeColor="text2"/>
          <w:sz w:val="28"/>
          <w:szCs w:val="28"/>
        </w:rPr>
        <w:t xml:space="preserve"> 2</w:t>
      </w:r>
      <w:r>
        <w:rPr>
          <w:rFonts w:ascii="Times New Roman" w:eastAsia="Times New Roman" w:hAnsi="Times New Roman"/>
          <w:b/>
          <w:color w:val="1F497D" w:themeColor="text2"/>
          <w:sz w:val="28"/>
          <w:szCs w:val="28"/>
        </w:rPr>
        <w:t>. «ЦЕЛИ ОБРАЗОВАТЕЛЬНОЙ ПРОГРАММЫ</w:t>
      </w:r>
      <w:r w:rsidR="00C65FF0" w:rsidRPr="00DC69BE">
        <w:rPr>
          <w:rFonts w:ascii="Times New Roman" w:eastAsia="Times New Roman" w:hAnsi="Times New Roman"/>
          <w:b/>
          <w:color w:val="1F497D" w:themeColor="text2"/>
          <w:sz w:val="28"/>
          <w:szCs w:val="28"/>
          <w:lang w:val="kk-KZ"/>
        </w:rPr>
        <w:t>»</w:t>
      </w:r>
    </w:p>
    <w:p w:rsidR="00746055" w:rsidRPr="008B3333" w:rsidRDefault="00746055" w:rsidP="00C71CBB">
      <w:pPr>
        <w:pStyle w:val="a9"/>
        <w:ind w:left="426" w:firstLine="282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eastAsia="Times New Roman" w:hAnsi="Times New Roman"/>
          <w:b/>
          <w:i/>
          <w:iCs/>
          <w:sz w:val="28"/>
          <w:szCs w:val="28"/>
        </w:rPr>
        <w:t>Цели образовательной программы</w:t>
      </w:r>
      <w:r w:rsidRPr="008B3333">
        <w:rPr>
          <w:rFonts w:ascii="Times New Roman" w:eastAsia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по специальности </w:t>
      </w:r>
      <w:r w:rsidRPr="008B3333">
        <w:rPr>
          <w:rFonts w:ascii="Times New Roman" w:hAnsi="Times New Roman"/>
          <w:w w:val="107"/>
          <w:sz w:val="28"/>
          <w:szCs w:val="28"/>
        </w:rPr>
        <w:t>1114000</w:t>
      </w:r>
      <w:r w:rsidRPr="008B3333">
        <w:rPr>
          <w:rFonts w:ascii="Times New Roman" w:hAnsi="Times New Roman"/>
          <w:sz w:val="28"/>
          <w:szCs w:val="28"/>
        </w:rPr>
        <w:t xml:space="preserve"> «Сварочное дело» ,</w:t>
      </w:r>
      <w:r w:rsidRPr="008B3333">
        <w:rPr>
          <w:rFonts w:ascii="Times New Roman" w:hAnsi="Times New Roman"/>
          <w:w w:val="107"/>
          <w:sz w:val="28"/>
          <w:szCs w:val="28"/>
        </w:rPr>
        <w:t>1114042 Электрогазосварщик,</w:t>
      </w: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B3333">
        <w:rPr>
          <w:rFonts w:ascii="Times New Roman" w:eastAsia="Times New Roman" w:hAnsi="Times New Roman"/>
          <w:sz w:val="28"/>
          <w:szCs w:val="28"/>
        </w:rPr>
        <w:t>направлены на подготовку кадров по рабочей профессии и</w:t>
      </w:r>
      <w:r w:rsidRPr="008B3333">
        <w:rPr>
          <w:rFonts w:eastAsia="Times New Roman"/>
          <w:sz w:val="28"/>
          <w:szCs w:val="28"/>
        </w:rPr>
        <w:t xml:space="preserve"> </w:t>
      </w:r>
      <w:r w:rsidRPr="008B3333">
        <w:rPr>
          <w:rFonts w:ascii="Times New Roman" w:eastAsia="Times New Roman" w:hAnsi="Times New Roman"/>
          <w:sz w:val="28"/>
          <w:szCs w:val="28"/>
        </w:rPr>
        <w:t>с</w:t>
      </w:r>
      <w:r w:rsidRPr="008B3333">
        <w:rPr>
          <w:rFonts w:ascii="Times New Roman" w:eastAsia="Times New Roman" w:hAnsi="Times New Roman"/>
          <w:sz w:val="28"/>
          <w:szCs w:val="28"/>
          <w:lang w:val="kk-KZ"/>
        </w:rPr>
        <w:t xml:space="preserve">пециалистов </w:t>
      </w:r>
      <w:r w:rsidRPr="008B3333">
        <w:rPr>
          <w:rFonts w:ascii="Times New Roman" w:eastAsia="Times New Roman" w:hAnsi="Times New Roman"/>
          <w:sz w:val="28"/>
          <w:szCs w:val="28"/>
        </w:rPr>
        <w:t>среднего звена с выдачей диплома об окончании колледжа.</w:t>
      </w:r>
      <w:r w:rsidRPr="008B3333">
        <w:rPr>
          <w:rFonts w:ascii="Times New Roman" w:hAnsi="Times New Roman"/>
          <w:sz w:val="28"/>
          <w:szCs w:val="28"/>
        </w:rPr>
        <w:t xml:space="preserve"> Образовательные программы определяют цели подготовки, компетентности и квалификации будущего специалиста, которые студенты приобретают  в процессе обучения. </w:t>
      </w:r>
      <w:r w:rsidRPr="008B333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46055" w:rsidRPr="008B3333" w:rsidRDefault="00746055" w:rsidP="00C71CBB">
      <w:pPr>
        <w:spacing w:after="0" w:line="240" w:lineRule="auto"/>
        <w:ind w:left="426" w:firstLine="282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Содержание программы соответствует требованиям государственного общеобязательного стандарта технического и профессионального образования и обеспечивает высокое качество образовательных услуг. Это является гарантией того, что по завершении обучения выпускники колледжа будут соответствовать требованиям рынка труда, что в свою очередь позволит им трудоустроиться, как дипломированным специалистам.</w:t>
      </w:r>
    </w:p>
    <w:p w:rsidR="00746055" w:rsidRPr="008B3333" w:rsidRDefault="00746055" w:rsidP="00C71CBB">
      <w:pPr>
        <w:pStyle w:val="a9"/>
        <w:ind w:left="426" w:firstLine="282"/>
        <w:jc w:val="both"/>
        <w:rPr>
          <w:rFonts w:ascii="Times New Roman" w:hAnsi="Times New Roman"/>
          <w:color w:val="000000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 xml:space="preserve">Каждая учебная программа начинается с формулирования цели изучения дисциплины, которая соотносится с миссией колледжа. Методический аппарат, используемый преподавателями колледжа, позволяет максимально приблизить цели изучения дисциплин к миссии учебного заведения и запросам работодателей, студентов и их родителей. С 2018-2019 учебного года планируется результаты обучения в рабочих учебных программах формулировать в виде компетенций. Идеи </w:t>
      </w:r>
      <w:proofErr w:type="spellStart"/>
      <w:r w:rsidRPr="008B3333">
        <w:rPr>
          <w:rFonts w:ascii="Times New Roman" w:hAnsi="Times New Roman"/>
          <w:color w:val="000000"/>
          <w:sz w:val="28"/>
          <w:szCs w:val="28"/>
        </w:rPr>
        <w:lastRenderedPageBreak/>
        <w:t>компетентностного</w:t>
      </w:r>
      <w:proofErr w:type="spellEnd"/>
      <w:r w:rsidRPr="008B3333">
        <w:rPr>
          <w:rFonts w:ascii="Times New Roman" w:hAnsi="Times New Roman"/>
          <w:color w:val="000000"/>
          <w:sz w:val="28"/>
          <w:szCs w:val="28"/>
        </w:rPr>
        <w:t xml:space="preserve"> подхода появились в результате изучения ситуации на современном рынке труда.</w:t>
      </w:r>
    </w:p>
    <w:p w:rsidR="00746055" w:rsidRPr="008B3333" w:rsidRDefault="00746055" w:rsidP="00C71CBB">
      <w:pPr>
        <w:pStyle w:val="a9"/>
        <w:ind w:left="426" w:firstLine="282"/>
        <w:jc w:val="both"/>
        <w:rPr>
          <w:rFonts w:ascii="Times New Roman" w:hAnsi="Times New Roman"/>
          <w:color w:val="000000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Требования работодателей в настоящее время формулируются не столько в формате «знаний» работников, сколько в терминах «способов деятельности». Кроме того, они обращают внимание на следующие результаты образования:</w:t>
      </w:r>
    </w:p>
    <w:p w:rsidR="00746055" w:rsidRPr="008B3333" w:rsidRDefault="00746055" w:rsidP="00751442">
      <w:pPr>
        <w:pStyle w:val="a9"/>
        <w:numPr>
          <w:ilvl w:val="0"/>
          <w:numId w:val="19"/>
        </w:numPr>
        <w:ind w:left="426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готовность к «командной» работе, к непрерывному самообразованию;</w:t>
      </w:r>
    </w:p>
    <w:p w:rsidR="00746055" w:rsidRPr="008B3333" w:rsidRDefault="00746055" w:rsidP="00751442">
      <w:pPr>
        <w:pStyle w:val="a9"/>
        <w:numPr>
          <w:ilvl w:val="0"/>
          <w:numId w:val="19"/>
        </w:numPr>
        <w:ind w:left="426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способность решать всевозможные проблемы, работать как в типовых, так и в нестандартных ситуациях;</w:t>
      </w:r>
    </w:p>
    <w:p w:rsidR="00746055" w:rsidRPr="008B3333" w:rsidRDefault="00746055" w:rsidP="00751442">
      <w:pPr>
        <w:pStyle w:val="a9"/>
        <w:numPr>
          <w:ilvl w:val="0"/>
          <w:numId w:val="19"/>
        </w:numPr>
        <w:ind w:left="426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активные действия на рынке труда и т. д.</w:t>
      </w:r>
    </w:p>
    <w:p w:rsidR="00746055" w:rsidRDefault="00746055" w:rsidP="005D60F5">
      <w:pPr>
        <w:pStyle w:val="a9"/>
        <w:ind w:left="426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 xml:space="preserve">  Таким образом, </w:t>
      </w:r>
      <w:proofErr w:type="spellStart"/>
      <w:r w:rsidRPr="008B3333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8B3333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color w:val="000000"/>
          <w:sz w:val="28"/>
          <w:szCs w:val="28"/>
        </w:rPr>
        <w:t xml:space="preserve">подход – способ привести профессиональное образование в соответствие с потребностями рынка труда.            </w:t>
      </w:r>
      <w:r w:rsidRPr="008B3333">
        <w:rPr>
          <w:rFonts w:ascii="Times New Roman" w:hAnsi="Times New Roman"/>
          <w:sz w:val="28"/>
          <w:szCs w:val="28"/>
        </w:rPr>
        <w:t>Политика в области обеспечения качества образовательных программ является  частью  политики в области обеспечения качества колледжа, имеет официальный статус и доступна для всех участников учебного процесса и заинтересованных лиц.</w:t>
      </w:r>
    </w:p>
    <w:p w:rsidR="00C71CBB" w:rsidRPr="008F7197" w:rsidRDefault="00C71CBB" w:rsidP="00C71CBB">
      <w:pPr>
        <w:pStyle w:val="a9"/>
        <w:ind w:firstLine="142"/>
        <w:jc w:val="both"/>
        <w:rPr>
          <w:rFonts w:ascii="Times New Roman" w:hAnsi="Times New Roman"/>
          <w:sz w:val="28"/>
          <w:szCs w:val="28"/>
          <w:lang w:val="kk-KZ"/>
        </w:rPr>
      </w:pPr>
      <w:r w:rsidRPr="008F71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F7197">
        <w:rPr>
          <w:rFonts w:ascii="Times New Roman" w:hAnsi="Times New Roman"/>
          <w:sz w:val="28"/>
          <w:szCs w:val="28"/>
        </w:rPr>
        <w:t xml:space="preserve">  Образовательные программы</w:t>
      </w:r>
      <w:r>
        <w:rPr>
          <w:rFonts w:ascii="Times New Roman" w:hAnsi="Times New Roman"/>
          <w:sz w:val="28"/>
          <w:szCs w:val="28"/>
        </w:rPr>
        <w:t xml:space="preserve">, основанные на базовых и профессиональных компетенциях, </w:t>
      </w:r>
      <w:r w:rsidRPr="008F7197">
        <w:rPr>
          <w:rFonts w:ascii="Times New Roman" w:hAnsi="Times New Roman"/>
          <w:sz w:val="28"/>
          <w:szCs w:val="28"/>
        </w:rPr>
        <w:t xml:space="preserve"> направлены на подготовку специалистов в соответствии с требованиями ГОСО.</w:t>
      </w:r>
      <w:r>
        <w:rPr>
          <w:rFonts w:ascii="Times New Roman" w:hAnsi="Times New Roman"/>
          <w:sz w:val="28"/>
          <w:szCs w:val="28"/>
        </w:rPr>
        <w:t xml:space="preserve"> Содержание  ОП по циклам дисциплин и профессиональной практике служит основой для 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разраб</w:t>
      </w:r>
      <w:r>
        <w:rPr>
          <w:rFonts w:ascii="Times New Roman" w:hAnsi="Times New Roman"/>
          <w:sz w:val="28"/>
          <w:szCs w:val="28"/>
          <w:lang w:val="kk-KZ"/>
        </w:rPr>
        <w:t xml:space="preserve">отки РУП по предметам, </w:t>
      </w:r>
      <w:r>
        <w:rPr>
          <w:rFonts w:ascii="Times New Roman" w:hAnsi="Times New Roman"/>
          <w:sz w:val="28"/>
          <w:szCs w:val="28"/>
        </w:rPr>
        <w:t>отражающих требования рынка труда,</w:t>
      </w:r>
      <w:r>
        <w:rPr>
          <w:rFonts w:ascii="Times New Roman" w:hAnsi="Times New Roman"/>
          <w:sz w:val="28"/>
          <w:szCs w:val="28"/>
          <w:lang w:val="kk-KZ"/>
        </w:rPr>
        <w:t xml:space="preserve"> потребности </w:t>
      </w:r>
      <w:r w:rsidRPr="008F7197">
        <w:rPr>
          <w:rFonts w:ascii="Times New Roman" w:hAnsi="Times New Roman"/>
          <w:sz w:val="28"/>
          <w:szCs w:val="28"/>
          <w:lang w:val="kk-KZ"/>
        </w:rPr>
        <w:t>социальны</w:t>
      </w:r>
      <w:r>
        <w:rPr>
          <w:rFonts w:ascii="Times New Roman" w:hAnsi="Times New Roman"/>
          <w:sz w:val="28"/>
          <w:szCs w:val="28"/>
          <w:lang w:val="kk-KZ"/>
        </w:rPr>
        <w:t>х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партнер</w:t>
      </w:r>
      <w:r>
        <w:rPr>
          <w:rFonts w:ascii="Times New Roman" w:hAnsi="Times New Roman"/>
          <w:sz w:val="28"/>
          <w:szCs w:val="28"/>
          <w:lang w:val="kk-KZ"/>
        </w:rPr>
        <w:t>ов. Предложенные ОП разработаны достаточно гибко для того, чтобы реагировать на изменения в сфере труда.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F7197">
        <w:rPr>
          <w:rFonts w:ascii="Times New Roman" w:hAnsi="Times New Roman"/>
          <w:sz w:val="28"/>
          <w:szCs w:val="28"/>
        </w:rPr>
        <w:t xml:space="preserve"> </w:t>
      </w:r>
    </w:p>
    <w:p w:rsidR="00C71CBB" w:rsidRDefault="00C71CBB" w:rsidP="00C71CBB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 w:rsidRPr="008F71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8F7197">
        <w:rPr>
          <w:rFonts w:ascii="Times New Roman" w:hAnsi="Times New Roman"/>
          <w:sz w:val="28"/>
          <w:szCs w:val="28"/>
        </w:rPr>
        <w:t xml:space="preserve">Весь образовательный процесс регламентируется  </w:t>
      </w:r>
      <w:r>
        <w:rPr>
          <w:rFonts w:ascii="Times New Roman" w:hAnsi="Times New Roman"/>
          <w:sz w:val="28"/>
          <w:szCs w:val="28"/>
        </w:rPr>
        <w:t>РУП</w:t>
      </w:r>
      <w:r w:rsidRPr="008F7197">
        <w:rPr>
          <w:rFonts w:ascii="Times New Roman" w:hAnsi="Times New Roman"/>
          <w:sz w:val="28"/>
          <w:szCs w:val="28"/>
        </w:rPr>
        <w:t>, рабочи</w:t>
      </w:r>
      <w:r>
        <w:rPr>
          <w:rFonts w:ascii="Times New Roman" w:hAnsi="Times New Roman"/>
          <w:sz w:val="28"/>
          <w:szCs w:val="28"/>
        </w:rPr>
        <w:t>ми</w:t>
      </w:r>
      <w:r w:rsidRPr="008F7197">
        <w:rPr>
          <w:rFonts w:ascii="Times New Roman" w:hAnsi="Times New Roman"/>
          <w:sz w:val="28"/>
          <w:szCs w:val="28"/>
        </w:rPr>
        <w:t xml:space="preserve"> учебны</w:t>
      </w:r>
      <w:r>
        <w:rPr>
          <w:rFonts w:ascii="Times New Roman" w:hAnsi="Times New Roman"/>
          <w:sz w:val="28"/>
          <w:szCs w:val="28"/>
        </w:rPr>
        <w:t>ми</w:t>
      </w:r>
      <w:r w:rsidRPr="008F719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ами</w:t>
      </w:r>
      <w:r w:rsidRPr="008F7197">
        <w:rPr>
          <w:rFonts w:ascii="Times New Roman" w:hAnsi="Times New Roman"/>
          <w:sz w:val="28"/>
          <w:szCs w:val="28"/>
        </w:rPr>
        <w:t xml:space="preserve">  дисциплин, программ</w:t>
      </w:r>
      <w:r>
        <w:rPr>
          <w:rFonts w:ascii="Times New Roman" w:hAnsi="Times New Roman"/>
          <w:sz w:val="28"/>
          <w:szCs w:val="28"/>
        </w:rPr>
        <w:t>ами</w:t>
      </w:r>
      <w:r w:rsidRPr="008F71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профессиональных </w:t>
      </w:r>
      <w:r w:rsidRPr="008F7197">
        <w:rPr>
          <w:rFonts w:ascii="Times New Roman" w:hAnsi="Times New Roman"/>
          <w:sz w:val="28"/>
          <w:szCs w:val="28"/>
        </w:rPr>
        <w:t>практик,</w:t>
      </w:r>
      <w:r>
        <w:rPr>
          <w:rFonts w:ascii="Times New Roman" w:hAnsi="Times New Roman"/>
          <w:sz w:val="28"/>
          <w:szCs w:val="28"/>
        </w:rPr>
        <w:t xml:space="preserve"> согласованных с работодателями,</w:t>
      </w:r>
      <w:r w:rsidRPr="008F7197">
        <w:rPr>
          <w:rFonts w:ascii="Times New Roman" w:hAnsi="Times New Roman"/>
          <w:sz w:val="28"/>
          <w:szCs w:val="28"/>
        </w:rPr>
        <w:t xml:space="preserve"> график</w:t>
      </w:r>
      <w:r>
        <w:rPr>
          <w:rFonts w:ascii="Times New Roman" w:hAnsi="Times New Roman"/>
          <w:sz w:val="28"/>
          <w:szCs w:val="28"/>
        </w:rPr>
        <w:t>ом учебного процесса, обеспечивающих</w:t>
      </w:r>
      <w:r w:rsidRPr="008F7197">
        <w:rPr>
          <w:rFonts w:ascii="Times New Roman" w:hAnsi="Times New Roman"/>
          <w:sz w:val="28"/>
          <w:szCs w:val="28"/>
        </w:rPr>
        <w:t xml:space="preserve"> применение соответствующих образовательных технологий и реализацию поставленных учебно-методических целей и задач.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71CBB" w:rsidRPr="008F7197" w:rsidRDefault="00C71CBB" w:rsidP="00C71CBB">
      <w:pPr>
        <w:pStyle w:val="a9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F7197">
        <w:rPr>
          <w:rFonts w:ascii="Times New Roman" w:hAnsi="Times New Roman"/>
          <w:sz w:val="28"/>
          <w:szCs w:val="28"/>
        </w:rPr>
        <w:t>Процедура утверждения рабочих учебных планов и программ соответствует «Правилам организации и осуществления учебно-методической работы», утвержденным приказом МОН РК от 29.11.2007 г. № 583 (с изменениями и дополнениями по состоянию на 18.01.2016г.).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197">
        <w:rPr>
          <w:rFonts w:ascii="Times New Roman" w:hAnsi="Times New Roman"/>
          <w:sz w:val="28"/>
          <w:szCs w:val="28"/>
        </w:rPr>
        <w:t>На весь период обучения составляется рабочий учебный план, который рассматривается соответствующ</w:t>
      </w:r>
      <w:r>
        <w:rPr>
          <w:rFonts w:ascii="Times New Roman" w:hAnsi="Times New Roman"/>
          <w:sz w:val="28"/>
          <w:szCs w:val="28"/>
        </w:rPr>
        <w:t>им</w:t>
      </w:r>
      <w:r w:rsidRPr="008F71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методическим объединением</w:t>
      </w:r>
      <w:r w:rsidRPr="008F7197">
        <w:rPr>
          <w:rFonts w:ascii="Times New Roman" w:hAnsi="Times New Roman"/>
          <w:sz w:val="28"/>
          <w:szCs w:val="28"/>
        </w:rPr>
        <w:t xml:space="preserve">, согласуется с работодателем,  после положительного заключения  утверждается директором колледжа и соответствует реализации </w:t>
      </w:r>
      <w:r>
        <w:rPr>
          <w:rFonts w:ascii="Times New Roman" w:hAnsi="Times New Roman"/>
          <w:sz w:val="28"/>
          <w:szCs w:val="28"/>
        </w:rPr>
        <w:t>СПР</w:t>
      </w:r>
      <w:r w:rsidRPr="008F7197">
        <w:rPr>
          <w:rFonts w:ascii="Times New Roman" w:hAnsi="Times New Roman"/>
          <w:sz w:val="28"/>
          <w:szCs w:val="28"/>
        </w:rPr>
        <w:t xml:space="preserve"> колледжа.</w:t>
      </w:r>
    </w:p>
    <w:p w:rsidR="00C71CBB" w:rsidRPr="000F6422" w:rsidRDefault="00C71CBB" w:rsidP="00C71CBB">
      <w:pPr>
        <w:pStyle w:val="a9"/>
        <w:ind w:firstLine="142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 w:rsidRPr="008F7197">
        <w:rPr>
          <w:rFonts w:ascii="Times New Roman" w:hAnsi="Times New Roman"/>
          <w:sz w:val="28"/>
          <w:szCs w:val="28"/>
        </w:rPr>
        <w:t xml:space="preserve">Рабочие программы по учебным дисциплинам составляются в соответствии с ГОСО специальности, </w:t>
      </w:r>
      <w:r>
        <w:rPr>
          <w:rFonts w:ascii="Times New Roman" w:hAnsi="Times New Roman"/>
          <w:sz w:val="28"/>
          <w:szCs w:val="28"/>
        </w:rPr>
        <w:t>РУП и ТУП</w:t>
      </w:r>
      <w:r w:rsidRPr="008F71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197">
        <w:rPr>
          <w:rFonts w:ascii="Times New Roman" w:hAnsi="Times New Roman"/>
          <w:sz w:val="28"/>
          <w:szCs w:val="28"/>
        </w:rPr>
        <w:t xml:space="preserve">Рабочие учебные программы рассматриваются на заседании </w:t>
      </w:r>
      <w:r>
        <w:rPr>
          <w:rFonts w:ascii="Times New Roman" w:hAnsi="Times New Roman"/>
          <w:sz w:val="28"/>
          <w:szCs w:val="28"/>
          <w:lang w:val="kk-KZ"/>
        </w:rPr>
        <w:t>МО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8F7197">
        <w:rPr>
          <w:rFonts w:ascii="Times New Roman" w:hAnsi="Times New Roman"/>
          <w:sz w:val="28"/>
          <w:szCs w:val="28"/>
        </w:rPr>
        <w:t>утверждаются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заместителем директора по учебно-производственной (учебной) работе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8F7197">
        <w:rPr>
          <w:rFonts w:ascii="Times New Roman" w:hAnsi="Times New Roman"/>
          <w:sz w:val="28"/>
          <w:szCs w:val="28"/>
        </w:rPr>
        <w:t xml:space="preserve">На основании рабочих учебных программ разрабатываются: </w:t>
      </w:r>
      <w:r>
        <w:rPr>
          <w:rFonts w:ascii="Times New Roman" w:hAnsi="Times New Roman"/>
          <w:sz w:val="28"/>
          <w:szCs w:val="28"/>
        </w:rPr>
        <w:t>перспективно-</w:t>
      </w:r>
      <w:r w:rsidRPr="008F7197">
        <w:rPr>
          <w:rFonts w:ascii="Times New Roman" w:hAnsi="Times New Roman"/>
          <w:sz w:val="28"/>
          <w:szCs w:val="28"/>
        </w:rPr>
        <w:t>тематические планы, перечень производственных работ,</w:t>
      </w:r>
      <w:r w:rsidRPr="000F6422">
        <w:rPr>
          <w:rFonts w:ascii="Times New Roman" w:hAnsi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экзаменационный материал, </w:t>
      </w:r>
      <w:r w:rsidRPr="008F7197">
        <w:rPr>
          <w:rFonts w:ascii="Times New Roman" w:hAnsi="Times New Roman"/>
          <w:sz w:val="28"/>
          <w:szCs w:val="28"/>
        </w:rPr>
        <w:lastRenderedPageBreak/>
        <w:t>которы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8F7197">
        <w:rPr>
          <w:rFonts w:ascii="Times New Roman" w:hAnsi="Times New Roman"/>
          <w:sz w:val="28"/>
          <w:szCs w:val="28"/>
        </w:rPr>
        <w:t>рассматрива</w:t>
      </w:r>
      <w:r>
        <w:rPr>
          <w:rFonts w:ascii="Times New Roman" w:hAnsi="Times New Roman"/>
          <w:sz w:val="28"/>
          <w:szCs w:val="28"/>
        </w:rPr>
        <w:t>е</w:t>
      </w:r>
      <w:r w:rsidRPr="008F7197">
        <w:rPr>
          <w:rFonts w:ascii="Times New Roman" w:hAnsi="Times New Roman"/>
          <w:sz w:val="28"/>
          <w:szCs w:val="28"/>
        </w:rPr>
        <w:t xml:space="preserve">тся на заседании </w:t>
      </w:r>
      <w:r>
        <w:rPr>
          <w:rFonts w:ascii="Times New Roman" w:hAnsi="Times New Roman"/>
          <w:sz w:val="28"/>
          <w:szCs w:val="28"/>
          <w:lang w:val="kk-KZ"/>
        </w:rPr>
        <w:t>методического совета</w:t>
      </w:r>
      <w:r w:rsidRPr="008F7197">
        <w:rPr>
          <w:rFonts w:ascii="Times New Roman" w:hAnsi="Times New Roman"/>
          <w:sz w:val="28"/>
          <w:szCs w:val="28"/>
        </w:rPr>
        <w:t xml:space="preserve"> и утвержда</w:t>
      </w:r>
      <w:r>
        <w:rPr>
          <w:rFonts w:ascii="Times New Roman" w:hAnsi="Times New Roman"/>
          <w:sz w:val="28"/>
          <w:szCs w:val="28"/>
        </w:rPr>
        <w:t>е</w:t>
      </w:r>
      <w:r w:rsidRPr="008F7197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директором колледжа (</w:t>
      </w:r>
      <w:r>
        <w:rPr>
          <w:rFonts w:ascii="Times New Roman" w:hAnsi="Times New Roman"/>
          <w:i/>
          <w:color w:val="0000CC"/>
          <w:sz w:val="28"/>
          <w:szCs w:val="28"/>
        </w:rPr>
        <w:t>приложение 3</w:t>
      </w:r>
      <w:r w:rsidRPr="00E016E2">
        <w:rPr>
          <w:rFonts w:ascii="Times New Roman" w:hAnsi="Times New Roman"/>
          <w:i/>
          <w:color w:val="0000CC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8F7197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8F7197">
        <w:rPr>
          <w:rFonts w:ascii="Times New Roman" w:hAnsi="Times New Roman"/>
          <w:sz w:val="28"/>
          <w:szCs w:val="28"/>
        </w:rPr>
        <w:t>ри</w:t>
      </w:r>
      <w:proofErr w:type="spellEnd"/>
      <w:r w:rsidRPr="008F7197">
        <w:rPr>
          <w:rFonts w:ascii="Times New Roman" w:hAnsi="Times New Roman"/>
          <w:sz w:val="28"/>
          <w:szCs w:val="28"/>
        </w:rPr>
        <w:t xml:space="preserve"> разработке</w:t>
      </w:r>
      <w:r>
        <w:rPr>
          <w:rFonts w:ascii="Times New Roman" w:hAnsi="Times New Roman"/>
          <w:sz w:val="28"/>
          <w:szCs w:val="28"/>
        </w:rPr>
        <w:t xml:space="preserve"> РУП на основе ОП</w:t>
      </w:r>
      <w:r w:rsidRPr="008F7197">
        <w:rPr>
          <w:rFonts w:ascii="Times New Roman" w:hAnsi="Times New Roman"/>
          <w:sz w:val="28"/>
          <w:szCs w:val="28"/>
        </w:rPr>
        <w:t xml:space="preserve"> </w:t>
      </w:r>
      <w:r w:rsidRPr="008F7197">
        <w:rPr>
          <w:rFonts w:ascii="Times New Roman" w:hAnsi="Times New Roman"/>
          <w:sz w:val="28"/>
          <w:szCs w:val="28"/>
          <w:lang w:val="kk-KZ"/>
        </w:rPr>
        <w:t>к</w:t>
      </w:r>
      <w:proofErr w:type="spellStart"/>
      <w:r w:rsidRPr="008F7197">
        <w:rPr>
          <w:rFonts w:ascii="Times New Roman" w:hAnsi="Times New Roman"/>
          <w:sz w:val="28"/>
          <w:szCs w:val="28"/>
        </w:rPr>
        <w:t>олледж</w:t>
      </w:r>
      <w:proofErr w:type="spellEnd"/>
      <w:r w:rsidRPr="008F7197">
        <w:rPr>
          <w:rFonts w:ascii="Times New Roman" w:hAnsi="Times New Roman"/>
          <w:sz w:val="28"/>
          <w:szCs w:val="28"/>
        </w:rPr>
        <w:t xml:space="preserve"> </w:t>
      </w:r>
      <w:r w:rsidRPr="008F7197">
        <w:rPr>
          <w:rFonts w:ascii="Times New Roman" w:hAnsi="Times New Roman"/>
          <w:sz w:val="28"/>
          <w:szCs w:val="28"/>
          <w:lang w:val="kk-KZ"/>
        </w:rPr>
        <w:t>соблюдает непрерывность</w:t>
      </w:r>
      <w:r w:rsidRPr="008F7197">
        <w:rPr>
          <w:rFonts w:ascii="Times New Roman" w:hAnsi="Times New Roman"/>
          <w:sz w:val="28"/>
          <w:szCs w:val="28"/>
        </w:rPr>
        <w:t xml:space="preserve"> содержания</w:t>
      </w:r>
      <w:r w:rsidRPr="008F7197">
        <w:rPr>
          <w:rFonts w:ascii="Times New Roman" w:hAnsi="Times New Roman"/>
          <w:sz w:val="28"/>
          <w:szCs w:val="28"/>
          <w:lang w:val="kk-KZ"/>
        </w:rPr>
        <w:t xml:space="preserve"> программ</w:t>
      </w:r>
      <w:r w:rsidRPr="008F7197">
        <w:rPr>
          <w:rFonts w:ascii="Times New Roman" w:hAnsi="Times New Roman"/>
          <w:sz w:val="28"/>
          <w:szCs w:val="28"/>
        </w:rPr>
        <w:t>, учитывает логику академической взаимосвязи дисциплин, их последовательность и преемственность</w:t>
      </w:r>
      <w:r>
        <w:rPr>
          <w:rFonts w:ascii="Times New Roman" w:hAnsi="Times New Roman"/>
          <w:sz w:val="28"/>
          <w:szCs w:val="28"/>
        </w:rPr>
        <w:t>.</w:t>
      </w:r>
    </w:p>
    <w:p w:rsidR="00C71CBB" w:rsidRPr="008F7197" w:rsidRDefault="00C71CBB" w:rsidP="00C71CBB">
      <w:pPr>
        <w:pStyle w:val="a9"/>
        <w:ind w:firstLine="142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ab/>
      </w:r>
      <w:r w:rsidRPr="008F7197">
        <w:rPr>
          <w:rFonts w:ascii="Times New Roman" w:hAnsi="Times New Roman"/>
          <w:kern w:val="1"/>
          <w:sz w:val="28"/>
          <w:szCs w:val="28"/>
        </w:rPr>
        <w:t xml:space="preserve">Перечень и объем учебного времени общеобразовательных дисциплин составлен в соответствии с Методикой разработки типовых учебных планов и программ по специальностям технического и профессионального, </w:t>
      </w:r>
      <w:proofErr w:type="spellStart"/>
      <w:r w:rsidRPr="008F7197">
        <w:rPr>
          <w:rFonts w:ascii="Times New Roman" w:hAnsi="Times New Roman"/>
          <w:kern w:val="1"/>
          <w:sz w:val="28"/>
          <w:szCs w:val="28"/>
        </w:rPr>
        <w:t>послесреднего</w:t>
      </w:r>
      <w:proofErr w:type="spellEnd"/>
      <w:r w:rsidRPr="008F7197">
        <w:rPr>
          <w:rFonts w:ascii="Times New Roman" w:hAnsi="Times New Roman"/>
          <w:kern w:val="1"/>
          <w:sz w:val="28"/>
          <w:szCs w:val="28"/>
        </w:rPr>
        <w:t xml:space="preserve"> образования (Приложение к приказу Министра образования и науки РК от 28.09.2016г. №579)</w:t>
      </w:r>
      <w:r>
        <w:rPr>
          <w:rFonts w:ascii="Times New Roman" w:hAnsi="Times New Roman"/>
          <w:kern w:val="1"/>
          <w:sz w:val="28"/>
          <w:szCs w:val="28"/>
        </w:rPr>
        <w:t xml:space="preserve">  </w:t>
      </w:r>
      <w:hyperlink r:id="rId21" w:history="1">
        <w:r w:rsidRPr="00D00482">
          <w:rPr>
            <w:rStyle w:val="a8"/>
            <w:rFonts w:ascii="Times New Roman" w:hAnsi="Times New Roman"/>
            <w:kern w:val="1"/>
            <w:sz w:val="28"/>
            <w:szCs w:val="28"/>
          </w:rPr>
          <w:t>http://kasipkor.kz/?page_id=530&amp;lang=ru</w:t>
        </w:r>
      </w:hyperlink>
      <w:r w:rsidRPr="008F7197">
        <w:rPr>
          <w:rFonts w:ascii="Times New Roman" w:hAnsi="Times New Roman"/>
          <w:kern w:val="1"/>
          <w:sz w:val="28"/>
          <w:szCs w:val="28"/>
        </w:rPr>
        <w:t>.</w:t>
      </w:r>
      <w:r>
        <w:rPr>
          <w:rFonts w:ascii="Times New Roman" w:hAnsi="Times New Roman"/>
          <w:kern w:val="1"/>
          <w:sz w:val="28"/>
          <w:szCs w:val="28"/>
        </w:rPr>
        <w:t xml:space="preserve">  </w:t>
      </w:r>
    </w:p>
    <w:p w:rsidR="00C71CBB" w:rsidRPr="008B3333" w:rsidRDefault="00C71CBB" w:rsidP="005D60F5">
      <w:pPr>
        <w:pStyle w:val="a9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1CBB" w:rsidRDefault="00746055" w:rsidP="0074605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333">
        <w:rPr>
          <w:rFonts w:ascii="Times New Roman" w:hAnsi="Times New Roman"/>
          <w:b/>
          <w:sz w:val="28"/>
          <w:szCs w:val="28"/>
        </w:rPr>
        <w:t xml:space="preserve"> </w:t>
      </w:r>
    </w:p>
    <w:p w:rsidR="00746055" w:rsidRPr="008B3333" w:rsidRDefault="00746055" w:rsidP="0074605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333">
        <w:rPr>
          <w:rFonts w:ascii="Times New Roman" w:hAnsi="Times New Roman"/>
          <w:b/>
          <w:sz w:val="28"/>
          <w:szCs w:val="28"/>
        </w:rPr>
        <w:t>«ЦЕЛИ ОБРАЗОВАТЕЛЬНОЙ ПРОГРАММЫ»</w:t>
      </w:r>
    </w:p>
    <w:tbl>
      <w:tblPr>
        <w:tblW w:w="931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8"/>
        <w:gridCol w:w="123"/>
        <w:gridCol w:w="4358"/>
      </w:tblGrid>
      <w:tr w:rsidR="00C71CBB" w:rsidRPr="00197C4D" w:rsidTr="00C71CBB">
        <w:trPr>
          <w:trHeight w:val="193"/>
        </w:trPr>
        <w:tc>
          <w:tcPr>
            <w:tcW w:w="9319" w:type="dxa"/>
            <w:gridSpan w:val="3"/>
          </w:tcPr>
          <w:p w:rsidR="00C71CBB" w:rsidRPr="00197C4D" w:rsidRDefault="00C71CBB" w:rsidP="00FC433D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916">
              <w:rPr>
                <w:rFonts w:ascii="Times New Roman" w:hAnsi="Times New Roman"/>
                <w:b/>
                <w:bCs/>
                <w:sz w:val="28"/>
                <w:szCs w:val="24"/>
              </w:rPr>
              <w:t>Внутренние</w:t>
            </w:r>
          </w:p>
        </w:tc>
      </w:tr>
      <w:tr w:rsidR="00C71CBB" w:rsidRPr="00EF077E" w:rsidTr="00C71CBB">
        <w:tc>
          <w:tcPr>
            <w:tcW w:w="4838" w:type="dxa"/>
          </w:tcPr>
          <w:p w:rsidR="00C71CBB" w:rsidRPr="00EF077E" w:rsidRDefault="00C71CBB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  <w:lang w:val="kk-KZ"/>
              </w:rPr>
            </w:pPr>
            <w:r w:rsidRPr="00EF077E">
              <w:rPr>
                <w:rFonts w:ascii="Times New Roman" w:hAnsi="Times New Roman"/>
                <w:b/>
                <w:sz w:val="28"/>
                <w:lang w:val="en-US"/>
              </w:rPr>
              <w:t>S</w:t>
            </w:r>
            <w:r w:rsidRPr="00EF077E">
              <w:rPr>
                <w:rFonts w:ascii="Times New Roman" w:hAnsi="Times New Roman"/>
                <w:b/>
                <w:sz w:val="28"/>
                <w:lang w:val="kk-KZ"/>
              </w:rPr>
              <w:t xml:space="preserve"> </w:t>
            </w:r>
            <w:r w:rsidRPr="00EF077E">
              <w:rPr>
                <w:rFonts w:ascii="Times New Roman" w:hAnsi="Times New Roman"/>
                <w:b/>
                <w:sz w:val="28"/>
              </w:rPr>
              <w:t>(</w:t>
            </w:r>
            <w:r w:rsidRPr="00EF077E">
              <w:rPr>
                <w:rFonts w:ascii="Times New Roman" w:hAnsi="Times New Roman"/>
                <w:b/>
                <w:sz w:val="28"/>
                <w:lang w:val="en-US"/>
              </w:rPr>
              <w:t>strength</w:t>
            </w:r>
            <w:r w:rsidRPr="00EF077E">
              <w:rPr>
                <w:rFonts w:ascii="Times New Roman" w:hAnsi="Times New Roman"/>
                <w:b/>
                <w:sz w:val="28"/>
              </w:rPr>
              <w:t xml:space="preserve">) – сильные </w:t>
            </w:r>
            <w:r w:rsidRPr="00EF077E">
              <w:rPr>
                <w:rFonts w:ascii="Times New Roman" w:hAnsi="Times New Roman"/>
                <w:b/>
                <w:sz w:val="28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481" w:type="dxa"/>
            <w:gridSpan w:val="2"/>
          </w:tcPr>
          <w:p w:rsidR="00C71CBB" w:rsidRPr="00EF077E" w:rsidRDefault="00C71CBB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</w:rPr>
            </w:pPr>
            <w:r w:rsidRPr="00EF077E">
              <w:rPr>
                <w:rFonts w:ascii="Times New Roman" w:hAnsi="Times New Roman"/>
                <w:b/>
                <w:sz w:val="28"/>
                <w:lang w:val="en-US"/>
              </w:rPr>
              <w:t>W</w:t>
            </w:r>
            <w:r w:rsidRPr="00EF077E">
              <w:rPr>
                <w:rFonts w:ascii="Times New Roman" w:hAnsi="Times New Roman"/>
                <w:b/>
                <w:sz w:val="28"/>
              </w:rPr>
              <w:t xml:space="preserve"> (</w:t>
            </w:r>
            <w:r w:rsidRPr="00EF077E">
              <w:rPr>
                <w:rFonts w:ascii="Times New Roman" w:hAnsi="Times New Roman"/>
                <w:b/>
                <w:sz w:val="28"/>
                <w:lang w:val="en-US"/>
              </w:rPr>
              <w:t>weakness</w:t>
            </w:r>
            <w:r w:rsidRPr="00EF077E">
              <w:rPr>
                <w:rFonts w:ascii="Times New Roman" w:hAnsi="Times New Roman"/>
                <w:b/>
                <w:sz w:val="28"/>
              </w:rPr>
              <w:t>)</w:t>
            </w:r>
            <w:r w:rsidRPr="00EF077E">
              <w:rPr>
                <w:rFonts w:ascii="Times New Roman" w:hAnsi="Times New Roman"/>
                <w:b/>
                <w:sz w:val="28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746055" w:rsidRPr="008B3333" w:rsidTr="00C71CBB">
        <w:tc>
          <w:tcPr>
            <w:tcW w:w="4838" w:type="dxa"/>
          </w:tcPr>
          <w:p w:rsidR="00746055" w:rsidRPr="008B3333" w:rsidRDefault="00746055" w:rsidP="00751442">
            <w:pPr>
              <w:numPr>
                <w:ilvl w:val="0"/>
                <w:numId w:val="18"/>
              </w:numPr>
              <w:spacing w:after="0" w:line="259" w:lineRule="auto"/>
              <w:ind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t>Образовательная программа реализуется в соответствии с миссией и Стратегическим планом развития колледжа на 2017 – 2021 учебные годы</w:t>
            </w:r>
          </w:p>
          <w:p w:rsidR="00746055" w:rsidRPr="008B3333" w:rsidRDefault="00746055" w:rsidP="00751442">
            <w:pPr>
              <w:numPr>
                <w:ilvl w:val="0"/>
                <w:numId w:val="18"/>
              </w:numPr>
              <w:spacing w:after="0" w:line="259" w:lineRule="auto"/>
              <w:ind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t>Обновление содержания образовательной программы осуществляется совместно с работодателями</w:t>
            </w:r>
          </w:p>
        </w:tc>
        <w:tc>
          <w:tcPr>
            <w:tcW w:w="4481" w:type="dxa"/>
            <w:gridSpan w:val="2"/>
          </w:tcPr>
          <w:p w:rsidR="00746055" w:rsidRPr="008B3333" w:rsidRDefault="00746055" w:rsidP="003B51E0">
            <w:pPr>
              <w:pStyle w:val="a9"/>
              <w:numPr>
                <w:ilvl w:val="0"/>
                <w:numId w:val="8"/>
              </w:numPr>
              <w:ind w:left="0" w:right="403" w:firstLin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t>Слабое участие социальных партнеров в укреплении материально-технической базы колледжа</w:t>
            </w:r>
          </w:p>
          <w:p w:rsidR="00746055" w:rsidRPr="008B3333" w:rsidRDefault="00746055" w:rsidP="006E0A89">
            <w:pPr>
              <w:spacing w:after="0"/>
              <w:ind w:left="317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71CBB" w:rsidRPr="00197C4D" w:rsidTr="00C71CBB">
        <w:tc>
          <w:tcPr>
            <w:tcW w:w="9319" w:type="dxa"/>
            <w:gridSpan w:val="3"/>
          </w:tcPr>
          <w:p w:rsidR="00C71CBB" w:rsidRPr="00197C4D" w:rsidRDefault="00C71CBB" w:rsidP="00FC433D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916">
              <w:rPr>
                <w:rFonts w:ascii="Times New Roman" w:hAnsi="Times New Roman"/>
                <w:b/>
                <w:bCs/>
                <w:sz w:val="28"/>
                <w:szCs w:val="24"/>
              </w:rPr>
              <w:t>Внешние</w:t>
            </w:r>
          </w:p>
        </w:tc>
      </w:tr>
      <w:tr w:rsidR="00C71CBB" w:rsidRPr="004D6FA3" w:rsidTr="00C71CBB">
        <w:tc>
          <w:tcPr>
            <w:tcW w:w="4961" w:type="dxa"/>
            <w:gridSpan w:val="2"/>
          </w:tcPr>
          <w:p w:rsidR="00C71CBB" w:rsidRPr="004D6FA3" w:rsidRDefault="00C71CBB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  <w:lang w:val="kk-KZ"/>
              </w:rPr>
            </w:pPr>
            <w:r w:rsidRPr="004D6FA3">
              <w:rPr>
                <w:rFonts w:ascii="Times New Roman" w:hAnsi="Times New Roman"/>
                <w:b/>
                <w:sz w:val="28"/>
              </w:rPr>
              <w:t>O (</w:t>
            </w:r>
            <w:proofErr w:type="spellStart"/>
            <w:r w:rsidRPr="004D6FA3">
              <w:rPr>
                <w:rFonts w:ascii="Times New Roman" w:hAnsi="Times New Roman"/>
                <w:b/>
                <w:sz w:val="28"/>
              </w:rPr>
              <w:t>Opportunities</w:t>
            </w:r>
            <w:proofErr w:type="spellEnd"/>
            <w:r w:rsidRPr="004D6FA3">
              <w:rPr>
                <w:rFonts w:ascii="Times New Roman" w:hAnsi="Times New Roman"/>
                <w:b/>
                <w:sz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358" w:type="dxa"/>
          </w:tcPr>
          <w:p w:rsidR="00C71CBB" w:rsidRPr="004D6FA3" w:rsidRDefault="00C71CBB" w:rsidP="00FC433D">
            <w:pPr>
              <w:pStyle w:val="a9"/>
              <w:ind w:right="403"/>
              <w:jc w:val="both"/>
              <w:rPr>
                <w:rFonts w:ascii="Times New Roman" w:hAnsi="Times New Roman"/>
                <w:b/>
                <w:sz w:val="28"/>
                <w:lang w:val="kk-KZ"/>
              </w:rPr>
            </w:pPr>
            <w:r w:rsidRPr="004D6FA3">
              <w:rPr>
                <w:rFonts w:ascii="Times New Roman" w:hAnsi="Times New Roman"/>
                <w:b/>
                <w:sz w:val="28"/>
              </w:rPr>
              <w:t>T (</w:t>
            </w:r>
            <w:proofErr w:type="spellStart"/>
            <w:r w:rsidRPr="004D6FA3">
              <w:rPr>
                <w:rFonts w:ascii="Times New Roman" w:hAnsi="Times New Roman"/>
                <w:b/>
                <w:sz w:val="28"/>
              </w:rPr>
              <w:t>Threats</w:t>
            </w:r>
            <w:proofErr w:type="spellEnd"/>
            <w:r w:rsidRPr="004D6FA3">
              <w:rPr>
                <w:rFonts w:ascii="Times New Roman" w:hAnsi="Times New Roman"/>
                <w:b/>
                <w:sz w:val="28"/>
              </w:rPr>
              <w:t>) – угрозы (потенциально негативные внешние факторы)</w:t>
            </w:r>
          </w:p>
        </w:tc>
      </w:tr>
      <w:tr w:rsidR="00746055" w:rsidRPr="008B3333" w:rsidTr="00C71CBB">
        <w:tc>
          <w:tcPr>
            <w:tcW w:w="4838" w:type="dxa"/>
          </w:tcPr>
          <w:p w:rsidR="00746055" w:rsidRPr="008B3333" w:rsidRDefault="00746055" w:rsidP="00751442">
            <w:pPr>
              <w:numPr>
                <w:ilvl w:val="0"/>
                <w:numId w:val="18"/>
              </w:numPr>
              <w:spacing w:after="0" w:line="259" w:lineRule="auto"/>
              <w:ind w:left="34" w:firstLine="3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t>Получение практических навыков работ;</w:t>
            </w:r>
          </w:p>
          <w:p w:rsidR="00746055" w:rsidRPr="008B3333" w:rsidRDefault="00746055" w:rsidP="00751442">
            <w:pPr>
              <w:numPr>
                <w:ilvl w:val="0"/>
                <w:numId w:val="18"/>
              </w:numPr>
              <w:spacing w:after="0" w:line="259" w:lineRule="auto"/>
              <w:ind w:left="34" w:firstLine="3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t xml:space="preserve">Возможность продолжения обучения по специальности </w:t>
            </w:r>
            <w:r w:rsidRPr="008B3333">
              <w:rPr>
                <w:rFonts w:ascii="Times New Roman" w:hAnsi="Times New Roman"/>
                <w:sz w:val="28"/>
                <w:szCs w:val="28"/>
              </w:rPr>
              <w:lastRenderedPageBreak/>
              <w:t>«Фермерское хозяйство»</w:t>
            </w:r>
          </w:p>
        </w:tc>
        <w:tc>
          <w:tcPr>
            <w:tcW w:w="4481" w:type="dxa"/>
            <w:gridSpan w:val="2"/>
          </w:tcPr>
          <w:p w:rsidR="00746055" w:rsidRPr="008B3333" w:rsidRDefault="00746055" w:rsidP="00751442">
            <w:pPr>
              <w:numPr>
                <w:ilvl w:val="0"/>
                <w:numId w:val="18"/>
              </w:num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B3333">
              <w:rPr>
                <w:rFonts w:ascii="Times New Roman" w:hAnsi="Times New Roman"/>
                <w:sz w:val="28"/>
                <w:szCs w:val="28"/>
              </w:rPr>
              <w:lastRenderedPageBreak/>
              <w:t>Слабый уровень базовой подготовки по школьной программе</w:t>
            </w:r>
          </w:p>
        </w:tc>
      </w:tr>
    </w:tbl>
    <w:p w:rsidR="00E306BB" w:rsidRDefault="00E306BB" w:rsidP="00E306BB">
      <w:pPr>
        <w:pStyle w:val="a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5D60F5" w:rsidRDefault="005D60F5" w:rsidP="00E306BB">
      <w:pPr>
        <w:pStyle w:val="a9"/>
        <w:jc w:val="both"/>
        <w:rPr>
          <w:rFonts w:ascii="Times New Roman" w:hAnsi="Times New Roman"/>
          <w:b/>
          <w:w w:val="107"/>
          <w:sz w:val="28"/>
          <w:szCs w:val="28"/>
        </w:rPr>
      </w:pPr>
    </w:p>
    <w:p w:rsidR="00E306BB" w:rsidRPr="00C71CBB" w:rsidRDefault="00C71CBB" w:rsidP="005D60F5">
      <w:pPr>
        <w:pStyle w:val="a9"/>
        <w:ind w:left="426"/>
        <w:jc w:val="both"/>
        <w:rPr>
          <w:rFonts w:ascii="Times New Roman" w:hAnsi="Times New Roman"/>
          <w:b/>
          <w:caps/>
          <w:color w:val="1F497D" w:themeColor="text2"/>
          <w:w w:val="107"/>
          <w:sz w:val="28"/>
          <w:szCs w:val="28"/>
        </w:rPr>
      </w:pPr>
      <w:r>
        <w:rPr>
          <w:rFonts w:ascii="Times New Roman" w:eastAsia="Times New Roman" w:hAnsi="Times New Roman"/>
          <w:b/>
          <w:caps/>
          <w:color w:val="1F497D" w:themeColor="text2"/>
          <w:sz w:val="28"/>
          <w:szCs w:val="28"/>
        </w:rPr>
        <w:t>Стандарт 3</w:t>
      </w:r>
      <w:r w:rsidR="006E29CE" w:rsidRPr="00C71CBB">
        <w:rPr>
          <w:rFonts w:ascii="Times New Roman" w:eastAsia="Times New Roman" w:hAnsi="Times New Roman"/>
          <w:b/>
          <w:caps/>
          <w:color w:val="1F497D" w:themeColor="text2"/>
          <w:sz w:val="28"/>
          <w:szCs w:val="28"/>
        </w:rPr>
        <w:t>. «Структура и содержание образовательной программы»</w:t>
      </w:r>
    </w:p>
    <w:p w:rsidR="005D60F5" w:rsidRDefault="005D60F5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B3333">
        <w:rPr>
          <w:rFonts w:ascii="Times New Roman" w:hAnsi="Times New Roman"/>
          <w:sz w:val="28"/>
          <w:szCs w:val="28"/>
        </w:rPr>
        <w:t xml:space="preserve">бразовательную деятельность </w:t>
      </w:r>
      <w:r>
        <w:rPr>
          <w:rFonts w:ascii="Times New Roman" w:hAnsi="Times New Roman"/>
          <w:sz w:val="28"/>
          <w:szCs w:val="28"/>
        </w:rPr>
        <w:t xml:space="preserve"> по подготовке кадров по специальности 1114000 «Сварочное дело (по видам)», квалификации «Электрогазосварщик » </w:t>
      </w:r>
      <w:r w:rsidR="006E29CE" w:rsidRPr="008B3333">
        <w:rPr>
          <w:rFonts w:ascii="Times New Roman" w:hAnsi="Times New Roman"/>
          <w:sz w:val="28"/>
          <w:szCs w:val="28"/>
        </w:rPr>
        <w:t>КГУ «Агротехнический колледж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6E29CE" w:rsidRPr="008B3333">
        <w:rPr>
          <w:rFonts w:ascii="Times New Roman" w:hAnsi="Times New Roman"/>
          <w:sz w:val="28"/>
          <w:szCs w:val="28"/>
        </w:rPr>
        <w:t>7,</w:t>
      </w:r>
      <w:r>
        <w:rPr>
          <w:rFonts w:ascii="Times New Roman" w:hAnsi="Times New Roman"/>
          <w:sz w:val="28"/>
          <w:szCs w:val="28"/>
        </w:rPr>
        <w:t xml:space="preserve"> </w:t>
      </w:r>
      <w:r w:rsidR="006E29CE" w:rsidRPr="008B3333">
        <w:rPr>
          <w:rFonts w:ascii="Times New Roman" w:hAnsi="Times New Roman"/>
          <w:sz w:val="28"/>
          <w:szCs w:val="28"/>
        </w:rPr>
        <w:t xml:space="preserve">город Есиль, Есильский район» управления образования Акмолинской области осуществляет на основании государственной лицензии </w:t>
      </w:r>
      <w:r w:rsidR="006E29CE" w:rsidRPr="008B3333">
        <w:rPr>
          <w:rFonts w:ascii="Times New Roman" w:hAnsi="Times New Roman"/>
          <w:sz w:val="28"/>
          <w:szCs w:val="28"/>
          <w:lang w:val="kk-KZ"/>
        </w:rPr>
        <w:t>№</w:t>
      </w:r>
      <w:r w:rsidR="006E29CE" w:rsidRPr="008B3333">
        <w:rPr>
          <w:rFonts w:ascii="Times New Roman" w:hAnsi="Times New Roman"/>
          <w:sz w:val="28"/>
          <w:szCs w:val="28"/>
        </w:rPr>
        <w:t>13004015,</w:t>
      </w:r>
      <w:r>
        <w:rPr>
          <w:rFonts w:ascii="Times New Roman" w:hAnsi="Times New Roman"/>
          <w:sz w:val="28"/>
          <w:szCs w:val="28"/>
        </w:rPr>
        <w:t xml:space="preserve"> </w:t>
      </w:r>
      <w:r w:rsidR="006E29CE" w:rsidRPr="008B3333">
        <w:rPr>
          <w:rFonts w:ascii="Times New Roman" w:hAnsi="Times New Roman"/>
          <w:sz w:val="28"/>
          <w:szCs w:val="28"/>
        </w:rPr>
        <w:t>выданной ГУ «Департамент по контролю в сфере образования Акмолинской области Комитета по контролю в сфере образования и науки Министерства образования и науки РК» 18.03.2013г.</w:t>
      </w:r>
      <w:r w:rsidR="006E29CE" w:rsidRPr="008B3333">
        <w:rPr>
          <w:rFonts w:ascii="Times New Roman" w:hAnsi="Times New Roman"/>
          <w:color w:val="0000CC"/>
          <w:sz w:val="28"/>
          <w:szCs w:val="28"/>
        </w:rPr>
        <w:t>(</w:t>
      </w:r>
      <w:r w:rsidR="006E29CE" w:rsidRPr="008B3333">
        <w:rPr>
          <w:rFonts w:ascii="Times New Roman" w:hAnsi="Times New Roman"/>
          <w:i/>
          <w:color w:val="0000CC"/>
          <w:sz w:val="28"/>
          <w:szCs w:val="28"/>
        </w:rPr>
        <w:t>Приложение 3</w:t>
      </w:r>
      <w:r w:rsidR="006E29CE" w:rsidRPr="008B3333">
        <w:rPr>
          <w:rFonts w:ascii="Times New Roman" w:hAnsi="Times New Roman"/>
          <w:color w:val="0000CC"/>
          <w:sz w:val="28"/>
          <w:szCs w:val="28"/>
        </w:rPr>
        <w:t>)</w:t>
      </w:r>
      <w:r w:rsidR="006E29CE" w:rsidRPr="008B3333">
        <w:rPr>
          <w:rFonts w:ascii="Times New Roman" w:hAnsi="Times New Roman"/>
          <w:sz w:val="28"/>
          <w:szCs w:val="28"/>
        </w:rPr>
        <w:t>на занятие образовательной деятельностью в сфере технического и профессионального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Данная специальность соответствуют </w:t>
      </w:r>
      <w:r w:rsidRPr="008B3333">
        <w:rPr>
          <w:rFonts w:ascii="Times New Roman" w:hAnsi="Times New Roman"/>
          <w:sz w:val="28"/>
          <w:szCs w:val="28"/>
          <w:lang w:val="kk-KZ"/>
        </w:rPr>
        <w:t xml:space="preserve">Классификатору профессий и специальностей технического и профессионального, послесреднего образования, Приказ </w:t>
      </w:r>
      <w:r w:rsidRPr="008B3333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Министра образования и науки Республики Казахстан от 27 сентября 2018 года № 500 «Об утверждении Классификатора специальностей и квалификаций технического и профессионального, </w:t>
      </w:r>
      <w:proofErr w:type="spellStart"/>
      <w:r w:rsidRPr="008B3333">
        <w:rPr>
          <w:rStyle w:val="s3"/>
          <w:b w:val="0"/>
          <w:i w:val="0"/>
          <w:iCs w:val="0"/>
          <w:color w:val="auto"/>
          <w:sz w:val="28"/>
          <w:szCs w:val="28"/>
        </w:rPr>
        <w:t>послесреднего</w:t>
      </w:r>
      <w:proofErr w:type="spellEnd"/>
      <w:r w:rsidRPr="008B3333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8B3333">
        <w:rPr>
          <w:rStyle w:val="s3"/>
          <w:b w:val="0"/>
          <w:i w:val="0"/>
          <w:iCs w:val="0"/>
          <w:color w:val="auto"/>
          <w:sz w:val="28"/>
          <w:szCs w:val="28"/>
        </w:rPr>
        <w:t>образования»</w:t>
      </w:r>
      <w:hyperlink r:id="rId22" w:history="1">
        <w:r w:rsidRPr="008B3333">
          <w:rPr>
            <w:rStyle w:val="a8"/>
            <w:rFonts w:ascii="Times New Roman" w:hAnsi="Times New Roman"/>
            <w:sz w:val="28"/>
            <w:szCs w:val="28"/>
          </w:rPr>
          <w:t>http</w:t>
        </w:r>
        <w:proofErr w:type="spellEnd"/>
        <w:r w:rsidRPr="008B3333">
          <w:rPr>
            <w:rStyle w:val="a8"/>
            <w:rFonts w:ascii="Times New Roman" w:hAnsi="Times New Roman"/>
            <w:sz w:val="28"/>
            <w:szCs w:val="28"/>
          </w:rPr>
          <w:t>://adilet.zan.kz/</w:t>
        </w:r>
        <w:proofErr w:type="spellStart"/>
        <w:r w:rsidRPr="008B3333">
          <w:rPr>
            <w:rStyle w:val="a8"/>
            <w:rFonts w:ascii="Times New Roman" w:hAnsi="Times New Roman"/>
            <w:sz w:val="28"/>
            <w:szCs w:val="28"/>
          </w:rPr>
          <w:t>rus</w:t>
        </w:r>
        <w:proofErr w:type="spellEnd"/>
        <w:r w:rsidRPr="008B3333">
          <w:rPr>
            <w:rStyle w:val="a8"/>
            <w:rFonts w:ascii="Times New Roman" w:hAnsi="Times New Roman"/>
            <w:sz w:val="28"/>
            <w:szCs w:val="28"/>
          </w:rPr>
          <w:t>/</w:t>
        </w:r>
        <w:proofErr w:type="spellStart"/>
        <w:r w:rsidRPr="008B3333">
          <w:rPr>
            <w:rStyle w:val="a8"/>
            <w:rFonts w:ascii="Times New Roman" w:hAnsi="Times New Roman"/>
            <w:sz w:val="28"/>
            <w:szCs w:val="28"/>
          </w:rPr>
          <w:t>docs</w:t>
        </w:r>
        <w:proofErr w:type="spellEnd"/>
        <w:r w:rsidRPr="008B3333">
          <w:rPr>
            <w:rStyle w:val="a8"/>
            <w:rFonts w:ascii="Times New Roman" w:hAnsi="Times New Roman"/>
            <w:sz w:val="28"/>
            <w:szCs w:val="28"/>
          </w:rPr>
          <w:t>/V1800017564</w:t>
        </w:r>
      </w:hyperlink>
      <w:r w:rsidRPr="008B3333">
        <w:rPr>
          <w:rStyle w:val="s3"/>
          <w:b w:val="0"/>
          <w:i w:val="0"/>
          <w:iCs w:val="0"/>
          <w:color w:val="auto"/>
          <w:sz w:val="28"/>
          <w:szCs w:val="28"/>
        </w:rPr>
        <w:t xml:space="preserve">. </w:t>
      </w:r>
      <w:r w:rsidRPr="008B3333">
        <w:rPr>
          <w:rFonts w:ascii="Times New Roman" w:hAnsi="Times New Roman"/>
          <w:color w:val="000000"/>
          <w:sz w:val="28"/>
          <w:szCs w:val="28"/>
        </w:rPr>
        <w:t>Срок действия лицензии – без ограничения.</w:t>
      </w:r>
    </w:p>
    <w:p w:rsidR="006E29CE" w:rsidRPr="008B3333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Подготовка специалистов на базе основного среднего образования ведется по очной  форме обучения. Содержание профессионал</w:t>
      </w:r>
      <w:r w:rsidR="000178BB" w:rsidRPr="008B3333">
        <w:rPr>
          <w:rFonts w:ascii="Times New Roman" w:hAnsi="Times New Roman"/>
          <w:sz w:val="28"/>
          <w:szCs w:val="28"/>
        </w:rPr>
        <w:t>ьного обучения по специальности</w:t>
      </w:r>
      <w:r w:rsidRPr="008B3333">
        <w:rPr>
          <w:rFonts w:ascii="Times New Roman" w:hAnsi="Times New Roman"/>
          <w:sz w:val="28"/>
          <w:szCs w:val="28"/>
        </w:rPr>
        <w:t xml:space="preserve"> определяется:</w:t>
      </w:r>
    </w:p>
    <w:p w:rsidR="006E29CE" w:rsidRPr="008B3333" w:rsidRDefault="006E29CE" w:rsidP="005D60F5">
      <w:pPr>
        <w:pStyle w:val="a9"/>
        <w:numPr>
          <w:ilvl w:val="0"/>
          <w:numId w:val="2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образовательными программами (ОП), которые разрабатываются в соответствии с требованиями государственных стандартов образования (ГОСО), утвержденных Постановлением Правительства РК от  13 мая 2016 г. № 292 «</w:t>
      </w:r>
      <w:r w:rsidRPr="008B3333">
        <w:rPr>
          <w:rFonts w:ascii="Times New Roman" w:hAnsi="Times New Roman"/>
          <w:color w:val="000000"/>
          <w:sz w:val="28"/>
          <w:szCs w:val="28"/>
        </w:rPr>
        <w:t>О внесении изменений и дополнений в постановление Правительства Республики Казахстан от 23 августа 2012 года № 1080 "Об утверждении государственных общеобязательных стандартов образования соответствующих уровней образования»;</w:t>
      </w:r>
    </w:p>
    <w:p w:rsidR="005D60F5" w:rsidRDefault="006E29CE" w:rsidP="005D60F5">
      <w:pPr>
        <w:pStyle w:val="a9"/>
        <w:numPr>
          <w:ilvl w:val="0"/>
          <w:numId w:val="2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типовыми учебными планами (ТУП), утвержденными приказом Министра образования и науки Республики </w:t>
      </w:r>
      <w:proofErr w:type="gramStart"/>
      <w:r w:rsidRPr="008B3333">
        <w:rPr>
          <w:rFonts w:ascii="Times New Roman" w:hAnsi="Times New Roman"/>
          <w:sz w:val="28"/>
          <w:szCs w:val="28"/>
        </w:rPr>
        <w:t xml:space="preserve">Казахстан  </w:t>
      </w:r>
      <w:r w:rsidRPr="008B3333">
        <w:rPr>
          <w:rStyle w:val="s1"/>
          <w:b w:val="0"/>
          <w:sz w:val="28"/>
          <w:szCs w:val="28"/>
        </w:rPr>
        <w:t>от</w:t>
      </w:r>
      <w:proofErr w:type="gramEnd"/>
      <w:r w:rsidRPr="008B3333">
        <w:rPr>
          <w:rStyle w:val="s1"/>
          <w:b w:val="0"/>
          <w:sz w:val="28"/>
          <w:szCs w:val="28"/>
        </w:rPr>
        <w:t xml:space="preserve"> 22 января 2016 года № 72</w:t>
      </w:r>
      <w:r w:rsidRPr="008B3333">
        <w:rPr>
          <w:rFonts w:ascii="Times New Roman" w:hAnsi="Times New Roman"/>
          <w:sz w:val="28"/>
          <w:szCs w:val="28"/>
        </w:rPr>
        <w:t>«О внесении изменений и дополнений в приказ Министра образования и науки Республики Казахстан от 15 июня 2015 года № 384 "Об утверждении типовых учебных планов и типовых образовательных учебных программ по специальностям технического и профессионального образования".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D60F5">
        <w:rPr>
          <w:rFonts w:ascii="Times New Roman" w:hAnsi="Times New Roman"/>
          <w:sz w:val="28"/>
          <w:szCs w:val="28"/>
        </w:rPr>
        <w:t xml:space="preserve">Образовательные программы, основанные на базовых и профессиональных компетенциях,  направлены на подготовку специалистов в соответствии с требованиями ГОСО. Содержание  ОП по циклам </w:t>
      </w:r>
      <w:r w:rsidRPr="005D60F5">
        <w:rPr>
          <w:rFonts w:ascii="Times New Roman" w:hAnsi="Times New Roman"/>
          <w:sz w:val="28"/>
          <w:szCs w:val="28"/>
        </w:rPr>
        <w:lastRenderedPageBreak/>
        <w:t xml:space="preserve">дисциплин и профессиональной практике служит основой для </w:t>
      </w:r>
      <w:r w:rsidRPr="005D60F5">
        <w:rPr>
          <w:rFonts w:ascii="Times New Roman" w:hAnsi="Times New Roman"/>
          <w:sz w:val="28"/>
          <w:szCs w:val="28"/>
          <w:lang w:val="kk-KZ"/>
        </w:rPr>
        <w:t xml:space="preserve"> разработки РУП по предметам, </w:t>
      </w:r>
      <w:r w:rsidRPr="005D60F5">
        <w:rPr>
          <w:rFonts w:ascii="Times New Roman" w:hAnsi="Times New Roman"/>
          <w:sz w:val="28"/>
          <w:szCs w:val="28"/>
        </w:rPr>
        <w:t>отражающих требования рынка труда,</w:t>
      </w:r>
      <w:r w:rsidRPr="005D60F5">
        <w:rPr>
          <w:rFonts w:ascii="Times New Roman" w:hAnsi="Times New Roman"/>
          <w:sz w:val="28"/>
          <w:szCs w:val="28"/>
          <w:lang w:val="kk-KZ"/>
        </w:rPr>
        <w:t xml:space="preserve"> потребности социальных партнеров. Предложенные ОП разработаны достаточно гибко для того, чтобы реагировать на изменения в сфере труда.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Весь образовательн</w:t>
      </w:r>
      <w:r w:rsidR="005D60F5">
        <w:rPr>
          <w:rFonts w:ascii="Times New Roman" w:hAnsi="Times New Roman"/>
          <w:sz w:val="28"/>
          <w:szCs w:val="28"/>
        </w:rPr>
        <w:t>ый процесс регламентируется  рабочими учебными планами и программами по специальности</w:t>
      </w:r>
      <w:r w:rsidRPr="008B3333">
        <w:rPr>
          <w:rFonts w:ascii="Times New Roman" w:hAnsi="Times New Roman"/>
          <w:sz w:val="28"/>
          <w:szCs w:val="28"/>
        </w:rPr>
        <w:t>, рабочими учебными программами  дисциплин, программами</w:t>
      </w:r>
      <w:r w:rsidR="000178BB" w:rsidRPr="008B3333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>профессиональных практик, согласованных с работодателями, графиком учебного процесса, обеспечивающих применение соответствующих образовательных технологий и реализацию поставленных учебно-методических целей и задач.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Процедура утверждения рабочих учебных планов и программ соответствует «Правилам организации и осуществления учебно-методической работы», утвержденным приказом МОН РК от 29.11.2007 г. № 583 (с изменениями и дополнениями по состоянию на 18.01.2016г.).</w:t>
      </w:r>
      <w:r w:rsidR="005D60F5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 xml:space="preserve">На весь период обучения составляется рабочий учебный план, который рассматривается </w:t>
      </w:r>
      <w:r w:rsidRPr="008B3333">
        <w:rPr>
          <w:rFonts w:ascii="Times New Roman" w:hAnsi="Times New Roman"/>
          <w:sz w:val="28"/>
          <w:szCs w:val="28"/>
          <w:lang w:val="kk-KZ"/>
        </w:rPr>
        <w:t>методическим объединением</w:t>
      </w:r>
      <w:r w:rsidRPr="008B3333">
        <w:rPr>
          <w:rFonts w:ascii="Times New Roman" w:hAnsi="Times New Roman"/>
          <w:sz w:val="28"/>
          <w:szCs w:val="28"/>
        </w:rPr>
        <w:t>, согласуется с работодателем,  после положительного заключения  утверждается директором колледжа и соответствует реализации СПР колледжа.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Рабочие программы по учебным дисциплинам составляются в соот</w:t>
      </w:r>
      <w:r w:rsidR="005D60F5">
        <w:rPr>
          <w:rFonts w:ascii="Times New Roman" w:hAnsi="Times New Roman"/>
          <w:sz w:val="28"/>
          <w:szCs w:val="28"/>
        </w:rPr>
        <w:t>ветствии с ГОСО специальности, ТУП и Р</w:t>
      </w:r>
      <w:r w:rsidRPr="008B3333">
        <w:rPr>
          <w:rFonts w:ascii="Times New Roman" w:hAnsi="Times New Roman"/>
          <w:sz w:val="28"/>
          <w:szCs w:val="28"/>
        </w:rPr>
        <w:t>УП.</w:t>
      </w:r>
      <w:r w:rsidR="000178BB" w:rsidRPr="008B3333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 xml:space="preserve">Рабочие учебные программы рассматриваются на заседании </w:t>
      </w:r>
      <w:r w:rsidRPr="008B3333">
        <w:rPr>
          <w:rFonts w:ascii="Times New Roman" w:hAnsi="Times New Roman"/>
          <w:sz w:val="28"/>
          <w:szCs w:val="28"/>
          <w:lang w:val="kk-KZ"/>
        </w:rPr>
        <w:t xml:space="preserve">МО и </w:t>
      </w:r>
      <w:r w:rsidRPr="008B3333">
        <w:rPr>
          <w:rFonts w:ascii="Times New Roman" w:hAnsi="Times New Roman"/>
          <w:sz w:val="28"/>
          <w:szCs w:val="28"/>
        </w:rPr>
        <w:t>утверждаются</w:t>
      </w:r>
      <w:r w:rsidRPr="008B3333">
        <w:rPr>
          <w:rFonts w:ascii="Times New Roman" w:hAnsi="Times New Roman"/>
          <w:sz w:val="28"/>
          <w:szCs w:val="28"/>
          <w:lang w:val="kk-KZ"/>
        </w:rPr>
        <w:t>заместителем директо</w:t>
      </w:r>
      <w:r w:rsidR="005D60F5">
        <w:rPr>
          <w:rFonts w:ascii="Times New Roman" w:hAnsi="Times New Roman"/>
          <w:sz w:val="28"/>
          <w:szCs w:val="28"/>
          <w:lang w:val="kk-KZ"/>
        </w:rPr>
        <w:t>ра по учебной</w:t>
      </w:r>
      <w:r w:rsidRPr="008B3333">
        <w:rPr>
          <w:rFonts w:ascii="Times New Roman" w:hAnsi="Times New Roman"/>
          <w:sz w:val="28"/>
          <w:szCs w:val="28"/>
          <w:lang w:val="kk-KZ"/>
        </w:rPr>
        <w:t xml:space="preserve"> работе. </w:t>
      </w:r>
      <w:r w:rsidRPr="008B3333">
        <w:rPr>
          <w:rFonts w:ascii="Times New Roman" w:hAnsi="Times New Roman"/>
          <w:sz w:val="28"/>
          <w:szCs w:val="28"/>
        </w:rPr>
        <w:t xml:space="preserve">На основании рабочих учебных программ разрабатываются: перспективно-тематические планы, перечень </w:t>
      </w:r>
      <w:r w:rsidR="005D60F5">
        <w:rPr>
          <w:rFonts w:ascii="Times New Roman" w:hAnsi="Times New Roman"/>
          <w:sz w:val="28"/>
          <w:szCs w:val="28"/>
        </w:rPr>
        <w:t>учебно-</w:t>
      </w:r>
      <w:r w:rsidRPr="008B3333">
        <w:rPr>
          <w:rFonts w:ascii="Times New Roman" w:hAnsi="Times New Roman"/>
          <w:sz w:val="28"/>
          <w:szCs w:val="28"/>
        </w:rPr>
        <w:t>производственных работ,</w:t>
      </w:r>
      <w:r w:rsidR="000178BB" w:rsidRPr="008B3333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 xml:space="preserve">экзаменационный материал, который рассматривается на заседании </w:t>
      </w:r>
      <w:r w:rsidRPr="008B3333">
        <w:rPr>
          <w:rFonts w:ascii="Times New Roman" w:hAnsi="Times New Roman"/>
          <w:sz w:val="28"/>
          <w:szCs w:val="28"/>
          <w:lang w:val="kk-KZ"/>
        </w:rPr>
        <w:t>методического совета</w:t>
      </w:r>
      <w:r w:rsidRPr="008B3333">
        <w:rPr>
          <w:rFonts w:ascii="Times New Roman" w:hAnsi="Times New Roman"/>
          <w:sz w:val="28"/>
          <w:szCs w:val="28"/>
        </w:rPr>
        <w:t xml:space="preserve"> и утверждается директором колледжа (</w:t>
      </w:r>
      <w:r w:rsidRPr="008B3333">
        <w:rPr>
          <w:rFonts w:ascii="Times New Roman" w:hAnsi="Times New Roman"/>
          <w:i/>
          <w:color w:val="0000CC"/>
          <w:sz w:val="28"/>
          <w:szCs w:val="28"/>
        </w:rPr>
        <w:t>приложение 39</w:t>
      </w:r>
      <w:r w:rsidRPr="008B3333">
        <w:rPr>
          <w:rFonts w:ascii="Times New Roman" w:hAnsi="Times New Roman"/>
          <w:sz w:val="28"/>
          <w:szCs w:val="28"/>
        </w:rPr>
        <w:t xml:space="preserve">). </w:t>
      </w:r>
      <w:r w:rsidRPr="008B3333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8B3333">
        <w:rPr>
          <w:rFonts w:ascii="Times New Roman" w:hAnsi="Times New Roman"/>
          <w:sz w:val="28"/>
          <w:szCs w:val="28"/>
        </w:rPr>
        <w:t>ри</w:t>
      </w:r>
      <w:proofErr w:type="spellEnd"/>
      <w:r w:rsidRPr="008B3333">
        <w:rPr>
          <w:rFonts w:ascii="Times New Roman" w:hAnsi="Times New Roman"/>
          <w:sz w:val="28"/>
          <w:szCs w:val="28"/>
        </w:rPr>
        <w:t xml:space="preserve"> разработке РУП на основе ОП</w:t>
      </w:r>
      <w:r w:rsidR="000178BB" w:rsidRPr="008B3333">
        <w:rPr>
          <w:rFonts w:ascii="Times New Roman" w:hAnsi="Times New Roman"/>
          <w:sz w:val="28"/>
          <w:szCs w:val="28"/>
        </w:rPr>
        <w:t xml:space="preserve"> </w:t>
      </w:r>
      <w:r w:rsidR="00FB4CDA" w:rsidRPr="008B3333">
        <w:rPr>
          <w:rFonts w:ascii="Times New Roman" w:hAnsi="Times New Roman"/>
          <w:sz w:val="28"/>
          <w:szCs w:val="28"/>
        </w:rPr>
        <w:t>колледж</w:t>
      </w:r>
      <w:r w:rsidRPr="008B3333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  <w:lang w:val="kk-KZ"/>
        </w:rPr>
        <w:t>соблюдает непрерывность</w:t>
      </w:r>
      <w:r w:rsidRPr="008B3333">
        <w:rPr>
          <w:rFonts w:ascii="Times New Roman" w:hAnsi="Times New Roman"/>
          <w:sz w:val="28"/>
          <w:szCs w:val="28"/>
        </w:rPr>
        <w:t xml:space="preserve"> содержания</w:t>
      </w:r>
      <w:r w:rsidRPr="008B3333">
        <w:rPr>
          <w:rFonts w:ascii="Times New Roman" w:hAnsi="Times New Roman"/>
          <w:sz w:val="28"/>
          <w:szCs w:val="28"/>
          <w:lang w:val="kk-KZ"/>
        </w:rPr>
        <w:t xml:space="preserve"> программ</w:t>
      </w:r>
      <w:r w:rsidRPr="008B3333">
        <w:rPr>
          <w:rFonts w:ascii="Times New Roman" w:hAnsi="Times New Roman"/>
          <w:sz w:val="28"/>
          <w:szCs w:val="28"/>
        </w:rPr>
        <w:t>, учитывает логику академической взаимосвязи дисциплин, их последовательность и преемственность.</w:t>
      </w:r>
    </w:p>
    <w:p w:rsidR="005D60F5" w:rsidRDefault="006E29CE" w:rsidP="005D60F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kern w:val="1"/>
          <w:sz w:val="28"/>
          <w:szCs w:val="28"/>
        </w:rPr>
        <w:t>Перечень и объем учебного времени общеобразовательных дисциплин составлен в соответствии с Методикой разработки типовых учебных планов и программ по специальностям техн</w:t>
      </w:r>
      <w:r w:rsidR="000178BB" w:rsidRPr="008B3333">
        <w:rPr>
          <w:rFonts w:ascii="Times New Roman" w:hAnsi="Times New Roman"/>
          <w:kern w:val="1"/>
          <w:sz w:val="28"/>
          <w:szCs w:val="28"/>
        </w:rPr>
        <w:t xml:space="preserve">ического и профессионального, </w:t>
      </w:r>
      <w:proofErr w:type="spellStart"/>
      <w:r w:rsidR="000178BB" w:rsidRPr="008B3333">
        <w:rPr>
          <w:rFonts w:ascii="Times New Roman" w:hAnsi="Times New Roman"/>
          <w:kern w:val="1"/>
          <w:sz w:val="28"/>
          <w:szCs w:val="28"/>
        </w:rPr>
        <w:t>по</w:t>
      </w:r>
      <w:r w:rsidRPr="008B3333">
        <w:rPr>
          <w:rFonts w:ascii="Times New Roman" w:hAnsi="Times New Roman"/>
          <w:kern w:val="1"/>
          <w:sz w:val="28"/>
          <w:szCs w:val="28"/>
        </w:rPr>
        <w:t>слесреднего</w:t>
      </w:r>
      <w:proofErr w:type="spellEnd"/>
      <w:r w:rsidRPr="008B3333">
        <w:rPr>
          <w:rFonts w:ascii="Times New Roman" w:hAnsi="Times New Roman"/>
          <w:kern w:val="1"/>
          <w:sz w:val="28"/>
          <w:szCs w:val="28"/>
        </w:rPr>
        <w:t xml:space="preserve"> образования (Приложение к приказу Министра образования и науки РК от 28.09.2016г. №579)</w:t>
      </w:r>
      <w:hyperlink r:id="rId23" w:history="1">
        <w:r w:rsidRPr="008B3333">
          <w:rPr>
            <w:rStyle w:val="a8"/>
            <w:rFonts w:ascii="Times New Roman" w:hAnsi="Times New Roman"/>
            <w:kern w:val="1"/>
            <w:sz w:val="28"/>
            <w:szCs w:val="28"/>
          </w:rPr>
          <w:t>http://kasipkor.kz/?page_id=530&amp;lang=ru</w:t>
        </w:r>
      </w:hyperlink>
      <w:r w:rsidRPr="008B3333">
        <w:rPr>
          <w:rFonts w:ascii="Times New Roman" w:hAnsi="Times New Roman"/>
          <w:kern w:val="1"/>
          <w:sz w:val="28"/>
          <w:szCs w:val="28"/>
        </w:rPr>
        <w:t>.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В соответствии с целями и результатами  реализации  ОП  ежегодно производится   пересмотр  рабочих  учебных планов и программ  учебных дисциплин, который  затрагивает все элементы  образовательной программы  с учетом формирования  планов  подготовки  учебно-методического,   кадрового и материально-технического обеспечения  учебн</w:t>
      </w:r>
      <w:r w:rsidR="007440A0">
        <w:rPr>
          <w:rFonts w:ascii="Times New Roman" w:hAnsi="Times New Roman"/>
          <w:sz w:val="28"/>
          <w:szCs w:val="28"/>
        </w:rPr>
        <w:t>ого процесса  на  следующий год.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kern w:val="28"/>
          <w:sz w:val="28"/>
          <w:szCs w:val="28"/>
        </w:rPr>
        <w:t xml:space="preserve">Образовательные программы тщательно разрабатываются в соответствии с результатами обучения, которые соотносятся с академической </w:t>
      </w:r>
      <w:r w:rsidRPr="008B3333">
        <w:rPr>
          <w:rFonts w:ascii="Times New Roman" w:hAnsi="Times New Roman"/>
          <w:kern w:val="28"/>
          <w:sz w:val="28"/>
          <w:szCs w:val="28"/>
        </w:rPr>
        <w:lastRenderedPageBreak/>
        <w:t xml:space="preserve">квалификацией и миссией учреждения. </w:t>
      </w:r>
      <w:r w:rsidRPr="008B3333">
        <w:rPr>
          <w:rFonts w:ascii="Times New Roman" w:hAnsi="Times New Roman"/>
          <w:sz w:val="28"/>
          <w:szCs w:val="28"/>
        </w:rPr>
        <w:t>Модульная учебная программа – часть образовательной программы, направленная на освоение знаний, умений и компетенций, необходимых для выполнения определенных видов профессиональной деятельности в рамках одной специальности.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К важнейшим характеристикам содержания образовательных программ нового поколения можно отнести: открытость, внутреннюю подвижность содержания и технологичность обучения (модульные программы),</w:t>
      </w:r>
      <w:r w:rsidR="007440A0">
        <w:rPr>
          <w:rFonts w:ascii="Times New Roman" w:hAnsi="Times New Roman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 xml:space="preserve">интеграцию и преемственность уровней образования (установленный уровень, </w:t>
      </w:r>
      <w:r w:rsidR="007440A0">
        <w:rPr>
          <w:rFonts w:ascii="Times New Roman" w:hAnsi="Times New Roman"/>
          <w:sz w:val="28"/>
          <w:szCs w:val="28"/>
        </w:rPr>
        <w:t xml:space="preserve">повышенный уровень). Обучение, </w:t>
      </w:r>
      <w:r w:rsidRPr="008B3333">
        <w:rPr>
          <w:rFonts w:ascii="Times New Roman" w:hAnsi="Times New Roman"/>
          <w:sz w:val="28"/>
          <w:szCs w:val="28"/>
        </w:rPr>
        <w:t>основанное на компетенциях, наиболее эффективно реализуется в форме модульных программ, причем основной принцип обучения ориентирован на результаты, необходимые для сферы труда.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Таким образом, модульный подход способствует индивидуализации образовательных программ, позволяет устанавливать темп и время их освоения, своевременно выявлять пробелы в знаниях и понимании учебного материала каждым студентом.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Ключевым звеном в содержании программ нового поколения является формирование и развитие совокупности компетентностей будущего специалиста. Приобретенные знания, умения, навыки и определенный опыт  трудовой практической деятельности и общественных отношений позволят молодому специалисту эффективно действовать в области избранной профессии. </w:t>
      </w:r>
    </w:p>
    <w:p w:rsid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Постановлением Правительства Республики Казахстан разработана  Государственная программа развития продуктивной занятости и массового предпринимательства на 2017-2021 годы «Е</w:t>
      </w:r>
      <w:r w:rsidR="00E23298">
        <w:rPr>
          <w:rFonts w:ascii="Times New Roman" w:hAnsi="Times New Roman"/>
          <w:sz w:val="28"/>
          <w:szCs w:val="28"/>
          <w:lang w:val="kk-KZ"/>
        </w:rPr>
        <w:t>ң</w:t>
      </w:r>
      <w:proofErr w:type="spellStart"/>
      <w:r w:rsidRPr="008B3333">
        <w:rPr>
          <w:rFonts w:ascii="Times New Roman" w:hAnsi="Times New Roman"/>
          <w:sz w:val="28"/>
          <w:szCs w:val="28"/>
        </w:rPr>
        <w:t>бе</w:t>
      </w:r>
      <w:proofErr w:type="spellEnd"/>
      <w:r w:rsidR="00E23298">
        <w:rPr>
          <w:rFonts w:ascii="Times New Roman" w:hAnsi="Times New Roman"/>
          <w:sz w:val="28"/>
          <w:szCs w:val="28"/>
          <w:lang w:val="kk-KZ"/>
        </w:rPr>
        <w:t>к</w:t>
      </w:r>
      <w:r w:rsidRPr="008B3333">
        <w:rPr>
          <w:rFonts w:ascii="Times New Roman" w:hAnsi="Times New Roman"/>
          <w:sz w:val="28"/>
          <w:szCs w:val="28"/>
        </w:rPr>
        <w:t xml:space="preserve">».  Колледж активно включился в реализацию данной программы. </w:t>
      </w:r>
    </w:p>
    <w:p w:rsidR="006E29CE" w:rsidRPr="007440A0" w:rsidRDefault="006E29CE" w:rsidP="007440A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Учитывая современные запросы общества в контексте "обучения в течение всей жизни", в целях  реализа</w:t>
      </w:r>
      <w:r w:rsidR="00E23298">
        <w:rPr>
          <w:rFonts w:ascii="Times New Roman" w:hAnsi="Times New Roman"/>
          <w:sz w:val="28"/>
          <w:szCs w:val="28"/>
        </w:rPr>
        <w:t>ции пункта 5.1</w:t>
      </w:r>
      <w:r w:rsidRPr="008B3333">
        <w:rPr>
          <w:rFonts w:ascii="Times New Roman" w:hAnsi="Times New Roman"/>
          <w:sz w:val="28"/>
          <w:szCs w:val="28"/>
        </w:rPr>
        <w:t xml:space="preserve">.2 ППЗ Агротехнический колледж № 7 стал  эффективной площадкой для краткосрочного профессионального обучения безработных в рамках реализации Государственной программы продуктивной занятости и массового предпринимательства на 2017-2021 годы </w:t>
      </w:r>
      <w:r w:rsidR="00E23298" w:rsidRPr="008B3333">
        <w:rPr>
          <w:rFonts w:ascii="Times New Roman" w:hAnsi="Times New Roman"/>
          <w:sz w:val="28"/>
          <w:szCs w:val="28"/>
        </w:rPr>
        <w:t>«Е</w:t>
      </w:r>
      <w:r w:rsidR="00E23298">
        <w:rPr>
          <w:rFonts w:ascii="Times New Roman" w:hAnsi="Times New Roman"/>
          <w:sz w:val="28"/>
          <w:szCs w:val="28"/>
          <w:lang w:val="kk-KZ"/>
        </w:rPr>
        <w:t>ң</w:t>
      </w:r>
      <w:proofErr w:type="spellStart"/>
      <w:r w:rsidR="00E23298" w:rsidRPr="008B3333">
        <w:rPr>
          <w:rFonts w:ascii="Times New Roman" w:hAnsi="Times New Roman"/>
          <w:sz w:val="28"/>
          <w:szCs w:val="28"/>
        </w:rPr>
        <w:t>бе</w:t>
      </w:r>
      <w:proofErr w:type="spellEnd"/>
      <w:r w:rsidR="00E23298">
        <w:rPr>
          <w:rFonts w:ascii="Times New Roman" w:hAnsi="Times New Roman"/>
          <w:sz w:val="28"/>
          <w:szCs w:val="28"/>
          <w:lang w:val="kk-KZ"/>
        </w:rPr>
        <w:t>к</w:t>
      </w:r>
      <w:r w:rsidR="00E23298" w:rsidRPr="008B3333">
        <w:rPr>
          <w:rFonts w:ascii="Times New Roman" w:hAnsi="Times New Roman"/>
          <w:sz w:val="28"/>
          <w:szCs w:val="28"/>
        </w:rPr>
        <w:t>»</w:t>
      </w:r>
      <w:r w:rsidR="00E23298">
        <w:rPr>
          <w:rFonts w:ascii="Times New Roman" w:hAnsi="Times New Roman"/>
          <w:sz w:val="28"/>
          <w:szCs w:val="28"/>
        </w:rPr>
        <w:t>. П</w:t>
      </w:r>
      <w:r w:rsidR="00E23298" w:rsidRPr="008B3333">
        <w:rPr>
          <w:rFonts w:ascii="Times New Roman" w:hAnsi="Times New Roman"/>
          <w:sz w:val="28"/>
          <w:szCs w:val="28"/>
        </w:rPr>
        <w:t xml:space="preserve">о специальности </w:t>
      </w:r>
      <w:r w:rsidR="00E23298" w:rsidRPr="008B3333">
        <w:rPr>
          <w:rFonts w:ascii="Times New Roman" w:hAnsi="Times New Roman"/>
          <w:sz w:val="28"/>
          <w:szCs w:val="28"/>
          <w:lang w:val="kk-KZ"/>
        </w:rPr>
        <w:t>1114000 «Сварочно</w:t>
      </w:r>
      <w:r w:rsidR="00E23298">
        <w:rPr>
          <w:rFonts w:ascii="Times New Roman" w:hAnsi="Times New Roman"/>
          <w:sz w:val="28"/>
          <w:szCs w:val="28"/>
          <w:lang w:val="kk-KZ"/>
        </w:rPr>
        <w:t xml:space="preserve">е дело (по видам)», квалификации </w:t>
      </w:r>
      <w:r w:rsidR="00E23298" w:rsidRPr="008B3333">
        <w:rPr>
          <w:rFonts w:ascii="Times New Roman" w:hAnsi="Times New Roman"/>
          <w:sz w:val="28"/>
          <w:szCs w:val="28"/>
          <w:lang w:val="kk-KZ"/>
        </w:rPr>
        <w:t>111404</w:t>
      </w:r>
      <w:r w:rsidR="00E23298">
        <w:rPr>
          <w:rFonts w:ascii="Times New Roman" w:hAnsi="Times New Roman"/>
          <w:sz w:val="28"/>
          <w:szCs w:val="28"/>
          <w:lang w:val="kk-KZ"/>
        </w:rPr>
        <w:t xml:space="preserve"> 2 Электрогазосварщик р</w:t>
      </w:r>
      <w:proofErr w:type="spellStart"/>
      <w:r w:rsidRPr="008B3333">
        <w:rPr>
          <w:rFonts w:ascii="Times New Roman" w:hAnsi="Times New Roman"/>
          <w:sz w:val="28"/>
          <w:szCs w:val="28"/>
        </w:rPr>
        <w:t>еализуется</w:t>
      </w:r>
      <w:proofErr w:type="spellEnd"/>
      <w:r w:rsidRPr="008B3333">
        <w:rPr>
          <w:rFonts w:ascii="Times New Roman" w:hAnsi="Times New Roman"/>
          <w:sz w:val="28"/>
          <w:szCs w:val="28"/>
        </w:rPr>
        <w:t xml:space="preserve"> курсовая подготовка: </w:t>
      </w:r>
    </w:p>
    <w:tbl>
      <w:tblPr>
        <w:tblStyle w:val="a5"/>
        <w:tblW w:w="9639" w:type="dxa"/>
        <w:tblInd w:w="250" w:type="dxa"/>
        <w:tblLook w:val="04A0" w:firstRow="1" w:lastRow="0" w:firstColumn="1" w:lastColumn="0" w:noHBand="0" w:noVBand="1"/>
      </w:tblPr>
      <w:tblGrid>
        <w:gridCol w:w="4051"/>
        <w:gridCol w:w="5588"/>
      </w:tblGrid>
      <w:tr w:rsidR="005D7ECB" w:rsidRPr="00433994" w:rsidTr="005D7ECB">
        <w:trPr>
          <w:trHeight w:val="276"/>
        </w:trPr>
        <w:tc>
          <w:tcPr>
            <w:tcW w:w="4051" w:type="dxa"/>
            <w:vMerge w:val="restart"/>
          </w:tcPr>
          <w:p w:rsidR="005D7ECB" w:rsidRPr="00433994" w:rsidRDefault="005D7ECB" w:rsidP="00A1669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Краткосрочная подготовка по годам:</w:t>
            </w:r>
          </w:p>
        </w:tc>
        <w:tc>
          <w:tcPr>
            <w:tcW w:w="5588" w:type="dxa"/>
            <w:vMerge w:val="restart"/>
          </w:tcPr>
          <w:p w:rsidR="005D7ECB" w:rsidRPr="00433994" w:rsidRDefault="005D7ECB" w:rsidP="00A1669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участников, завершивших подготовку/переподготовку</w:t>
            </w:r>
          </w:p>
        </w:tc>
      </w:tr>
      <w:tr w:rsidR="005D7ECB" w:rsidRPr="00433994" w:rsidTr="005D7ECB">
        <w:trPr>
          <w:trHeight w:val="276"/>
        </w:trPr>
        <w:tc>
          <w:tcPr>
            <w:tcW w:w="4051" w:type="dxa"/>
            <w:vMerge/>
          </w:tcPr>
          <w:p w:rsidR="005D7ECB" w:rsidRPr="00433994" w:rsidRDefault="005D7ECB" w:rsidP="00A1669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8" w:type="dxa"/>
            <w:vMerge/>
          </w:tcPr>
          <w:p w:rsidR="005D7ECB" w:rsidRPr="00433994" w:rsidRDefault="005D7ECB" w:rsidP="00A1669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CB" w:rsidTr="005D7ECB">
        <w:tc>
          <w:tcPr>
            <w:tcW w:w="4051" w:type="dxa"/>
          </w:tcPr>
          <w:p w:rsidR="005D7ECB" w:rsidRPr="00433994" w:rsidRDefault="005D7ECB" w:rsidP="00A1669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5588" w:type="dxa"/>
            <w:vAlign w:val="center"/>
          </w:tcPr>
          <w:p w:rsidR="005D7ECB" w:rsidRDefault="005D7ECB" w:rsidP="00A1669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D7ECB" w:rsidTr="005D7ECB">
        <w:tc>
          <w:tcPr>
            <w:tcW w:w="4051" w:type="dxa"/>
          </w:tcPr>
          <w:p w:rsidR="005D7ECB" w:rsidRPr="005D7ECB" w:rsidRDefault="005D7ECB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5D7EC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5588" w:type="dxa"/>
            <w:vAlign w:val="center"/>
          </w:tcPr>
          <w:p w:rsidR="005D7ECB" w:rsidRPr="00433994" w:rsidRDefault="005D7ECB" w:rsidP="00A1669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D7ECB" w:rsidTr="005D7ECB">
        <w:tc>
          <w:tcPr>
            <w:tcW w:w="4051" w:type="dxa"/>
          </w:tcPr>
          <w:p w:rsidR="005D7ECB" w:rsidRPr="005D7ECB" w:rsidRDefault="005D7ECB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5D7EC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5588" w:type="dxa"/>
            <w:vAlign w:val="center"/>
          </w:tcPr>
          <w:p w:rsidR="005D7ECB" w:rsidRDefault="005D7ECB" w:rsidP="00A1669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E23298" w:rsidRPr="008B3333" w:rsidRDefault="00E23298" w:rsidP="005D7ECB">
      <w:pPr>
        <w:pStyle w:val="a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66375" w:rsidRDefault="006E29CE" w:rsidP="005D7ECB">
      <w:pPr>
        <w:pStyle w:val="a9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8B3333">
        <w:rPr>
          <w:rFonts w:ascii="Times New Roman" w:hAnsi="Times New Roman"/>
          <w:sz w:val="28"/>
          <w:szCs w:val="28"/>
          <w:lang w:val="kk-KZ"/>
        </w:rPr>
        <w:t xml:space="preserve">Рабочие учебные планы </w:t>
      </w:r>
      <w:r w:rsidR="005D7ECB">
        <w:rPr>
          <w:rFonts w:ascii="Times New Roman" w:hAnsi="Times New Roman"/>
          <w:sz w:val="28"/>
          <w:szCs w:val="28"/>
          <w:lang w:val="kk-KZ"/>
        </w:rPr>
        <w:t xml:space="preserve">по краткосрочной подготовке и переподготовке кадров </w:t>
      </w:r>
      <w:r w:rsidRPr="008B3333">
        <w:rPr>
          <w:rFonts w:ascii="Times New Roman" w:hAnsi="Times New Roman"/>
          <w:sz w:val="28"/>
          <w:szCs w:val="28"/>
          <w:lang w:val="kk-KZ"/>
        </w:rPr>
        <w:t xml:space="preserve">согласовываются с предприятиями социальными-партерами и  Палатой предпринимателей Акмолинской области  «Атамекен». Колледж </w:t>
      </w:r>
      <w:r w:rsidRPr="008B3333">
        <w:rPr>
          <w:rFonts w:ascii="Times New Roman" w:hAnsi="Times New Roman"/>
          <w:sz w:val="28"/>
          <w:szCs w:val="28"/>
          <w:lang w:val="kk-KZ"/>
        </w:rPr>
        <w:lastRenderedPageBreak/>
        <w:t xml:space="preserve">содействует трудоустройству курсантов, окончивших обучение совместно с Центром занятости города Есиль. </w:t>
      </w:r>
    </w:p>
    <w:p w:rsidR="006E29CE" w:rsidRPr="008B3333" w:rsidRDefault="006E29CE" w:rsidP="005D7ECB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  <w:lang w:val="kk-KZ"/>
        </w:rPr>
        <w:t>За  2018 год по направлениям участников Программы завершили обучение 99 человек. Из этого числа, по данным Центров занятости, трудоустроены 94 человека, что составляет 95 %.</w:t>
      </w:r>
      <w:r w:rsidRPr="008B333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266375" w:rsidRDefault="006E29CE" w:rsidP="00266375">
      <w:pPr>
        <w:pStyle w:val="a9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Во время практики на базовых предприятиях студенты закрепляют полученные на уроках производственного обучения первичные навыки, обучаются новым приемам работы, приобретают практические навыки самостоятельного качественного выполнения работ по осваиваемой профессии. </w:t>
      </w:r>
      <w:r w:rsidRPr="008B3333">
        <w:rPr>
          <w:rFonts w:ascii="Times New Roman" w:hAnsi="Times New Roman"/>
          <w:bCs/>
          <w:iCs/>
          <w:noProof/>
          <w:sz w:val="28"/>
          <w:szCs w:val="28"/>
        </w:rPr>
        <w:t xml:space="preserve">Мастерами производственного обучения систематически проводится проверка выполнения обучающимися программы в ходе практики на базовых </w:t>
      </w:r>
      <w:proofErr w:type="gramStart"/>
      <w:r w:rsidRPr="008B3333">
        <w:rPr>
          <w:rFonts w:ascii="Times New Roman" w:hAnsi="Times New Roman"/>
          <w:bCs/>
          <w:iCs/>
          <w:noProof/>
          <w:sz w:val="28"/>
          <w:szCs w:val="28"/>
        </w:rPr>
        <w:t>предприятиях</w:t>
      </w:r>
      <w:r w:rsidRPr="008B3333">
        <w:rPr>
          <w:rFonts w:ascii="Times New Roman" w:hAnsi="Times New Roman"/>
          <w:sz w:val="28"/>
          <w:szCs w:val="28"/>
        </w:rPr>
        <w:t>(</w:t>
      </w:r>
      <w:proofErr w:type="gramEnd"/>
      <w:r w:rsidRPr="008B3333">
        <w:rPr>
          <w:rFonts w:ascii="Times New Roman" w:hAnsi="Times New Roman"/>
          <w:i/>
          <w:color w:val="0000CC"/>
          <w:sz w:val="28"/>
          <w:szCs w:val="28"/>
        </w:rPr>
        <w:t>Приложение  45</w:t>
      </w:r>
      <w:r w:rsidR="00266375">
        <w:rPr>
          <w:rFonts w:ascii="Times New Roman" w:hAnsi="Times New Roman"/>
          <w:i/>
          <w:color w:val="0000CC"/>
          <w:sz w:val="28"/>
          <w:szCs w:val="28"/>
        </w:rPr>
        <w:t xml:space="preserve"> </w:t>
      </w:r>
      <w:r w:rsidRPr="008B3333">
        <w:rPr>
          <w:rFonts w:ascii="Times New Roman" w:hAnsi="Times New Roman"/>
          <w:i/>
          <w:sz w:val="28"/>
          <w:szCs w:val="28"/>
        </w:rPr>
        <w:t>Акт проверки прохождения профессиональной практики</w:t>
      </w:r>
      <w:r w:rsidRPr="008B3333">
        <w:rPr>
          <w:rFonts w:ascii="Times New Roman" w:hAnsi="Times New Roman"/>
          <w:sz w:val="28"/>
          <w:szCs w:val="28"/>
        </w:rPr>
        <w:t>).Под руководством наставника на предприятиях студенты учатся экономно расходовать материалы и ресурсы, самостоятельно организовывать рабочее место, планировать время на выполнение задания, соблюдать трудовую дисциплину, развиваются как будущие профессионалы.</w:t>
      </w:r>
    </w:p>
    <w:p w:rsidR="00266375" w:rsidRDefault="006E29CE" w:rsidP="00266375">
      <w:pPr>
        <w:pStyle w:val="a9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8B3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Вместе с тем, практика на производстве даёт возможность  работодателю подготовить для своего предприятия рабочие кадры, которые уже будут знакомы с требованиями и особенностями производства, ближе узнать молодых людей, и если они достойны, пригласить на предприятие после окончания учебы.</w:t>
      </w:r>
    </w:p>
    <w:p w:rsidR="00266375" w:rsidRDefault="006E29CE" w:rsidP="00266375">
      <w:pPr>
        <w:pStyle w:val="a9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8B3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Студенты, проходя практику на производстве, тоже имеют возможность, не только лучше подготовиться к работе, но и научиться трудиться в производственном коллективе, хорошо зарекомендовать себя.</w:t>
      </w:r>
    </w:p>
    <w:p w:rsidR="00746055" w:rsidRPr="00266375" w:rsidRDefault="006E29CE" w:rsidP="00266375">
      <w:pPr>
        <w:pStyle w:val="a9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В процессе  проверки практики мастерами производственного обучения наставники информируют о процессе адаптации студентов на производстве, дисциплине и поведении, выполнении ими указанных поручений и заданий.  Совместно выявляются и устраняются допущенные ошибки. По окончании практики наставники пишут характеристики на студентов (</w:t>
      </w:r>
      <w:r w:rsidRPr="008B3333">
        <w:rPr>
          <w:rFonts w:ascii="Times New Roman" w:hAnsi="Times New Roman"/>
          <w:i/>
          <w:color w:val="0000CC"/>
          <w:sz w:val="28"/>
          <w:szCs w:val="28"/>
        </w:rPr>
        <w:t>Приложение 46</w:t>
      </w:r>
      <w:r w:rsidRPr="008B3333">
        <w:rPr>
          <w:rFonts w:ascii="Times New Roman" w:hAnsi="Times New Roman"/>
          <w:i/>
          <w:sz w:val="28"/>
          <w:szCs w:val="28"/>
        </w:rPr>
        <w:t>Характеристики</w:t>
      </w:r>
      <w:r w:rsidRPr="008B3333">
        <w:rPr>
          <w:rFonts w:ascii="Times New Roman" w:hAnsi="Times New Roman"/>
          <w:sz w:val="28"/>
          <w:szCs w:val="28"/>
        </w:rPr>
        <w:t xml:space="preserve">), подписывают отчет, дневники по практике, указывают замечания, рекомендации и заключение о прохождении практики. Представители предприятий, наставники принимают участие в проведении пробных квалификационных работ при завершении практики на предприятиях, процедуре оценки уровня профессиональных компетенций студентов и в работе квалификационных комиссий итоговой аттестации обучающихся.     </w:t>
      </w:r>
    </w:p>
    <w:p w:rsidR="00746055" w:rsidRPr="008B3333" w:rsidRDefault="00746055" w:rsidP="00746055">
      <w:pPr>
        <w:pStyle w:val="a9"/>
        <w:ind w:right="141"/>
        <w:jc w:val="both"/>
        <w:rPr>
          <w:rFonts w:ascii="Times New Roman" w:hAnsi="Times New Roman"/>
          <w:sz w:val="28"/>
          <w:szCs w:val="28"/>
        </w:rPr>
      </w:pPr>
    </w:p>
    <w:p w:rsidR="00746055" w:rsidRPr="008B3333" w:rsidRDefault="00746055" w:rsidP="00746055">
      <w:pPr>
        <w:tabs>
          <w:tab w:val="left" w:pos="1278"/>
        </w:tabs>
        <w:ind w:left="5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B3333">
        <w:rPr>
          <w:rFonts w:ascii="Times New Roman" w:hAnsi="Times New Roman"/>
          <w:b/>
          <w:sz w:val="28"/>
          <w:szCs w:val="28"/>
        </w:rPr>
        <w:t xml:space="preserve">Краткое описание образовательной программы </w:t>
      </w:r>
    </w:p>
    <w:p w:rsidR="00746055" w:rsidRPr="008B3333" w:rsidRDefault="00266375" w:rsidP="0074605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1114000 </w:t>
      </w:r>
      <w:r w:rsidR="00746055" w:rsidRPr="008B3333">
        <w:rPr>
          <w:rFonts w:ascii="Times New Roman" w:hAnsi="Times New Roman"/>
          <w:b/>
          <w:sz w:val="28"/>
          <w:szCs w:val="28"/>
        </w:rPr>
        <w:t>«</w:t>
      </w:r>
      <w:r w:rsidR="00330469" w:rsidRPr="008B3333">
        <w:rPr>
          <w:rFonts w:ascii="Times New Roman" w:hAnsi="Times New Roman"/>
          <w:b/>
          <w:sz w:val="28"/>
          <w:szCs w:val="28"/>
        </w:rPr>
        <w:t>Сварочное дело</w:t>
      </w:r>
      <w:r>
        <w:rPr>
          <w:rFonts w:ascii="Times New Roman" w:hAnsi="Times New Roman"/>
          <w:b/>
          <w:sz w:val="28"/>
          <w:szCs w:val="28"/>
        </w:rPr>
        <w:t xml:space="preserve"> (по видам)»</w:t>
      </w:r>
    </w:p>
    <w:p w:rsidR="00746055" w:rsidRPr="008B3333" w:rsidRDefault="00746055" w:rsidP="0033046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B3333">
        <w:rPr>
          <w:rFonts w:ascii="Times New Roman" w:hAnsi="Times New Roman"/>
          <w:b/>
          <w:sz w:val="28"/>
          <w:szCs w:val="28"/>
        </w:rPr>
        <w:t xml:space="preserve">Классификация: </w:t>
      </w:r>
      <w:r w:rsidR="00330469" w:rsidRPr="008B3333">
        <w:rPr>
          <w:rFonts w:ascii="Times New Roman" w:hAnsi="Times New Roman"/>
          <w:b/>
          <w:sz w:val="28"/>
          <w:szCs w:val="28"/>
          <w:lang w:val="kk-KZ"/>
        </w:rPr>
        <w:t>111404</w:t>
      </w:r>
      <w:r w:rsidR="0026637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330469" w:rsidRPr="008B3333">
        <w:rPr>
          <w:rFonts w:ascii="Times New Roman" w:hAnsi="Times New Roman"/>
          <w:b/>
          <w:sz w:val="28"/>
          <w:szCs w:val="28"/>
          <w:lang w:val="kk-KZ"/>
        </w:rPr>
        <w:t>2 Электрогазосварщик;</w:t>
      </w:r>
      <w:r w:rsidRPr="008B3333">
        <w:rPr>
          <w:rFonts w:ascii="Times New Roman" w:hAnsi="Times New Roman"/>
          <w:sz w:val="28"/>
          <w:szCs w:val="28"/>
        </w:rPr>
        <w:t xml:space="preserve"> </w:t>
      </w:r>
    </w:p>
    <w:p w:rsidR="00746055" w:rsidRPr="008B3333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lastRenderedPageBreak/>
        <w:t xml:space="preserve">          Код и наименование </w:t>
      </w:r>
      <w:proofErr w:type="gramStart"/>
      <w:r w:rsidRPr="008B3333">
        <w:rPr>
          <w:rFonts w:ascii="Times New Roman" w:hAnsi="Times New Roman"/>
          <w:sz w:val="28"/>
          <w:szCs w:val="28"/>
        </w:rPr>
        <w:t xml:space="preserve">специальности  </w:t>
      </w:r>
      <w:r w:rsidR="00330469" w:rsidRPr="008B3333">
        <w:rPr>
          <w:rFonts w:ascii="Times New Roman" w:hAnsi="Times New Roman"/>
          <w:sz w:val="28"/>
          <w:szCs w:val="28"/>
          <w:lang w:val="kk-KZ"/>
        </w:rPr>
        <w:t>1114000</w:t>
      </w:r>
      <w:proofErr w:type="gramEnd"/>
      <w:r w:rsidR="00330469" w:rsidRPr="008B3333">
        <w:rPr>
          <w:rFonts w:ascii="Times New Roman" w:hAnsi="Times New Roman"/>
          <w:sz w:val="28"/>
          <w:szCs w:val="28"/>
          <w:lang w:val="kk-KZ"/>
        </w:rPr>
        <w:t xml:space="preserve"> «Сварочное дело</w:t>
      </w:r>
      <w:r w:rsidR="00266375">
        <w:rPr>
          <w:rFonts w:ascii="Times New Roman" w:hAnsi="Times New Roman"/>
          <w:sz w:val="28"/>
          <w:szCs w:val="28"/>
          <w:lang w:val="kk-KZ"/>
        </w:rPr>
        <w:t xml:space="preserve">(по видам)» </w:t>
      </w:r>
      <w:r w:rsidRPr="008B333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B3333">
        <w:rPr>
          <w:rFonts w:ascii="Times New Roman" w:hAnsi="Times New Roman"/>
          <w:sz w:val="28"/>
          <w:szCs w:val="28"/>
        </w:rPr>
        <w:t xml:space="preserve">указаны в соответствии с Классификатором профессий и специальностей технического и профессионального, </w:t>
      </w:r>
      <w:proofErr w:type="spellStart"/>
      <w:r w:rsidRPr="008B3333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8B3333">
        <w:rPr>
          <w:rFonts w:ascii="Times New Roman" w:hAnsi="Times New Roman"/>
          <w:sz w:val="28"/>
          <w:szCs w:val="28"/>
        </w:rPr>
        <w:t xml:space="preserve"> образования</w:t>
      </w:r>
      <w:r w:rsidR="00330469" w:rsidRPr="008B3333">
        <w:rPr>
          <w:rFonts w:ascii="Times New Roman" w:hAnsi="Times New Roman"/>
          <w:sz w:val="28"/>
          <w:szCs w:val="28"/>
        </w:rPr>
        <w:t>.</w:t>
      </w:r>
    </w:p>
    <w:p w:rsidR="00746055" w:rsidRPr="008B3333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ab/>
        <w:t xml:space="preserve">Форма освоения образовательной учебной программы по специальности </w:t>
      </w:r>
      <w:r w:rsidR="00330469" w:rsidRPr="008B3333">
        <w:rPr>
          <w:rFonts w:ascii="Times New Roman" w:hAnsi="Times New Roman"/>
          <w:sz w:val="28"/>
          <w:szCs w:val="28"/>
          <w:lang w:val="kk-KZ"/>
        </w:rPr>
        <w:t xml:space="preserve">1114000 </w:t>
      </w:r>
      <w:r w:rsidR="00266375" w:rsidRPr="008B3333">
        <w:rPr>
          <w:rFonts w:ascii="Times New Roman" w:hAnsi="Times New Roman"/>
          <w:sz w:val="28"/>
          <w:szCs w:val="28"/>
          <w:lang w:val="kk-KZ"/>
        </w:rPr>
        <w:t xml:space="preserve">«Сварочное </w:t>
      </w:r>
      <w:proofErr w:type="gramStart"/>
      <w:r w:rsidR="00266375" w:rsidRPr="008B3333">
        <w:rPr>
          <w:rFonts w:ascii="Times New Roman" w:hAnsi="Times New Roman"/>
          <w:sz w:val="28"/>
          <w:szCs w:val="28"/>
          <w:lang w:val="kk-KZ"/>
        </w:rPr>
        <w:t>дело</w:t>
      </w:r>
      <w:r w:rsidR="00266375">
        <w:rPr>
          <w:rFonts w:ascii="Times New Roman" w:hAnsi="Times New Roman"/>
          <w:sz w:val="28"/>
          <w:szCs w:val="28"/>
          <w:lang w:val="kk-KZ"/>
        </w:rPr>
        <w:t>(</w:t>
      </w:r>
      <w:proofErr w:type="gramEnd"/>
      <w:r w:rsidR="00266375">
        <w:rPr>
          <w:rFonts w:ascii="Times New Roman" w:hAnsi="Times New Roman"/>
          <w:sz w:val="28"/>
          <w:szCs w:val="28"/>
          <w:lang w:val="kk-KZ"/>
        </w:rPr>
        <w:t xml:space="preserve">по видам)» – </w:t>
      </w:r>
      <w:r w:rsidRPr="008B3333">
        <w:rPr>
          <w:rFonts w:ascii="Times New Roman" w:hAnsi="Times New Roman"/>
          <w:sz w:val="28"/>
          <w:szCs w:val="28"/>
        </w:rPr>
        <w:t>очная.</w:t>
      </w:r>
    </w:p>
    <w:p w:rsidR="00746055" w:rsidRPr="008B3333" w:rsidRDefault="00746055" w:rsidP="00746055">
      <w:pPr>
        <w:pStyle w:val="a9"/>
        <w:tabs>
          <w:tab w:val="left" w:pos="567"/>
        </w:tabs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ab/>
        <w:t>Нормативный срок обучения на базе о</w:t>
      </w:r>
      <w:r w:rsidR="00266375">
        <w:rPr>
          <w:rFonts w:ascii="Times New Roman" w:hAnsi="Times New Roman"/>
          <w:sz w:val="28"/>
          <w:szCs w:val="28"/>
        </w:rPr>
        <w:t xml:space="preserve">сновного  среднего образования – </w:t>
      </w:r>
      <w:r w:rsidRPr="008B3333">
        <w:rPr>
          <w:rFonts w:ascii="Times New Roman" w:hAnsi="Times New Roman"/>
          <w:sz w:val="28"/>
          <w:szCs w:val="28"/>
        </w:rPr>
        <w:t>2 года  10 месяцев.</w:t>
      </w:r>
    </w:p>
    <w:p w:rsidR="00746055" w:rsidRPr="008B3333" w:rsidRDefault="00746055" w:rsidP="008B3333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Объем учебного времени, отводимый на обязательное обучение, составляет 36 часов в неделю без учета учебного времени на занятия по факультативным занятиям и консультации и составляет 4320 часов. В соответствии с требованиями государственных общеобязательных стандартов среднего образования выполнение учебных программ общеобразовательных дисциплин запланировано на 1-2 году обучения. Согласно письма МОН РК от 15.07.2016 № 13-2/33 в учебный процесс введен курс «Основы предпринимательской деятельности» за счет факультативных часов. На начальную военную подготовку отведено 100 часов, из них на проведение учебно-полевых сборов 36 часов.  Освободившиеся 40 часов добавлены в общеобразовательные предметы (физика-12 часов, химия-28 часов). На теоретических и лабораторно-практических занятиях  по отдельным дисциплинам, по физической культуре и при изучении языков, при проведении производственного обучения группы делятся на подгруппы, при этом в одной группе должно быть не более 13 обучающихся.</w:t>
      </w:r>
    </w:p>
    <w:p w:rsidR="00746055" w:rsidRPr="008B3333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ab/>
        <w:t xml:space="preserve">Для обучающихся, достигших 18-летнего возраста и старше в период профессиональной практики допускается увеличение учебной нагрузки до 40 часов в неделю. Профессиональная практика составляет не менее 40% от общего объема учебного времени обязательного обучения и отражает основные виды профессиональной деятельности, а также их теоретические основы. Соотношение теоретического и практического обучения определяется учебно-программной документацией. </w:t>
      </w:r>
    </w:p>
    <w:p w:rsidR="00266375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        Пр</w:t>
      </w:r>
      <w:r w:rsidR="00266375">
        <w:rPr>
          <w:rFonts w:ascii="Times New Roman" w:hAnsi="Times New Roman"/>
          <w:sz w:val="28"/>
          <w:szCs w:val="28"/>
        </w:rPr>
        <w:t xml:space="preserve">оизводственное обучение осуществляется преимущественно в лабораториях учебного заведения, так как материально-техническая база по указанной специальности имеет высокий уровень оснащения. </w:t>
      </w:r>
    </w:p>
    <w:p w:rsidR="00746055" w:rsidRPr="008B3333" w:rsidRDefault="0026637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Профессиональная практика </w:t>
      </w:r>
      <w:r w:rsidR="00746055" w:rsidRPr="008B3333">
        <w:rPr>
          <w:rFonts w:ascii="Times New Roman" w:hAnsi="Times New Roman"/>
          <w:sz w:val="28"/>
          <w:szCs w:val="28"/>
        </w:rPr>
        <w:t xml:space="preserve">организована </w:t>
      </w:r>
      <w:proofErr w:type="gramStart"/>
      <w:r w:rsidR="00746055" w:rsidRPr="008B3333">
        <w:rPr>
          <w:rFonts w:ascii="Times New Roman" w:hAnsi="Times New Roman"/>
          <w:sz w:val="28"/>
          <w:szCs w:val="28"/>
        </w:rPr>
        <w:t>на  предприятиях</w:t>
      </w:r>
      <w:proofErr w:type="gramEnd"/>
      <w:r w:rsidR="00746055" w:rsidRPr="008B333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 организациях  города и</w:t>
      </w:r>
      <w:r w:rsidR="00746055" w:rsidRPr="008B3333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, позволяет обучающимся</w:t>
      </w:r>
      <w:r w:rsidR="00746055" w:rsidRPr="008B3333">
        <w:rPr>
          <w:rFonts w:ascii="Times New Roman" w:hAnsi="Times New Roman"/>
          <w:sz w:val="28"/>
          <w:szCs w:val="28"/>
        </w:rPr>
        <w:t xml:space="preserve"> получить дополнитель</w:t>
      </w:r>
      <w:r>
        <w:rPr>
          <w:rFonts w:ascii="Times New Roman" w:hAnsi="Times New Roman"/>
          <w:sz w:val="28"/>
          <w:szCs w:val="28"/>
        </w:rPr>
        <w:t xml:space="preserve">ные компетенции, </w:t>
      </w:r>
      <w:r w:rsidR="00746055" w:rsidRPr="008B3333">
        <w:rPr>
          <w:rFonts w:ascii="Times New Roman" w:hAnsi="Times New Roman"/>
          <w:sz w:val="28"/>
          <w:szCs w:val="28"/>
        </w:rPr>
        <w:t>необходимые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746055" w:rsidRPr="008B3333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ab/>
        <w:t>Требования к результатам обучения: освоение учебных элементов, содержательных параметр</w:t>
      </w:r>
      <w:r w:rsidR="00266375">
        <w:rPr>
          <w:rFonts w:ascii="Times New Roman" w:hAnsi="Times New Roman"/>
          <w:sz w:val="28"/>
          <w:szCs w:val="28"/>
        </w:rPr>
        <w:t xml:space="preserve">ов деятельности, указанных </w:t>
      </w:r>
      <w:r w:rsidRPr="00343341">
        <w:rPr>
          <w:rFonts w:ascii="Times New Roman" w:hAnsi="Times New Roman"/>
          <w:sz w:val="28"/>
          <w:szCs w:val="28"/>
        </w:rPr>
        <w:t>в профессиональной характеристике,</w:t>
      </w:r>
      <w:r w:rsidRPr="008B3333">
        <w:rPr>
          <w:rFonts w:ascii="Times New Roman" w:hAnsi="Times New Roman"/>
          <w:sz w:val="28"/>
          <w:szCs w:val="28"/>
        </w:rPr>
        <w:t xml:space="preserve"> являются основными параметрами при оценке качества подготовки специалистов. </w:t>
      </w:r>
    </w:p>
    <w:p w:rsidR="00746055" w:rsidRPr="00266375" w:rsidRDefault="00746055" w:rsidP="00266375">
      <w:pPr>
        <w:pStyle w:val="a9"/>
        <w:tabs>
          <w:tab w:val="left" w:pos="567"/>
        </w:tabs>
        <w:jc w:val="both"/>
        <w:rPr>
          <w:rFonts w:ascii="Times New Roman" w:hAnsi="Times New Roman"/>
          <w:bCs/>
          <w:sz w:val="28"/>
          <w:szCs w:val="28"/>
        </w:rPr>
      </w:pPr>
      <w:r w:rsidRPr="008B3333">
        <w:rPr>
          <w:rFonts w:ascii="Times New Roman" w:hAnsi="Times New Roman"/>
          <w:bCs/>
          <w:sz w:val="28"/>
          <w:szCs w:val="28"/>
        </w:rPr>
        <w:lastRenderedPageBreak/>
        <w:t xml:space="preserve">        Специалист по квалификации </w:t>
      </w:r>
      <w:r w:rsidR="00266375">
        <w:rPr>
          <w:rFonts w:ascii="Times New Roman" w:hAnsi="Times New Roman"/>
          <w:bCs/>
          <w:sz w:val="28"/>
          <w:szCs w:val="28"/>
        </w:rPr>
        <w:t>«</w:t>
      </w:r>
      <w:proofErr w:type="spellStart"/>
      <w:proofErr w:type="gramStart"/>
      <w:r w:rsidR="00266375">
        <w:rPr>
          <w:rFonts w:ascii="Times New Roman" w:hAnsi="Times New Roman"/>
          <w:bCs/>
          <w:sz w:val="28"/>
          <w:szCs w:val="28"/>
        </w:rPr>
        <w:t>Электрогазосварщик»</w:t>
      </w:r>
      <w:r w:rsidRPr="008B3333">
        <w:rPr>
          <w:rFonts w:ascii="Times New Roman" w:hAnsi="Times New Roman"/>
          <w:bCs/>
          <w:sz w:val="28"/>
          <w:szCs w:val="28"/>
        </w:rPr>
        <w:t>должен</w:t>
      </w:r>
      <w:proofErr w:type="spellEnd"/>
      <w:proofErr w:type="gramEnd"/>
      <w:r w:rsidRPr="008B3333">
        <w:rPr>
          <w:rFonts w:ascii="Times New Roman" w:hAnsi="Times New Roman"/>
          <w:bCs/>
          <w:sz w:val="28"/>
          <w:szCs w:val="28"/>
        </w:rPr>
        <w:t xml:space="preserve"> обладать</w:t>
      </w:r>
      <w:r w:rsidR="00266375">
        <w:rPr>
          <w:rFonts w:ascii="Times New Roman" w:hAnsi="Times New Roman"/>
          <w:bCs/>
          <w:sz w:val="28"/>
          <w:szCs w:val="28"/>
        </w:rPr>
        <w:t xml:space="preserve"> </w:t>
      </w:r>
      <w:r w:rsidRPr="008B3333">
        <w:rPr>
          <w:rFonts w:ascii="Times New Roman" w:hAnsi="Times New Roman"/>
          <w:b/>
          <w:bCs/>
          <w:sz w:val="28"/>
          <w:szCs w:val="28"/>
        </w:rPr>
        <w:t xml:space="preserve">базовыми  компетенциями  (БК), </w:t>
      </w:r>
      <w:r w:rsidRPr="008B3333">
        <w:rPr>
          <w:rFonts w:ascii="Times New Roman" w:hAnsi="Times New Roman"/>
          <w:bCs/>
          <w:sz w:val="28"/>
          <w:szCs w:val="28"/>
        </w:rPr>
        <w:t xml:space="preserve">соответствующими уровню квалификации специалиста, </w:t>
      </w:r>
      <w:r w:rsidR="00266375">
        <w:rPr>
          <w:rFonts w:ascii="Times New Roman" w:hAnsi="Times New Roman"/>
          <w:bCs/>
          <w:sz w:val="28"/>
          <w:szCs w:val="28"/>
        </w:rPr>
        <w:t xml:space="preserve">которые </w:t>
      </w:r>
      <w:r w:rsidRPr="008B3333">
        <w:rPr>
          <w:rFonts w:ascii="Times New Roman" w:hAnsi="Times New Roman"/>
          <w:bCs/>
          <w:sz w:val="28"/>
          <w:szCs w:val="28"/>
        </w:rPr>
        <w:t>формиру</w:t>
      </w:r>
      <w:r w:rsidR="00266375">
        <w:rPr>
          <w:rFonts w:ascii="Times New Roman" w:hAnsi="Times New Roman"/>
          <w:bCs/>
          <w:sz w:val="28"/>
          <w:szCs w:val="28"/>
        </w:rPr>
        <w:t>ются</w:t>
      </w:r>
      <w:r w:rsidRPr="008B3333">
        <w:rPr>
          <w:rFonts w:ascii="Times New Roman" w:hAnsi="Times New Roman"/>
          <w:bCs/>
          <w:sz w:val="28"/>
          <w:szCs w:val="28"/>
        </w:rPr>
        <w:t xml:space="preserve"> в ходе учебно-воспитательного процесса</w:t>
      </w:r>
      <w:r w:rsidR="00266375">
        <w:rPr>
          <w:rFonts w:ascii="Times New Roman" w:hAnsi="Times New Roman"/>
          <w:bCs/>
          <w:sz w:val="28"/>
          <w:szCs w:val="28"/>
        </w:rPr>
        <w:t>: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 xml:space="preserve">БК 1. Обновлять знания и навыки в течение всей жизни; 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 2. Соблюдать правила  межличностного и коммуникативного поведения;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 xml:space="preserve">БК 3. Работать самостоятельно и в команде; 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4. Работать на качество результата;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5. Организовывать рабочее место;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6. Планировать рабочее время;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7. Планировать собственные трудовые действия;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8. Решать проблемы на рабочем месте;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 9. Искать и систематизировать необходимую информацию;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БК10. Работать с технической документацией;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БК11. Анализировать проблемы организации производственного процесса и принимать решения;</w:t>
      </w:r>
    </w:p>
    <w:p w:rsidR="003009D7" w:rsidRPr="0006400C" w:rsidRDefault="003009D7" w:rsidP="00751442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БК12. Руководить другими работниками.</w:t>
      </w:r>
    </w:p>
    <w:p w:rsidR="003009D7" w:rsidRPr="0006400C" w:rsidRDefault="003009D7" w:rsidP="003009D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b/>
          <w:sz w:val="28"/>
          <w:szCs w:val="28"/>
        </w:rPr>
        <w:t>профессиональными компетенциями</w:t>
      </w:r>
      <w:r w:rsidRPr="0006400C">
        <w:rPr>
          <w:rFonts w:ascii="Times New Roman" w:hAnsi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2.8.1. Подготавливать металл к сварке;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2.8.2. Выполнять сборку изделий под сварку в сборочно-сварочных приспособлениях и при</w:t>
      </w:r>
      <w:r w:rsidRPr="0006400C">
        <w:rPr>
          <w:rFonts w:ascii="Times New Roman" w:hAnsi="Times New Roman"/>
          <w:sz w:val="28"/>
          <w:szCs w:val="28"/>
        </w:rPr>
        <w:softHyphen/>
        <w:t>хватками;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2.8.3. Подготавливать газовые баллоны к работе;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2.8.4. Производит сварку простых деталей из раз</w:t>
      </w:r>
      <w:r w:rsidRPr="0006400C">
        <w:rPr>
          <w:rFonts w:ascii="Times New Roman" w:hAnsi="Times New Roman"/>
          <w:sz w:val="28"/>
          <w:szCs w:val="28"/>
        </w:rPr>
        <w:softHyphen/>
        <w:t>личных сталей, цветных металлов и сплавов во всех пространственных положениях свар</w:t>
      </w:r>
      <w:r w:rsidRPr="0006400C">
        <w:rPr>
          <w:rFonts w:ascii="Times New Roman" w:hAnsi="Times New Roman"/>
          <w:sz w:val="28"/>
          <w:szCs w:val="28"/>
        </w:rPr>
        <w:softHyphen/>
        <w:t>ного шва кроме потолочного шва;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2.8.5. Выполнять резку металла;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2.8.6. Зачищать швы после сварки, выявляет дефек</w:t>
      </w:r>
      <w:r w:rsidRPr="0006400C">
        <w:rPr>
          <w:rFonts w:ascii="Times New Roman" w:hAnsi="Times New Roman"/>
          <w:sz w:val="28"/>
          <w:szCs w:val="28"/>
        </w:rPr>
        <w:softHyphen/>
        <w:t>ты сварных швов и устраняет их;</w:t>
      </w:r>
    </w:p>
    <w:p w:rsidR="003009D7" w:rsidRPr="0006400C" w:rsidRDefault="003009D7" w:rsidP="00751442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>ПК 2.8.7. Читать чертежи изделий средней сложности.</w:t>
      </w:r>
    </w:p>
    <w:p w:rsidR="003009D7" w:rsidRPr="0006400C" w:rsidRDefault="003009D7" w:rsidP="003009D7">
      <w:pPr>
        <w:pStyle w:val="a9"/>
        <w:ind w:firstLine="708"/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 xml:space="preserve">Объектами  профессиональной деятельности выпускника по квалификации   </w:t>
      </w:r>
      <w:r w:rsidRPr="0006400C">
        <w:rPr>
          <w:rFonts w:ascii="Times New Roman" w:hAnsi="Times New Roman"/>
          <w:sz w:val="28"/>
          <w:szCs w:val="28"/>
          <w:lang w:val="kk-KZ"/>
        </w:rPr>
        <w:t>111404 2 «</w:t>
      </w:r>
      <w:r w:rsidRPr="0006400C">
        <w:rPr>
          <w:rFonts w:ascii="Times New Roman" w:hAnsi="Times New Roman"/>
          <w:color w:val="000000"/>
          <w:sz w:val="28"/>
          <w:szCs w:val="28"/>
        </w:rPr>
        <w:t>Электрогазосварщик»</w:t>
      </w:r>
      <w:r w:rsidRPr="0006400C">
        <w:rPr>
          <w:sz w:val="28"/>
          <w:szCs w:val="28"/>
        </w:rPr>
        <w:t xml:space="preserve"> </w:t>
      </w:r>
      <w:r w:rsidRPr="0006400C">
        <w:rPr>
          <w:rFonts w:ascii="Times New Roman" w:eastAsia="Times New Roman" w:hAnsi="Times New Roman"/>
          <w:sz w:val="28"/>
          <w:szCs w:val="28"/>
        </w:rPr>
        <w:t>являются:</w:t>
      </w:r>
    </w:p>
    <w:p w:rsidR="003009D7" w:rsidRPr="0006400C" w:rsidRDefault="003009D7" w:rsidP="00751442">
      <w:pPr>
        <w:pStyle w:val="a9"/>
        <w:numPr>
          <w:ilvl w:val="0"/>
          <w:numId w:val="29"/>
        </w:numPr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eastAsia="Times New Roman" w:hAnsi="Times New Roman"/>
          <w:sz w:val="28"/>
          <w:szCs w:val="28"/>
        </w:rPr>
        <w:t>технологические процессы сборки и электрогазосварки конструкций;</w:t>
      </w:r>
    </w:p>
    <w:p w:rsidR="003009D7" w:rsidRPr="0006400C" w:rsidRDefault="003009D7" w:rsidP="00751442">
      <w:pPr>
        <w:pStyle w:val="a9"/>
        <w:numPr>
          <w:ilvl w:val="0"/>
          <w:numId w:val="29"/>
        </w:numPr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eastAsia="Times New Roman" w:hAnsi="Times New Roman"/>
          <w:sz w:val="28"/>
          <w:szCs w:val="28"/>
        </w:rPr>
        <w:t>сварочное оборудование и источники питания, сборочно-сварочные приспособления;</w:t>
      </w:r>
    </w:p>
    <w:p w:rsidR="003009D7" w:rsidRPr="0006400C" w:rsidRDefault="003009D7" w:rsidP="00751442">
      <w:pPr>
        <w:pStyle w:val="a9"/>
        <w:numPr>
          <w:ilvl w:val="0"/>
          <w:numId w:val="29"/>
        </w:numPr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eastAsia="Times New Roman" w:hAnsi="Times New Roman"/>
          <w:sz w:val="28"/>
          <w:szCs w:val="28"/>
        </w:rPr>
        <w:t>детали, узлы и конструкции из различных материалов;</w:t>
      </w:r>
    </w:p>
    <w:p w:rsidR="003009D7" w:rsidRPr="0006400C" w:rsidRDefault="003009D7" w:rsidP="00751442">
      <w:pPr>
        <w:pStyle w:val="a9"/>
        <w:numPr>
          <w:ilvl w:val="0"/>
          <w:numId w:val="29"/>
        </w:numPr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eastAsia="Times New Roman" w:hAnsi="Times New Roman"/>
          <w:sz w:val="28"/>
          <w:szCs w:val="28"/>
        </w:rPr>
        <w:t>конструкторская, техническая, технологическая и нормативная документация.</w:t>
      </w:r>
    </w:p>
    <w:p w:rsidR="003009D7" w:rsidRPr="0006400C" w:rsidRDefault="003009D7" w:rsidP="003009D7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6400C">
        <w:rPr>
          <w:rFonts w:ascii="Times New Roman" w:hAnsi="Times New Roman"/>
          <w:sz w:val="28"/>
          <w:szCs w:val="28"/>
        </w:rPr>
        <w:t xml:space="preserve">Требования к результатам обучения: освоение учебных элементов, содержательных параметров деятельности, указанных в профессиональной </w:t>
      </w:r>
      <w:r w:rsidRPr="0006400C">
        <w:rPr>
          <w:rFonts w:ascii="Times New Roman" w:hAnsi="Times New Roman"/>
          <w:sz w:val="28"/>
          <w:szCs w:val="28"/>
        </w:rPr>
        <w:lastRenderedPageBreak/>
        <w:t xml:space="preserve">характеристике, являются основными параметрами при оценке качества подготовки специалистов. </w:t>
      </w:r>
    </w:p>
    <w:p w:rsidR="00746055" w:rsidRPr="008B3333" w:rsidRDefault="00746055" w:rsidP="003009D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      </w:t>
      </w:r>
      <w:r w:rsidR="003009D7" w:rsidRPr="003009D7">
        <w:rPr>
          <w:rFonts w:ascii="Times New Roman" w:hAnsi="Times New Roman"/>
          <w:sz w:val="28"/>
          <w:szCs w:val="28"/>
        </w:rPr>
        <w:t xml:space="preserve">ОП </w:t>
      </w:r>
      <w:r w:rsidR="003009D7">
        <w:rPr>
          <w:rFonts w:ascii="Times New Roman" w:hAnsi="Times New Roman"/>
          <w:sz w:val="28"/>
          <w:szCs w:val="28"/>
        </w:rPr>
        <w:t>оценивае</w:t>
      </w:r>
      <w:r w:rsidRPr="003009D7">
        <w:rPr>
          <w:rFonts w:ascii="Times New Roman" w:hAnsi="Times New Roman"/>
          <w:sz w:val="28"/>
          <w:szCs w:val="28"/>
        </w:rPr>
        <w:t>тся</w:t>
      </w:r>
      <w:r w:rsidR="003009D7">
        <w:rPr>
          <w:rFonts w:ascii="Times New Roman" w:hAnsi="Times New Roman"/>
          <w:sz w:val="28"/>
          <w:szCs w:val="28"/>
        </w:rPr>
        <w:t xml:space="preserve"> по показателям</w:t>
      </w:r>
      <w:r w:rsidRPr="003009D7">
        <w:rPr>
          <w:rFonts w:ascii="Times New Roman" w:hAnsi="Times New Roman"/>
          <w:sz w:val="28"/>
          <w:szCs w:val="28"/>
        </w:rPr>
        <w:t>: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Актуальность программы;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Наличие обязательных составляющих программы;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Соответствие оформления титульного листа рекомендуемому образцу;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Соответствие оформления пояснительной записки примерному образцу;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Соответствие требований к уровню освоения обучающегося результатов по специальным дисциплинам;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Качество составления календарно-тематического плана;</w:t>
      </w:r>
    </w:p>
    <w:p w:rsidR="00746055" w:rsidRPr="008B3333" w:rsidRDefault="00746055" w:rsidP="00751442">
      <w:pPr>
        <w:widowControl w:val="0"/>
        <w:numPr>
          <w:ilvl w:val="0"/>
          <w:numId w:val="2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>Соответствие учебно-методического и материально-технического обеспечения образовательного процесса структурным требованиям программы</w:t>
      </w:r>
    </w:p>
    <w:p w:rsidR="003009D7" w:rsidRDefault="003009D7" w:rsidP="003009D7">
      <w:pPr>
        <w:pStyle w:val="a9"/>
        <w:tabs>
          <w:tab w:val="left" w:pos="259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="00746055" w:rsidRPr="008B3333">
        <w:rPr>
          <w:rFonts w:ascii="Times New Roman" w:hAnsi="Times New Roman"/>
          <w:sz w:val="28"/>
          <w:szCs w:val="28"/>
          <w:lang w:val="kk-KZ"/>
        </w:rPr>
        <w:t xml:space="preserve"> современных условиях развития учебное заведение не мыслит свою работу без взаимодействия с социальными партнёрами.</w:t>
      </w:r>
    </w:p>
    <w:p w:rsidR="003009D7" w:rsidRDefault="003009D7" w:rsidP="003009D7">
      <w:pPr>
        <w:pStyle w:val="a9"/>
        <w:tabs>
          <w:tab w:val="left" w:pos="259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746055" w:rsidRPr="008B3333">
        <w:rPr>
          <w:rFonts w:ascii="Times New Roman" w:hAnsi="Times New Roman"/>
          <w:sz w:val="28"/>
          <w:szCs w:val="28"/>
        </w:rPr>
        <w:t xml:space="preserve">азу для прохождения профессиональной практики студентов </w:t>
      </w:r>
      <w:r>
        <w:rPr>
          <w:rFonts w:ascii="Times New Roman" w:hAnsi="Times New Roman"/>
          <w:sz w:val="28"/>
          <w:szCs w:val="28"/>
        </w:rPr>
        <w:t xml:space="preserve">по специальности «Сварочное дело (по видам)» </w:t>
      </w:r>
      <w:r w:rsidR="00746055" w:rsidRPr="008B3333">
        <w:rPr>
          <w:rFonts w:ascii="Times New Roman" w:hAnsi="Times New Roman"/>
          <w:sz w:val="28"/>
          <w:szCs w:val="28"/>
        </w:rPr>
        <w:t>предоставляют</w:t>
      </w:r>
      <w:r w:rsidR="00746055" w:rsidRPr="008B3333">
        <w:rPr>
          <w:rFonts w:ascii="Times New Roman" w:hAnsi="Times New Roman"/>
          <w:color w:val="000000"/>
          <w:sz w:val="28"/>
          <w:szCs w:val="28"/>
        </w:rPr>
        <w:t xml:space="preserve"> более </w:t>
      </w:r>
      <w:r>
        <w:rPr>
          <w:rFonts w:ascii="Times New Roman" w:hAnsi="Times New Roman"/>
          <w:color w:val="000000"/>
          <w:sz w:val="28"/>
          <w:szCs w:val="28"/>
        </w:rPr>
        <w:t>двадцати</w:t>
      </w:r>
      <w:r w:rsidR="00746055" w:rsidRPr="008B3333">
        <w:rPr>
          <w:rFonts w:ascii="Times New Roman" w:hAnsi="Times New Roman"/>
          <w:color w:val="000000"/>
          <w:sz w:val="28"/>
          <w:szCs w:val="28"/>
        </w:rPr>
        <w:t xml:space="preserve"> предприятий региона. </w:t>
      </w:r>
    </w:p>
    <w:p w:rsidR="003009D7" w:rsidRDefault="003009D7" w:rsidP="003009D7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E53E16">
        <w:rPr>
          <w:rFonts w:ascii="Times New Roman" w:hAnsi="Times New Roman"/>
          <w:b/>
          <w:sz w:val="24"/>
          <w:szCs w:val="24"/>
        </w:rPr>
        <w:t xml:space="preserve">Базы прохождения профессиональной практики студентов </w:t>
      </w:r>
      <w:r>
        <w:rPr>
          <w:rFonts w:ascii="Times New Roman" w:hAnsi="Times New Roman"/>
          <w:b/>
          <w:sz w:val="24"/>
          <w:szCs w:val="24"/>
        </w:rPr>
        <w:t>АТК № 7</w:t>
      </w:r>
    </w:p>
    <w:p w:rsidR="003009D7" w:rsidRDefault="003009D7" w:rsidP="003009D7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специальности «Сварочное дело (по видам)»</w:t>
      </w:r>
    </w:p>
    <w:tbl>
      <w:tblPr>
        <w:tblStyle w:val="a5"/>
        <w:tblW w:w="0" w:type="auto"/>
        <w:tblInd w:w="311" w:type="dxa"/>
        <w:tblLook w:val="04A0" w:firstRow="1" w:lastRow="0" w:firstColumn="1" w:lastColumn="0" w:noHBand="0" w:noVBand="1"/>
      </w:tblPr>
      <w:tblGrid>
        <w:gridCol w:w="817"/>
        <w:gridCol w:w="8222"/>
      </w:tblGrid>
      <w:tr w:rsidR="003009D7" w:rsidTr="003009D7">
        <w:tc>
          <w:tcPr>
            <w:tcW w:w="817" w:type="dxa"/>
          </w:tcPr>
          <w:p w:rsidR="003009D7" w:rsidRDefault="003009D7" w:rsidP="00A16693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222" w:type="dxa"/>
          </w:tcPr>
          <w:p w:rsidR="003009D7" w:rsidRDefault="003009D7" w:rsidP="00A16693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предприятия, организации, учреждения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ИП «</w:t>
            </w:r>
            <w:proofErr w:type="spellStart"/>
            <w:r>
              <w:rPr>
                <w:rFonts w:ascii="Times New Roman" w:hAnsi="Times New Roman"/>
                <w:sz w:val="24"/>
              </w:rPr>
              <w:t>Бальцер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В.Г.»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99643D">
              <w:rPr>
                <w:rFonts w:ascii="Times New Roman" w:hAnsi="Times New Roman"/>
                <w:sz w:val="24"/>
              </w:rPr>
              <w:t>ТОО «</w:t>
            </w:r>
            <w:proofErr w:type="spellStart"/>
            <w:r w:rsidRPr="0099643D">
              <w:rPr>
                <w:rFonts w:ascii="Times New Roman" w:hAnsi="Times New Roman"/>
                <w:sz w:val="24"/>
              </w:rPr>
              <w:t>Агротехсервис</w:t>
            </w:r>
            <w:proofErr w:type="spellEnd"/>
            <w:r w:rsidRPr="0099643D">
              <w:rPr>
                <w:rFonts w:ascii="Times New Roman" w:hAnsi="Times New Roman"/>
                <w:sz w:val="24"/>
              </w:rPr>
              <w:t xml:space="preserve"> Р»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99643D">
              <w:rPr>
                <w:rFonts w:ascii="Times New Roman" w:hAnsi="Times New Roman"/>
                <w:sz w:val="24"/>
              </w:rPr>
              <w:t>ТОО «</w:t>
            </w:r>
            <w:proofErr w:type="spellStart"/>
            <w:r w:rsidRPr="0099643D">
              <w:rPr>
                <w:rFonts w:ascii="Times New Roman" w:hAnsi="Times New Roman"/>
                <w:sz w:val="24"/>
              </w:rPr>
              <w:t>Тней</w:t>
            </w:r>
            <w:proofErr w:type="spellEnd"/>
            <w:r w:rsidRPr="0099643D">
              <w:rPr>
                <w:rFonts w:ascii="Times New Roman" w:hAnsi="Times New Roman"/>
                <w:sz w:val="24"/>
              </w:rPr>
              <w:t xml:space="preserve"> Агро»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99643D">
              <w:rPr>
                <w:rFonts w:ascii="Times New Roman" w:hAnsi="Times New Roman"/>
                <w:sz w:val="24"/>
              </w:rPr>
              <w:t>ТОО «СТ Агро»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ТОО «</w:t>
            </w:r>
            <w:proofErr w:type="spellStart"/>
            <w:r>
              <w:rPr>
                <w:rFonts w:ascii="Times New Roman" w:hAnsi="Times New Roman"/>
                <w:sz w:val="24"/>
              </w:rPr>
              <w:t>Шанырак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ТОО «</w:t>
            </w:r>
            <w:proofErr w:type="spellStart"/>
            <w:r>
              <w:rPr>
                <w:rFonts w:ascii="Times New Roman" w:hAnsi="Times New Roman"/>
                <w:sz w:val="24"/>
              </w:rPr>
              <w:t>Калкаман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Ел</w:t>
            </w:r>
            <w:r w:rsidRPr="0099643D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ТОО «</w:t>
            </w:r>
            <w:proofErr w:type="spellStart"/>
            <w:r>
              <w:rPr>
                <w:rFonts w:ascii="Times New Roman" w:hAnsi="Times New Roman"/>
                <w:sz w:val="24"/>
              </w:rPr>
              <w:t>Агроснаб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Есиль»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ТОО «УМС»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3009D7" w:rsidRPr="006D0665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6D0665">
              <w:rPr>
                <w:rFonts w:ascii="Times New Roman" w:hAnsi="Times New Roman"/>
                <w:sz w:val="24"/>
              </w:rPr>
              <w:t>ТОО «</w:t>
            </w:r>
            <w:proofErr w:type="spellStart"/>
            <w:r w:rsidRPr="006D0665">
              <w:rPr>
                <w:rFonts w:ascii="Times New Roman" w:hAnsi="Times New Roman"/>
                <w:sz w:val="24"/>
              </w:rPr>
              <w:t>Есіл</w:t>
            </w:r>
            <w:proofErr w:type="spellEnd"/>
            <w:r w:rsidRPr="006D066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D0665">
              <w:rPr>
                <w:rFonts w:ascii="Times New Roman" w:hAnsi="Times New Roman"/>
                <w:sz w:val="24"/>
              </w:rPr>
              <w:t>көмір</w:t>
            </w:r>
            <w:proofErr w:type="spellEnd"/>
            <w:r w:rsidRPr="006D0665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D13D2C">
              <w:rPr>
                <w:rFonts w:ascii="Times New Roman" w:hAnsi="Times New Roman"/>
                <w:sz w:val="24"/>
              </w:rPr>
              <w:t>ТОО «Аксай-Дэн»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АО «</w:t>
            </w:r>
            <w:proofErr w:type="spellStart"/>
            <w:r>
              <w:rPr>
                <w:rFonts w:ascii="Times New Roman" w:hAnsi="Times New Roman"/>
                <w:sz w:val="24"/>
              </w:rPr>
              <w:t>Арэк</w:t>
            </w:r>
            <w:proofErr w:type="spellEnd"/>
            <w:r>
              <w:rPr>
                <w:rFonts w:ascii="Times New Roman" w:hAnsi="Times New Roman"/>
                <w:sz w:val="24"/>
              </w:rPr>
              <w:t>» Есильский МЭС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222" w:type="dxa"/>
          </w:tcPr>
          <w:p w:rsidR="003009D7" w:rsidRPr="002426FA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ГКП на ПХВ «Есильский </w:t>
            </w:r>
            <w:proofErr w:type="spellStart"/>
            <w:r>
              <w:rPr>
                <w:rFonts w:ascii="Times New Roman" w:hAnsi="Times New Roman"/>
                <w:sz w:val="24"/>
              </w:rPr>
              <w:t>горкомхоз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ПКА «Гурия»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«Никель»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99643D">
              <w:rPr>
                <w:rFonts w:ascii="Times New Roman" w:hAnsi="Times New Roman"/>
                <w:sz w:val="24"/>
              </w:rPr>
              <w:t>КХ «</w:t>
            </w:r>
            <w:proofErr w:type="spellStart"/>
            <w:r w:rsidRPr="0099643D">
              <w:rPr>
                <w:rFonts w:ascii="Times New Roman" w:hAnsi="Times New Roman"/>
                <w:sz w:val="24"/>
              </w:rPr>
              <w:t>Сымбат</w:t>
            </w:r>
            <w:proofErr w:type="spellEnd"/>
            <w:r w:rsidRPr="0099643D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«Престиж»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222" w:type="dxa"/>
          </w:tcPr>
          <w:p w:rsidR="003009D7" w:rsidRPr="0099643D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99643D">
              <w:rPr>
                <w:rFonts w:ascii="Times New Roman" w:hAnsi="Times New Roman"/>
                <w:sz w:val="24"/>
              </w:rPr>
              <w:t xml:space="preserve">КХ «Ел </w:t>
            </w:r>
            <w:proofErr w:type="spellStart"/>
            <w:r w:rsidRPr="0099643D">
              <w:rPr>
                <w:rFonts w:ascii="Times New Roman" w:hAnsi="Times New Roman"/>
                <w:sz w:val="24"/>
              </w:rPr>
              <w:t>Нур</w:t>
            </w:r>
            <w:proofErr w:type="spellEnd"/>
            <w:r w:rsidRPr="0099643D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222" w:type="dxa"/>
          </w:tcPr>
          <w:p w:rsidR="003009D7" w:rsidRPr="005B27AE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КХ «Табиғат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</w:t>
            </w:r>
            <w:proofErr w:type="spellStart"/>
            <w:r>
              <w:rPr>
                <w:rFonts w:ascii="Times New Roman" w:hAnsi="Times New Roman"/>
                <w:sz w:val="24"/>
              </w:rPr>
              <w:t>Муканов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Т.Т.»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</w:t>
            </w:r>
            <w:proofErr w:type="spellStart"/>
            <w:r>
              <w:rPr>
                <w:rFonts w:ascii="Times New Roman" w:hAnsi="Times New Roman"/>
                <w:sz w:val="24"/>
              </w:rPr>
              <w:t>Доня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</w:t>
            </w:r>
            <w:proofErr w:type="spellStart"/>
            <w:r>
              <w:rPr>
                <w:rFonts w:ascii="Times New Roman" w:hAnsi="Times New Roman"/>
                <w:sz w:val="24"/>
              </w:rPr>
              <w:t>Муканов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Т.Т.»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КХ «Дария»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5C4097">
              <w:rPr>
                <w:rFonts w:ascii="Times New Roman" w:hAnsi="Times New Roman"/>
                <w:sz w:val="24"/>
              </w:rPr>
              <w:t>КХ «Светлана-1»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D13D2C">
              <w:rPr>
                <w:rFonts w:ascii="Times New Roman" w:hAnsi="Times New Roman"/>
                <w:sz w:val="24"/>
              </w:rPr>
              <w:t>ИП «</w:t>
            </w:r>
            <w:proofErr w:type="spellStart"/>
            <w:r w:rsidRPr="00D13D2C">
              <w:rPr>
                <w:rFonts w:ascii="Times New Roman" w:hAnsi="Times New Roman"/>
                <w:sz w:val="24"/>
              </w:rPr>
              <w:t>Дузяк</w:t>
            </w:r>
            <w:proofErr w:type="spellEnd"/>
            <w:r w:rsidRPr="00D13D2C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222" w:type="dxa"/>
          </w:tcPr>
          <w:p w:rsidR="003009D7" w:rsidRPr="00D13D2C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ИП «Артёмов А.»</w:t>
            </w:r>
          </w:p>
        </w:tc>
      </w:tr>
      <w:tr w:rsidR="003009D7" w:rsidTr="003009D7">
        <w:tc>
          <w:tcPr>
            <w:tcW w:w="817" w:type="dxa"/>
            <w:vAlign w:val="center"/>
          </w:tcPr>
          <w:p w:rsidR="003009D7" w:rsidRDefault="003009D7" w:rsidP="00A1669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222" w:type="dxa"/>
          </w:tcPr>
          <w:p w:rsidR="003009D7" w:rsidRPr="005C4097" w:rsidRDefault="003009D7" w:rsidP="00A16693">
            <w:pPr>
              <w:pStyle w:val="a9"/>
              <w:rPr>
                <w:rFonts w:ascii="Times New Roman" w:hAnsi="Times New Roman"/>
                <w:sz w:val="24"/>
              </w:rPr>
            </w:pPr>
            <w:r w:rsidRPr="005C4097">
              <w:rPr>
                <w:rFonts w:ascii="Times New Roman" w:hAnsi="Times New Roman"/>
                <w:sz w:val="24"/>
              </w:rPr>
              <w:t>ИП «Шаров С.Г.»</w:t>
            </w:r>
          </w:p>
        </w:tc>
      </w:tr>
    </w:tbl>
    <w:p w:rsidR="003009D7" w:rsidRDefault="003009D7" w:rsidP="003009D7">
      <w:pPr>
        <w:pStyle w:val="a9"/>
        <w:tabs>
          <w:tab w:val="left" w:pos="259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6055" w:rsidRPr="003009D7" w:rsidRDefault="003009D7" w:rsidP="003009D7">
      <w:pPr>
        <w:pStyle w:val="a9"/>
        <w:tabs>
          <w:tab w:val="left" w:pos="259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Ежегодно </w:t>
      </w:r>
      <w:r w:rsidRPr="008B3333">
        <w:rPr>
          <w:rFonts w:ascii="Times New Roman" w:hAnsi="Times New Roman"/>
          <w:iCs/>
          <w:sz w:val="28"/>
          <w:szCs w:val="28"/>
        </w:rPr>
        <w:t>расширяются места практик и трудоустройства выпускников.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746055" w:rsidRPr="008B3333">
        <w:rPr>
          <w:rFonts w:ascii="Times New Roman" w:hAnsi="Times New Roman"/>
          <w:sz w:val="28"/>
          <w:szCs w:val="28"/>
        </w:rPr>
        <w:t xml:space="preserve">Динамика </w:t>
      </w:r>
      <w:r>
        <w:rPr>
          <w:rFonts w:ascii="Times New Roman" w:hAnsi="Times New Roman"/>
          <w:sz w:val="28"/>
          <w:szCs w:val="28"/>
        </w:rPr>
        <w:t xml:space="preserve">роста количества </w:t>
      </w:r>
      <w:r w:rsidR="00746055" w:rsidRPr="008B3333">
        <w:rPr>
          <w:rFonts w:ascii="Times New Roman" w:hAnsi="Times New Roman"/>
          <w:sz w:val="28"/>
          <w:szCs w:val="28"/>
        </w:rPr>
        <w:t xml:space="preserve">заключенных договоров с предприятиями и организациями региона свидетельствует о возрастании числа корпоративных партнеров участвующих в организации учебного процесса и проведении практики. </w:t>
      </w:r>
    </w:p>
    <w:p w:rsidR="00746055" w:rsidRPr="008B3333" w:rsidRDefault="00746055" w:rsidP="00746055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</w:rPr>
        <w:t xml:space="preserve">       Направление студентов на практику осуществляется на основании трехсторонних договоров, которые заключаются между предприятием, учебным заведением и студентами. Приоритет отдается предприятиям, которые имеют современную материально-техническую базу, высококвалифицированных специалистов. </w:t>
      </w:r>
    </w:p>
    <w:p w:rsidR="003009D7" w:rsidRPr="003009D7" w:rsidRDefault="00746055" w:rsidP="003009D7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3009D7">
        <w:rPr>
          <w:rFonts w:ascii="Times New Roman" w:hAnsi="Times New Roman"/>
          <w:sz w:val="28"/>
        </w:rPr>
        <w:t>При заключении договоров на производственную практику учитывается так же оплата практики студентов: этот показатель составляет около 75% от общего числа заключенных договоров. Средняя заработная плата студентов за период</w:t>
      </w:r>
      <w:r w:rsidRPr="003009D7">
        <w:rPr>
          <w:sz w:val="28"/>
        </w:rPr>
        <w:t xml:space="preserve"> </w:t>
      </w:r>
      <w:r w:rsidRPr="003009D7">
        <w:rPr>
          <w:rFonts w:ascii="Times New Roman" w:hAnsi="Times New Roman"/>
          <w:sz w:val="28"/>
        </w:rPr>
        <w:t>проф</w:t>
      </w:r>
      <w:r w:rsidR="003009D7" w:rsidRPr="003009D7">
        <w:rPr>
          <w:rFonts w:ascii="Times New Roman" w:hAnsi="Times New Roman"/>
          <w:sz w:val="28"/>
        </w:rPr>
        <w:t xml:space="preserve">ессиональной практики составляет </w:t>
      </w:r>
      <w:r w:rsidR="008B3333" w:rsidRPr="003009D7">
        <w:rPr>
          <w:rFonts w:ascii="Times New Roman" w:hAnsi="Times New Roman"/>
          <w:sz w:val="28"/>
        </w:rPr>
        <w:t>около 80-130</w:t>
      </w:r>
      <w:r w:rsidRPr="003009D7">
        <w:rPr>
          <w:rFonts w:ascii="Times New Roman" w:hAnsi="Times New Roman"/>
          <w:sz w:val="28"/>
        </w:rPr>
        <w:t xml:space="preserve"> тысяч тенге.</w:t>
      </w:r>
    </w:p>
    <w:p w:rsidR="00746055" w:rsidRPr="003009D7" w:rsidRDefault="00746055" w:rsidP="003009D7">
      <w:pPr>
        <w:pStyle w:val="a9"/>
        <w:ind w:firstLine="708"/>
        <w:jc w:val="both"/>
        <w:rPr>
          <w:rFonts w:ascii="Times New Roman" w:hAnsi="Times New Roman"/>
          <w:b/>
          <w:sz w:val="28"/>
        </w:rPr>
      </w:pPr>
      <w:r w:rsidRPr="003009D7">
        <w:rPr>
          <w:rFonts w:ascii="Times New Roman" w:hAnsi="Times New Roman"/>
          <w:iCs/>
          <w:sz w:val="28"/>
          <w:lang w:val="kk-KZ"/>
        </w:rPr>
        <w:t>Эффективность целей образовательной программы</w:t>
      </w:r>
      <w:r w:rsidRPr="003009D7">
        <w:rPr>
          <w:rFonts w:ascii="Times New Roman" w:hAnsi="Times New Roman"/>
          <w:sz w:val="28"/>
          <w:lang w:val="kk-KZ"/>
        </w:rPr>
        <w:t xml:space="preserve"> систематически оценивается через плановое рассмотрение на заседаниях педсовета, заседаниях МО с участие соц.партнеров и представителей студенчества, об успеваемости, о результатах </w:t>
      </w:r>
      <w:r w:rsidRPr="003009D7">
        <w:rPr>
          <w:rFonts w:ascii="Times New Roman" w:hAnsi="Times New Roman"/>
          <w:sz w:val="28"/>
        </w:rPr>
        <w:t xml:space="preserve">практик, об уровне остаточных знаний, о сдачи государственных экзаменов, о степени удовлетворённости студентов качеством обучения. Помимо этого важным показателем эффективности реализации целей образовательной программы является количество выпускников, трудоустроенных по специальности. </w:t>
      </w:r>
    </w:p>
    <w:p w:rsidR="00746055" w:rsidRPr="008B3333" w:rsidRDefault="00746055" w:rsidP="006E29CE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E29CE" w:rsidRPr="008B3333" w:rsidRDefault="008A43DA" w:rsidP="006E29C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93980</wp:posOffset>
            </wp:positionV>
            <wp:extent cx="3303270" cy="2194560"/>
            <wp:effectExtent l="19050" t="0" r="0" b="0"/>
            <wp:wrapThrough wrapText="bothSides">
              <wp:wrapPolygon edited="0">
                <wp:start x="-125" y="0"/>
                <wp:lineTo x="-125" y="21375"/>
                <wp:lineTo x="21550" y="21375"/>
                <wp:lineTo x="21550" y="0"/>
                <wp:lineTo x="-125" y="0"/>
              </wp:wrapPolygon>
            </wp:wrapThrough>
            <wp:docPr id="2" name="Рисунок 14" descr="E:\20160623_1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60623_161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93980</wp:posOffset>
            </wp:positionV>
            <wp:extent cx="2388870" cy="2194560"/>
            <wp:effectExtent l="19050" t="0" r="0" b="0"/>
            <wp:wrapThrough wrapText="bothSides">
              <wp:wrapPolygon edited="0">
                <wp:start x="-172" y="0"/>
                <wp:lineTo x="-172" y="21375"/>
                <wp:lineTo x="21531" y="21375"/>
                <wp:lineTo x="21531" y="0"/>
                <wp:lineTo x="-172" y="0"/>
              </wp:wrapPolygon>
            </wp:wrapThrough>
            <wp:docPr id="9" name="Рисунок 2" descr="C:\Users\Наталья\Pictures\ВСК\Фейсбук, инста\IMG-20190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ВСК\Фейсбук, инста\IMG-20190207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CE" w:rsidRPr="008B3333">
        <w:rPr>
          <w:rFonts w:ascii="Times New Roman" w:hAnsi="Times New Roman"/>
          <w:sz w:val="28"/>
          <w:szCs w:val="28"/>
        </w:rPr>
        <w:t xml:space="preserve">   </w:t>
      </w:r>
    </w:p>
    <w:p w:rsidR="006E29CE" w:rsidRPr="008B3333" w:rsidRDefault="006E29CE" w:rsidP="006E29CE">
      <w:pPr>
        <w:pStyle w:val="a9"/>
        <w:ind w:left="426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6E29CE" w:rsidRDefault="006E29CE" w:rsidP="006E29CE">
      <w:pPr>
        <w:pStyle w:val="a9"/>
        <w:ind w:left="426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8A43DA" w:rsidRPr="008B3333" w:rsidRDefault="008A43DA" w:rsidP="006E29CE">
      <w:pPr>
        <w:pStyle w:val="a9"/>
        <w:ind w:left="426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125E23" w:rsidRDefault="006E29CE" w:rsidP="006E29CE">
      <w:pPr>
        <w:pStyle w:val="a9"/>
        <w:ind w:left="142" w:right="141" w:firstLine="563"/>
        <w:jc w:val="both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hAnsi="Times New Roman"/>
          <w:sz w:val="28"/>
          <w:szCs w:val="28"/>
          <w:shd w:val="clear" w:color="auto" w:fill="FFFFFF"/>
        </w:rPr>
        <w:t>Сегодня  недостаточно просто иметь хорошую базовую подготовку или владеть</w:t>
      </w:r>
      <w:r w:rsidR="00125E23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определенными технологиями,</w:t>
      </w: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 сегодня требуется уметь делать что- то такое, что может обеспечить устойчивое положение на рынке труда.</w:t>
      </w:r>
      <w:r w:rsidRPr="008B3333">
        <w:rPr>
          <w:rFonts w:ascii="Times New Roman" w:hAnsi="Times New Roman"/>
          <w:sz w:val="28"/>
          <w:szCs w:val="28"/>
        </w:rPr>
        <w:br/>
        <w:t>В связи с этим колледж работает над моделью подготовки конкурентоспособного и практико-ориентированного специалиста, обладающего достаточным уровнем компетенции, способного быстро адаптироваться к постоянно меняющимся условиям современной рыночной экономики.</w:t>
      </w:r>
    </w:p>
    <w:p w:rsidR="008A43DA" w:rsidRDefault="006E29CE" w:rsidP="006E29CE">
      <w:pPr>
        <w:pStyle w:val="a9"/>
        <w:ind w:left="142" w:right="141" w:firstLine="56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Образование, ориентированное на формирование конкурентоспособности будущего специалиста, невозможно просто «дать», предоставить, преподнести. Его можно получить («взять») организацией среды, которая основывается на соперничестве между студентами и тем самым в максимальной степени способствует формированию конкурентоспособности будущего специалиста. </w:t>
      </w:r>
    </w:p>
    <w:p w:rsidR="008A43DA" w:rsidRPr="008B3333" w:rsidRDefault="006E29CE" w:rsidP="008A43DA">
      <w:pPr>
        <w:pStyle w:val="a9"/>
        <w:ind w:left="142" w:right="141" w:firstLine="56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Поэтому ИПР во время своих занятий, </w:t>
      </w:r>
      <w:r w:rsidR="008A43DA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проведения </w:t>
      </w:r>
      <w:r w:rsidRPr="008B3333">
        <w:rPr>
          <w:rFonts w:ascii="Times New Roman" w:hAnsi="Times New Roman"/>
          <w:sz w:val="28"/>
          <w:szCs w:val="28"/>
          <w:shd w:val="clear" w:color="auto" w:fill="FFFFFF"/>
        </w:rPr>
        <w:t>профессиональных конкурсов, путем различных форм и видов учебного взаимодействия соревновательного характера, стараются организов</w:t>
      </w:r>
      <w:r w:rsidR="008A43DA">
        <w:rPr>
          <w:rFonts w:ascii="Times New Roman" w:hAnsi="Times New Roman"/>
          <w:sz w:val="28"/>
          <w:szCs w:val="28"/>
          <w:shd w:val="clear" w:color="auto" w:fill="FFFFFF"/>
        </w:rPr>
        <w:t>ать конкурентную учебную среду, которая</w:t>
      </w:r>
      <w:r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 активизирует личностные и профессиональные качества студентов, способствует проявлению имеющихся у них знаний, умений и навыков, а также формированию конкурентоспособности. </w:t>
      </w:r>
    </w:p>
    <w:p w:rsidR="008A43DA" w:rsidRDefault="008A43DA" w:rsidP="006E29CE">
      <w:pPr>
        <w:pStyle w:val="a9"/>
        <w:ind w:left="142" w:right="141" w:firstLine="56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подготовке конкурентоспособных кадров огромное значение имеет</w:t>
      </w:r>
      <w:r w:rsidR="006E29CE"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 движение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WorldSkills и другие</w:t>
      </w:r>
      <w:r w:rsidR="006E29CE" w:rsidRPr="008B3333">
        <w:rPr>
          <w:rFonts w:ascii="Times New Roman" w:hAnsi="Times New Roman"/>
          <w:sz w:val="28"/>
          <w:szCs w:val="28"/>
          <w:shd w:val="clear" w:color="auto" w:fill="FFFFFF"/>
        </w:rPr>
        <w:t xml:space="preserve"> конкурсы профессионального мастерства</w:t>
      </w:r>
    </w:p>
    <w:p w:rsidR="006E29CE" w:rsidRPr="008B3333" w:rsidRDefault="006E29CE" w:rsidP="006E29CE">
      <w:pPr>
        <w:pStyle w:val="a9"/>
        <w:ind w:left="142" w:right="141" w:firstLine="56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B3333">
        <w:rPr>
          <w:rFonts w:ascii="Times New Roman" w:hAnsi="Times New Roman"/>
          <w:color w:val="000000"/>
          <w:sz w:val="28"/>
          <w:szCs w:val="28"/>
        </w:rPr>
        <w:t>Колледж принимает участие в региональных чемпионатах</w:t>
      </w:r>
      <w:r w:rsidR="00A1697C" w:rsidRPr="008B3333">
        <w:rPr>
          <w:rFonts w:ascii="Times New Roman" w:hAnsi="Times New Roman"/>
          <w:color w:val="000000"/>
          <w:sz w:val="28"/>
          <w:szCs w:val="28"/>
        </w:rPr>
        <w:t xml:space="preserve"> WSK с 2016 года по компетенции</w:t>
      </w:r>
      <w:r w:rsidRPr="008B3333">
        <w:rPr>
          <w:rFonts w:ascii="Times New Roman" w:hAnsi="Times New Roman"/>
          <w:color w:val="000000"/>
          <w:sz w:val="28"/>
          <w:szCs w:val="28"/>
        </w:rPr>
        <w:t xml:space="preserve"> «Свароч</w:t>
      </w:r>
      <w:r w:rsidR="00A1697C" w:rsidRPr="008B3333">
        <w:rPr>
          <w:rFonts w:ascii="Times New Roman" w:hAnsi="Times New Roman"/>
          <w:color w:val="000000"/>
          <w:sz w:val="28"/>
          <w:szCs w:val="28"/>
        </w:rPr>
        <w:t xml:space="preserve">ные технологии» (с 2016 года). </w:t>
      </w:r>
      <w:r w:rsidRPr="008B3333">
        <w:rPr>
          <w:rFonts w:ascii="Times New Roman" w:hAnsi="Times New Roman"/>
          <w:color w:val="000000"/>
          <w:sz w:val="28"/>
          <w:szCs w:val="28"/>
        </w:rPr>
        <w:t>И пусть наши участники пока не занимали призовые места, но для них это уникальная возможность обмена и сравнения мирового опыта в промышленных отраслях и сфере услуг.</w:t>
      </w:r>
    </w:p>
    <w:p w:rsidR="006E29CE" w:rsidRPr="008B3333" w:rsidRDefault="006E29CE" w:rsidP="006E29CE">
      <w:pPr>
        <w:shd w:val="clear" w:color="auto" w:fill="FFFFFF"/>
        <w:spacing w:after="0" w:line="240" w:lineRule="auto"/>
        <w:ind w:right="141"/>
        <w:rPr>
          <w:rFonts w:ascii="Times New Roman" w:hAnsi="Times New Roman"/>
          <w:sz w:val="28"/>
          <w:szCs w:val="28"/>
        </w:rPr>
      </w:pPr>
    </w:p>
    <w:p w:rsidR="006E29CE" w:rsidRDefault="006E29CE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B1F40" w:rsidRDefault="00BB1F40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</w:p>
    <w:p w:rsidR="00BB1F40" w:rsidRDefault="008A43DA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95250</wp:posOffset>
            </wp:positionV>
            <wp:extent cx="2883535" cy="2118360"/>
            <wp:effectExtent l="19050" t="0" r="0" b="0"/>
            <wp:wrapThrough wrapText="bothSides">
              <wp:wrapPolygon edited="0">
                <wp:start x="-143" y="0"/>
                <wp:lineTo x="-143" y="21367"/>
                <wp:lineTo x="21548" y="21367"/>
                <wp:lineTo x="21548" y="0"/>
                <wp:lineTo x="-143" y="0"/>
              </wp:wrapPolygon>
            </wp:wrapThrough>
            <wp:docPr id="32" name="Рисунок 17" descr="E: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SC_01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8052" cy="2165707"/>
            <wp:effectExtent l="19050" t="0" r="7548" b="0"/>
            <wp:docPr id="31" name="Рисунок 16" descr="E:\20160224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60224_143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9" cy="216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40" w:rsidRDefault="0036341E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198120</wp:posOffset>
            </wp:positionV>
            <wp:extent cx="2251710" cy="3154680"/>
            <wp:effectExtent l="19050" t="0" r="0" b="0"/>
            <wp:wrapThrough wrapText="bothSides">
              <wp:wrapPolygon edited="0">
                <wp:start x="-183" y="0"/>
                <wp:lineTo x="-183" y="21522"/>
                <wp:lineTo x="21563" y="21522"/>
                <wp:lineTo x="21563" y="0"/>
                <wp:lineTo x="-183" y="0"/>
              </wp:wrapPolygon>
            </wp:wrapThrough>
            <wp:docPr id="10" name="Рисунок 3" descr="C:\Users\Наталья\Pictures\ВСК\сертификаты\Кирия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ВСК\сертификаты\Кирияк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40" w:rsidRDefault="0036341E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130810</wp:posOffset>
            </wp:positionV>
            <wp:extent cx="3470910" cy="2316480"/>
            <wp:effectExtent l="19050" t="0" r="0" b="0"/>
            <wp:wrapThrough wrapText="bothSides">
              <wp:wrapPolygon edited="0">
                <wp:start x="-119" y="0"/>
                <wp:lineTo x="-119" y="21493"/>
                <wp:lineTo x="21576" y="21493"/>
                <wp:lineTo x="21576" y="0"/>
                <wp:lineTo x="-119" y="0"/>
              </wp:wrapPolygon>
            </wp:wrapThrough>
            <wp:docPr id="11" name="Рисунок 4" descr="C:\Users\Наталья\Pictures\ВСК\на сайт по рег вск\DSC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ВСК\на сайт по рег вск\DSC_8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40" w:rsidRDefault="00BB1F40" w:rsidP="006E29CE">
      <w:pPr>
        <w:pStyle w:val="a9"/>
        <w:ind w:right="403"/>
        <w:jc w:val="both"/>
        <w:rPr>
          <w:rFonts w:ascii="Times New Roman" w:hAnsi="Times New Roman"/>
          <w:sz w:val="28"/>
          <w:szCs w:val="28"/>
        </w:rPr>
      </w:pPr>
    </w:p>
    <w:p w:rsidR="009B382B" w:rsidRPr="008B3333" w:rsidRDefault="009B382B" w:rsidP="009B382B">
      <w:pPr>
        <w:pStyle w:val="a9"/>
        <w:ind w:right="141"/>
        <w:jc w:val="both"/>
        <w:rPr>
          <w:rFonts w:ascii="Times New Roman" w:hAnsi="Times New Roman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36341E" w:rsidRPr="008B3333" w:rsidRDefault="0036341E" w:rsidP="0036341E">
      <w:pPr>
        <w:tabs>
          <w:tab w:val="left" w:pos="709"/>
        </w:tabs>
        <w:spacing w:after="320"/>
        <w:jc w:val="center"/>
        <w:rPr>
          <w:rFonts w:ascii="Times New Roman" w:hAnsi="Times New Roman"/>
          <w:sz w:val="28"/>
          <w:szCs w:val="28"/>
        </w:rPr>
      </w:pPr>
      <w:r w:rsidRPr="008B3333">
        <w:rPr>
          <w:rFonts w:ascii="Times New Roman" w:eastAsia="Calibri" w:hAnsi="Times New Roman"/>
          <w:b/>
          <w:sz w:val="28"/>
          <w:szCs w:val="28"/>
        </w:rPr>
        <w:lastRenderedPageBreak/>
        <w:t>«СТРУКТУРА И СОДЕРЖАНИЕ ОБРАЗОВАТЕЛЬНОЙ ПРОГРАММЫ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4678"/>
      </w:tblGrid>
      <w:tr w:rsidR="00C71CBB" w:rsidRPr="008B3333" w:rsidTr="00C71CBB">
        <w:trPr>
          <w:trHeight w:val="48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C71CBB" w:rsidRDefault="00C71CBB" w:rsidP="00C71C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>Внутренние</w:t>
            </w:r>
          </w:p>
        </w:tc>
      </w:tr>
      <w:tr w:rsidR="00C71CBB" w:rsidRPr="008B3333" w:rsidTr="00A16693">
        <w:trPr>
          <w:trHeight w:val="2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8B3333" w:rsidRDefault="00C71CBB" w:rsidP="00FC43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strength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>) – сильные стороны (потенциально позитивные внутренние факторы)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8B3333" w:rsidRDefault="00C71CBB" w:rsidP="00FC43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weakness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>) – слабые стороны (потенциально негативные внутренние факторы)</w:t>
            </w:r>
          </w:p>
        </w:tc>
      </w:tr>
      <w:tr w:rsidR="0036341E" w:rsidRPr="008B3333" w:rsidTr="00A16693">
        <w:trPr>
          <w:trHeight w:val="2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0" w:right="175"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ОП по специальностям строятся в соответствии с ГОСО РК; 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0" w:right="175"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Участие работодателя в разработке ОП;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0" w:right="175"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Сотрудничество  с</w:t>
            </w:r>
            <w:proofErr w:type="gram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НАО «Холдинг «Кәсіпкор» по обновлению содержания ОП;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0" w:right="175"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обеспеченность компьютерами и доступом к Интернету;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 условий</w:t>
            </w:r>
            <w:proofErr w:type="gram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повышения образовательного и интеллектуального уровня обучающихся (библиотечный фонд, различные организационные мероприятия и </w:t>
            </w: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0" w:right="175" w:firstLine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Доступ студента к современному оборудованию и технике, которой нет в колледже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1E" w:rsidRPr="00C71CBB" w:rsidRDefault="0036341E" w:rsidP="00E94181">
            <w:pPr>
              <w:pStyle w:val="a9"/>
              <w:numPr>
                <w:ilvl w:val="0"/>
                <w:numId w:val="10"/>
              </w:numPr>
              <w:ind w:left="34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Отсутствие  предприятий,  готовых  предоставить оборудование и технику в безвозмездное пользование или оказать финансовую поддержку для оснащения  учебной материальной базы</w:t>
            </w:r>
          </w:p>
          <w:p w:rsidR="0036341E" w:rsidRPr="00C71CBB" w:rsidRDefault="0036341E" w:rsidP="00A166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CBB" w:rsidRPr="008B3333" w:rsidTr="003504D0">
        <w:trPr>
          <w:trHeight w:val="27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8B3333" w:rsidRDefault="00C71CBB" w:rsidP="00C71C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Внутренние</w:t>
            </w:r>
          </w:p>
        </w:tc>
      </w:tr>
      <w:tr w:rsidR="00C71CBB" w:rsidRPr="008B3333" w:rsidTr="00A16693">
        <w:trPr>
          <w:trHeight w:val="2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8B3333" w:rsidRDefault="00C71CBB" w:rsidP="00FC43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Opportunities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CBB" w:rsidRPr="008B3333" w:rsidRDefault="00C71CBB" w:rsidP="00FC43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8B333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Threats</w:t>
            </w:r>
            <w:r w:rsidRPr="008B3333">
              <w:rPr>
                <w:rFonts w:ascii="Times New Roman" w:hAnsi="Times New Roman"/>
                <w:b/>
                <w:sz w:val="28"/>
                <w:szCs w:val="28"/>
              </w:rPr>
              <w:t>) – угрозы (потенциально негативные внешние факторы)</w:t>
            </w:r>
          </w:p>
        </w:tc>
      </w:tr>
      <w:tr w:rsidR="0036341E" w:rsidRPr="008B3333" w:rsidTr="00A16693">
        <w:trPr>
          <w:trHeight w:val="2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Разработка и внедрение </w:t>
            </w:r>
            <w:proofErr w:type="gram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образовательных  программ</w:t>
            </w:r>
            <w:proofErr w:type="gram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 модульно- </w:t>
            </w: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компетентностному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подходу;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firstLine="142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Сохраняющаяся потребность в регионе в высококвалифицированных кадрах по направлениям подготовки </w:t>
            </w:r>
          </w:p>
          <w:p w:rsidR="0036341E" w:rsidRPr="00C71CBB" w:rsidRDefault="0036341E" w:rsidP="00A16693">
            <w:pPr>
              <w:pStyle w:val="a9"/>
              <w:ind w:left="17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колледжа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right="176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Сокращение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контингента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абитуриентов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right="176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Частая смена образовательной парадигмы </w:t>
            </w:r>
            <w:proofErr w:type="spellStart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ТиППО</w:t>
            </w:r>
            <w:proofErr w:type="spellEnd"/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РК, снижающая качество содержания ОП;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right="176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Отсутствие солидарной ответственности социальных партнеров за организацию практического обучения, из-за </w:t>
            </w: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отсутствия стимулирующей части оплаты наставников;</w:t>
            </w:r>
          </w:p>
          <w:p w:rsidR="0036341E" w:rsidRPr="00C71CBB" w:rsidRDefault="0036341E" w:rsidP="00E94181">
            <w:pPr>
              <w:pStyle w:val="a9"/>
              <w:numPr>
                <w:ilvl w:val="0"/>
                <w:numId w:val="11"/>
              </w:numPr>
              <w:ind w:left="34" w:right="176"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1C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Низкая мотивация выпускников школ на обучение по ОП технического и профессионального образования и предпочтение обучаться в вузах</w:t>
            </w:r>
          </w:p>
        </w:tc>
      </w:tr>
    </w:tbl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36341E" w:rsidRDefault="0036341E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8A43DA" w:rsidRDefault="008A43DA" w:rsidP="00E306BB">
      <w:pPr>
        <w:pStyle w:val="a9"/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p w:rsidR="00DC3300" w:rsidRDefault="00DC3300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F5233B" w:rsidRDefault="00F5233B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DC3300" w:rsidRDefault="00DC3300" w:rsidP="00E306BB">
      <w:pPr>
        <w:pStyle w:val="a9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E306BB" w:rsidRPr="00C71CBB" w:rsidRDefault="00004A05" w:rsidP="00E306BB">
      <w:pPr>
        <w:pStyle w:val="a9"/>
        <w:jc w:val="both"/>
        <w:rPr>
          <w:rFonts w:ascii="Times New Roman" w:hAnsi="Times New Roman"/>
          <w:b/>
          <w:caps/>
          <w:color w:val="1F497D" w:themeColor="text2"/>
          <w:sz w:val="28"/>
          <w:szCs w:val="28"/>
        </w:rPr>
      </w:pPr>
      <w:r w:rsidRPr="00C71CBB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>Стандарт</w:t>
      </w:r>
      <w:r w:rsidR="0036341E" w:rsidRPr="00C71CBB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 xml:space="preserve"> 4</w:t>
      </w:r>
      <w:r w:rsidRPr="00C71CBB">
        <w:rPr>
          <w:rFonts w:ascii="Times New Roman" w:hAnsi="Times New Roman"/>
          <w:b/>
          <w:bCs/>
          <w:caps/>
          <w:color w:val="1F497D" w:themeColor="text2"/>
          <w:sz w:val="28"/>
          <w:szCs w:val="28"/>
        </w:rPr>
        <w:t>. «П</w:t>
      </w:r>
      <w:r w:rsidRPr="00C71CBB">
        <w:rPr>
          <w:rFonts w:ascii="Times New Roman" w:hAnsi="Times New Roman"/>
          <w:b/>
          <w:caps/>
          <w:color w:val="1F497D" w:themeColor="text2"/>
          <w:sz w:val="28"/>
          <w:szCs w:val="28"/>
        </w:rPr>
        <w:t>едагогические работники и эффективность преподавания»</w:t>
      </w:r>
    </w:p>
    <w:p w:rsidR="00A11F64" w:rsidRPr="00AB562B" w:rsidRDefault="00A11F64" w:rsidP="00A11F6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463E43">
        <w:rPr>
          <w:rFonts w:ascii="Times New Roman" w:hAnsi="Times New Roman"/>
          <w:sz w:val="28"/>
          <w:szCs w:val="28"/>
        </w:rPr>
        <w:t>ормирован</w:t>
      </w:r>
      <w:r>
        <w:rPr>
          <w:rFonts w:ascii="Times New Roman" w:hAnsi="Times New Roman"/>
          <w:sz w:val="28"/>
          <w:szCs w:val="28"/>
        </w:rPr>
        <w:t>ие педагогического коллектива с</w:t>
      </w:r>
      <w:r w:rsidRPr="00463E43">
        <w:rPr>
          <w:rFonts w:ascii="Times New Roman" w:hAnsi="Times New Roman"/>
          <w:sz w:val="28"/>
          <w:szCs w:val="28"/>
        </w:rPr>
        <w:t xml:space="preserve"> </w:t>
      </w:r>
      <w:r w:rsidRPr="00463E43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>соответствующей квалификацией</w:t>
      </w:r>
      <w:r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 xml:space="preserve"> по специальности 111</w:t>
      </w:r>
      <w:r w:rsidR="002A155A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>4000 «Сварочное дело (по видам)</w:t>
      </w:r>
      <w:r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>»</w:t>
      </w:r>
      <w:r w:rsidR="002A155A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 xml:space="preserve"> </w:t>
      </w:r>
      <w:r w:rsidRPr="00463E43">
        <w:rPr>
          <w:rFonts w:ascii="Times New Roman" w:hAnsi="Times New Roman"/>
          <w:sz w:val="28"/>
          <w:szCs w:val="28"/>
        </w:rPr>
        <w:t>осуществляется в процессе реализации кадровой политики, разработанной в соответствии с квалификационными требованиями и обязанностями преподавателей и отвечающей современным требованиям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A3AD9">
        <w:rPr>
          <w:rFonts w:ascii="Times New Roman" w:hAnsi="Times New Roman"/>
          <w:i/>
          <w:color w:val="0000CC"/>
          <w:sz w:val="28"/>
        </w:rPr>
        <w:t>приложение № 62</w:t>
      </w:r>
      <w:r w:rsidRPr="00AB562B">
        <w:rPr>
          <w:rFonts w:ascii="Times New Roman" w:hAnsi="Times New Roman"/>
          <w:i/>
          <w:color w:val="0033CC"/>
          <w:sz w:val="28"/>
        </w:rPr>
        <w:t xml:space="preserve"> </w:t>
      </w:r>
      <w:r w:rsidRPr="00AB562B">
        <w:rPr>
          <w:rFonts w:ascii="Times New Roman" w:hAnsi="Times New Roman"/>
          <w:i/>
          <w:sz w:val="28"/>
        </w:rPr>
        <w:t>положение о кадровой политике</w:t>
      </w:r>
      <w:r w:rsidRPr="00164643">
        <w:rPr>
          <w:rFonts w:ascii="Times New Roman" w:hAnsi="Times New Roman"/>
          <w:i/>
          <w:sz w:val="28"/>
        </w:rPr>
        <w:t>)</w:t>
      </w:r>
      <w:r>
        <w:rPr>
          <w:rFonts w:ascii="Times New Roman" w:hAnsi="Times New Roman"/>
          <w:i/>
          <w:sz w:val="28"/>
        </w:rPr>
        <w:t>.</w:t>
      </w:r>
    </w:p>
    <w:p w:rsidR="00A11F64" w:rsidRPr="00A11F64" w:rsidRDefault="00A11F64" w:rsidP="00A11F64">
      <w:pPr>
        <w:pStyle w:val="a9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2018-2019 учебном году колледж</w:t>
      </w:r>
      <w:r w:rsidRPr="00B85EE6">
        <w:rPr>
          <w:rFonts w:ascii="Times New Roman" w:hAnsi="Times New Roman"/>
          <w:sz w:val="28"/>
        </w:rPr>
        <w:t xml:space="preserve"> качественно укомплект</w:t>
      </w:r>
      <w:r>
        <w:rPr>
          <w:rFonts w:ascii="Times New Roman" w:hAnsi="Times New Roman"/>
          <w:sz w:val="28"/>
        </w:rPr>
        <w:t xml:space="preserve">ован  педагогическими кадрами, задействованными в профессиональной подготовке студентов по указанной специальности: </w:t>
      </w:r>
      <w:r w:rsidRPr="00B85EE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6 штатных инженерно-педагогических работников</w:t>
      </w:r>
      <w:r w:rsidRPr="00B85EE6">
        <w:rPr>
          <w:rFonts w:ascii="Times New Roman" w:hAnsi="Times New Roman"/>
          <w:sz w:val="28"/>
        </w:rPr>
        <w:t xml:space="preserve">, из них с высшим образованием </w:t>
      </w:r>
      <w:r>
        <w:rPr>
          <w:rFonts w:ascii="Times New Roman" w:hAnsi="Times New Roman"/>
          <w:sz w:val="28"/>
        </w:rPr>
        <w:t>5 человек (83</w:t>
      </w:r>
      <w:r w:rsidRPr="00B85EE6">
        <w:rPr>
          <w:rFonts w:ascii="Times New Roman" w:hAnsi="Times New Roman"/>
          <w:sz w:val="28"/>
        </w:rPr>
        <w:t>%),  1 магистр</w:t>
      </w:r>
      <w:r>
        <w:rPr>
          <w:rFonts w:ascii="Times New Roman" w:hAnsi="Times New Roman"/>
          <w:sz w:val="28"/>
        </w:rPr>
        <w:t>, 1</w:t>
      </w:r>
      <w:r w:rsidRPr="00B85EE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 w:rsidRPr="00B85EE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имеет среднее специальное образование, обучае</w:t>
      </w:r>
      <w:r w:rsidRPr="00B85EE6">
        <w:rPr>
          <w:rFonts w:ascii="Times New Roman" w:hAnsi="Times New Roman"/>
          <w:sz w:val="28"/>
        </w:rPr>
        <w:t xml:space="preserve">тся в </w:t>
      </w:r>
      <w:r>
        <w:rPr>
          <w:rFonts w:ascii="Times New Roman" w:hAnsi="Times New Roman"/>
          <w:sz w:val="28"/>
        </w:rPr>
        <w:t>ВУЗ</w:t>
      </w:r>
      <w:r w:rsidRPr="00B85EE6">
        <w:rPr>
          <w:rFonts w:ascii="Times New Roman" w:hAnsi="Times New Roman"/>
          <w:sz w:val="28"/>
        </w:rPr>
        <w:t xml:space="preserve"> по профилю</w:t>
      </w:r>
      <w:r>
        <w:rPr>
          <w:rFonts w:ascii="Times New Roman" w:hAnsi="Times New Roman"/>
          <w:i/>
          <w:color w:val="0033CC"/>
          <w:sz w:val="28"/>
        </w:rPr>
        <w:t>.</w:t>
      </w:r>
      <w:r w:rsidRPr="00AB562B">
        <w:rPr>
          <w:rFonts w:ascii="Times New Roman" w:hAnsi="Times New Roman"/>
          <w:i/>
          <w:color w:val="0033CC"/>
          <w:sz w:val="28"/>
        </w:rPr>
        <w:t xml:space="preserve"> </w:t>
      </w:r>
    </w:p>
    <w:p w:rsidR="00A11F64" w:rsidRDefault="00D42BCF" w:rsidP="009B382B">
      <w:pPr>
        <w:pStyle w:val="a9"/>
        <w:ind w:firstLine="567"/>
        <w:jc w:val="both"/>
        <w:rPr>
          <w:rFonts w:ascii="Times New Roman" w:hAnsi="Times New Roman"/>
          <w:sz w:val="28"/>
        </w:rPr>
      </w:pPr>
      <w:r w:rsidRPr="008555CD">
        <w:rPr>
          <w:rFonts w:ascii="Times New Roman" w:hAnsi="Times New Roman"/>
          <w:sz w:val="28"/>
        </w:rPr>
        <w:t>Формирование преподавательского состава проводится в строгом соответствии с квалификационны</w:t>
      </w:r>
      <w:r>
        <w:rPr>
          <w:rFonts w:ascii="Times New Roman" w:hAnsi="Times New Roman"/>
          <w:sz w:val="28"/>
        </w:rPr>
        <w:t>ми требованиями к лицензированию</w:t>
      </w:r>
      <w:r w:rsidRPr="008555CD">
        <w:rPr>
          <w:rFonts w:ascii="Times New Roman" w:hAnsi="Times New Roman"/>
          <w:sz w:val="28"/>
        </w:rPr>
        <w:t xml:space="preserve"> образовательной</w:t>
      </w:r>
      <w:r w:rsidR="0036341E">
        <w:rPr>
          <w:rFonts w:ascii="Times New Roman" w:hAnsi="Times New Roman"/>
          <w:sz w:val="28"/>
        </w:rPr>
        <w:t xml:space="preserve"> </w:t>
      </w:r>
      <w:r w:rsidRPr="008555CD">
        <w:rPr>
          <w:rFonts w:ascii="Times New Roman" w:hAnsi="Times New Roman"/>
          <w:sz w:val="28"/>
        </w:rPr>
        <w:t>деятельности.</w:t>
      </w:r>
    </w:p>
    <w:p w:rsidR="00A11F64" w:rsidRDefault="00D42BCF" w:rsidP="009B382B">
      <w:pPr>
        <w:pStyle w:val="a9"/>
        <w:ind w:firstLine="567"/>
        <w:jc w:val="both"/>
        <w:rPr>
          <w:rFonts w:ascii="Times New Roman" w:hAnsi="Times New Roman"/>
          <w:sz w:val="28"/>
        </w:rPr>
      </w:pPr>
      <w:r w:rsidRPr="00963F2D">
        <w:rPr>
          <w:rFonts w:ascii="Times New Roman" w:hAnsi="Times New Roman"/>
          <w:sz w:val="28"/>
          <w:szCs w:val="28"/>
        </w:rPr>
        <w:lastRenderedPageBreak/>
        <w:t>Педагогический состав колледжа полностью соответствует</w:t>
      </w:r>
      <w:r w:rsidR="00A11F64">
        <w:rPr>
          <w:rFonts w:ascii="Times New Roman" w:hAnsi="Times New Roman"/>
          <w:sz w:val="28"/>
          <w:szCs w:val="28"/>
        </w:rPr>
        <w:t xml:space="preserve"> </w:t>
      </w:r>
      <w:r w:rsidR="003703FE">
        <w:rPr>
          <w:rFonts w:ascii="Times New Roman" w:hAnsi="Times New Roman"/>
          <w:color w:val="000000"/>
          <w:kern w:val="28"/>
          <w:sz w:val="28"/>
          <w:szCs w:val="24"/>
          <w:lang w:val="kk-KZ"/>
        </w:rPr>
        <w:t>квалификационным требованиям</w:t>
      </w:r>
      <w:r w:rsidRPr="008E3E12">
        <w:rPr>
          <w:rFonts w:ascii="Times New Roman" w:hAnsi="Times New Roman"/>
          <w:color w:val="000000"/>
          <w:kern w:val="28"/>
          <w:sz w:val="28"/>
          <w:szCs w:val="24"/>
          <w:lang w:val="kk-KZ"/>
        </w:rPr>
        <w:t xml:space="preserve"> к преподавательскому составу</w:t>
      </w:r>
      <w:r>
        <w:rPr>
          <w:rFonts w:ascii="Times New Roman" w:hAnsi="Times New Roman"/>
          <w:sz w:val="28"/>
          <w:szCs w:val="28"/>
        </w:rPr>
        <w:t xml:space="preserve">согласно </w:t>
      </w:r>
      <w:r w:rsidRPr="00963F2D">
        <w:rPr>
          <w:rFonts w:ascii="Times New Roman" w:hAnsi="Times New Roman"/>
          <w:sz w:val="28"/>
          <w:szCs w:val="28"/>
        </w:rPr>
        <w:t xml:space="preserve">приказа Министра образования и науки Республики Казахстан «Об утверждении квалификационных требований и перечня документов, подтверждающих соответствие им, предъявляемых к Образовательной деятельности» от 17 июня 2015 года № 391 (доля от общего числа преподавателей, являющихся их основным местом работы, т.е. не менее 70%, и доля преподавателей высшей и первой категории, являющихся их основным местом работы и от их общего числа </w:t>
      </w:r>
      <w:r w:rsidR="00A11F64">
        <w:rPr>
          <w:rFonts w:ascii="Times New Roman" w:hAnsi="Times New Roman"/>
          <w:sz w:val="28"/>
          <w:szCs w:val="28"/>
        </w:rPr>
        <w:t>–</w:t>
      </w:r>
      <w:r w:rsidRPr="00963F2D">
        <w:rPr>
          <w:rFonts w:ascii="Times New Roman" w:hAnsi="Times New Roman"/>
          <w:sz w:val="28"/>
          <w:szCs w:val="28"/>
        </w:rPr>
        <w:t xml:space="preserve"> не менее 30%).</w:t>
      </w:r>
    </w:p>
    <w:p w:rsidR="009B382B" w:rsidRPr="00254C21" w:rsidRDefault="009B382B" w:rsidP="009B382B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534F8">
        <w:rPr>
          <w:rFonts w:ascii="Times New Roman" w:hAnsi="Times New Roman"/>
          <w:sz w:val="28"/>
          <w:szCs w:val="28"/>
        </w:rPr>
        <w:t>Прием на работу, оформление трудового договора, продвижение по службе, переводы по службе, сокращения, увольнения, применения дисциплинарных взысканий осуществляется в соответствии Трудовым Кодексом Республики Казахстан от 23 ноября 2015 года.</w:t>
      </w:r>
      <w:r w:rsidRPr="00254C21">
        <w:rPr>
          <w:rFonts w:ascii="Times New Roman" w:hAnsi="Times New Roman"/>
          <w:sz w:val="28"/>
          <w:szCs w:val="28"/>
        </w:rPr>
        <w:t xml:space="preserve"> В колледже прием на работу сотрудников осуществляется на основе личных заявлений и собеседований с руководителем организации, с последую</w:t>
      </w:r>
      <w:r>
        <w:rPr>
          <w:rFonts w:ascii="Times New Roman" w:hAnsi="Times New Roman"/>
          <w:sz w:val="28"/>
          <w:szCs w:val="28"/>
        </w:rPr>
        <w:t xml:space="preserve">щим составлением </w:t>
      </w:r>
      <w:r w:rsidRPr="00254C21">
        <w:rPr>
          <w:rFonts w:ascii="Times New Roman" w:hAnsi="Times New Roman"/>
          <w:sz w:val="28"/>
          <w:szCs w:val="28"/>
        </w:rPr>
        <w:t xml:space="preserve"> трудового договора.</w:t>
      </w:r>
    </w:p>
    <w:p w:rsidR="009B382B" w:rsidRPr="00254C21" w:rsidRDefault="009B382B" w:rsidP="009B382B">
      <w:pPr>
        <w:pStyle w:val="a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4C21">
        <w:rPr>
          <w:rFonts w:ascii="Times New Roman" w:hAnsi="Times New Roman"/>
          <w:sz w:val="28"/>
          <w:szCs w:val="28"/>
        </w:rPr>
        <w:t xml:space="preserve">Оформление трудовых книжек и формирование личных дел работников и преподавательского состава колледжа возложено на кадровую службу. Трудовые книжки оформляются в соответствии с </w:t>
      </w:r>
      <w:r w:rsidRPr="002534F8">
        <w:rPr>
          <w:rFonts w:ascii="Times New Roman" w:hAnsi="Times New Roman"/>
          <w:sz w:val="28"/>
          <w:szCs w:val="28"/>
        </w:rPr>
        <w:t>Приказом Министра здравоохранения и социального развития Республики Казахстан «Об утверждении формы, Прав</w:t>
      </w:r>
      <w:r w:rsidRPr="002534F8">
        <w:rPr>
          <w:rFonts w:ascii="Times New Roman" w:hAnsi="Times New Roman"/>
          <w:sz w:val="28"/>
          <w:szCs w:val="28"/>
          <w:lang w:val="kk-KZ"/>
        </w:rPr>
        <w:t>ил</w:t>
      </w:r>
      <w:r w:rsidRPr="002534F8">
        <w:rPr>
          <w:rFonts w:ascii="Times New Roman" w:hAnsi="Times New Roman"/>
          <w:sz w:val="28"/>
          <w:szCs w:val="28"/>
        </w:rPr>
        <w:t xml:space="preserve"> веден</w:t>
      </w:r>
      <w:r w:rsidRPr="002534F8">
        <w:rPr>
          <w:rFonts w:ascii="Times New Roman" w:hAnsi="Times New Roman"/>
          <w:sz w:val="28"/>
          <w:szCs w:val="28"/>
          <w:lang w:val="kk-KZ"/>
        </w:rPr>
        <w:t>ия</w:t>
      </w:r>
      <w:r w:rsidRPr="002534F8">
        <w:rPr>
          <w:rFonts w:ascii="Times New Roman" w:hAnsi="Times New Roman"/>
          <w:sz w:val="28"/>
          <w:szCs w:val="28"/>
        </w:rPr>
        <w:t xml:space="preserve"> и хранен</w:t>
      </w:r>
      <w:r w:rsidRPr="002534F8">
        <w:rPr>
          <w:rFonts w:ascii="Times New Roman" w:hAnsi="Times New Roman"/>
          <w:sz w:val="28"/>
          <w:szCs w:val="28"/>
          <w:lang w:val="kk-KZ"/>
        </w:rPr>
        <w:t>ия трудовых книжек»</w:t>
      </w:r>
      <w:r w:rsidRPr="002534F8">
        <w:rPr>
          <w:rFonts w:ascii="Times New Roman" w:hAnsi="Times New Roman"/>
          <w:sz w:val="28"/>
          <w:szCs w:val="28"/>
        </w:rPr>
        <w:t xml:space="preserve"> № 929 от 30 ноября 2015 года</w:t>
      </w:r>
      <w:r w:rsidRPr="002534F8">
        <w:rPr>
          <w:rFonts w:ascii="Times New Roman" w:hAnsi="Times New Roman"/>
          <w:sz w:val="28"/>
          <w:szCs w:val="28"/>
          <w:lang w:val="kk-KZ"/>
        </w:rPr>
        <w:t>.</w:t>
      </w:r>
      <w:r w:rsidRPr="00254C2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54C21">
        <w:rPr>
          <w:rFonts w:ascii="Times New Roman" w:hAnsi="Times New Roman"/>
          <w:color w:val="000000"/>
          <w:sz w:val="28"/>
          <w:szCs w:val="28"/>
        </w:rPr>
        <w:t>Личные дела сотрудников колледжа хранятся в отделе кадров.</w:t>
      </w:r>
    </w:p>
    <w:p w:rsidR="009B382B" w:rsidRPr="00254C21" w:rsidRDefault="009B382B" w:rsidP="009B382B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54C21">
        <w:rPr>
          <w:rFonts w:ascii="Times New Roman" w:hAnsi="Times New Roman"/>
          <w:sz w:val="28"/>
          <w:szCs w:val="28"/>
        </w:rPr>
        <w:t xml:space="preserve">Должностные инструкции работников составлены </w:t>
      </w:r>
      <w:r w:rsidRPr="002534F8">
        <w:rPr>
          <w:rFonts w:ascii="Times New Roman" w:hAnsi="Times New Roman"/>
          <w:sz w:val="28"/>
          <w:szCs w:val="28"/>
        </w:rPr>
        <w:t>в соответствии с Приказом Министра образования и науки Республики Казахстан № 338 от 13 июля 2009 года «Об утверждении Типовых квалификационных характеристик должностей педагогических работников и приравненных к ним лиц».</w:t>
      </w:r>
      <w:r w:rsidRPr="00254C21">
        <w:rPr>
          <w:rFonts w:ascii="Times New Roman" w:hAnsi="Times New Roman"/>
          <w:sz w:val="28"/>
          <w:szCs w:val="28"/>
        </w:rPr>
        <w:t xml:space="preserve"> </w:t>
      </w:r>
    </w:p>
    <w:p w:rsidR="009B382B" w:rsidRPr="00254C21" w:rsidRDefault="009B382B" w:rsidP="009B382B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254C21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>е</w:t>
      </w:r>
      <w:r w:rsidRPr="00254C21">
        <w:rPr>
          <w:rFonts w:ascii="Times New Roman" w:hAnsi="Times New Roman"/>
          <w:sz w:val="28"/>
          <w:szCs w:val="28"/>
        </w:rPr>
        <w:t xml:space="preserve"> колледжа (</w:t>
      </w:r>
      <w:hyperlink r:id="rId30" w:history="1">
        <w:r w:rsidRPr="00254C21">
          <w:rPr>
            <w:rStyle w:val="a8"/>
            <w:szCs w:val="28"/>
          </w:rPr>
          <w:t>http://pt0001.esil.aqmoedu.kz/</w:t>
        </w:r>
      </w:hyperlink>
      <w:r w:rsidRPr="00254C21">
        <w:rPr>
          <w:rFonts w:ascii="Times New Roman" w:hAnsi="Times New Roman"/>
          <w:sz w:val="28"/>
          <w:szCs w:val="28"/>
        </w:rPr>
        <w:t xml:space="preserve">) есть доступ </w:t>
      </w:r>
      <w:r>
        <w:rPr>
          <w:rFonts w:ascii="Times New Roman" w:hAnsi="Times New Roman"/>
          <w:sz w:val="28"/>
          <w:szCs w:val="28"/>
        </w:rPr>
        <w:t>для обратной связи с  руководством колледжа в разделе «Блог». В</w:t>
      </w:r>
      <w:r w:rsidRPr="00254C21">
        <w:rPr>
          <w:rFonts w:ascii="Times New Roman" w:hAnsi="Times New Roman"/>
          <w:sz w:val="28"/>
          <w:szCs w:val="28"/>
        </w:rPr>
        <w:t>ся информация о кадрах и прозрачность всех кадровых процедур</w:t>
      </w:r>
      <w:r>
        <w:rPr>
          <w:rFonts w:ascii="Times New Roman" w:hAnsi="Times New Roman"/>
          <w:sz w:val="28"/>
          <w:szCs w:val="28"/>
        </w:rPr>
        <w:t xml:space="preserve"> отражена</w:t>
      </w:r>
      <w:r w:rsidRPr="00254C21">
        <w:rPr>
          <w:rFonts w:ascii="Times New Roman" w:hAnsi="Times New Roman"/>
          <w:sz w:val="28"/>
          <w:szCs w:val="28"/>
        </w:rPr>
        <w:t xml:space="preserve"> в разделе «Кадровое обеспечение».  На сайте указаны телефоны администрации, телефон доверия. В здании главного корпуса находится ящик для жалоб и предложений</w:t>
      </w:r>
      <w:r w:rsidRPr="00254C21">
        <w:rPr>
          <w:rFonts w:ascii="Times New Roman" w:hAnsi="Times New Roman"/>
          <w:b/>
          <w:sz w:val="28"/>
          <w:szCs w:val="28"/>
        </w:rPr>
        <w:t xml:space="preserve">. </w:t>
      </w:r>
      <w:r w:rsidRPr="00254C21">
        <w:rPr>
          <w:rFonts w:ascii="Times New Roman" w:hAnsi="Times New Roman"/>
          <w:sz w:val="28"/>
          <w:szCs w:val="28"/>
        </w:rPr>
        <w:t xml:space="preserve">Определены часы приема </w:t>
      </w:r>
      <w:r>
        <w:rPr>
          <w:rFonts w:ascii="Times New Roman" w:hAnsi="Times New Roman"/>
          <w:sz w:val="28"/>
          <w:szCs w:val="28"/>
        </w:rPr>
        <w:t xml:space="preserve">по личным вопросам </w:t>
      </w:r>
      <w:r w:rsidRPr="00254C21">
        <w:rPr>
          <w:rFonts w:ascii="Times New Roman" w:hAnsi="Times New Roman"/>
          <w:sz w:val="28"/>
          <w:szCs w:val="28"/>
        </w:rPr>
        <w:t>у директора колледжа</w:t>
      </w:r>
      <w:r>
        <w:rPr>
          <w:rFonts w:ascii="Times New Roman" w:hAnsi="Times New Roman"/>
          <w:sz w:val="28"/>
          <w:szCs w:val="28"/>
        </w:rPr>
        <w:t>,</w:t>
      </w:r>
      <w:r w:rsidRPr="00254C21">
        <w:rPr>
          <w:rFonts w:ascii="Times New Roman" w:hAnsi="Times New Roman"/>
          <w:sz w:val="28"/>
          <w:szCs w:val="28"/>
        </w:rPr>
        <w:t xml:space="preserve"> ежедневно с 14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 w:rsidRPr="00B11862">
        <w:rPr>
          <w:rFonts w:ascii="Times New Roman" w:hAnsi="Times New Roman"/>
          <w:sz w:val="28"/>
          <w:szCs w:val="28"/>
          <w:vertAlign w:val="superscript"/>
        </w:rPr>
        <w:t>0</w:t>
      </w:r>
      <w:r w:rsidRPr="00254C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254C2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254C21">
        <w:rPr>
          <w:rFonts w:ascii="Times New Roman" w:hAnsi="Times New Roman"/>
          <w:sz w:val="28"/>
          <w:szCs w:val="28"/>
        </w:rPr>
        <w:t>15</w:t>
      </w:r>
      <w:r w:rsidRPr="00B11862">
        <w:rPr>
          <w:rFonts w:ascii="Times New Roman" w:hAnsi="Times New Roman"/>
          <w:sz w:val="28"/>
          <w:szCs w:val="28"/>
          <w:vertAlign w:val="superscript"/>
        </w:rPr>
        <w:t>00</w:t>
      </w:r>
      <w:r>
        <w:rPr>
          <w:rFonts w:ascii="Times New Roman" w:hAnsi="Times New Roman"/>
          <w:b/>
          <w:i/>
          <w:color w:val="0033CC"/>
          <w:sz w:val="28"/>
          <w:szCs w:val="28"/>
        </w:rPr>
        <w:t>(</w:t>
      </w:r>
      <w:r w:rsidRPr="00AA3AD9">
        <w:rPr>
          <w:rFonts w:ascii="Times New Roman" w:hAnsi="Times New Roman"/>
          <w:i/>
          <w:color w:val="0000CC"/>
          <w:sz w:val="28"/>
          <w:szCs w:val="28"/>
        </w:rPr>
        <w:t>Приложение 62</w:t>
      </w:r>
      <w:r w:rsidRPr="00B11862">
        <w:rPr>
          <w:rFonts w:ascii="Times New Roman" w:hAnsi="Times New Roman"/>
          <w:i/>
          <w:color w:val="0033CC"/>
          <w:sz w:val="28"/>
          <w:szCs w:val="28"/>
        </w:rPr>
        <w:t xml:space="preserve">  </w:t>
      </w:r>
      <w:r w:rsidRPr="00B11862">
        <w:rPr>
          <w:rFonts w:ascii="Times New Roman" w:hAnsi="Times New Roman"/>
          <w:i/>
          <w:sz w:val="28"/>
          <w:szCs w:val="28"/>
        </w:rPr>
        <w:t>положение о кадровой политике</w:t>
      </w:r>
      <w:r>
        <w:rPr>
          <w:rFonts w:ascii="Times New Roman" w:hAnsi="Times New Roman"/>
          <w:i/>
          <w:color w:val="0033CC"/>
          <w:sz w:val="28"/>
          <w:szCs w:val="28"/>
        </w:rPr>
        <w:t>).</w:t>
      </w:r>
    </w:p>
    <w:p w:rsidR="00D42BCF" w:rsidRPr="001647D5" w:rsidRDefault="00D42BCF" w:rsidP="00D42BCF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6775"/>
      </w:tblGrid>
      <w:tr w:rsidR="00AB2307" w:rsidRPr="005418BD" w:rsidTr="00652198">
        <w:tc>
          <w:tcPr>
            <w:tcW w:w="9889" w:type="dxa"/>
            <w:gridSpan w:val="2"/>
            <w:shd w:val="clear" w:color="auto" w:fill="EAF1DD" w:themeFill="accent3" w:themeFillTint="33"/>
          </w:tcPr>
          <w:p w:rsidR="00AB2307" w:rsidRPr="005418BD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 w:rsidRPr="005418BD">
              <w:rPr>
                <w:rFonts w:ascii="Times New Roman" w:hAnsi="Times New Roman"/>
                <w:b/>
                <w:sz w:val="28"/>
              </w:rPr>
              <w:t>Специальность</w:t>
            </w:r>
            <w:r w:rsidR="008B3333">
              <w:rPr>
                <w:rFonts w:ascii="Times New Roman" w:hAnsi="Times New Roman"/>
                <w:b/>
                <w:sz w:val="28"/>
              </w:rPr>
              <w:t xml:space="preserve"> «Сварочное дело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</w:tc>
      </w:tr>
      <w:tr w:rsidR="00AB2307" w:rsidRPr="005418BD" w:rsidTr="00652198">
        <w:tc>
          <w:tcPr>
            <w:tcW w:w="3114" w:type="dxa"/>
          </w:tcPr>
          <w:p w:rsidR="00AB2307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Ткачев Р.С.</w:t>
            </w:r>
          </w:p>
        </w:tc>
        <w:tc>
          <w:tcPr>
            <w:tcW w:w="6775" w:type="dxa"/>
          </w:tcPr>
          <w:p w:rsidR="00AB2307" w:rsidRPr="002F1991" w:rsidRDefault="00AB2307" w:rsidP="00652198">
            <w:pPr>
              <w:pStyle w:val="a9"/>
              <w:rPr>
                <w:rFonts w:ascii="Times New Roman" w:hAnsi="Times New Roman"/>
                <w:sz w:val="28"/>
                <w:szCs w:val="20"/>
                <w:lang w:val="kk-KZ"/>
              </w:rPr>
            </w:pPr>
            <w:r w:rsidRPr="002F1991">
              <w:rPr>
                <w:rFonts w:ascii="Times New Roman" w:hAnsi="Times New Roman"/>
                <w:sz w:val="28"/>
                <w:szCs w:val="20"/>
                <w:lang w:val="kk-KZ"/>
              </w:rPr>
              <w:t>Техническое и профессиональное образование</w:t>
            </w:r>
            <w:r w:rsidRPr="002F1991">
              <w:rPr>
                <w:rFonts w:ascii="Times New Roman" w:hAnsi="Times New Roman"/>
                <w:sz w:val="28"/>
                <w:szCs w:val="20"/>
              </w:rPr>
              <w:t xml:space="preserve">.  </w:t>
            </w:r>
          </w:p>
          <w:p w:rsidR="00A16693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2F1991">
              <w:rPr>
                <w:rFonts w:ascii="Times New Roman" w:hAnsi="Times New Roman"/>
                <w:sz w:val="28"/>
                <w:szCs w:val="20"/>
              </w:rPr>
              <w:t>Костанайский</w:t>
            </w:r>
            <w:proofErr w:type="spellEnd"/>
            <w:r w:rsidRPr="002F1991">
              <w:rPr>
                <w:rFonts w:ascii="Times New Roman" w:hAnsi="Times New Roman"/>
                <w:sz w:val="28"/>
                <w:szCs w:val="20"/>
              </w:rPr>
              <w:t xml:space="preserve"> индустриально-</w:t>
            </w:r>
            <w:proofErr w:type="spellStart"/>
            <w:r w:rsidRPr="002F1991">
              <w:rPr>
                <w:rFonts w:ascii="Times New Roman" w:hAnsi="Times New Roman"/>
                <w:sz w:val="28"/>
                <w:szCs w:val="20"/>
              </w:rPr>
              <w:t>пед</w:t>
            </w:r>
            <w:proofErr w:type="spellEnd"/>
            <w:r w:rsidRPr="002F1991">
              <w:rPr>
                <w:rFonts w:ascii="Times New Roman" w:hAnsi="Times New Roman"/>
                <w:sz w:val="28"/>
                <w:szCs w:val="20"/>
                <w:lang w:val="kk-KZ"/>
              </w:rPr>
              <w:t>.</w:t>
            </w:r>
            <w:r w:rsidR="00A16693">
              <w:rPr>
                <w:rFonts w:ascii="Times New Roman" w:hAnsi="Times New Roman"/>
                <w:sz w:val="28"/>
                <w:szCs w:val="20"/>
              </w:rPr>
              <w:t>колледж, 2014 г.</w:t>
            </w:r>
          </w:p>
          <w:p w:rsidR="00AB2307" w:rsidRPr="005418BD" w:rsidRDefault="00A16693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Мастер производственного обучения</w:t>
            </w:r>
            <w:r w:rsidR="00AB2307" w:rsidRPr="002F1991">
              <w:rPr>
                <w:rFonts w:ascii="Times New Roman" w:hAnsi="Times New Roman"/>
                <w:sz w:val="28"/>
                <w:szCs w:val="20"/>
              </w:rPr>
              <w:t>, техник-механик</w:t>
            </w:r>
          </w:p>
        </w:tc>
      </w:tr>
      <w:tr w:rsidR="00AB2307" w:rsidRPr="002F1991" w:rsidTr="00652198">
        <w:tc>
          <w:tcPr>
            <w:tcW w:w="3114" w:type="dxa"/>
          </w:tcPr>
          <w:p w:rsidR="00AB2307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Темирханов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Ж.М.</w:t>
            </w:r>
          </w:p>
        </w:tc>
        <w:tc>
          <w:tcPr>
            <w:tcW w:w="6775" w:type="dxa"/>
          </w:tcPr>
          <w:p w:rsidR="00A16693" w:rsidRDefault="00AB2307" w:rsidP="00652198">
            <w:pPr>
              <w:pStyle w:val="a9"/>
              <w:jc w:val="both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t>Высшее</w:t>
            </w:r>
            <w:r>
              <w:rPr>
                <w:rFonts w:ascii="Times New Roman" w:eastAsia="Times New Roman" w:hAnsi="Times New Roman"/>
                <w:sz w:val="28"/>
                <w:szCs w:val="20"/>
                <w:lang w:val="kk-KZ"/>
              </w:rPr>
              <w:t>.</w:t>
            </w:r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t>Кокшетауский</w:t>
            </w:r>
            <w:proofErr w:type="spellEnd"/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t xml:space="preserve">  университет им. </w:t>
            </w:r>
            <w:proofErr w:type="spellStart"/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t>А.Мырзахметова</w:t>
            </w:r>
            <w:proofErr w:type="spellEnd"/>
            <w:r w:rsidR="00A16693">
              <w:rPr>
                <w:rFonts w:ascii="Times New Roman" w:eastAsia="Times New Roman" w:hAnsi="Times New Roman"/>
                <w:sz w:val="28"/>
                <w:szCs w:val="20"/>
              </w:rPr>
              <w:t>, 2018 г.</w:t>
            </w:r>
          </w:p>
          <w:p w:rsidR="00AB2307" w:rsidRPr="00A16693" w:rsidRDefault="00AB2307" w:rsidP="00652198">
            <w:pPr>
              <w:pStyle w:val="a9"/>
              <w:jc w:val="both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2F1991">
              <w:rPr>
                <w:rFonts w:ascii="Times New Roman" w:eastAsia="Times New Roman" w:hAnsi="Times New Roman"/>
                <w:sz w:val="28"/>
                <w:szCs w:val="20"/>
              </w:rPr>
              <w:lastRenderedPageBreak/>
              <w:t>Бакалавр образования, Профессиональное обучение</w:t>
            </w:r>
          </w:p>
        </w:tc>
      </w:tr>
      <w:tr w:rsidR="00AB2307" w:rsidRPr="005418BD" w:rsidTr="00652198">
        <w:tc>
          <w:tcPr>
            <w:tcW w:w="3114" w:type="dxa"/>
          </w:tcPr>
          <w:p w:rsidR="00AB2307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Кравчук Н.И.</w:t>
            </w:r>
          </w:p>
        </w:tc>
        <w:tc>
          <w:tcPr>
            <w:tcW w:w="6775" w:type="dxa"/>
          </w:tcPr>
          <w:p w:rsidR="00AB2307" w:rsidRPr="002F1991" w:rsidRDefault="00AB2307" w:rsidP="00652198">
            <w:pPr>
              <w:pStyle w:val="a9"/>
              <w:rPr>
                <w:rFonts w:ascii="Times New Roman" w:hAnsi="Times New Roman"/>
                <w:sz w:val="28"/>
                <w:szCs w:val="20"/>
                <w:lang w:val="kk-KZ"/>
              </w:rPr>
            </w:pPr>
            <w:r w:rsidRPr="002F1991">
              <w:rPr>
                <w:rFonts w:ascii="Times New Roman" w:hAnsi="Times New Roman"/>
                <w:sz w:val="28"/>
                <w:szCs w:val="20"/>
              </w:rPr>
              <w:t>Высшее</w:t>
            </w:r>
            <w:r w:rsidR="00A16693">
              <w:rPr>
                <w:rFonts w:ascii="Times New Roman" w:hAnsi="Times New Roman"/>
                <w:sz w:val="28"/>
                <w:szCs w:val="20"/>
              </w:rPr>
              <w:t>.</w:t>
            </w:r>
            <w:r w:rsidRPr="002F1991">
              <w:rPr>
                <w:rFonts w:ascii="Times New Roman" w:hAnsi="Times New Roman"/>
                <w:sz w:val="28"/>
                <w:szCs w:val="20"/>
              </w:rPr>
              <w:t xml:space="preserve"> Кустанайский государственный университет им. </w:t>
            </w:r>
            <w:proofErr w:type="spellStart"/>
            <w:r w:rsidRPr="002F1991">
              <w:rPr>
                <w:rFonts w:ascii="Times New Roman" w:hAnsi="Times New Roman"/>
                <w:sz w:val="28"/>
                <w:szCs w:val="20"/>
              </w:rPr>
              <w:t>А.Байтурсынова</w:t>
            </w:r>
            <w:proofErr w:type="spellEnd"/>
            <w:r w:rsidRPr="002F1991">
              <w:rPr>
                <w:rFonts w:ascii="Times New Roman" w:hAnsi="Times New Roman"/>
                <w:sz w:val="28"/>
                <w:szCs w:val="20"/>
              </w:rPr>
              <w:t xml:space="preserve">, 1998 г. </w:t>
            </w:r>
          </w:p>
          <w:p w:rsidR="00AB2307" w:rsidRPr="005418BD" w:rsidRDefault="00AB2307" w:rsidP="00652198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 w:rsidRPr="002F1991">
              <w:rPr>
                <w:rFonts w:ascii="Times New Roman" w:hAnsi="Times New Roman"/>
                <w:sz w:val="28"/>
                <w:szCs w:val="20"/>
              </w:rPr>
              <w:t>Инженер-педагог, преподаватель технических и специальных дисциплин</w:t>
            </w:r>
          </w:p>
        </w:tc>
      </w:tr>
      <w:tr w:rsidR="00A16693" w:rsidRPr="005418BD" w:rsidTr="00652198">
        <w:tc>
          <w:tcPr>
            <w:tcW w:w="3114" w:type="dxa"/>
          </w:tcPr>
          <w:p w:rsidR="00A16693" w:rsidRPr="0016767B" w:rsidRDefault="00A16693" w:rsidP="00A16693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Широкова К. Г.</w:t>
            </w:r>
          </w:p>
        </w:tc>
        <w:tc>
          <w:tcPr>
            <w:tcW w:w="6775" w:type="dxa"/>
          </w:tcPr>
          <w:p w:rsidR="00A16693" w:rsidRDefault="00A16693" w:rsidP="00A16693">
            <w:pPr>
              <w:pStyle w:val="a9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Костанайский государственные</w:t>
            </w: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педагогический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университет</w:t>
            </w: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F24586">
                <w:rPr>
                  <w:rFonts w:ascii="Times New Roman" w:hAnsi="Times New Roman"/>
                  <w:sz w:val="28"/>
                  <w:szCs w:val="28"/>
                  <w:lang w:val="kk-KZ"/>
                </w:rPr>
                <w:t>2010 г</w:t>
              </w:r>
            </w:smartTag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A16693" w:rsidRPr="002F1991" w:rsidRDefault="00A16693" w:rsidP="00A16693">
            <w:pPr>
              <w:pStyle w:val="a9"/>
              <w:rPr>
                <w:rFonts w:ascii="Times New Roman" w:hAnsi="Times New Roman"/>
                <w:sz w:val="28"/>
                <w:szCs w:val="20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Бакалавр профессионального обучения</w:t>
            </w:r>
          </w:p>
        </w:tc>
      </w:tr>
      <w:tr w:rsidR="00A16693" w:rsidRPr="005418BD" w:rsidTr="00652198">
        <w:tc>
          <w:tcPr>
            <w:tcW w:w="3114" w:type="dxa"/>
          </w:tcPr>
          <w:p w:rsidR="00A16693" w:rsidRDefault="00A16693" w:rsidP="00A16693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Клименко Г.А.</w:t>
            </w:r>
          </w:p>
        </w:tc>
        <w:tc>
          <w:tcPr>
            <w:tcW w:w="6775" w:type="dxa"/>
          </w:tcPr>
          <w:p w:rsidR="00A16693" w:rsidRDefault="00A16693" w:rsidP="00A16693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Высшее.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 xml:space="preserve">Целиноградский педагогический институт им. С.Сейфуллина, </w:t>
            </w:r>
            <w:smartTag w:uri="urn:schemas-microsoft-com:office:smarttags" w:element="metricconverter">
              <w:smartTagPr>
                <w:attr w:name="ProductID" w:val="1983 г"/>
              </w:smartTagPr>
              <w:r w:rsidRPr="00F24586">
                <w:rPr>
                  <w:rFonts w:ascii="Times New Roman" w:hAnsi="Times New Roman"/>
                  <w:sz w:val="28"/>
                  <w:szCs w:val="28"/>
                </w:rPr>
                <w:t>1983 г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  <w:p w:rsidR="00A16693" w:rsidRPr="00F24586" w:rsidRDefault="00A16693" w:rsidP="00A16693">
            <w:pPr>
              <w:pStyle w:val="a9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>читель общетехнических дисциплин  и физики</w:t>
            </w:r>
          </w:p>
        </w:tc>
      </w:tr>
      <w:tr w:rsidR="00B86A78" w:rsidRPr="005418BD" w:rsidTr="00652198">
        <w:tc>
          <w:tcPr>
            <w:tcW w:w="3114" w:type="dxa"/>
          </w:tcPr>
          <w:p w:rsidR="00B86A78" w:rsidRDefault="00B86A78" w:rsidP="00A16693">
            <w:pPr>
              <w:pStyle w:val="a9"/>
              <w:jc w:val="both"/>
              <w:rPr>
                <w:rFonts w:ascii="Times New Roman" w:hAnsi="Times New Roman"/>
                <w:sz w:val="28"/>
              </w:rPr>
            </w:pPr>
            <w:r w:rsidRPr="00315110">
              <w:rPr>
                <w:rFonts w:ascii="Times New Roman" w:hAnsi="Times New Roman"/>
                <w:sz w:val="28"/>
                <w:szCs w:val="28"/>
              </w:rPr>
              <w:t>Лебедева С.М.</w:t>
            </w:r>
          </w:p>
        </w:tc>
        <w:tc>
          <w:tcPr>
            <w:tcW w:w="6775" w:type="dxa"/>
          </w:tcPr>
          <w:p w:rsidR="00B86A78" w:rsidRPr="00F24586" w:rsidRDefault="00B86A78" w:rsidP="00B86A7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24586">
              <w:rPr>
                <w:rFonts w:ascii="Times New Roman" w:hAnsi="Times New Roman"/>
                <w:sz w:val="28"/>
                <w:szCs w:val="28"/>
                <w:lang w:val="kk-KZ"/>
              </w:rPr>
              <w:t>Высшее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24586">
              <w:rPr>
                <w:rFonts w:ascii="Times New Roman" w:hAnsi="Times New Roman"/>
                <w:sz w:val="28"/>
                <w:szCs w:val="28"/>
              </w:rPr>
              <w:t>Костанайский</w:t>
            </w:r>
            <w:proofErr w:type="spellEnd"/>
          </w:p>
          <w:p w:rsidR="00B86A78" w:rsidRDefault="00B86A78" w:rsidP="00B86A7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24586">
              <w:rPr>
                <w:rFonts w:ascii="Times New Roman" w:hAnsi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циально-технический университет,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F24586">
                <w:rPr>
                  <w:rFonts w:ascii="Times New Roman" w:hAnsi="Times New Roman"/>
                  <w:sz w:val="28"/>
                  <w:szCs w:val="28"/>
                </w:rPr>
                <w:t>2006 г</w:t>
              </w:r>
            </w:smartTag>
            <w:r w:rsidRPr="00F2458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86A78" w:rsidRPr="00F24586" w:rsidRDefault="00B86A78" w:rsidP="00B86A78">
            <w:pPr>
              <w:pStyle w:val="a9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24586">
              <w:rPr>
                <w:rFonts w:ascii="Times New Roman" w:hAnsi="Times New Roman"/>
                <w:sz w:val="28"/>
                <w:szCs w:val="28"/>
              </w:rPr>
              <w:t>едагог профессионального обучения</w:t>
            </w:r>
          </w:p>
        </w:tc>
      </w:tr>
    </w:tbl>
    <w:p w:rsidR="00871368" w:rsidRDefault="00871368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0617F9" w:rsidRDefault="000617F9" w:rsidP="00931F80">
      <w:pPr>
        <w:pStyle w:val="a9"/>
        <w:ind w:firstLine="708"/>
        <w:jc w:val="both"/>
        <w:rPr>
          <w:rFonts w:ascii="Times New Roman" w:hAnsi="Times New Roman"/>
          <w:i/>
          <w:color w:val="0033CC"/>
          <w:sz w:val="28"/>
        </w:rPr>
      </w:pPr>
      <w:r w:rsidRPr="00266081">
        <w:rPr>
          <w:rFonts w:ascii="Times New Roman" w:hAnsi="Times New Roman"/>
          <w:sz w:val="28"/>
        </w:rPr>
        <w:t xml:space="preserve">Повышение категорий педагогов является одной из важных задач </w:t>
      </w:r>
      <w:r>
        <w:rPr>
          <w:rFonts w:ascii="Times New Roman" w:hAnsi="Times New Roman"/>
          <w:sz w:val="28"/>
        </w:rPr>
        <w:t xml:space="preserve">методической </w:t>
      </w:r>
      <w:r w:rsidRPr="00266081">
        <w:rPr>
          <w:rFonts w:ascii="Times New Roman" w:hAnsi="Times New Roman"/>
          <w:sz w:val="28"/>
        </w:rPr>
        <w:t xml:space="preserve">службы, обеспечивающей научно-методическую поддержку </w:t>
      </w:r>
      <w:r>
        <w:rPr>
          <w:rFonts w:ascii="Times New Roman" w:hAnsi="Times New Roman"/>
          <w:sz w:val="28"/>
        </w:rPr>
        <w:t xml:space="preserve"> инженерно-педагогических работников </w:t>
      </w:r>
      <w:r w:rsidRPr="00266081">
        <w:rPr>
          <w:rFonts w:ascii="Times New Roman" w:hAnsi="Times New Roman"/>
          <w:sz w:val="28"/>
        </w:rPr>
        <w:t xml:space="preserve">и повышение их квалификации за счет организации методической работы внутри </w:t>
      </w:r>
      <w:r>
        <w:rPr>
          <w:rFonts w:ascii="Times New Roman" w:hAnsi="Times New Roman"/>
          <w:sz w:val="28"/>
        </w:rPr>
        <w:t xml:space="preserve">колледжа </w:t>
      </w:r>
      <w:r w:rsidRPr="00266081">
        <w:rPr>
          <w:rFonts w:ascii="Times New Roman" w:hAnsi="Times New Roman"/>
          <w:sz w:val="28"/>
        </w:rPr>
        <w:t>и через обучение на курсах повышения квалификации. Ку</w:t>
      </w:r>
      <w:r>
        <w:rPr>
          <w:rFonts w:ascii="Times New Roman" w:hAnsi="Times New Roman"/>
          <w:sz w:val="28"/>
        </w:rPr>
        <w:t>рсовая подготовка осуществляется</w:t>
      </w:r>
      <w:r w:rsidRPr="00266081">
        <w:rPr>
          <w:rFonts w:ascii="Times New Roman" w:hAnsi="Times New Roman"/>
          <w:sz w:val="28"/>
        </w:rPr>
        <w:t xml:space="preserve"> в соответствии с приоритетными направлениями развития системы образования и годовым планом</w:t>
      </w:r>
      <w:r>
        <w:rPr>
          <w:rFonts w:ascii="Times New Roman" w:hAnsi="Times New Roman"/>
          <w:sz w:val="28"/>
        </w:rPr>
        <w:t xml:space="preserve"> колледжа (</w:t>
      </w:r>
      <w:r w:rsidRPr="00AA3AD9">
        <w:rPr>
          <w:rFonts w:ascii="Times New Roman" w:hAnsi="Times New Roman"/>
          <w:i/>
          <w:color w:val="0000CC"/>
          <w:sz w:val="28"/>
        </w:rPr>
        <w:t>приложение 68,</w:t>
      </w:r>
      <w:r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sz w:val="28"/>
        </w:rPr>
        <w:t>каталог курсов</w:t>
      </w:r>
      <w:r>
        <w:rPr>
          <w:rFonts w:ascii="Times New Roman" w:hAnsi="Times New Roman"/>
          <w:i/>
          <w:color w:val="0033CC"/>
          <w:sz w:val="28"/>
        </w:rPr>
        <w:t>)</w:t>
      </w:r>
    </w:p>
    <w:p w:rsidR="00931F80" w:rsidRDefault="00931F80" w:rsidP="00931F80">
      <w:pPr>
        <w:pStyle w:val="a9"/>
        <w:rPr>
          <w:rFonts w:ascii="Times New Roman" w:hAnsi="Times New Roman"/>
          <w:bCs/>
          <w:i/>
          <w:color w:val="0000CC"/>
          <w:sz w:val="28"/>
        </w:rPr>
      </w:pPr>
      <w:r w:rsidRPr="001647D5">
        <w:rPr>
          <w:rFonts w:ascii="Times New Roman" w:hAnsi="Times New Roman"/>
          <w:i/>
          <w:color w:val="0000CC"/>
          <w:sz w:val="28"/>
        </w:rPr>
        <w:t>Таблица «</w:t>
      </w:r>
      <w:r>
        <w:rPr>
          <w:rFonts w:ascii="Times New Roman" w:hAnsi="Times New Roman"/>
          <w:bCs/>
          <w:i/>
          <w:color w:val="0000CC"/>
          <w:sz w:val="28"/>
        </w:rPr>
        <w:t xml:space="preserve">Количество ИПР </w:t>
      </w:r>
      <w:r w:rsidRPr="001647D5">
        <w:rPr>
          <w:rFonts w:ascii="Times New Roman" w:hAnsi="Times New Roman"/>
          <w:bCs/>
          <w:i/>
          <w:color w:val="0000CC"/>
          <w:sz w:val="28"/>
        </w:rPr>
        <w:t xml:space="preserve"> по категориям»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8"/>
        <w:gridCol w:w="1417"/>
        <w:gridCol w:w="1560"/>
        <w:gridCol w:w="1559"/>
        <w:gridCol w:w="1843"/>
        <w:gridCol w:w="2136"/>
      </w:tblGrid>
      <w:tr w:rsidR="00931F80" w:rsidRPr="008F765C" w:rsidTr="00931F80">
        <w:trPr>
          <w:trHeight w:val="365"/>
        </w:trPr>
        <w:tc>
          <w:tcPr>
            <w:tcW w:w="1408" w:type="dxa"/>
            <w:vMerge w:val="restart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1417" w:type="dxa"/>
            <w:vMerge w:val="restart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Кол-во педагогов</w:t>
            </w:r>
          </w:p>
        </w:tc>
        <w:tc>
          <w:tcPr>
            <w:tcW w:w="7098" w:type="dxa"/>
            <w:gridSpan w:val="4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42A53">
              <w:rPr>
                <w:rFonts w:ascii="Times New Roman" w:hAnsi="Times New Roman"/>
                <w:b/>
                <w:bCs/>
              </w:rPr>
              <w:t>Из общего числа имеют категории</w:t>
            </w:r>
          </w:p>
        </w:tc>
      </w:tr>
      <w:tr w:rsidR="00931F80" w:rsidRPr="008F765C" w:rsidTr="00931F80">
        <w:tc>
          <w:tcPr>
            <w:tcW w:w="1408" w:type="dxa"/>
            <w:vMerge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vMerge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высшую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первую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вторую</w:t>
            </w:r>
          </w:p>
        </w:tc>
        <w:tc>
          <w:tcPr>
            <w:tcW w:w="2136" w:type="dxa"/>
            <w:shd w:val="clear" w:color="auto" w:fill="EAF1DD" w:themeFill="accent3" w:themeFillTint="33"/>
          </w:tcPr>
          <w:p w:rsidR="00931F80" w:rsidRPr="00342A53" w:rsidRDefault="00931F80" w:rsidP="00C807B0">
            <w:pPr>
              <w:jc w:val="both"/>
              <w:rPr>
                <w:rFonts w:ascii="Times New Roman" w:hAnsi="Times New Roman"/>
                <w:b/>
              </w:rPr>
            </w:pPr>
            <w:r w:rsidRPr="00342A53">
              <w:rPr>
                <w:rFonts w:ascii="Times New Roman" w:hAnsi="Times New Roman"/>
                <w:b/>
              </w:rPr>
              <w:t>Без категории</w:t>
            </w:r>
          </w:p>
        </w:tc>
      </w:tr>
      <w:tr w:rsidR="00931F80" w:rsidRPr="008F765C" w:rsidTr="00931F80">
        <w:tc>
          <w:tcPr>
            <w:tcW w:w="1408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6693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693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60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693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36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931F80" w:rsidRPr="008F765C" w:rsidTr="00931F80">
        <w:tc>
          <w:tcPr>
            <w:tcW w:w="1408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6693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693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60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693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36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31F80" w:rsidRPr="008F765C" w:rsidTr="00931F80">
        <w:tc>
          <w:tcPr>
            <w:tcW w:w="1408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6693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60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6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36" w:type="dxa"/>
            <w:shd w:val="clear" w:color="auto" w:fill="F2DBDB" w:themeFill="accent2" w:themeFillTint="33"/>
            <w:vAlign w:val="center"/>
          </w:tcPr>
          <w:p w:rsidR="00931F80" w:rsidRPr="00A16693" w:rsidRDefault="00931F80" w:rsidP="00C807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31F80" w:rsidRPr="006D1B57" w:rsidRDefault="00931F80" w:rsidP="002A155A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6D1B57">
        <w:rPr>
          <w:rFonts w:ascii="Times New Roman" w:hAnsi="Times New Roman"/>
          <w:sz w:val="28"/>
        </w:rPr>
        <w:t xml:space="preserve">Система повышения квалификации профессионального и личностного развития </w:t>
      </w:r>
      <w:r w:rsidR="002A155A">
        <w:rPr>
          <w:rFonts w:ascii="Times New Roman" w:hAnsi="Times New Roman"/>
          <w:sz w:val="28"/>
        </w:rPr>
        <w:t>ИПР по образовательной программе</w:t>
      </w:r>
      <w:r w:rsidRPr="006D1B57">
        <w:rPr>
          <w:rFonts w:ascii="Times New Roman" w:hAnsi="Times New Roman"/>
          <w:sz w:val="28"/>
        </w:rPr>
        <w:t xml:space="preserve"> </w:t>
      </w:r>
      <w:r w:rsidR="002A155A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 xml:space="preserve">«Сварочное дело (по видам)» </w:t>
      </w:r>
      <w:r w:rsidRPr="006D1B57">
        <w:rPr>
          <w:rFonts w:ascii="Times New Roman" w:hAnsi="Times New Roman"/>
          <w:sz w:val="28"/>
        </w:rPr>
        <w:t>осуществляется по приоритетным темам образования: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350"/>
        <w:gridCol w:w="2977"/>
      </w:tblGrid>
      <w:tr w:rsidR="00931F80" w:rsidRPr="006D1B57" w:rsidTr="00931F80">
        <w:tc>
          <w:tcPr>
            <w:tcW w:w="704" w:type="dxa"/>
            <w:shd w:val="clear" w:color="auto" w:fill="F2DBDB" w:themeFill="accent2" w:themeFillTint="33"/>
          </w:tcPr>
          <w:p w:rsidR="00931F80" w:rsidRPr="00EB7755" w:rsidRDefault="002A155A" w:rsidP="00C807B0">
            <w:pPr>
              <w:pStyle w:val="a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50" w:type="dxa"/>
            <w:shd w:val="clear" w:color="auto" w:fill="F2DBDB" w:themeFill="accent2" w:themeFillTint="33"/>
          </w:tcPr>
          <w:p w:rsidR="00931F80" w:rsidRPr="00EB7755" w:rsidRDefault="00931F80" w:rsidP="00C807B0">
            <w:pPr>
              <w:pStyle w:val="a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5">
              <w:rPr>
                <w:rFonts w:ascii="Times New Roman" w:hAnsi="Times New Roman"/>
                <w:b/>
                <w:sz w:val="24"/>
                <w:szCs w:val="24"/>
              </w:rPr>
              <w:t>Темы курсов повышения квалификации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931F80" w:rsidRPr="00EB7755" w:rsidRDefault="00931F80" w:rsidP="00C807B0">
            <w:pPr>
              <w:pStyle w:val="a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5">
              <w:rPr>
                <w:rFonts w:ascii="Times New Roman" w:hAnsi="Times New Roman"/>
                <w:b/>
                <w:sz w:val="24"/>
                <w:szCs w:val="24"/>
              </w:rPr>
              <w:t>Кол-во членов ИПР за 2016-2019гг.</w:t>
            </w:r>
            <w:r w:rsidR="002A155A">
              <w:rPr>
                <w:rFonts w:ascii="Times New Roman" w:hAnsi="Times New Roman"/>
                <w:b/>
                <w:sz w:val="24"/>
                <w:szCs w:val="24"/>
              </w:rPr>
              <w:t>, прошедшие курсы повышения квалификации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862ABD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ABD">
              <w:rPr>
                <w:rFonts w:ascii="Times New Roman" w:hAnsi="Times New Roman"/>
                <w:sz w:val="24"/>
                <w:szCs w:val="24"/>
              </w:rPr>
              <w:t xml:space="preserve">«Инновационные технологии обучения в </w:t>
            </w:r>
            <w:proofErr w:type="spellStart"/>
            <w:r w:rsidRPr="00862ABD"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  <w:r w:rsidRPr="00862AB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862ABD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862ABD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ABD">
              <w:rPr>
                <w:rFonts w:ascii="Times New Roman" w:hAnsi="Times New Roman"/>
                <w:sz w:val="24"/>
                <w:szCs w:val="24"/>
              </w:rPr>
              <w:t>Организация эффективного образовательного процесса с использованием ИКТ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862ABD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2A155A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</w:rPr>
              <w:t xml:space="preserve">«Особенности внедрения кредитно-модульной технологии обучения в организациях технического и </w:t>
            </w:r>
            <w:r w:rsidRPr="006D1B57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образования»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6D1B57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2A155A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</w:rPr>
              <w:t>Реорганизация образовательных программ технического и профессионального образования, разработанных на основе модульно-</w:t>
            </w:r>
            <w:proofErr w:type="spellStart"/>
            <w:r w:rsidRPr="006D1B57">
              <w:rPr>
                <w:rFonts w:ascii="Times New Roman" w:hAnsi="Times New Roman"/>
                <w:sz w:val="24"/>
                <w:szCs w:val="24"/>
              </w:rPr>
              <w:t>компетентностного</w:t>
            </w:r>
            <w:proofErr w:type="spellEnd"/>
            <w:r w:rsidRPr="006D1B57">
              <w:rPr>
                <w:rFonts w:ascii="Times New Roman" w:hAnsi="Times New Roman"/>
                <w:sz w:val="24"/>
                <w:szCs w:val="24"/>
              </w:rPr>
              <w:t xml:space="preserve"> подхода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6D1B57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2A155A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</w:rPr>
              <w:t xml:space="preserve">«Инструменты инновационного преобразования практики воспитания и обучения в системе </w:t>
            </w:r>
            <w:proofErr w:type="spellStart"/>
            <w:r w:rsidRPr="006D1B57">
              <w:rPr>
                <w:rFonts w:ascii="Times New Roman" w:hAnsi="Times New Roman"/>
                <w:sz w:val="24"/>
                <w:szCs w:val="24"/>
              </w:rPr>
              <w:t>ТиППО</w:t>
            </w:r>
            <w:proofErr w:type="spellEnd"/>
            <w:r w:rsidRPr="006D1B5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6D1B57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2A155A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6D1B57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B5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Основные аспекты процесса организации и проведения региональных чемпионатов по стандартам </w:t>
            </w:r>
            <w:r w:rsidRPr="006D1B57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Pr="006D1B57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31F80" w:rsidRPr="006D1B57" w:rsidTr="00931F80">
        <w:tc>
          <w:tcPr>
            <w:tcW w:w="704" w:type="dxa"/>
            <w:shd w:val="clear" w:color="auto" w:fill="EAF1DD" w:themeFill="accent3" w:themeFillTint="33"/>
          </w:tcPr>
          <w:p w:rsidR="00931F80" w:rsidRPr="006D1B57" w:rsidRDefault="002A155A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50" w:type="dxa"/>
            <w:shd w:val="clear" w:color="auto" w:fill="EAF1DD" w:themeFill="accent3" w:themeFillTint="33"/>
          </w:tcPr>
          <w:p w:rsidR="00931F80" w:rsidRPr="00586E38" w:rsidRDefault="00931F80" w:rsidP="00C807B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Внедрение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586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технологий в образовательный процесс организаций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ТиПО</w:t>
            </w:r>
            <w:proofErr w:type="spellEnd"/>
          </w:p>
        </w:tc>
        <w:tc>
          <w:tcPr>
            <w:tcW w:w="2977" w:type="dxa"/>
            <w:shd w:val="clear" w:color="auto" w:fill="EAF1DD" w:themeFill="accent3" w:themeFillTint="33"/>
          </w:tcPr>
          <w:p w:rsidR="00931F80" w:rsidRDefault="00EA5947" w:rsidP="00C807B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31F80" w:rsidRPr="00EA5947" w:rsidRDefault="00931F80" w:rsidP="00EA5947">
      <w:pPr>
        <w:pStyle w:val="a9"/>
        <w:tabs>
          <w:tab w:val="left" w:pos="817"/>
          <w:tab w:val="left" w:pos="7479"/>
        </w:tabs>
        <w:ind w:left="1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8"/>
        </w:rPr>
        <w:t xml:space="preserve">  </w:t>
      </w:r>
      <w:r w:rsidR="002A155A">
        <w:rPr>
          <w:rFonts w:ascii="Times New Roman" w:hAnsi="Times New Roman"/>
          <w:sz w:val="28"/>
        </w:rPr>
        <w:t>Таким образом, д</w:t>
      </w:r>
      <w:r w:rsidRPr="00586E38">
        <w:rPr>
          <w:rFonts w:ascii="Times New Roman" w:hAnsi="Times New Roman"/>
          <w:sz w:val="28"/>
        </w:rPr>
        <w:t xml:space="preserve">оля </w:t>
      </w:r>
      <w:r w:rsidR="00EA5947">
        <w:rPr>
          <w:rFonts w:ascii="Times New Roman" w:hAnsi="Times New Roman"/>
          <w:sz w:val="28"/>
        </w:rPr>
        <w:t>ИПР по специальности «Сварочное дело (по видам)»</w:t>
      </w:r>
      <w:r w:rsidRPr="00586E38">
        <w:rPr>
          <w:rFonts w:ascii="Times New Roman" w:hAnsi="Times New Roman"/>
          <w:sz w:val="28"/>
        </w:rPr>
        <w:t>, прошедших курсы повышения квалификации в течени</w:t>
      </w:r>
      <w:r>
        <w:rPr>
          <w:rFonts w:ascii="Times New Roman" w:hAnsi="Times New Roman"/>
          <w:sz w:val="28"/>
        </w:rPr>
        <w:t>е</w:t>
      </w:r>
      <w:r w:rsidRPr="00586E38">
        <w:rPr>
          <w:rFonts w:ascii="Times New Roman" w:hAnsi="Times New Roman"/>
          <w:sz w:val="28"/>
        </w:rPr>
        <w:t xml:space="preserve"> 3-х лет от общего количества</w:t>
      </w:r>
      <w:r>
        <w:rPr>
          <w:rFonts w:ascii="Times New Roman" w:hAnsi="Times New Roman"/>
          <w:sz w:val="28"/>
        </w:rPr>
        <w:t xml:space="preserve"> составляет </w:t>
      </w:r>
      <w:r w:rsidR="00EA5947">
        <w:rPr>
          <w:rFonts w:ascii="Times New Roman" w:hAnsi="Times New Roman"/>
          <w:sz w:val="28"/>
        </w:rPr>
        <w:t>83</w:t>
      </w:r>
      <w:r w:rsidRPr="00586E38">
        <w:rPr>
          <w:rFonts w:ascii="Times New Roman" w:hAnsi="Times New Roman"/>
          <w:sz w:val="28"/>
        </w:rPr>
        <w:t>%</w:t>
      </w:r>
      <w:r>
        <w:rPr>
          <w:rFonts w:ascii="Times New Roman" w:hAnsi="Times New Roman"/>
          <w:sz w:val="28"/>
        </w:rPr>
        <w:t xml:space="preserve">. </w:t>
      </w:r>
      <w:r w:rsidRPr="00B34637">
        <w:rPr>
          <w:rFonts w:ascii="Times New Roman" w:hAnsi="Times New Roman"/>
          <w:sz w:val="28"/>
        </w:rPr>
        <w:t>Полный перечень всех тем курсов повышения квалификации отражен в</w:t>
      </w:r>
      <w:r>
        <w:rPr>
          <w:rFonts w:ascii="Times New Roman" w:hAnsi="Times New Roman"/>
          <w:b/>
          <w:sz w:val="28"/>
        </w:rPr>
        <w:t xml:space="preserve"> </w:t>
      </w:r>
      <w:r w:rsidRPr="0037691C">
        <w:rPr>
          <w:rFonts w:ascii="Times New Roman" w:hAnsi="Times New Roman"/>
          <w:i/>
          <w:color w:val="0000CC"/>
          <w:sz w:val="28"/>
        </w:rPr>
        <w:t>приложении  68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b/>
          <w:i/>
          <w:color w:val="0033CC"/>
          <w:sz w:val="28"/>
        </w:rPr>
        <w:t xml:space="preserve"> </w:t>
      </w:r>
      <w:r w:rsidRPr="0037691C">
        <w:rPr>
          <w:rFonts w:ascii="Times New Roman" w:hAnsi="Times New Roman"/>
          <w:sz w:val="28"/>
        </w:rPr>
        <w:t xml:space="preserve"> </w:t>
      </w:r>
    </w:p>
    <w:p w:rsidR="002A155A" w:rsidRPr="00254C21" w:rsidRDefault="000617F9" w:rsidP="002A155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EA5947">
        <w:rPr>
          <w:rFonts w:ascii="Times New Roman" w:hAnsi="Times New Roman"/>
          <w:sz w:val="28"/>
          <w:szCs w:val="28"/>
        </w:rPr>
        <w:t xml:space="preserve">        </w:t>
      </w:r>
      <w:r w:rsidR="002A155A" w:rsidRPr="00254C21">
        <w:rPr>
          <w:rFonts w:ascii="Times New Roman" w:hAnsi="Times New Roman"/>
          <w:sz w:val="28"/>
          <w:szCs w:val="28"/>
        </w:rPr>
        <w:t xml:space="preserve">Педагогическому составу и работникам колледжа предусмотрены следующие виды поощрений: </w:t>
      </w:r>
      <w:r w:rsidR="002A155A">
        <w:rPr>
          <w:rFonts w:ascii="Times New Roman" w:hAnsi="Times New Roman"/>
          <w:sz w:val="28"/>
          <w:szCs w:val="28"/>
        </w:rPr>
        <w:t>Почетная грамота и Благодарственное письмо директора колледжа, руководителя управления образования области, благодарности,  премирование, награждения на республиканском уровне.</w:t>
      </w:r>
      <w:r w:rsidR="002A155A" w:rsidRPr="00254C21">
        <w:rPr>
          <w:rFonts w:ascii="Times New Roman" w:hAnsi="Times New Roman"/>
          <w:sz w:val="28"/>
          <w:szCs w:val="28"/>
        </w:rPr>
        <w:t xml:space="preserve"> </w:t>
      </w:r>
    </w:p>
    <w:p w:rsidR="000617F9" w:rsidRPr="00EA5947" w:rsidRDefault="000617F9" w:rsidP="002A155A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EA5947">
        <w:rPr>
          <w:rFonts w:ascii="Times New Roman" w:hAnsi="Times New Roman"/>
          <w:sz w:val="28"/>
          <w:szCs w:val="28"/>
        </w:rPr>
        <w:t xml:space="preserve">Качественный состав инженерно-педагогических работников по специальности </w:t>
      </w:r>
      <w:r w:rsidR="00EA5947">
        <w:rPr>
          <w:rFonts w:ascii="Times New Roman" w:hAnsi="Times New Roman"/>
          <w:sz w:val="28"/>
        </w:rPr>
        <w:t xml:space="preserve">«Сварочное дело (по видам)» </w:t>
      </w:r>
      <w:proofErr w:type="gramStart"/>
      <w:r w:rsidRPr="00EA5947">
        <w:rPr>
          <w:rFonts w:ascii="Times New Roman" w:hAnsi="Times New Roman"/>
          <w:sz w:val="28"/>
          <w:szCs w:val="28"/>
        </w:rPr>
        <w:t>на  конец</w:t>
      </w:r>
      <w:proofErr w:type="gramEnd"/>
      <w:r w:rsidRPr="00EA5947">
        <w:rPr>
          <w:rFonts w:ascii="Times New Roman" w:hAnsi="Times New Roman"/>
          <w:sz w:val="28"/>
          <w:szCs w:val="28"/>
        </w:rPr>
        <w:t xml:space="preserve"> 2018-2019 учебного года отражено в таблице: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50"/>
        <w:gridCol w:w="1134"/>
        <w:gridCol w:w="2694"/>
        <w:gridCol w:w="3685"/>
      </w:tblGrid>
      <w:tr w:rsidR="000617F9" w:rsidRPr="00A859AD" w:rsidTr="00F5233B">
        <w:trPr>
          <w:cantSplit/>
          <w:trHeight w:val="500"/>
        </w:trPr>
        <w:tc>
          <w:tcPr>
            <w:tcW w:w="1702" w:type="dxa"/>
            <w:vMerge w:val="restart"/>
            <w:vAlign w:val="center"/>
          </w:tcPr>
          <w:p w:rsidR="000617F9" w:rsidRPr="00F5233B" w:rsidRDefault="000617F9" w:rsidP="00C807B0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Фамилия, имя, отчество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617F9" w:rsidRPr="00F5233B" w:rsidRDefault="000617F9" w:rsidP="00C807B0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617F9" w:rsidRPr="00F5233B" w:rsidRDefault="000617F9" w:rsidP="00C807B0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Катего</w:t>
            </w:r>
            <w:r w:rsidR="00C807B0"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-</w:t>
            </w:r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рия</w:t>
            </w:r>
            <w:proofErr w:type="spellEnd"/>
            <w:proofErr w:type="gramEnd"/>
          </w:p>
        </w:tc>
        <w:tc>
          <w:tcPr>
            <w:tcW w:w="2694" w:type="dxa"/>
            <w:vMerge w:val="restart"/>
            <w:vAlign w:val="center"/>
          </w:tcPr>
          <w:p w:rsidR="000617F9" w:rsidRPr="00F5233B" w:rsidRDefault="000617F9" w:rsidP="00C807B0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Награждения </w:t>
            </w:r>
          </w:p>
        </w:tc>
        <w:tc>
          <w:tcPr>
            <w:tcW w:w="3685" w:type="dxa"/>
            <w:vMerge w:val="restart"/>
            <w:vAlign w:val="center"/>
          </w:tcPr>
          <w:p w:rsidR="000617F9" w:rsidRPr="00F5233B" w:rsidRDefault="000617F9" w:rsidP="00C807B0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Курсы повышения квалиф</w:t>
            </w:r>
            <w:r w:rsidR="0026759D"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икации (</w:t>
            </w:r>
            <w:r w:rsidR="00C807B0"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место прохождения, год</w:t>
            </w:r>
            <w:r w:rsidRPr="00F5233B">
              <w:rPr>
                <w:rFonts w:ascii="Times New Roman" w:hAnsi="Times New Roman"/>
                <w:b/>
                <w:bCs/>
                <w:sz w:val="24"/>
                <w:szCs w:val="28"/>
              </w:rPr>
              <w:t>)</w:t>
            </w:r>
          </w:p>
        </w:tc>
      </w:tr>
      <w:tr w:rsidR="000617F9" w:rsidRPr="00A859AD" w:rsidTr="00F5233B">
        <w:trPr>
          <w:cantSplit/>
          <w:trHeight w:val="767"/>
        </w:trPr>
        <w:tc>
          <w:tcPr>
            <w:tcW w:w="1702" w:type="dxa"/>
            <w:vMerge/>
          </w:tcPr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Пед</w:t>
            </w:r>
            <w:proofErr w:type="spellEnd"/>
            <w:r w:rsidRPr="00315110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.</w:t>
            </w:r>
          </w:p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5110">
              <w:rPr>
                <w:rFonts w:ascii="Times New Roman" w:hAnsi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1134" w:type="dxa"/>
            <w:vMerge/>
          </w:tcPr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0617F9" w:rsidRPr="00315110" w:rsidRDefault="000617F9" w:rsidP="00C807B0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617F9" w:rsidRPr="00A84FC2" w:rsidTr="00F5233B">
        <w:tc>
          <w:tcPr>
            <w:tcW w:w="1702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Клименко Г.А.</w:t>
            </w:r>
          </w:p>
        </w:tc>
        <w:tc>
          <w:tcPr>
            <w:tcW w:w="850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 xml:space="preserve">35 л. </w:t>
            </w:r>
          </w:p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4 м</w:t>
            </w:r>
          </w:p>
        </w:tc>
        <w:tc>
          <w:tcPr>
            <w:tcW w:w="1134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694" w:type="dxa"/>
          </w:tcPr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Акмолинской области, </w:t>
            </w:r>
            <w:smartTag w:uri="urn:schemas-microsoft-com:office:smarttags" w:element="metricconverter">
              <w:smartTagPr>
                <w:attr w:name="ProductID" w:val="2012 г"/>
              </w:smartTagPr>
              <w:r w:rsidR="000617F9" w:rsidRPr="002A155A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="000617F9" w:rsidRPr="002A15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Почетная грамота УО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Акмолинской области,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2014, 2017, 2018 гг.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Благодарственное письмо МОН РК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3685" w:type="dxa"/>
          </w:tcPr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АО НЦПК «Өрлеу»,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г.Кокшетау,2015 г. 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Учреждение «Центр профессионального роста и развития» РК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г.Алматы, 2018 г.</w:t>
            </w:r>
          </w:p>
        </w:tc>
      </w:tr>
      <w:tr w:rsidR="000617F9" w:rsidRPr="00E02272" w:rsidTr="00F5233B">
        <w:tc>
          <w:tcPr>
            <w:tcW w:w="1702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Лебедева С.М.</w:t>
            </w:r>
          </w:p>
        </w:tc>
        <w:tc>
          <w:tcPr>
            <w:tcW w:w="850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15 л. 8 м.</w:t>
            </w:r>
          </w:p>
        </w:tc>
        <w:tc>
          <w:tcPr>
            <w:tcW w:w="1134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2694" w:type="dxa"/>
          </w:tcPr>
          <w:p w:rsidR="000617F9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Почетная грамота УО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Акмолинской области, 2011 г.</w:t>
            </w:r>
          </w:p>
          <w:p w:rsidR="0026759D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Акмолинской области, </w:t>
            </w: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26759D" w:rsidRPr="0026759D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26759D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АО НЦПК «Өрлеу»,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г.Кокшетау, 2015 г.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АО НЦПК «Өрлеу» г.Кокшетау, 2016 г.</w:t>
            </w:r>
          </w:p>
          <w:p w:rsidR="000617F9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C807B0" w:rsidRPr="002A155A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-НАО «Холдинг Кәсіпқор», г. Кокшетау, 2019 </w:t>
            </w: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617F9" w:rsidRPr="00E02272" w:rsidTr="00F5233B">
        <w:tc>
          <w:tcPr>
            <w:tcW w:w="1702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Широкова К. Г.</w:t>
            </w:r>
          </w:p>
        </w:tc>
        <w:tc>
          <w:tcPr>
            <w:tcW w:w="850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л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</w:tcPr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первая</w:t>
            </w:r>
          </w:p>
        </w:tc>
        <w:tc>
          <w:tcPr>
            <w:tcW w:w="2694" w:type="dxa"/>
          </w:tcPr>
          <w:p w:rsidR="000617F9" w:rsidRPr="002A155A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АО НЦПК «Өрлеу»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2017 г.</w:t>
            </w:r>
          </w:p>
          <w:p w:rsidR="000617F9" w:rsidRPr="002A155A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Благодарственная письмо </w:t>
            </w:r>
            <w:r w:rsidR="000617F9" w:rsidRPr="002A155A">
              <w:rPr>
                <w:rFonts w:ascii="Times New Roman" w:hAnsi="Times New Roman"/>
                <w:sz w:val="24"/>
                <w:szCs w:val="24"/>
              </w:rPr>
              <w:t>УО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Акмолинской области, 2018 г.</w:t>
            </w:r>
          </w:p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АО НЦПК «Өрлеу» г.Кокшетау,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2015 г.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НАО «Холдинг Кәсіпқор»,2017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0617F9" w:rsidRPr="002A155A">
              <w:rPr>
                <w:rFonts w:ascii="Times New Roman" w:hAnsi="Times New Roman"/>
                <w:sz w:val="24"/>
                <w:szCs w:val="24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0617F9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-НАО «Холдинг Кәсіпқор»,</w:t>
            </w:r>
            <w:r w:rsidR="00C80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г. Кокшетау,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2019 </w:t>
            </w: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617F9" w:rsidRPr="00A84FC2" w:rsidTr="00F5233B">
        <w:tc>
          <w:tcPr>
            <w:tcW w:w="1702" w:type="dxa"/>
            <w:shd w:val="clear" w:color="auto" w:fill="auto"/>
          </w:tcPr>
          <w:p w:rsidR="000617F9" w:rsidRPr="0026759D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6759D">
              <w:rPr>
                <w:rFonts w:ascii="Times New Roman" w:hAnsi="Times New Roman"/>
                <w:sz w:val="24"/>
                <w:szCs w:val="24"/>
              </w:rPr>
              <w:lastRenderedPageBreak/>
              <w:t>Ткачев Р.С.</w:t>
            </w:r>
          </w:p>
        </w:tc>
        <w:tc>
          <w:tcPr>
            <w:tcW w:w="850" w:type="dxa"/>
            <w:shd w:val="clear" w:color="auto" w:fill="auto"/>
          </w:tcPr>
          <w:p w:rsidR="000617F9" w:rsidRPr="0026759D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6759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134" w:type="dxa"/>
            <w:shd w:val="clear" w:color="auto" w:fill="auto"/>
          </w:tcPr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2694" w:type="dxa"/>
            <w:shd w:val="clear" w:color="auto" w:fill="auto"/>
          </w:tcPr>
          <w:p w:rsidR="00C807B0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/>
                <w:sz w:val="24"/>
                <w:szCs w:val="24"/>
              </w:rPr>
              <w:t>КГУ АТК № 7, 2017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617F9" w:rsidRPr="002A155A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40461" w:rsidRPr="002A155A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Акима Есильского района,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2016, </w:t>
            </w:r>
            <w:r w:rsidR="00D40461" w:rsidRPr="002A155A">
              <w:rPr>
                <w:rFonts w:ascii="Times New Roman" w:hAnsi="Times New Roman"/>
                <w:sz w:val="24"/>
                <w:szCs w:val="24"/>
              </w:rPr>
              <w:t>2018 г</w:t>
            </w:r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r w:rsidR="00D40461" w:rsidRPr="002A15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6759D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АО НЦПК «Өрлеу» г.Кокшетау,</w:t>
            </w:r>
          </w:p>
          <w:p w:rsidR="0026759D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2015 г.</w:t>
            </w:r>
          </w:p>
          <w:p w:rsidR="00D40461" w:rsidRPr="002A155A" w:rsidRDefault="00D40461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D40461" w:rsidRPr="002A155A" w:rsidRDefault="00D40461" w:rsidP="00C807B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eastAsia="ru-RU"/>
              </w:rPr>
              <w:t>НАО «Холдинг «Кәсіпқор», с. Красный Яр, 2019 г.</w:t>
            </w:r>
          </w:p>
        </w:tc>
      </w:tr>
      <w:tr w:rsidR="000617F9" w:rsidRPr="00A84FC2" w:rsidTr="00F5233B">
        <w:tc>
          <w:tcPr>
            <w:tcW w:w="1702" w:type="dxa"/>
          </w:tcPr>
          <w:p w:rsidR="000617F9" w:rsidRPr="0026759D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6759D">
              <w:rPr>
                <w:rFonts w:ascii="Times New Roman" w:hAnsi="Times New Roman"/>
                <w:sz w:val="24"/>
                <w:szCs w:val="24"/>
              </w:rPr>
              <w:t>Кравчук Н.И.</w:t>
            </w:r>
          </w:p>
        </w:tc>
        <w:tc>
          <w:tcPr>
            <w:tcW w:w="850" w:type="dxa"/>
          </w:tcPr>
          <w:p w:rsidR="000617F9" w:rsidRPr="0026759D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6759D">
              <w:rPr>
                <w:rFonts w:ascii="Times New Roman" w:hAnsi="Times New Roman"/>
                <w:sz w:val="24"/>
                <w:szCs w:val="24"/>
              </w:rPr>
              <w:t>6 л. 5 м.</w:t>
            </w:r>
          </w:p>
        </w:tc>
        <w:tc>
          <w:tcPr>
            <w:tcW w:w="1134" w:type="dxa"/>
          </w:tcPr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2694" w:type="dxa"/>
          </w:tcPr>
          <w:p w:rsidR="000617F9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6759D" w:rsidRPr="002A155A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  <w:r w:rsidR="0026759D">
              <w:rPr>
                <w:rFonts w:ascii="Times New Roman" w:hAnsi="Times New Roman"/>
                <w:sz w:val="24"/>
                <w:szCs w:val="24"/>
              </w:rPr>
              <w:t>КГУ АТК № 7, 2016</w:t>
            </w:r>
            <w:r w:rsidR="0026759D" w:rsidRPr="002A155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807B0" w:rsidRPr="002A155A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55A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Акмолинской области, 2018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26759D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АО НЦПК «Өрлеу» г.Кокшетау,</w:t>
            </w:r>
          </w:p>
          <w:p w:rsidR="0026759D" w:rsidRPr="002A155A" w:rsidRDefault="0026759D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2015 г.</w:t>
            </w:r>
          </w:p>
          <w:p w:rsidR="002A155A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55A">
              <w:rPr>
                <w:rFonts w:ascii="Times New Roman" w:hAnsi="Times New Roman"/>
                <w:sz w:val="24"/>
                <w:szCs w:val="24"/>
                <w:lang w:val="kk-KZ"/>
              </w:rPr>
              <w:t>Учреждение «Центр профессионального роста и развития» РК г.Алматы, 2018 г.</w:t>
            </w:r>
          </w:p>
          <w:p w:rsidR="000617F9" w:rsidRPr="002A155A" w:rsidRDefault="000617F9" w:rsidP="00C807B0">
            <w:pPr>
              <w:pStyle w:val="a9"/>
              <w:rPr>
                <w:rFonts w:ascii="Times New Roman" w:hAnsi="Times New Roman"/>
                <w:sz w:val="24"/>
                <w:szCs w:val="24"/>
                <w:highlight w:val="red"/>
                <w:lang w:val="kk-KZ"/>
              </w:rPr>
            </w:pPr>
          </w:p>
        </w:tc>
      </w:tr>
      <w:tr w:rsidR="000617F9" w:rsidRPr="00A84FC2" w:rsidTr="00F5233B">
        <w:tc>
          <w:tcPr>
            <w:tcW w:w="1702" w:type="dxa"/>
          </w:tcPr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55A">
              <w:rPr>
                <w:rFonts w:ascii="Times New Roman" w:hAnsi="Times New Roman"/>
                <w:sz w:val="24"/>
                <w:szCs w:val="24"/>
              </w:rPr>
              <w:t>Темирханов</w:t>
            </w:r>
            <w:proofErr w:type="spellEnd"/>
            <w:r w:rsidRPr="002A155A">
              <w:rPr>
                <w:rFonts w:ascii="Times New Roman" w:hAnsi="Times New Roman"/>
                <w:sz w:val="24"/>
                <w:szCs w:val="24"/>
              </w:rPr>
              <w:t xml:space="preserve"> Ж.М.</w:t>
            </w:r>
          </w:p>
        </w:tc>
        <w:tc>
          <w:tcPr>
            <w:tcW w:w="850" w:type="dxa"/>
          </w:tcPr>
          <w:p w:rsidR="000617F9" w:rsidRPr="002A155A" w:rsidRDefault="002A155A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55A">
              <w:rPr>
                <w:rFonts w:ascii="Times New Roman" w:hAnsi="Times New Roman"/>
                <w:sz w:val="24"/>
                <w:szCs w:val="24"/>
              </w:rPr>
              <w:t>До года</w:t>
            </w:r>
          </w:p>
        </w:tc>
        <w:tc>
          <w:tcPr>
            <w:tcW w:w="1134" w:type="dxa"/>
          </w:tcPr>
          <w:p w:rsidR="000617F9" w:rsidRPr="00C807B0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07B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694" w:type="dxa"/>
          </w:tcPr>
          <w:p w:rsidR="000617F9" w:rsidRPr="00C807B0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807B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0617F9" w:rsidRPr="00C807B0" w:rsidRDefault="00C807B0" w:rsidP="00C807B0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07B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A458FC" w:rsidRPr="00E24743" w:rsidRDefault="00A458FC" w:rsidP="00E24743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 xml:space="preserve">Стажировка на предприятиях является одним из видов дополнительного профессионального образования преподавателей специальных дисциплин и мастеров производственного обучения.  Осуществляется на основании «Положения о стажировке инженерно-педагогических работников колледжа» и предусматривает самостоятельную работу в производственных условиях по рабочей профессии, с последующей подготовкой отчета </w:t>
      </w:r>
      <w:r w:rsidRPr="00E24743">
        <w:rPr>
          <w:rFonts w:ascii="Times New Roman" w:hAnsi="Times New Roman"/>
          <w:i/>
          <w:sz w:val="28"/>
        </w:rPr>
        <w:t>(</w:t>
      </w:r>
      <w:r w:rsidRPr="00E24743">
        <w:rPr>
          <w:rFonts w:ascii="Times New Roman" w:hAnsi="Times New Roman"/>
          <w:i/>
          <w:color w:val="0000CC"/>
          <w:sz w:val="28"/>
        </w:rPr>
        <w:t>приложении  70,</w:t>
      </w:r>
      <w:r w:rsidRPr="00E24743">
        <w:rPr>
          <w:rFonts w:ascii="Times New Roman" w:hAnsi="Times New Roman"/>
          <w:i/>
          <w:sz w:val="28"/>
          <w:szCs w:val="28"/>
        </w:rPr>
        <w:t xml:space="preserve"> стажировка по годам</w:t>
      </w:r>
      <w:r w:rsidRPr="00E24743">
        <w:rPr>
          <w:rFonts w:ascii="Times New Roman" w:hAnsi="Times New Roman"/>
          <w:i/>
          <w:sz w:val="28"/>
        </w:rPr>
        <w:t>).</w:t>
      </w:r>
      <w:r>
        <w:rPr>
          <w:rFonts w:ascii="Times New Roman" w:hAnsi="Times New Roman"/>
          <w:b/>
          <w:i/>
          <w:color w:val="0033CC"/>
          <w:sz w:val="28"/>
        </w:rPr>
        <w:t xml:space="preserve"> </w:t>
      </w:r>
      <w:r w:rsidRPr="0037691C">
        <w:rPr>
          <w:rFonts w:ascii="Times New Roman" w:hAnsi="Times New Roman"/>
          <w:sz w:val="28"/>
        </w:rPr>
        <w:t xml:space="preserve"> </w:t>
      </w:r>
      <w:r w:rsidRPr="00B34637">
        <w:rPr>
          <w:rFonts w:ascii="Times New Roman" w:hAnsi="Times New Roman"/>
          <w:sz w:val="28"/>
          <w:szCs w:val="28"/>
        </w:rPr>
        <w:t xml:space="preserve"> За отчетный период стажировку прошли</w:t>
      </w:r>
      <w:r w:rsidR="00E24743">
        <w:rPr>
          <w:rFonts w:ascii="Times New Roman" w:hAnsi="Times New Roman"/>
          <w:sz w:val="28"/>
          <w:szCs w:val="28"/>
        </w:rPr>
        <w:t xml:space="preserve"> преподаватель специальных дисциплин Широкова К.Г. и мастер производственного обучения Ткачёв Р.С.</w:t>
      </w:r>
    </w:p>
    <w:p w:rsidR="00E24743" w:rsidRPr="00E24743" w:rsidRDefault="00E24743" w:rsidP="00E24743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>Основной политикой и процедурами  оценки квалификации и эффективности преподавательского состава являются:</w:t>
      </w:r>
    </w:p>
    <w:p w:rsidR="00E24743" w:rsidRPr="00E24743" w:rsidRDefault="00E24743" w:rsidP="00751442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>Анкетирование «Преподаватель глазами студента». Оно является подтверждением уровня компетентности преподавателей и  подтверждает эффективность и качество преподавания ИПР колледжа. Итоги анкетирования показывают полную удовлетворенность качеством предоставления образовательных услуг педагогами (</w:t>
      </w:r>
      <w:r w:rsidRPr="00E24743">
        <w:rPr>
          <w:rFonts w:ascii="Times New Roman" w:hAnsi="Times New Roman"/>
          <w:i/>
          <w:color w:val="0033CC"/>
          <w:sz w:val="28"/>
          <w:szCs w:val="28"/>
        </w:rPr>
        <w:t xml:space="preserve">Приложение 34 </w:t>
      </w:r>
      <w:r w:rsidRPr="00E24743">
        <w:rPr>
          <w:rFonts w:ascii="Times New Roman" w:hAnsi="Times New Roman"/>
          <w:i/>
          <w:sz w:val="28"/>
          <w:szCs w:val="28"/>
        </w:rPr>
        <w:t>«Преподаватель глазами студента»).</w:t>
      </w:r>
    </w:p>
    <w:p w:rsidR="00E24743" w:rsidRPr="00E24743" w:rsidRDefault="00E24743" w:rsidP="00751442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 xml:space="preserve">Анализ проведения открытых уроков (разработки открытых уроков ежегодно прошиваются в мануалы),  </w:t>
      </w:r>
      <w:proofErr w:type="spellStart"/>
      <w:r w:rsidRPr="00E24743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Pr="00E24743">
        <w:rPr>
          <w:rFonts w:ascii="Times New Roman" w:hAnsi="Times New Roman"/>
          <w:sz w:val="28"/>
          <w:szCs w:val="28"/>
        </w:rPr>
        <w:t xml:space="preserve"> занятий, мастер – классов.</w:t>
      </w:r>
      <w:r w:rsidRPr="00E2474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4743">
        <w:rPr>
          <w:rFonts w:ascii="Times New Roman" w:hAnsi="Times New Roman"/>
          <w:sz w:val="28"/>
          <w:szCs w:val="28"/>
        </w:rPr>
        <w:t xml:space="preserve">Через открытые занятия педагог может познакомить коллег с новыми методическими находками, с проблемами, над которыми работает, и, в конце концов, он может сравнить свою работу с работой других педагогов. Нами разработана единая форма для </w:t>
      </w:r>
      <w:proofErr w:type="spellStart"/>
      <w:r w:rsidRPr="00E24743">
        <w:rPr>
          <w:rFonts w:ascii="Times New Roman" w:hAnsi="Times New Roman"/>
          <w:sz w:val="28"/>
          <w:szCs w:val="28"/>
        </w:rPr>
        <w:t>критериального</w:t>
      </w:r>
      <w:proofErr w:type="spellEnd"/>
      <w:r w:rsidRPr="00E24743">
        <w:rPr>
          <w:rFonts w:ascii="Times New Roman" w:hAnsi="Times New Roman"/>
          <w:sz w:val="28"/>
          <w:szCs w:val="28"/>
        </w:rPr>
        <w:t xml:space="preserve"> анализа </w:t>
      </w:r>
      <w:r w:rsidRPr="00E24743">
        <w:rPr>
          <w:rFonts w:ascii="Times New Roman" w:hAnsi="Times New Roman"/>
          <w:sz w:val="28"/>
          <w:szCs w:val="28"/>
        </w:rPr>
        <w:lastRenderedPageBreak/>
        <w:t>урока, согласно которой преподаватели могут сравнить свои результаты и показатели. (</w:t>
      </w:r>
      <w:r w:rsidRPr="00E24743">
        <w:rPr>
          <w:rFonts w:ascii="Times New Roman" w:hAnsi="Times New Roman"/>
          <w:i/>
          <w:color w:val="0033CC"/>
          <w:sz w:val="28"/>
          <w:szCs w:val="28"/>
        </w:rPr>
        <w:t xml:space="preserve">Приложение 71 </w:t>
      </w:r>
      <w:r w:rsidRPr="00E24743">
        <w:rPr>
          <w:rFonts w:ascii="Times New Roman" w:hAnsi="Times New Roman"/>
          <w:b/>
          <w:i/>
          <w:color w:val="0033CC"/>
          <w:sz w:val="28"/>
          <w:szCs w:val="28"/>
        </w:rPr>
        <w:t xml:space="preserve"> </w:t>
      </w:r>
      <w:proofErr w:type="spellStart"/>
      <w:r w:rsidRPr="00E24743">
        <w:rPr>
          <w:rFonts w:ascii="Times New Roman" w:hAnsi="Times New Roman"/>
          <w:i/>
          <w:sz w:val="28"/>
          <w:szCs w:val="28"/>
        </w:rPr>
        <w:t>критериальная</w:t>
      </w:r>
      <w:proofErr w:type="spellEnd"/>
      <w:r w:rsidRPr="00E24743">
        <w:rPr>
          <w:rFonts w:ascii="Times New Roman" w:hAnsi="Times New Roman"/>
          <w:i/>
          <w:sz w:val="28"/>
          <w:szCs w:val="28"/>
        </w:rPr>
        <w:t xml:space="preserve"> оценка урока, мануал «открытые уроки»).</w:t>
      </w:r>
    </w:p>
    <w:p w:rsidR="00E24743" w:rsidRPr="00E24743" w:rsidRDefault="00E24743" w:rsidP="00751442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>Мониторинг деятельности педагогического коллектива, как систематическая оценка компетентности педагога и комплексная оценка качества преподавания отслеживается по следующим направлениям: уровень методической работы преподавателя (Отчет о работе преподавателя), уровень педагогического и методического мастерства.</w:t>
      </w:r>
    </w:p>
    <w:p w:rsidR="00E24743" w:rsidRPr="00E24743" w:rsidRDefault="00E24743" w:rsidP="00751442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>Рейтинг учебно-методической деятельности преподавателя. Это система</w:t>
      </w:r>
      <w:r w:rsidRPr="00E24743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 xml:space="preserve"> периодической оценки преподавательского состава</w:t>
      </w:r>
      <w:r w:rsidRPr="00E24743">
        <w:rPr>
          <w:rFonts w:ascii="Times New Roman" w:hAnsi="Times New Roman"/>
          <w:sz w:val="28"/>
          <w:szCs w:val="28"/>
        </w:rPr>
        <w:t>, которая определяет степень активности педагога, рост его мастерства. Преподаватели, имеющие наибольшее количество баллов по рейтингу колледжа поощряются грамотами АТК №7 (</w:t>
      </w:r>
      <w:r w:rsidRPr="00E24743">
        <w:rPr>
          <w:rFonts w:ascii="Times New Roman" w:hAnsi="Times New Roman"/>
          <w:i/>
          <w:color w:val="0033CC"/>
          <w:sz w:val="28"/>
          <w:szCs w:val="28"/>
        </w:rPr>
        <w:t xml:space="preserve">Приложение 72 </w:t>
      </w:r>
      <w:r w:rsidRPr="00E24743">
        <w:rPr>
          <w:rFonts w:ascii="Times New Roman" w:hAnsi="Times New Roman"/>
          <w:b/>
          <w:i/>
          <w:color w:val="0033CC"/>
          <w:sz w:val="28"/>
          <w:szCs w:val="28"/>
        </w:rPr>
        <w:t xml:space="preserve"> </w:t>
      </w:r>
      <w:r w:rsidRPr="00E24743">
        <w:rPr>
          <w:rFonts w:ascii="Times New Roman" w:hAnsi="Times New Roman"/>
          <w:i/>
          <w:sz w:val="28"/>
          <w:szCs w:val="28"/>
        </w:rPr>
        <w:t>положение о рейтинге,</w:t>
      </w:r>
      <w:r w:rsidRPr="00E24743">
        <w:rPr>
          <w:rFonts w:ascii="Times New Roman" w:hAnsi="Times New Roman"/>
          <w:sz w:val="28"/>
          <w:szCs w:val="28"/>
        </w:rPr>
        <w:t xml:space="preserve"> </w:t>
      </w:r>
      <w:r w:rsidRPr="00E24743">
        <w:rPr>
          <w:rFonts w:ascii="Times New Roman" w:hAnsi="Times New Roman"/>
          <w:i/>
          <w:sz w:val="28"/>
          <w:szCs w:val="28"/>
        </w:rPr>
        <w:t>грамота Кулиш 2018г.).</w:t>
      </w:r>
    </w:p>
    <w:p w:rsidR="00BE0EFF" w:rsidRPr="00A00F8C" w:rsidRDefault="00E24743" w:rsidP="00751442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/>
          <w:b/>
          <w:i/>
          <w:color w:val="0033CC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>Аттестация педагогов, направленная на совершенствование педагогического мастерства ИПР. Педагоги колледжа успешно проходят аттестацию и повышают или подтверждают свой профессиональный статус.</w:t>
      </w:r>
      <w:r w:rsidRPr="00E24743">
        <w:rPr>
          <w:rFonts w:ascii="Times New Roman" w:hAnsi="Times New Roman"/>
          <w:b/>
          <w:sz w:val="28"/>
          <w:szCs w:val="28"/>
        </w:rPr>
        <w:t xml:space="preserve"> </w:t>
      </w:r>
    </w:p>
    <w:p w:rsidR="00A00F8C" w:rsidRPr="00A00F8C" w:rsidRDefault="00A00F8C" w:rsidP="00A00F8C">
      <w:pPr>
        <w:pStyle w:val="a9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A00F8C">
        <w:rPr>
          <w:rFonts w:ascii="Times New Roman" w:hAnsi="Times New Roman"/>
          <w:b/>
          <w:sz w:val="28"/>
          <w:szCs w:val="28"/>
        </w:rPr>
        <w:t>Прохождение аттестации на присвоение (подтверждение) квалификационных категорий</w:t>
      </w:r>
      <w:r>
        <w:rPr>
          <w:rFonts w:ascii="Times New Roman" w:hAnsi="Times New Roman"/>
          <w:b/>
          <w:sz w:val="28"/>
          <w:szCs w:val="28"/>
        </w:rPr>
        <w:t xml:space="preserve"> по ОП «Сварочное дело (по видам)»</w:t>
      </w:r>
      <w:r w:rsidRPr="00A00F8C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9629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2693"/>
        <w:gridCol w:w="2268"/>
        <w:gridCol w:w="2977"/>
      </w:tblGrid>
      <w:tr w:rsidR="00A00F8C" w:rsidRPr="00D56EC3" w:rsidTr="00A00F8C">
        <w:tc>
          <w:tcPr>
            <w:tcW w:w="1691" w:type="dxa"/>
            <w:shd w:val="clear" w:color="auto" w:fill="F2DBDB" w:themeFill="accent2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Вторая категория</w:t>
            </w:r>
          </w:p>
        </w:tc>
      </w:tr>
      <w:tr w:rsidR="00A00F8C" w:rsidRPr="00D56EC3" w:rsidTr="00A00F8C">
        <w:tc>
          <w:tcPr>
            <w:tcW w:w="1691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5233B">
              <w:rPr>
                <w:rFonts w:ascii="Times New Roman" w:hAnsi="Times New Roman"/>
                <w:sz w:val="28"/>
                <w:szCs w:val="28"/>
              </w:rPr>
              <w:t>Широкова К.Г.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5233B">
              <w:rPr>
                <w:rFonts w:ascii="Times New Roman" w:hAnsi="Times New Roman"/>
                <w:sz w:val="28"/>
                <w:szCs w:val="28"/>
              </w:rPr>
              <w:t>Лебедева С.М.</w:t>
            </w:r>
          </w:p>
          <w:p w:rsidR="00A00F8C" w:rsidRPr="00F5233B" w:rsidRDefault="00A00F8C" w:rsidP="00A00F8C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F8C" w:rsidRPr="00D56EC3" w:rsidTr="00A00F8C">
        <w:tc>
          <w:tcPr>
            <w:tcW w:w="1691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5233B">
              <w:rPr>
                <w:rFonts w:ascii="Times New Roman" w:hAnsi="Times New Roman"/>
                <w:sz w:val="28"/>
                <w:szCs w:val="28"/>
              </w:rPr>
              <w:t>Кравчук Н.И.</w:t>
            </w:r>
          </w:p>
        </w:tc>
      </w:tr>
      <w:tr w:rsidR="00A00F8C" w:rsidRPr="00D56EC3" w:rsidTr="00A00F8C">
        <w:tc>
          <w:tcPr>
            <w:tcW w:w="1691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F5233B">
              <w:rPr>
                <w:rFonts w:ascii="Times New Roman" w:hAnsi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5233B">
              <w:rPr>
                <w:rFonts w:ascii="Times New Roman" w:hAnsi="Times New Roman"/>
                <w:sz w:val="28"/>
                <w:szCs w:val="28"/>
              </w:rPr>
              <w:t>Клименко Г.А.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EAF1DD" w:themeFill="accent3" w:themeFillTint="33"/>
          </w:tcPr>
          <w:p w:rsidR="00A00F8C" w:rsidRPr="00F5233B" w:rsidRDefault="00A00F8C" w:rsidP="00777D8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5233B">
              <w:rPr>
                <w:rFonts w:ascii="Times New Roman" w:hAnsi="Times New Roman"/>
                <w:sz w:val="28"/>
                <w:szCs w:val="28"/>
              </w:rPr>
              <w:t>Ткачев</w:t>
            </w:r>
            <w:r w:rsidR="00343341">
              <w:rPr>
                <w:rFonts w:ascii="Times New Roman" w:hAnsi="Times New Roman"/>
                <w:sz w:val="28"/>
                <w:szCs w:val="28"/>
              </w:rPr>
              <w:t xml:space="preserve"> Р.С.</w:t>
            </w:r>
          </w:p>
        </w:tc>
      </w:tr>
    </w:tbl>
    <w:p w:rsidR="00A00F8C" w:rsidRDefault="00A00F8C" w:rsidP="00A00F8C">
      <w:pPr>
        <w:pStyle w:val="a9"/>
        <w:jc w:val="both"/>
        <w:rPr>
          <w:rFonts w:ascii="Times New Roman" w:hAnsi="Times New Roman"/>
          <w:b/>
          <w:i/>
          <w:color w:val="0033CC"/>
          <w:sz w:val="28"/>
          <w:szCs w:val="28"/>
        </w:rPr>
      </w:pPr>
    </w:p>
    <w:p w:rsidR="00A00F8C" w:rsidRPr="00A00F8C" w:rsidRDefault="00E24743" w:rsidP="00A00F8C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E0EFF">
        <w:rPr>
          <w:rFonts w:ascii="Times New Roman" w:hAnsi="Times New Roman"/>
          <w:sz w:val="28"/>
          <w:szCs w:val="28"/>
        </w:rPr>
        <w:t>Ежегодно проведение аттестации педагогов способствует созданию работающей системы отбора и оценки кадров, направленной на привлечение, поощрение, удержание и продвижение лучших работников (</w:t>
      </w:r>
      <w:r w:rsidRPr="00BE0EFF">
        <w:rPr>
          <w:rFonts w:ascii="Times New Roman" w:hAnsi="Times New Roman"/>
          <w:i/>
          <w:color w:val="0033CC"/>
          <w:sz w:val="28"/>
          <w:szCs w:val="28"/>
        </w:rPr>
        <w:t xml:space="preserve">приложение 73 </w:t>
      </w:r>
      <w:r w:rsidRPr="00BE0EFF">
        <w:rPr>
          <w:rFonts w:ascii="Times New Roman" w:hAnsi="Times New Roman"/>
          <w:i/>
          <w:sz w:val="28"/>
          <w:szCs w:val="28"/>
        </w:rPr>
        <w:t>наградные материалы 2019года).</w:t>
      </w:r>
    </w:p>
    <w:p w:rsidR="00E24743" w:rsidRPr="00BE0EFF" w:rsidRDefault="00E24743" w:rsidP="00BE0EFF">
      <w:pPr>
        <w:pStyle w:val="a9"/>
        <w:ind w:firstLine="708"/>
        <w:jc w:val="both"/>
        <w:rPr>
          <w:rFonts w:ascii="Times New Roman" w:hAnsi="Times New Roman"/>
          <w:b/>
          <w:i/>
          <w:color w:val="0033CC"/>
          <w:sz w:val="28"/>
          <w:szCs w:val="28"/>
        </w:rPr>
      </w:pPr>
      <w:r w:rsidRPr="00E24743">
        <w:rPr>
          <w:rFonts w:ascii="Times New Roman" w:hAnsi="Times New Roman"/>
          <w:color w:val="000000"/>
          <w:kern w:val="28"/>
          <w:sz w:val="28"/>
          <w:szCs w:val="28"/>
          <w:lang w:val="kk-KZ"/>
        </w:rPr>
        <w:t>Колледж организует профессиональную подготовку педагогических работников по следующим направлениям деятельности:</w:t>
      </w:r>
    </w:p>
    <w:p w:rsidR="00E24743" w:rsidRPr="00E24743" w:rsidRDefault="00E24743" w:rsidP="00751442">
      <w:pPr>
        <w:pStyle w:val="a9"/>
        <w:numPr>
          <w:ilvl w:val="0"/>
          <w:numId w:val="41"/>
        </w:numPr>
        <w:jc w:val="both"/>
        <w:rPr>
          <w:rFonts w:ascii="Times New Roman" w:hAnsi="Times New Roman"/>
          <w:color w:val="000000"/>
          <w:kern w:val="28"/>
          <w:sz w:val="28"/>
          <w:szCs w:val="28"/>
          <w:lang w:val="kk-KZ"/>
        </w:rPr>
      </w:pPr>
      <w:r w:rsidRPr="00E24743">
        <w:rPr>
          <w:rFonts w:ascii="Times New Roman" w:hAnsi="Times New Roman"/>
          <w:sz w:val="28"/>
          <w:szCs w:val="28"/>
        </w:rPr>
        <w:t xml:space="preserve">Повышение квалификации. Ему отведена ведущая роль в успешном прохождении основных этапов профессионального становления ИПР колледжа. При среднем количестве ИПР - 32 за 5 лет на каждого человека пройдено 111 курсов повышения </w:t>
      </w:r>
      <w:proofErr w:type="gramStart"/>
      <w:r w:rsidRPr="00E24743">
        <w:rPr>
          <w:rFonts w:ascii="Times New Roman" w:hAnsi="Times New Roman"/>
          <w:sz w:val="28"/>
          <w:szCs w:val="28"/>
        </w:rPr>
        <w:t>квалификации.(</w:t>
      </w:r>
      <w:proofErr w:type="gramEnd"/>
      <w:r w:rsidRPr="00E24743">
        <w:rPr>
          <w:rFonts w:ascii="Times New Roman" w:hAnsi="Times New Roman"/>
          <w:b/>
          <w:sz w:val="28"/>
          <w:szCs w:val="28"/>
        </w:rPr>
        <w:t xml:space="preserve"> </w:t>
      </w:r>
      <w:r w:rsidRPr="00E24743">
        <w:rPr>
          <w:rFonts w:ascii="Times New Roman" w:hAnsi="Times New Roman"/>
          <w:i/>
          <w:color w:val="0033CC"/>
          <w:sz w:val="28"/>
          <w:szCs w:val="28"/>
        </w:rPr>
        <w:t>приложение 14  каталог курсы).</w:t>
      </w:r>
    </w:p>
    <w:p w:rsidR="00E24743" w:rsidRPr="00A00F8C" w:rsidRDefault="00E24743" w:rsidP="00A00F8C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E24743">
        <w:rPr>
          <w:rFonts w:ascii="Times New Roman" w:hAnsi="Times New Roman"/>
          <w:sz w:val="28"/>
          <w:szCs w:val="28"/>
        </w:rPr>
        <w:t xml:space="preserve">Традиционно ведется работа по организации корпоративного обучения на базе   </w:t>
      </w:r>
      <w:r w:rsidR="00A00F8C">
        <w:rPr>
          <w:rFonts w:ascii="Times New Roman" w:hAnsi="Times New Roman"/>
          <w:sz w:val="28"/>
          <w:szCs w:val="28"/>
        </w:rPr>
        <w:t>колледжа:</w:t>
      </w:r>
    </w:p>
    <w:tbl>
      <w:tblPr>
        <w:tblStyle w:val="a5"/>
        <w:tblW w:w="9355" w:type="dxa"/>
        <w:tblInd w:w="534" w:type="dxa"/>
        <w:tblLook w:val="04A0" w:firstRow="1" w:lastRow="0" w:firstColumn="1" w:lastColumn="0" w:noHBand="0" w:noVBand="1"/>
      </w:tblPr>
      <w:tblGrid>
        <w:gridCol w:w="1134"/>
        <w:gridCol w:w="6945"/>
        <w:gridCol w:w="1276"/>
      </w:tblGrid>
      <w:tr w:rsidR="00E24743" w:rsidTr="00A00F8C">
        <w:tc>
          <w:tcPr>
            <w:tcW w:w="1134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2013</w:t>
            </w:r>
          </w:p>
        </w:tc>
        <w:tc>
          <w:tcPr>
            <w:tcW w:w="6945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 xml:space="preserve">Дуальная </w:t>
            </w:r>
            <w:proofErr w:type="spellStart"/>
            <w:r w:rsidRPr="00FF1856">
              <w:rPr>
                <w:rFonts w:ascii="Times New Roman" w:hAnsi="Times New Roman"/>
                <w:sz w:val="28"/>
                <w:szCs w:val="24"/>
              </w:rPr>
              <w:t>сиситема</w:t>
            </w:r>
            <w:proofErr w:type="spellEnd"/>
            <w:r w:rsidRPr="00FF1856">
              <w:rPr>
                <w:rFonts w:ascii="Times New Roman" w:hAnsi="Times New Roman"/>
                <w:sz w:val="28"/>
                <w:szCs w:val="24"/>
              </w:rPr>
              <w:t xml:space="preserve"> обучения профессиональном обучении</w:t>
            </w:r>
          </w:p>
        </w:tc>
        <w:tc>
          <w:tcPr>
            <w:tcW w:w="1276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</w:tr>
      <w:tr w:rsidR="00E24743" w:rsidTr="00A00F8C">
        <w:tc>
          <w:tcPr>
            <w:tcW w:w="1134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2014</w:t>
            </w:r>
          </w:p>
        </w:tc>
        <w:tc>
          <w:tcPr>
            <w:tcW w:w="6945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 xml:space="preserve">Инновационные технологии обучения в </w:t>
            </w:r>
            <w:proofErr w:type="spellStart"/>
            <w:r w:rsidRPr="00FF1856">
              <w:rPr>
                <w:rFonts w:ascii="Times New Roman" w:hAnsi="Times New Roman"/>
                <w:sz w:val="28"/>
                <w:szCs w:val="24"/>
              </w:rPr>
              <w:t>ТиПО</w:t>
            </w:r>
            <w:proofErr w:type="spellEnd"/>
          </w:p>
        </w:tc>
        <w:tc>
          <w:tcPr>
            <w:tcW w:w="1276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</w:tr>
      <w:tr w:rsidR="00E24743" w:rsidTr="00A00F8C">
        <w:tc>
          <w:tcPr>
            <w:tcW w:w="1134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lastRenderedPageBreak/>
              <w:t>2015</w:t>
            </w:r>
          </w:p>
        </w:tc>
        <w:tc>
          <w:tcPr>
            <w:tcW w:w="6945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Организация эффективного образовательного процесса с использованием ИКТ</w:t>
            </w:r>
          </w:p>
        </w:tc>
        <w:tc>
          <w:tcPr>
            <w:tcW w:w="1276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28</w:t>
            </w:r>
          </w:p>
        </w:tc>
      </w:tr>
      <w:tr w:rsidR="00E24743" w:rsidTr="00A00F8C">
        <w:tc>
          <w:tcPr>
            <w:tcW w:w="1134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2018</w:t>
            </w:r>
          </w:p>
        </w:tc>
        <w:tc>
          <w:tcPr>
            <w:tcW w:w="6945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 xml:space="preserve">Инструменты инновационного преобразования практики воспитания и обучения в системе </w:t>
            </w:r>
            <w:proofErr w:type="spellStart"/>
            <w:r w:rsidRPr="00FF1856">
              <w:rPr>
                <w:rFonts w:ascii="Times New Roman" w:hAnsi="Times New Roman"/>
                <w:sz w:val="28"/>
                <w:szCs w:val="24"/>
              </w:rPr>
              <w:t>ТиПО</w:t>
            </w:r>
            <w:proofErr w:type="spellEnd"/>
          </w:p>
        </w:tc>
        <w:tc>
          <w:tcPr>
            <w:tcW w:w="1276" w:type="dxa"/>
          </w:tcPr>
          <w:p w:rsidR="00E24743" w:rsidRPr="00FF1856" w:rsidRDefault="00E24743" w:rsidP="00777D87">
            <w:pPr>
              <w:pStyle w:val="a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F1856">
              <w:rPr>
                <w:rFonts w:ascii="Times New Roman" w:hAnsi="Times New Roman"/>
                <w:sz w:val="28"/>
                <w:szCs w:val="24"/>
              </w:rPr>
              <w:t>31</w:t>
            </w:r>
          </w:p>
        </w:tc>
      </w:tr>
    </w:tbl>
    <w:p w:rsidR="00E24743" w:rsidRPr="008802FC" w:rsidRDefault="00E24743" w:rsidP="00E24743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BE0EFF" w:rsidRDefault="00E24743" w:rsidP="00751442">
      <w:pPr>
        <w:pStyle w:val="a9"/>
        <w:numPr>
          <w:ilvl w:val="0"/>
          <w:numId w:val="41"/>
        </w:numPr>
        <w:jc w:val="both"/>
        <w:rPr>
          <w:rFonts w:ascii="Times New Roman" w:hAnsi="Times New Roman"/>
          <w:b/>
          <w:sz w:val="24"/>
          <w:szCs w:val="24"/>
        </w:rPr>
      </w:pPr>
      <w:r w:rsidRPr="00BE0EFF">
        <w:rPr>
          <w:rFonts w:ascii="Times New Roman" w:hAnsi="Times New Roman"/>
          <w:sz w:val="28"/>
        </w:rPr>
        <w:t>Методическое  объединение педагогов, которое стимулирует профессиональное развитие педагога, способствует его самореализации, решению профессиональных проблем, позволяет получить большее удовлетворение от работы.  Цель МО - совершенствование преподавания учебных предметов и проведение мероприятий по повышению педагогического мастерства ИПР. В частности, ежегодно в рамках работы МО проводятся методические семинары и практикумы  по актуальным вопросам профессионального развития педагога, ориентированные на обеспечение единства теоретической и практической подготовки учителя. Они стимулируют самообразовательную деятельность педагогов, вводят их в круг</w:t>
      </w:r>
      <w:r w:rsidRPr="00BE0EFF">
        <w:rPr>
          <w:rStyle w:val="c2"/>
          <w:rFonts w:ascii="Times New Roman" w:hAnsi="Times New Roman"/>
          <w:sz w:val="32"/>
          <w:szCs w:val="24"/>
        </w:rPr>
        <w:t xml:space="preserve"> </w:t>
      </w:r>
      <w:r w:rsidRPr="008802FC">
        <w:rPr>
          <w:rStyle w:val="c2"/>
          <w:rFonts w:ascii="Times New Roman" w:hAnsi="Times New Roman"/>
          <w:sz w:val="24"/>
          <w:szCs w:val="24"/>
        </w:rPr>
        <w:t xml:space="preserve">педагогических инноваций. </w:t>
      </w:r>
      <w:r w:rsidRPr="008802FC">
        <w:rPr>
          <w:rFonts w:ascii="Times New Roman" w:hAnsi="Times New Roman"/>
          <w:b/>
          <w:i/>
          <w:color w:val="0033CC"/>
          <w:sz w:val="24"/>
          <w:szCs w:val="24"/>
        </w:rPr>
        <w:t>приложение _79, 73__планы МО, протоколы</w:t>
      </w:r>
    </w:p>
    <w:p w:rsidR="00BE0EFF" w:rsidRDefault="00E24743" w:rsidP="00751442">
      <w:pPr>
        <w:pStyle w:val="a9"/>
        <w:numPr>
          <w:ilvl w:val="0"/>
          <w:numId w:val="41"/>
        </w:numPr>
        <w:jc w:val="both"/>
        <w:rPr>
          <w:rStyle w:val="c2"/>
          <w:rFonts w:ascii="Times New Roman" w:hAnsi="Times New Roman"/>
          <w:b/>
          <w:sz w:val="24"/>
          <w:szCs w:val="24"/>
        </w:rPr>
      </w:pPr>
      <w:r w:rsidRPr="00BE0EFF">
        <w:rPr>
          <w:rStyle w:val="c2"/>
          <w:rFonts w:ascii="Times New Roman" w:hAnsi="Times New Roman"/>
          <w:sz w:val="28"/>
          <w:szCs w:val="24"/>
        </w:rPr>
        <w:t>Самообразование педагогов, как</w:t>
      </w:r>
      <w:r w:rsidRPr="00BE0EFF">
        <w:rPr>
          <w:rFonts w:ascii="Times New Roman" w:hAnsi="Times New Roman"/>
          <w:sz w:val="28"/>
        </w:rPr>
        <w:t xml:space="preserve"> о</w:t>
      </w:r>
      <w:r w:rsidRPr="00BE0EFF">
        <w:rPr>
          <w:rStyle w:val="c2"/>
          <w:rFonts w:ascii="Times New Roman" w:hAnsi="Times New Roman"/>
          <w:sz w:val="28"/>
          <w:szCs w:val="24"/>
        </w:rPr>
        <w:t xml:space="preserve">дно из важных направлений совершенствования и развития педагогического мастерства. </w:t>
      </w:r>
      <w:r w:rsidRPr="00BE0EFF">
        <w:rPr>
          <w:rFonts w:ascii="Times New Roman" w:hAnsi="Times New Roman"/>
          <w:sz w:val="28"/>
        </w:rPr>
        <w:t>Одним из проявлений данной тенденции выступает индивидуализация и дифференциация профессионального развития педагогов, осуществляемая посредством свободного выбора курсов, индивидуальных путей и способов саморазвития. Каждый педагог параллельно ведет работу  по индивидуальной методической теме и теме самообразования. Темы отражены в планах методических объединений (см.выше).</w:t>
      </w:r>
      <w:r w:rsidR="00BE0EFF" w:rsidRPr="00BE0EFF">
        <w:rPr>
          <w:rFonts w:ascii="Times New Roman" w:hAnsi="Times New Roman"/>
          <w:sz w:val="28"/>
        </w:rPr>
        <w:t xml:space="preserve"> </w:t>
      </w:r>
      <w:r w:rsidRPr="00BE0EFF">
        <w:rPr>
          <w:rStyle w:val="c2"/>
          <w:rFonts w:ascii="Times New Roman" w:hAnsi="Times New Roman"/>
          <w:sz w:val="28"/>
          <w:szCs w:val="24"/>
        </w:rPr>
        <w:t>Самообразование каждого  педагога строится с учетом знаний техники умственного труда, индивидуальных особенностей интеллектуальной деятельности. Самообразование ИПР зависит от  умения организовать свое личное время, составить индивидуальный план самообразования и реализовать его.</w:t>
      </w:r>
    </w:p>
    <w:p w:rsidR="00E24743" w:rsidRPr="00BE0EFF" w:rsidRDefault="00E24743" w:rsidP="00751442">
      <w:pPr>
        <w:pStyle w:val="a9"/>
        <w:numPr>
          <w:ilvl w:val="0"/>
          <w:numId w:val="41"/>
        </w:numPr>
        <w:jc w:val="both"/>
        <w:rPr>
          <w:rStyle w:val="c2"/>
          <w:rFonts w:ascii="Times New Roman" w:hAnsi="Times New Roman"/>
          <w:b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>Разнообразие форм методической работы ИПР также стимулирует педагогов к активному профессиональному развитию:</w:t>
      </w:r>
      <w:r w:rsidRPr="00BE0EFF">
        <w:rPr>
          <w:rFonts w:ascii="Times New Roman" w:hAnsi="Times New Roman"/>
          <w:b/>
          <w:sz w:val="28"/>
          <w:szCs w:val="24"/>
        </w:rPr>
        <w:t xml:space="preserve"> </w:t>
      </w:r>
      <w:r w:rsidR="00BE0EFF" w:rsidRPr="00BE0EFF">
        <w:rPr>
          <w:rStyle w:val="c2"/>
          <w:rFonts w:ascii="Times New Roman" w:hAnsi="Times New Roman"/>
          <w:sz w:val="28"/>
          <w:szCs w:val="24"/>
        </w:rPr>
        <w:t>участие в научно-</w:t>
      </w:r>
      <w:r w:rsidRPr="00BE0EFF">
        <w:rPr>
          <w:rStyle w:val="c2"/>
          <w:rFonts w:ascii="Times New Roman" w:hAnsi="Times New Roman"/>
          <w:sz w:val="28"/>
          <w:szCs w:val="24"/>
        </w:rPr>
        <w:t>практических  конференциях, педагогических чтениях, творческие отчеты  ИПР  на областных семинарах, обобщение и распространение  опыта ИПР на уровне района и области, участие в Ярмарке социально-педагогических инноваций являются итоговыми формами демонстрации профессионализма педагогов колледжа.</w:t>
      </w:r>
      <w:r w:rsidR="00BE0EFF">
        <w:rPr>
          <w:rStyle w:val="c2"/>
          <w:rFonts w:ascii="Times New Roman" w:hAnsi="Times New Roman"/>
          <w:sz w:val="28"/>
          <w:szCs w:val="24"/>
        </w:rPr>
        <w:t xml:space="preserve"> Так мастер производственного обучения Ткачёв Р.С. выступал с докладом на областном семинаре (2017 г.)</w:t>
      </w:r>
      <w:r w:rsidRPr="00BE0EFF">
        <w:rPr>
          <w:rStyle w:val="c2"/>
          <w:rFonts w:ascii="Times New Roman" w:hAnsi="Times New Roman"/>
          <w:sz w:val="28"/>
          <w:szCs w:val="24"/>
        </w:rPr>
        <w:t xml:space="preserve"> </w:t>
      </w:r>
      <w:r w:rsidRPr="00BE0EFF">
        <w:rPr>
          <w:rStyle w:val="c2"/>
          <w:rFonts w:ascii="Times New Roman" w:hAnsi="Times New Roman"/>
          <w:b/>
          <w:i/>
          <w:color w:val="0033CC"/>
          <w:sz w:val="28"/>
          <w:szCs w:val="24"/>
        </w:rPr>
        <w:t>приложение _6,  25,  29,  4, 50 ___ участие  ИПР  в мероприятиях всех уровней</w:t>
      </w:r>
    </w:p>
    <w:p w:rsidR="00E24743" w:rsidRPr="00BE0EFF" w:rsidRDefault="00E24743" w:rsidP="00BE0EFF">
      <w:pPr>
        <w:pStyle w:val="a9"/>
        <w:ind w:firstLine="360"/>
        <w:jc w:val="both"/>
        <w:rPr>
          <w:rFonts w:ascii="Times New Roman" w:hAnsi="Times New Roman"/>
          <w:sz w:val="28"/>
        </w:rPr>
      </w:pPr>
      <w:r w:rsidRPr="00BE0EFF">
        <w:rPr>
          <w:rStyle w:val="c2"/>
          <w:rFonts w:ascii="Times New Roman" w:hAnsi="Times New Roman"/>
          <w:sz w:val="28"/>
          <w:szCs w:val="24"/>
        </w:rPr>
        <w:t xml:space="preserve">ВЫВОД: </w:t>
      </w:r>
      <w:r w:rsidRPr="00BE0EFF">
        <w:rPr>
          <w:rFonts w:ascii="Times New Roman" w:hAnsi="Times New Roman"/>
          <w:sz w:val="28"/>
        </w:rPr>
        <w:t>Основные направления профессиональной подготовки</w:t>
      </w:r>
      <w:proofErr w:type="gramStart"/>
      <w:r w:rsidRPr="00BE0EFF">
        <w:rPr>
          <w:rFonts w:ascii="Times New Roman" w:hAnsi="Times New Roman"/>
          <w:sz w:val="28"/>
        </w:rPr>
        <w:t xml:space="preserve">   (</w:t>
      </w:r>
      <w:proofErr w:type="gramEnd"/>
      <w:r w:rsidRPr="00BE0EFF">
        <w:rPr>
          <w:rFonts w:ascii="Times New Roman" w:hAnsi="Times New Roman"/>
          <w:sz w:val="28"/>
        </w:rPr>
        <w:t xml:space="preserve">тематики курсов повышения квалификации, работы по методическим темам </w:t>
      </w:r>
      <w:r w:rsidRPr="00BE0EFF">
        <w:rPr>
          <w:rFonts w:ascii="Times New Roman" w:hAnsi="Times New Roman"/>
          <w:sz w:val="28"/>
        </w:rPr>
        <w:lastRenderedPageBreak/>
        <w:t>и темам самообразования, работа по методической теме колледжа) ИПР колледжа, связаны с ведущими тенденциями развития профессионального образования, отражающими в себе общие тенденции развития образования: мировые, национальные, региональные.</w:t>
      </w:r>
    </w:p>
    <w:p w:rsidR="00E24743" w:rsidRPr="00BE0EFF" w:rsidRDefault="00E24743" w:rsidP="00E24743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 xml:space="preserve">Использование стратегического управления в колледже  позволяет кратчайшим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путем, </w:t>
      </w:r>
      <w:r w:rsidRPr="00BE0EFF">
        <w:rPr>
          <w:rFonts w:ascii="Times New Roman" w:hAnsi="Times New Roman"/>
          <w:sz w:val="28"/>
          <w:szCs w:val="24"/>
        </w:rPr>
        <w:t xml:space="preserve">с минимизацией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отклонений и </w:t>
      </w:r>
      <w:r w:rsidRPr="00BE0EFF">
        <w:rPr>
          <w:rFonts w:ascii="Times New Roman" w:hAnsi="Times New Roman"/>
          <w:sz w:val="28"/>
          <w:szCs w:val="24"/>
        </w:rPr>
        <w:t>ошибок:</w:t>
      </w:r>
    </w:p>
    <w:p w:rsidR="00E24743" w:rsidRPr="00BE0EFF" w:rsidRDefault="00E24743" w:rsidP="00751442">
      <w:pPr>
        <w:pStyle w:val="a9"/>
        <w:numPr>
          <w:ilvl w:val="0"/>
          <w:numId w:val="36"/>
        </w:numPr>
        <w:ind w:left="709" w:hanging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>наметить направление</w:t>
      </w:r>
      <w:r w:rsidRPr="00BE0EFF">
        <w:rPr>
          <w:rFonts w:ascii="Times New Roman" w:hAnsi="Times New Roman"/>
          <w:spacing w:val="-38"/>
          <w:sz w:val="28"/>
          <w:szCs w:val="24"/>
        </w:rPr>
        <w:t xml:space="preserve"> </w:t>
      </w:r>
      <w:r w:rsidRPr="00BE0EFF">
        <w:rPr>
          <w:rFonts w:ascii="Times New Roman" w:hAnsi="Times New Roman"/>
          <w:sz w:val="28"/>
          <w:szCs w:val="24"/>
        </w:rPr>
        <w:t xml:space="preserve">преобразований с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использованием </w:t>
      </w:r>
      <w:r w:rsidRPr="00BE0EFF">
        <w:rPr>
          <w:rFonts w:ascii="Times New Roman" w:hAnsi="Times New Roman"/>
          <w:spacing w:val="-4"/>
          <w:sz w:val="28"/>
          <w:szCs w:val="24"/>
        </w:rPr>
        <w:t xml:space="preserve">научных методов </w:t>
      </w:r>
      <w:r w:rsidRPr="00BE0EFF">
        <w:rPr>
          <w:rFonts w:ascii="Times New Roman" w:hAnsi="Times New Roman"/>
          <w:sz w:val="28"/>
          <w:szCs w:val="24"/>
        </w:rPr>
        <w:t xml:space="preserve">прогнозирования, учета  основных  тенденций в развитии; </w:t>
      </w:r>
    </w:p>
    <w:p w:rsidR="00E24743" w:rsidRPr="00BE0EFF" w:rsidRDefault="00E24743" w:rsidP="00751442">
      <w:pPr>
        <w:pStyle w:val="a9"/>
        <w:numPr>
          <w:ilvl w:val="0"/>
          <w:numId w:val="36"/>
        </w:numPr>
        <w:ind w:left="709" w:hanging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 xml:space="preserve">добиться наиболее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высокого </w:t>
      </w:r>
      <w:r w:rsidRPr="00BE0EFF">
        <w:rPr>
          <w:rFonts w:ascii="Times New Roman" w:hAnsi="Times New Roman"/>
          <w:sz w:val="28"/>
          <w:szCs w:val="24"/>
        </w:rPr>
        <w:t xml:space="preserve">темпа преобразований в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условиях </w:t>
      </w:r>
      <w:r w:rsidRPr="00BE0EFF">
        <w:rPr>
          <w:rFonts w:ascii="Times New Roman" w:hAnsi="Times New Roman"/>
          <w:sz w:val="28"/>
          <w:szCs w:val="24"/>
        </w:rPr>
        <w:t xml:space="preserve">дефицита ресурсов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путем </w:t>
      </w:r>
      <w:r w:rsidRPr="00BE0EFF">
        <w:rPr>
          <w:rFonts w:ascii="Times New Roman" w:hAnsi="Times New Roman"/>
          <w:sz w:val="28"/>
          <w:szCs w:val="24"/>
        </w:rPr>
        <w:t>выделения приоритетов;</w:t>
      </w:r>
    </w:p>
    <w:p w:rsidR="00E24743" w:rsidRPr="00BE0EFF" w:rsidRDefault="00E24743" w:rsidP="00751442">
      <w:pPr>
        <w:pStyle w:val="a9"/>
        <w:numPr>
          <w:ilvl w:val="0"/>
          <w:numId w:val="36"/>
        </w:numPr>
        <w:ind w:left="709" w:hanging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 xml:space="preserve"> создать времен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ной </w:t>
      </w:r>
      <w:r w:rsidRPr="00BE0EFF">
        <w:rPr>
          <w:rFonts w:ascii="Times New Roman" w:hAnsi="Times New Roman"/>
          <w:sz w:val="28"/>
          <w:szCs w:val="24"/>
        </w:rPr>
        <w:t xml:space="preserve">запас для подготовки персонала и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ресурсов </w:t>
      </w:r>
      <w:r w:rsidRPr="00BE0EFF">
        <w:rPr>
          <w:rFonts w:ascii="Times New Roman" w:hAnsi="Times New Roman"/>
          <w:sz w:val="28"/>
          <w:szCs w:val="24"/>
        </w:rPr>
        <w:t xml:space="preserve">к </w:t>
      </w:r>
      <w:r w:rsidRPr="00BE0EFF">
        <w:rPr>
          <w:rFonts w:ascii="Times New Roman" w:hAnsi="Times New Roman"/>
          <w:spacing w:val="-4"/>
          <w:sz w:val="28"/>
          <w:szCs w:val="24"/>
        </w:rPr>
        <w:t xml:space="preserve">решению инновационных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задач </w:t>
      </w:r>
      <w:r w:rsidRPr="00BE0EFF">
        <w:rPr>
          <w:rFonts w:ascii="Times New Roman" w:hAnsi="Times New Roman"/>
          <w:sz w:val="28"/>
          <w:szCs w:val="24"/>
        </w:rPr>
        <w:t xml:space="preserve">и </w:t>
      </w:r>
      <w:r w:rsidRPr="00BE0EFF">
        <w:rPr>
          <w:rFonts w:ascii="Times New Roman" w:hAnsi="Times New Roman"/>
          <w:spacing w:val="-4"/>
          <w:sz w:val="28"/>
          <w:szCs w:val="24"/>
        </w:rPr>
        <w:t>повысить</w:t>
      </w:r>
      <w:r w:rsidRPr="00BE0EFF">
        <w:rPr>
          <w:rFonts w:ascii="Times New Roman" w:hAnsi="Times New Roman"/>
          <w:spacing w:val="-27"/>
          <w:sz w:val="28"/>
          <w:szCs w:val="24"/>
        </w:rPr>
        <w:t xml:space="preserve"> </w:t>
      </w:r>
      <w:r w:rsidRPr="00BE0EFF">
        <w:rPr>
          <w:rFonts w:ascii="Times New Roman" w:hAnsi="Times New Roman"/>
          <w:spacing w:val="-4"/>
          <w:sz w:val="28"/>
          <w:szCs w:val="24"/>
        </w:rPr>
        <w:t xml:space="preserve">тем </w:t>
      </w:r>
      <w:r w:rsidRPr="00BE0EFF">
        <w:rPr>
          <w:rFonts w:ascii="Times New Roman" w:hAnsi="Times New Roman"/>
          <w:sz w:val="28"/>
          <w:szCs w:val="24"/>
        </w:rPr>
        <w:t xml:space="preserve">самым качество работы; </w:t>
      </w:r>
    </w:p>
    <w:p w:rsidR="00E24743" w:rsidRPr="00BE0EFF" w:rsidRDefault="00E24743" w:rsidP="00751442">
      <w:pPr>
        <w:pStyle w:val="a9"/>
        <w:numPr>
          <w:ilvl w:val="0"/>
          <w:numId w:val="36"/>
        </w:numPr>
        <w:ind w:left="709" w:hanging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pacing w:val="-3"/>
          <w:sz w:val="28"/>
          <w:szCs w:val="24"/>
        </w:rPr>
        <w:t>обеспечить</w:t>
      </w:r>
      <w:r w:rsidRPr="00BE0EFF">
        <w:rPr>
          <w:rFonts w:ascii="Times New Roman" w:hAnsi="Times New Roman"/>
          <w:spacing w:val="-33"/>
          <w:sz w:val="28"/>
          <w:szCs w:val="24"/>
        </w:rPr>
        <w:t xml:space="preserve"> </w:t>
      </w:r>
      <w:r w:rsidRPr="00BE0EFF">
        <w:rPr>
          <w:rFonts w:ascii="Times New Roman" w:hAnsi="Times New Roman"/>
          <w:sz w:val="28"/>
          <w:szCs w:val="24"/>
        </w:rPr>
        <w:t>максималь</w:t>
      </w:r>
      <w:r w:rsidRPr="00BE0EFF">
        <w:rPr>
          <w:rFonts w:ascii="Times New Roman" w:hAnsi="Times New Roman"/>
          <w:spacing w:val="-5"/>
          <w:sz w:val="28"/>
          <w:szCs w:val="24"/>
        </w:rPr>
        <w:t xml:space="preserve">ную </w:t>
      </w:r>
      <w:r w:rsidRPr="00BE0EFF">
        <w:rPr>
          <w:rFonts w:ascii="Times New Roman" w:hAnsi="Times New Roman"/>
          <w:spacing w:val="-3"/>
          <w:sz w:val="28"/>
          <w:szCs w:val="24"/>
        </w:rPr>
        <w:t xml:space="preserve">упорядоченность </w:t>
      </w:r>
      <w:r w:rsidRPr="00BE0EFF">
        <w:rPr>
          <w:rFonts w:ascii="Times New Roman" w:hAnsi="Times New Roman"/>
          <w:sz w:val="28"/>
          <w:szCs w:val="24"/>
        </w:rPr>
        <w:t xml:space="preserve">и сознательность в действиях персонала, обеспечить </w:t>
      </w:r>
      <w:r w:rsidRPr="00BE0EFF">
        <w:rPr>
          <w:rFonts w:ascii="Times New Roman" w:hAnsi="Times New Roman"/>
          <w:spacing w:val="-3"/>
          <w:sz w:val="28"/>
          <w:szCs w:val="24"/>
        </w:rPr>
        <w:t>устойчивое функ</w:t>
      </w:r>
      <w:r w:rsidRPr="00BE0EFF">
        <w:rPr>
          <w:rFonts w:ascii="Times New Roman" w:hAnsi="Times New Roman"/>
          <w:sz w:val="28"/>
          <w:szCs w:val="24"/>
        </w:rPr>
        <w:t>ционирование и</w:t>
      </w:r>
      <w:r w:rsidRPr="00BE0EFF">
        <w:rPr>
          <w:rFonts w:ascii="Times New Roman" w:hAnsi="Times New Roman"/>
          <w:spacing w:val="-25"/>
          <w:sz w:val="28"/>
          <w:szCs w:val="24"/>
        </w:rPr>
        <w:t xml:space="preserve"> </w:t>
      </w:r>
      <w:r w:rsidRPr="00BE0EFF">
        <w:rPr>
          <w:rFonts w:ascii="Times New Roman" w:hAnsi="Times New Roman"/>
          <w:sz w:val="28"/>
          <w:szCs w:val="24"/>
        </w:rPr>
        <w:t>развитие.</w:t>
      </w:r>
    </w:p>
    <w:p w:rsidR="00E24743" w:rsidRPr="00BE0EFF" w:rsidRDefault="00E24743" w:rsidP="00E24743">
      <w:pPr>
        <w:pStyle w:val="a9"/>
        <w:ind w:firstLine="709"/>
        <w:jc w:val="both"/>
        <w:rPr>
          <w:rFonts w:ascii="Times New Roman" w:hAnsi="Times New Roman"/>
          <w:b/>
          <w:i/>
          <w:color w:val="0033CC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 xml:space="preserve">Кадровый состав учебного заведения в основном стабильный. Подбор кадров осуществляется на основе анализа потребности образовательных программ, согласно штатному расписанию и тарификационному списку. </w:t>
      </w:r>
      <w:r w:rsidRPr="00BE0EFF">
        <w:rPr>
          <w:rFonts w:ascii="Times New Roman" w:hAnsi="Times New Roman"/>
          <w:b/>
          <w:i/>
          <w:color w:val="0033CC"/>
          <w:sz w:val="28"/>
          <w:szCs w:val="24"/>
        </w:rPr>
        <w:t>Приложение__43__ штатное расписание</w:t>
      </w:r>
    </w:p>
    <w:p w:rsidR="00E24743" w:rsidRDefault="00E24743" w:rsidP="00BE0EFF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 xml:space="preserve">Анализ количественного и качественного состава инженерно-педагогических работников является объектом постоянного внимания руководства колледжа. </w:t>
      </w:r>
      <w:r w:rsidR="00BE0EFF">
        <w:rPr>
          <w:rFonts w:ascii="Times New Roman" w:hAnsi="Times New Roman"/>
          <w:sz w:val="28"/>
          <w:szCs w:val="24"/>
        </w:rPr>
        <w:t xml:space="preserve">Штатные </w:t>
      </w:r>
      <w:r w:rsidRPr="00BE0EFF">
        <w:rPr>
          <w:rFonts w:ascii="Times New Roman" w:hAnsi="Times New Roman"/>
          <w:sz w:val="28"/>
          <w:szCs w:val="24"/>
        </w:rPr>
        <w:t>ИПР</w:t>
      </w:r>
      <w:r w:rsidR="00BE0EFF">
        <w:rPr>
          <w:rFonts w:ascii="Times New Roman" w:hAnsi="Times New Roman"/>
          <w:sz w:val="28"/>
          <w:szCs w:val="24"/>
        </w:rPr>
        <w:t xml:space="preserve"> работающих по ОП «Сварочное дело (по видам)»</w:t>
      </w:r>
      <w:r w:rsidRPr="00BE0EFF">
        <w:rPr>
          <w:rFonts w:ascii="Times New Roman" w:hAnsi="Times New Roman"/>
          <w:sz w:val="28"/>
          <w:szCs w:val="24"/>
        </w:rPr>
        <w:t xml:space="preserve"> за последние </w:t>
      </w:r>
      <w:proofErr w:type="gramStart"/>
      <w:r w:rsidRPr="00BE0EFF">
        <w:rPr>
          <w:rFonts w:ascii="Times New Roman" w:hAnsi="Times New Roman"/>
          <w:sz w:val="28"/>
          <w:szCs w:val="24"/>
        </w:rPr>
        <w:t>3  года</w:t>
      </w:r>
      <w:proofErr w:type="gramEnd"/>
      <w:r w:rsidRPr="00BE0EFF">
        <w:rPr>
          <w:rFonts w:ascii="Times New Roman" w:hAnsi="Times New Roman"/>
          <w:sz w:val="28"/>
          <w:szCs w:val="24"/>
        </w:rPr>
        <w:t xml:space="preserve"> составляет </w:t>
      </w:r>
      <w:r w:rsidR="00BE0EFF">
        <w:rPr>
          <w:rFonts w:ascii="Times New Roman" w:hAnsi="Times New Roman"/>
          <w:sz w:val="28"/>
          <w:szCs w:val="24"/>
        </w:rPr>
        <w:t>100</w:t>
      </w:r>
      <w:r w:rsidRPr="00BE0EFF">
        <w:rPr>
          <w:rFonts w:ascii="Times New Roman" w:hAnsi="Times New Roman"/>
          <w:sz w:val="28"/>
          <w:szCs w:val="24"/>
        </w:rPr>
        <w:t xml:space="preserve"> %, что </w:t>
      </w:r>
      <w:r w:rsidR="00BE0EFF">
        <w:rPr>
          <w:rFonts w:ascii="Times New Roman" w:hAnsi="Times New Roman"/>
          <w:sz w:val="28"/>
          <w:szCs w:val="24"/>
        </w:rPr>
        <w:t>свидетельствует о стабильности</w:t>
      </w:r>
      <w:r w:rsidRPr="00BE0EFF">
        <w:rPr>
          <w:rFonts w:ascii="Times New Roman" w:hAnsi="Times New Roman"/>
          <w:sz w:val="28"/>
          <w:szCs w:val="24"/>
        </w:rPr>
        <w:t xml:space="preserve"> коллект</w:t>
      </w:r>
      <w:r w:rsidR="00BE0EFF">
        <w:rPr>
          <w:rFonts w:ascii="Times New Roman" w:hAnsi="Times New Roman"/>
          <w:sz w:val="28"/>
          <w:szCs w:val="24"/>
        </w:rPr>
        <w:t>ива опытных педагогов-практиков:</w:t>
      </w:r>
    </w:p>
    <w:p w:rsidR="00FF1856" w:rsidRPr="00BE0EFF" w:rsidRDefault="00FF1856" w:rsidP="00BE0EFF">
      <w:pPr>
        <w:pStyle w:val="a9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2693"/>
        <w:gridCol w:w="2977"/>
      </w:tblGrid>
      <w:tr w:rsidR="00E24743" w:rsidRPr="00742F7F" w:rsidTr="00777D87">
        <w:tc>
          <w:tcPr>
            <w:tcW w:w="1809" w:type="dxa"/>
          </w:tcPr>
          <w:p w:rsidR="00E24743" w:rsidRPr="00BE0EFF" w:rsidRDefault="00E24743" w:rsidP="00777D8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</w:tcPr>
          <w:p w:rsidR="00E24743" w:rsidRPr="00BE0EFF" w:rsidRDefault="00E24743" w:rsidP="00777D8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Количество  ИПР</w:t>
            </w:r>
          </w:p>
        </w:tc>
        <w:tc>
          <w:tcPr>
            <w:tcW w:w="2693" w:type="dxa"/>
          </w:tcPr>
          <w:p w:rsidR="00E24743" w:rsidRPr="00BE0EFF" w:rsidRDefault="00E24743" w:rsidP="00777D8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Количество совместителей в штате</w:t>
            </w:r>
          </w:p>
        </w:tc>
        <w:tc>
          <w:tcPr>
            <w:tcW w:w="2977" w:type="dxa"/>
          </w:tcPr>
          <w:p w:rsidR="00E24743" w:rsidRPr="00BE0EFF" w:rsidRDefault="00E24743" w:rsidP="00777D87">
            <w:pPr>
              <w:tabs>
                <w:tab w:val="left" w:pos="2235"/>
                <w:tab w:val="left" w:pos="4077"/>
                <w:tab w:val="left" w:pos="6062"/>
              </w:tabs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%   штатных   от общего количества ИПР</w:t>
            </w:r>
          </w:p>
        </w:tc>
      </w:tr>
      <w:tr w:rsidR="00E24743" w:rsidRPr="00742F7F" w:rsidTr="00777D87">
        <w:tc>
          <w:tcPr>
            <w:tcW w:w="1809" w:type="dxa"/>
          </w:tcPr>
          <w:p w:rsidR="00E24743" w:rsidRPr="00BE0EFF" w:rsidRDefault="00E24743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985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4743" w:rsidRPr="00742F7F" w:rsidTr="00777D87">
        <w:tc>
          <w:tcPr>
            <w:tcW w:w="1809" w:type="dxa"/>
          </w:tcPr>
          <w:p w:rsidR="00E24743" w:rsidRPr="00BE0EFF" w:rsidRDefault="00E24743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985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4743" w:rsidTr="00777D87">
        <w:tc>
          <w:tcPr>
            <w:tcW w:w="1809" w:type="dxa"/>
          </w:tcPr>
          <w:p w:rsidR="00E24743" w:rsidRPr="00BE0EFF" w:rsidRDefault="00E24743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EFF">
              <w:rPr>
                <w:rFonts w:ascii="Times New Roman" w:hAnsi="Times New Roman"/>
                <w:sz w:val="24"/>
                <w:szCs w:val="24"/>
              </w:rPr>
              <w:t>2018-2016</w:t>
            </w:r>
          </w:p>
        </w:tc>
        <w:tc>
          <w:tcPr>
            <w:tcW w:w="1985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E24743" w:rsidRPr="00BE0EFF" w:rsidRDefault="00BE0EFF" w:rsidP="00777D8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E24743" w:rsidRPr="006E37CF" w:rsidRDefault="00E24743" w:rsidP="00E24743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E24743" w:rsidRPr="00BE0EFF" w:rsidRDefault="00E24743" w:rsidP="00E24743">
      <w:pPr>
        <w:pStyle w:val="2"/>
        <w:shd w:val="clear" w:color="auto" w:fill="FFFFFF"/>
        <w:ind w:firstLine="708"/>
        <w:jc w:val="both"/>
        <w:rPr>
          <w:rFonts w:ascii="Times New Roman" w:hAnsi="Times New Roman"/>
        </w:rPr>
      </w:pPr>
      <w:r w:rsidRPr="00BE0EFF">
        <w:rPr>
          <w:rFonts w:ascii="Times New Roman" w:hAnsi="Times New Roman"/>
          <w:b w:val="0"/>
          <w:w w:val="105"/>
        </w:rPr>
        <w:t xml:space="preserve">Администрация колледжа уделяет большое внимание совокупности факторов и организационно-педагогических условий, обеспечивающих устойчивое функционирование колледжа в целом и </w:t>
      </w:r>
      <w:r w:rsidRPr="00BE0EFF">
        <w:rPr>
          <w:rFonts w:ascii="Times New Roman" w:hAnsi="Times New Roman"/>
          <w:b w:val="0"/>
        </w:rPr>
        <w:t>значительно влияющих  на устойчивость преподавательского состава колледжа</w:t>
      </w:r>
      <w:r w:rsidRPr="00BE0EFF">
        <w:rPr>
          <w:rFonts w:ascii="Times New Roman" w:hAnsi="Times New Roman"/>
        </w:rPr>
        <w:t>. </w:t>
      </w:r>
    </w:p>
    <w:p w:rsidR="00E24743" w:rsidRPr="00BE0EFF" w:rsidRDefault="00E24743" w:rsidP="00E24743">
      <w:pPr>
        <w:pStyle w:val="ab"/>
        <w:spacing w:before="93" w:line="240" w:lineRule="auto"/>
        <w:ind w:right="134"/>
      </w:pPr>
      <w:r w:rsidRPr="00BE0EFF">
        <w:t xml:space="preserve">Первую группу факторов мы назвали </w:t>
      </w:r>
      <w:r w:rsidRPr="00BE0EFF">
        <w:rPr>
          <w:i/>
        </w:rPr>
        <w:t>организационно-управленческими</w:t>
      </w:r>
      <w:r w:rsidRPr="00BE0EFF">
        <w:t xml:space="preserve">: </w:t>
      </w:r>
    </w:p>
    <w:p w:rsidR="00E24743" w:rsidRPr="00BE0EFF" w:rsidRDefault="00E24743" w:rsidP="00751442">
      <w:pPr>
        <w:pStyle w:val="ab"/>
        <w:numPr>
          <w:ilvl w:val="0"/>
          <w:numId w:val="33"/>
        </w:numPr>
        <w:spacing w:before="93" w:line="240" w:lineRule="auto"/>
        <w:ind w:right="134"/>
        <w:rPr>
          <w:b/>
          <w:spacing w:val="-4"/>
        </w:rPr>
      </w:pPr>
      <w:r w:rsidRPr="00BE0EFF">
        <w:rPr>
          <w:spacing w:val="-3"/>
        </w:rPr>
        <w:t xml:space="preserve">переход от </w:t>
      </w:r>
      <w:r w:rsidRPr="00BE0EFF">
        <w:rPr>
          <w:spacing w:val="-4"/>
        </w:rPr>
        <w:t xml:space="preserve">ситуативного </w:t>
      </w:r>
      <w:r w:rsidRPr="00BE0EFF">
        <w:rPr>
          <w:spacing w:val="-5"/>
        </w:rPr>
        <w:t>уп</w:t>
      </w:r>
      <w:r w:rsidRPr="00BE0EFF">
        <w:t>равления образовательной системой к</w:t>
      </w:r>
      <w:r w:rsidRPr="00BE0EFF">
        <w:rPr>
          <w:spacing w:val="-37"/>
        </w:rPr>
        <w:t xml:space="preserve"> </w:t>
      </w:r>
      <w:r w:rsidRPr="00BE0EFF">
        <w:t>стратеги</w:t>
      </w:r>
      <w:r w:rsidRPr="00BE0EFF">
        <w:rPr>
          <w:spacing w:val="-4"/>
        </w:rPr>
        <w:t xml:space="preserve">ческому </w:t>
      </w:r>
      <w:r w:rsidRPr="00BE0EFF">
        <w:rPr>
          <w:b/>
          <w:i/>
          <w:color w:val="0033CC"/>
          <w:spacing w:val="-4"/>
        </w:rPr>
        <w:t>приложение _7___стратегический план развития, перспективные планы прохождения аттестации, курсовой подготовки;</w:t>
      </w:r>
      <w:r w:rsidRPr="00BE0EFF">
        <w:rPr>
          <w:b/>
          <w:spacing w:val="-4"/>
        </w:rPr>
        <w:t xml:space="preserve"> </w:t>
      </w:r>
    </w:p>
    <w:p w:rsidR="00E24743" w:rsidRPr="00BE0EFF" w:rsidRDefault="00E24743" w:rsidP="00751442">
      <w:pPr>
        <w:pStyle w:val="ab"/>
        <w:numPr>
          <w:ilvl w:val="0"/>
          <w:numId w:val="33"/>
        </w:numPr>
        <w:spacing w:before="93" w:line="240" w:lineRule="auto"/>
        <w:ind w:right="134"/>
        <w:rPr>
          <w:i/>
          <w:color w:val="0033CC"/>
          <w:spacing w:val="-3"/>
        </w:rPr>
      </w:pPr>
      <w:r w:rsidRPr="00BE0EFF">
        <w:t xml:space="preserve">система </w:t>
      </w:r>
      <w:r w:rsidRPr="00BE0EFF">
        <w:rPr>
          <w:spacing w:val="-3"/>
        </w:rPr>
        <w:t xml:space="preserve">стимулирования </w:t>
      </w:r>
      <w:r w:rsidRPr="00BE0EFF">
        <w:t xml:space="preserve">инновационной, исследовательской и </w:t>
      </w:r>
      <w:r w:rsidRPr="00BE0EFF">
        <w:rPr>
          <w:spacing w:val="-3"/>
        </w:rPr>
        <w:t xml:space="preserve">творческой </w:t>
      </w:r>
      <w:r w:rsidRPr="00BE0EFF">
        <w:t xml:space="preserve">деятельности преподавателей и </w:t>
      </w:r>
      <w:r w:rsidRPr="00BE0EFF">
        <w:rPr>
          <w:spacing w:val="-5"/>
        </w:rPr>
        <w:t xml:space="preserve">студентов; </w:t>
      </w:r>
      <w:r w:rsidRPr="00BE0EFF">
        <w:rPr>
          <w:b/>
          <w:i/>
          <w:color w:val="0033CC"/>
          <w:spacing w:val="-5"/>
        </w:rPr>
        <w:t xml:space="preserve">приложение </w:t>
      </w:r>
      <w:r w:rsidRPr="00BE0EFF">
        <w:rPr>
          <w:b/>
          <w:i/>
          <w:color w:val="0033CC"/>
          <w:spacing w:val="-5"/>
        </w:rPr>
        <w:lastRenderedPageBreak/>
        <w:t xml:space="preserve">_57___наградные материалы ИПР </w:t>
      </w:r>
      <w:r w:rsidRPr="00BE0EFF">
        <w:rPr>
          <w:i/>
          <w:color w:val="0033CC"/>
          <w:spacing w:val="-33"/>
        </w:rPr>
        <w:t>за  2019г.</w:t>
      </w:r>
    </w:p>
    <w:p w:rsidR="00E24743" w:rsidRPr="00BE0EFF" w:rsidRDefault="00E24743" w:rsidP="00751442">
      <w:pPr>
        <w:pStyle w:val="ab"/>
        <w:numPr>
          <w:ilvl w:val="0"/>
          <w:numId w:val="33"/>
        </w:numPr>
        <w:spacing w:before="93" w:line="240" w:lineRule="auto"/>
        <w:ind w:right="134"/>
        <w:rPr>
          <w:i/>
          <w:color w:val="0033CC"/>
          <w:spacing w:val="-3"/>
        </w:rPr>
      </w:pPr>
      <w:r w:rsidRPr="00BE0EFF">
        <w:rPr>
          <w:spacing w:val="-3"/>
        </w:rPr>
        <w:t xml:space="preserve">рейтинговая </w:t>
      </w:r>
      <w:r w:rsidRPr="00BE0EFF">
        <w:t>оценка  деятельности ИПР, которая</w:t>
      </w:r>
      <w:r w:rsidRPr="00BE0EFF">
        <w:rPr>
          <w:color w:val="000000"/>
        </w:rPr>
        <w:t xml:space="preserve"> позволяет каждому педагогу объективно оценить свою работу, определить  недоработки по каким-либо направлениям своей деятельности и активно включиться в работу. Все педагоги колледжа заинтересованы в совершенствовании собственной деятельности, самообразовании и саморазвитии, что гарантирует дальнейшее развитие учебно-воспитательной системы колледжа и рост рейтинга колледжа в целом</w:t>
      </w:r>
    </w:p>
    <w:p w:rsidR="00E24743" w:rsidRPr="00BE0EFF" w:rsidRDefault="00E24743" w:rsidP="00BE0EFF">
      <w:pPr>
        <w:pStyle w:val="a9"/>
        <w:ind w:firstLine="426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w w:val="105"/>
          <w:sz w:val="28"/>
          <w:szCs w:val="24"/>
        </w:rPr>
        <w:t>Для</w:t>
      </w:r>
      <w:r w:rsidRPr="00BE0EFF">
        <w:rPr>
          <w:rFonts w:ascii="Times New Roman" w:hAnsi="Times New Roman"/>
          <w:kern w:val="28"/>
          <w:sz w:val="28"/>
          <w:szCs w:val="24"/>
          <w:lang w:val="kk-KZ"/>
        </w:rPr>
        <w:t xml:space="preserve"> создания условий всестороннего развития ИПР,  а также устойчивости преподавательского состава,  в учреждении создан кадровый  резерв.  </w:t>
      </w:r>
      <w:r w:rsidRPr="00BE0EFF">
        <w:rPr>
          <w:rFonts w:ascii="Times New Roman" w:hAnsi="Times New Roman"/>
          <w:sz w:val="28"/>
          <w:szCs w:val="24"/>
        </w:rPr>
        <w:t>В кадровый резерв зачислены ИПР, соответствующие (или способные соответствовать в результате дополнительной подготовки) квалификационным требованиям к должностям руководящей работы.</w:t>
      </w:r>
    </w:p>
    <w:p w:rsidR="00E24743" w:rsidRPr="00BE0EFF" w:rsidRDefault="00E24743" w:rsidP="00E24743">
      <w:pPr>
        <w:pStyle w:val="a9"/>
        <w:ind w:firstLine="426"/>
        <w:jc w:val="both"/>
        <w:rPr>
          <w:rFonts w:ascii="Times New Roman" w:hAnsi="Times New Roman"/>
          <w:sz w:val="28"/>
          <w:szCs w:val="24"/>
        </w:rPr>
      </w:pPr>
      <w:r w:rsidRPr="00BE0EFF">
        <w:rPr>
          <w:rFonts w:ascii="Times New Roman" w:hAnsi="Times New Roman"/>
          <w:sz w:val="28"/>
          <w:szCs w:val="24"/>
        </w:rPr>
        <w:tab/>
        <w:t xml:space="preserve">Работа с кадровым резервом проводится в следующих целях: </w:t>
      </w:r>
    </w:p>
    <w:p w:rsidR="00E24743" w:rsidRPr="00BE0EFF" w:rsidRDefault="00E24743" w:rsidP="00751442">
      <w:pPr>
        <w:pStyle w:val="a9"/>
        <w:numPr>
          <w:ilvl w:val="0"/>
          <w:numId w:val="37"/>
        </w:numPr>
        <w:ind w:firstLine="1"/>
        <w:jc w:val="both"/>
        <w:rPr>
          <w:rFonts w:ascii="Times New Roman" w:hAnsi="Times New Roman"/>
          <w:kern w:val="28"/>
          <w:sz w:val="28"/>
          <w:szCs w:val="24"/>
          <w:lang w:val="kk-KZ"/>
        </w:rPr>
      </w:pPr>
      <w:r w:rsidRPr="00BE0EFF">
        <w:rPr>
          <w:rFonts w:ascii="Times New Roman" w:hAnsi="Times New Roman"/>
          <w:sz w:val="28"/>
          <w:szCs w:val="24"/>
        </w:rPr>
        <w:t>повышение мотивации педагогических работников к профессиональному росту;</w:t>
      </w:r>
    </w:p>
    <w:p w:rsidR="00E24743" w:rsidRPr="00BE0EFF" w:rsidRDefault="00E24743" w:rsidP="00751442">
      <w:pPr>
        <w:pStyle w:val="a9"/>
        <w:numPr>
          <w:ilvl w:val="0"/>
          <w:numId w:val="37"/>
        </w:numPr>
        <w:ind w:firstLine="1"/>
        <w:jc w:val="both"/>
        <w:rPr>
          <w:rFonts w:ascii="Times New Roman" w:hAnsi="Times New Roman"/>
          <w:kern w:val="28"/>
          <w:sz w:val="28"/>
          <w:szCs w:val="24"/>
          <w:lang w:val="kk-KZ"/>
        </w:rPr>
      </w:pPr>
      <w:r w:rsidRPr="00BE0EFF">
        <w:rPr>
          <w:rFonts w:ascii="Times New Roman" w:hAnsi="Times New Roman"/>
          <w:sz w:val="28"/>
          <w:szCs w:val="24"/>
        </w:rPr>
        <w:t xml:space="preserve">улучшение результатов профессиональной деятельности педагогических работников; </w:t>
      </w:r>
    </w:p>
    <w:p w:rsidR="00E24743" w:rsidRPr="00BE0EFF" w:rsidRDefault="00E24743" w:rsidP="00751442">
      <w:pPr>
        <w:pStyle w:val="a9"/>
        <w:numPr>
          <w:ilvl w:val="0"/>
          <w:numId w:val="37"/>
        </w:numPr>
        <w:ind w:firstLine="1"/>
        <w:jc w:val="both"/>
        <w:rPr>
          <w:rFonts w:ascii="Times New Roman" w:hAnsi="Times New Roman"/>
          <w:kern w:val="28"/>
          <w:sz w:val="28"/>
          <w:szCs w:val="24"/>
          <w:lang w:val="kk-KZ"/>
        </w:rPr>
      </w:pPr>
      <w:r w:rsidRPr="00BE0EFF">
        <w:rPr>
          <w:rFonts w:ascii="Times New Roman" w:hAnsi="Times New Roman"/>
          <w:sz w:val="28"/>
          <w:szCs w:val="24"/>
        </w:rPr>
        <w:t>повышение уровня профессиональной подготовки педагогических работников;</w:t>
      </w:r>
    </w:p>
    <w:p w:rsidR="00E24743" w:rsidRPr="00BE0EFF" w:rsidRDefault="00E24743" w:rsidP="00751442">
      <w:pPr>
        <w:pStyle w:val="a9"/>
        <w:numPr>
          <w:ilvl w:val="0"/>
          <w:numId w:val="37"/>
        </w:numPr>
        <w:ind w:firstLine="1"/>
        <w:jc w:val="both"/>
        <w:rPr>
          <w:rFonts w:ascii="Times New Roman" w:hAnsi="Times New Roman"/>
          <w:kern w:val="28"/>
          <w:sz w:val="28"/>
          <w:szCs w:val="24"/>
          <w:lang w:val="kk-KZ"/>
        </w:rPr>
      </w:pPr>
      <w:r w:rsidRPr="00BE0EFF">
        <w:rPr>
          <w:rFonts w:ascii="Times New Roman" w:hAnsi="Times New Roman"/>
          <w:sz w:val="28"/>
          <w:szCs w:val="24"/>
        </w:rPr>
        <w:t>сокращение периода адаптации руководящего работника при вступлении в должность.</w:t>
      </w:r>
      <w:r w:rsidRPr="00BE0EFF">
        <w:rPr>
          <w:rFonts w:ascii="Times New Roman" w:hAnsi="Times New Roman"/>
          <w:b/>
          <w:spacing w:val="-4"/>
          <w:sz w:val="28"/>
          <w:szCs w:val="24"/>
        </w:rPr>
        <w:t xml:space="preserve">            </w:t>
      </w:r>
      <w:r w:rsidRPr="00BE0EFF">
        <w:rPr>
          <w:rFonts w:ascii="Times New Roman" w:hAnsi="Times New Roman"/>
          <w:b/>
          <w:i/>
          <w:color w:val="0033CC"/>
          <w:spacing w:val="-4"/>
          <w:sz w:val="28"/>
          <w:szCs w:val="24"/>
        </w:rPr>
        <w:t>Приложение__58___  положение о кадровом резерве</w:t>
      </w:r>
    </w:p>
    <w:p w:rsidR="00BE0EFF" w:rsidRDefault="00BE0EFF" w:rsidP="00BE0EFF">
      <w:pPr>
        <w:pStyle w:val="a6"/>
        <w:tabs>
          <w:tab w:val="left" w:pos="817"/>
          <w:tab w:val="left" w:pos="4077"/>
          <w:tab w:val="left" w:pos="7486"/>
        </w:tabs>
        <w:spacing w:line="240" w:lineRule="auto"/>
        <w:ind w:left="149" w:firstLine="682"/>
        <w:rPr>
          <w:rFonts w:ascii="Times New Roman" w:hAnsi="Times New Roman"/>
          <w:color w:val="333333"/>
          <w:sz w:val="24"/>
          <w:szCs w:val="24"/>
        </w:rPr>
      </w:pPr>
    </w:p>
    <w:p w:rsidR="00E24743" w:rsidRPr="00F618F3" w:rsidRDefault="00BE0EFF" w:rsidP="00F618F3">
      <w:pPr>
        <w:pStyle w:val="a6"/>
        <w:tabs>
          <w:tab w:val="left" w:pos="817"/>
          <w:tab w:val="left" w:pos="4077"/>
          <w:tab w:val="left" w:pos="7486"/>
        </w:tabs>
        <w:spacing w:line="240" w:lineRule="auto"/>
        <w:ind w:left="149" w:firstLine="682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Из числа педагогов по ОП «Сварочное дело (по видам)» в кадровом резерве колледжа состоят:</w:t>
      </w:r>
    </w:p>
    <w:tbl>
      <w:tblPr>
        <w:tblStyle w:val="-451"/>
        <w:tblW w:w="10031" w:type="dxa"/>
        <w:tblLook w:val="04A0" w:firstRow="1" w:lastRow="0" w:firstColumn="1" w:lastColumn="0" w:noHBand="0" w:noVBand="1"/>
      </w:tblPr>
      <w:tblGrid>
        <w:gridCol w:w="378"/>
        <w:gridCol w:w="1768"/>
        <w:gridCol w:w="3349"/>
        <w:gridCol w:w="4536"/>
      </w:tblGrid>
      <w:tr w:rsidR="00F618F3" w:rsidTr="00F61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:rsidR="00F618F3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768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Ф.И.О</w:t>
            </w:r>
          </w:p>
        </w:tc>
        <w:tc>
          <w:tcPr>
            <w:tcW w:w="3349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Резервная должность</w:t>
            </w:r>
          </w:p>
        </w:tc>
        <w:tc>
          <w:tcPr>
            <w:tcW w:w="4536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color w:val="auto"/>
                <w:sz w:val="24"/>
                <w:szCs w:val="24"/>
              </w:rPr>
              <w:t>Занимаемая должность</w:t>
            </w:r>
          </w:p>
        </w:tc>
      </w:tr>
      <w:tr w:rsidR="00F618F3" w:rsidTr="00F6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:rsidR="00F618F3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68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Широкова К.Г.</w:t>
            </w:r>
          </w:p>
        </w:tc>
        <w:tc>
          <w:tcPr>
            <w:tcW w:w="3349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4536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</w:tr>
      <w:tr w:rsidR="00F618F3" w:rsidTr="00F6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:rsidR="00F618F3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68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Ткачев Р.С.</w:t>
            </w:r>
          </w:p>
        </w:tc>
        <w:tc>
          <w:tcPr>
            <w:tcW w:w="3349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Старший мастер</w:t>
            </w:r>
          </w:p>
        </w:tc>
        <w:tc>
          <w:tcPr>
            <w:tcW w:w="4536" w:type="dxa"/>
          </w:tcPr>
          <w:p w:rsidR="00F618F3" w:rsidRPr="00546CC4" w:rsidRDefault="00F618F3" w:rsidP="00777D87">
            <w:pPr>
              <w:pStyle w:val="a6"/>
              <w:tabs>
                <w:tab w:val="left" w:pos="817"/>
                <w:tab w:val="left" w:pos="4077"/>
                <w:tab w:val="left" w:pos="748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46CC4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</w:tr>
    </w:tbl>
    <w:p w:rsidR="00E24743" w:rsidRPr="00F618F3" w:rsidRDefault="00E24743" w:rsidP="00E24743">
      <w:pPr>
        <w:pStyle w:val="ab"/>
        <w:spacing w:before="19" w:line="240" w:lineRule="auto"/>
        <w:ind w:right="133"/>
        <w:rPr>
          <w:i/>
          <w:spacing w:val="2"/>
          <w:szCs w:val="28"/>
        </w:rPr>
      </w:pPr>
      <w:r w:rsidRPr="00F618F3">
        <w:rPr>
          <w:szCs w:val="28"/>
        </w:rPr>
        <w:t xml:space="preserve">Ко второй </w:t>
      </w:r>
      <w:r w:rsidRPr="00F618F3">
        <w:rPr>
          <w:spacing w:val="-3"/>
          <w:szCs w:val="28"/>
        </w:rPr>
        <w:t xml:space="preserve">группе </w:t>
      </w:r>
      <w:r w:rsidRPr="00F618F3">
        <w:rPr>
          <w:szCs w:val="28"/>
        </w:rPr>
        <w:t xml:space="preserve">мы отнесли </w:t>
      </w:r>
      <w:r w:rsidRPr="00F618F3">
        <w:rPr>
          <w:i/>
          <w:szCs w:val="28"/>
        </w:rPr>
        <w:t xml:space="preserve">средовые факторы и </w:t>
      </w:r>
      <w:r w:rsidRPr="00F618F3">
        <w:rPr>
          <w:i/>
          <w:spacing w:val="2"/>
          <w:szCs w:val="28"/>
        </w:rPr>
        <w:t>условия:</w:t>
      </w:r>
    </w:p>
    <w:p w:rsidR="00E24743" w:rsidRPr="00F618F3" w:rsidRDefault="00E24743" w:rsidP="00751442">
      <w:pPr>
        <w:pStyle w:val="a9"/>
        <w:numPr>
          <w:ilvl w:val="0"/>
          <w:numId w:val="34"/>
        </w:numPr>
        <w:rPr>
          <w:rFonts w:ascii="Times New Roman" w:hAnsi="Times New Roman"/>
          <w:b/>
          <w:i/>
          <w:color w:val="0033CC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 xml:space="preserve">активизация </w:t>
      </w:r>
      <w:r w:rsidRPr="00F618F3">
        <w:rPr>
          <w:rFonts w:ascii="Times New Roman" w:hAnsi="Times New Roman"/>
          <w:spacing w:val="-5"/>
          <w:sz w:val="28"/>
          <w:szCs w:val="28"/>
        </w:rPr>
        <w:t xml:space="preserve">деятельности </w:t>
      </w:r>
      <w:r w:rsidRPr="00F618F3">
        <w:rPr>
          <w:rFonts w:ascii="Times New Roman" w:hAnsi="Times New Roman"/>
          <w:spacing w:val="-6"/>
          <w:sz w:val="28"/>
          <w:szCs w:val="28"/>
        </w:rPr>
        <w:t xml:space="preserve">субъектов </w:t>
      </w:r>
      <w:r w:rsidRPr="00F618F3">
        <w:rPr>
          <w:rFonts w:ascii="Times New Roman" w:hAnsi="Times New Roman"/>
          <w:sz w:val="28"/>
          <w:szCs w:val="28"/>
        </w:rPr>
        <w:t>во внешней</w:t>
      </w:r>
      <w:r w:rsidRPr="00F618F3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>среде</w:t>
      </w:r>
      <w:r w:rsidRPr="00F618F3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>с</w:t>
      </w:r>
      <w:r w:rsidRPr="00F618F3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618F3">
        <w:rPr>
          <w:rFonts w:ascii="Times New Roman" w:hAnsi="Times New Roman"/>
          <w:spacing w:val="-3"/>
          <w:sz w:val="28"/>
          <w:szCs w:val="28"/>
        </w:rPr>
        <w:t>целью</w:t>
      </w:r>
      <w:r w:rsidRPr="00F618F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618F3">
        <w:rPr>
          <w:rFonts w:ascii="Times New Roman" w:hAnsi="Times New Roman"/>
          <w:spacing w:val="-3"/>
          <w:sz w:val="28"/>
          <w:szCs w:val="28"/>
        </w:rPr>
        <w:t>использования</w:t>
      </w:r>
      <w:r w:rsidRPr="00F618F3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>ее</w:t>
      </w:r>
      <w:r w:rsidRPr="00F618F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>ресурсов</w:t>
      </w:r>
      <w:r w:rsidRPr="00F618F3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 xml:space="preserve">для </w:t>
      </w:r>
      <w:r w:rsidRPr="00F618F3">
        <w:rPr>
          <w:rFonts w:ascii="Times New Roman" w:hAnsi="Times New Roman"/>
          <w:spacing w:val="2"/>
          <w:sz w:val="28"/>
          <w:szCs w:val="28"/>
        </w:rPr>
        <w:t xml:space="preserve">развития </w:t>
      </w:r>
      <w:r w:rsidRPr="00F618F3">
        <w:rPr>
          <w:rFonts w:ascii="Times New Roman" w:hAnsi="Times New Roman"/>
          <w:sz w:val="28"/>
          <w:szCs w:val="28"/>
        </w:rPr>
        <w:t>образовательной системы;</w:t>
      </w:r>
      <w:r w:rsidRPr="00F618F3">
        <w:rPr>
          <w:rFonts w:ascii="Times New Roman" w:hAnsi="Times New Roman"/>
          <w:b/>
          <w:color w:val="000000"/>
          <w:kern w:val="28"/>
          <w:sz w:val="28"/>
          <w:szCs w:val="28"/>
          <w:lang w:val="kk-KZ" w:eastAsia="ru-RU"/>
        </w:rPr>
        <w:t xml:space="preserve"> </w:t>
      </w:r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 xml:space="preserve">приложение _45,50,65__областная выставка ЦОР, участие в областных методических семинарах, </w:t>
      </w:r>
    </w:p>
    <w:p w:rsidR="00E24743" w:rsidRPr="00F618F3" w:rsidRDefault="00E24743" w:rsidP="00751442">
      <w:pPr>
        <w:pStyle w:val="ab"/>
        <w:numPr>
          <w:ilvl w:val="0"/>
          <w:numId w:val="32"/>
        </w:numPr>
        <w:spacing w:before="19" w:line="240" w:lineRule="auto"/>
        <w:ind w:right="133"/>
        <w:rPr>
          <w:i/>
          <w:color w:val="0033CC"/>
          <w:spacing w:val="-3"/>
          <w:szCs w:val="28"/>
        </w:rPr>
      </w:pPr>
      <w:r w:rsidRPr="00F618F3">
        <w:rPr>
          <w:szCs w:val="28"/>
        </w:rPr>
        <w:t xml:space="preserve">создание  в колледже </w:t>
      </w:r>
      <w:r w:rsidRPr="00F618F3">
        <w:rPr>
          <w:spacing w:val="-5"/>
          <w:szCs w:val="28"/>
        </w:rPr>
        <w:t xml:space="preserve">творческой </w:t>
      </w:r>
      <w:r w:rsidRPr="00F618F3">
        <w:rPr>
          <w:spacing w:val="-3"/>
          <w:szCs w:val="28"/>
        </w:rPr>
        <w:t xml:space="preserve">атмосферы; </w:t>
      </w:r>
      <w:r w:rsidRPr="00F618F3">
        <w:rPr>
          <w:b/>
          <w:i/>
          <w:color w:val="0033CC"/>
          <w:spacing w:val="-3"/>
          <w:szCs w:val="28"/>
        </w:rPr>
        <w:t>приложение 37,  участие 2 звезды, битва хоров, проектная деятельность</w:t>
      </w:r>
    </w:p>
    <w:p w:rsidR="00E24743" w:rsidRPr="00F618F3" w:rsidRDefault="00E24743" w:rsidP="00751442">
      <w:pPr>
        <w:pStyle w:val="ab"/>
        <w:numPr>
          <w:ilvl w:val="0"/>
          <w:numId w:val="32"/>
        </w:numPr>
        <w:spacing w:before="19" w:line="240" w:lineRule="auto"/>
        <w:ind w:right="133"/>
        <w:rPr>
          <w:b/>
          <w:szCs w:val="28"/>
        </w:rPr>
      </w:pPr>
      <w:r w:rsidRPr="00F618F3">
        <w:rPr>
          <w:spacing w:val="-4"/>
          <w:szCs w:val="28"/>
        </w:rPr>
        <w:t xml:space="preserve">использование </w:t>
      </w:r>
      <w:proofErr w:type="spellStart"/>
      <w:r w:rsidRPr="00F618F3">
        <w:rPr>
          <w:spacing w:val="-4"/>
          <w:szCs w:val="28"/>
        </w:rPr>
        <w:t>здо</w:t>
      </w:r>
      <w:r w:rsidRPr="00F618F3">
        <w:rPr>
          <w:spacing w:val="-3"/>
          <w:szCs w:val="28"/>
        </w:rPr>
        <w:t>ровьесберегающих</w:t>
      </w:r>
      <w:proofErr w:type="spellEnd"/>
      <w:r w:rsidRPr="00F618F3">
        <w:rPr>
          <w:spacing w:val="-3"/>
          <w:szCs w:val="28"/>
        </w:rPr>
        <w:t xml:space="preserve"> </w:t>
      </w:r>
      <w:r w:rsidRPr="00F618F3">
        <w:rPr>
          <w:szCs w:val="28"/>
        </w:rPr>
        <w:t xml:space="preserve">и </w:t>
      </w:r>
      <w:proofErr w:type="spellStart"/>
      <w:r w:rsidRPr="00F618F3">
        <w:rPr>
          <w:spacing w:val="-3"/>
          <w:szCs w:val="28"/>
        </w:rPr>
        <w:t>здоровьеукрепляющих</w:t>
      </w:r>
      <w:proofErr w:type="spellEnd"/>
      <w:r w:rsidRPr="00F618F3">
        <w:rPr>
          <w:spacing w:val="-3"/>
          <w:szCs w:val="28"/>
        </w:rPr>
        <w:t xml:space="preserve"> </w:t>
      </w:r>
      <w:r w:rsidRPr="00F618F3">
        <w:rPr>
          <w:szCs w:val="28"/>
        </w:rPr>
        <w:t>технологий</w:t>
      </w:r>
      <w:r w:rsidRPr="00F618F3">
        <w:rPr>
          <w:spacing w:val="-5"/>
          <w:szCs w:val="28"/>
        </w:rPr>
        <w:t xml:space="preserve"> </w:t>
      </w:r>
      <w:r w:rsidRPr="00F618F3">
        <w:rPr>
          <w:szCs w:val="28"/>
        </w:rPr>
        <w:t>и</w:t>
      </w:r>
      <w:r w:rsidRPr="00F618F3">
        <w:rPr>
          <w:spacing w:val="-13"/>
          <w:szCs w:val="28"/>
        </w:rPr>
        <w:t xml:space="preserve"> </w:t>
      </w:r>
      <w:r w:rsidRPr="00F618F3">
        <w:rPr>
          <w:szCs w:val="28"/>
        </w:rPr>
        <w:t>работа</w:t>
      </w:r>
      <w:r w:rsidRPr="00F618F3">
        <w:rPr>
          <w:spacing w:val="-1"/>
          <w:szCs w:val="28"/>
        </w:rPr>
        <w:t xml:space="preserve"> </w:t>
      </w:r>
      <w:r w:rsidRPr="00F618F3">
        <w:rPr>
          <w:szCs w:val="28"/>
        </w:rPr>
        <w:t>по</w:t>
      </w:r>
      <w:r w:rsidRPr="00F618F3">
        <w:rPr>
          <w:spacing w:val="-15"/>
          <w:szCs w:val="28"/>
        </w:rPr>
        <w:t xml:space="preserve"> </w:t>
      </w:r>
      <w:r w:rsidRPr="00F618F3">
        <w:rPr>
          <w:szCs w:val="28"/>
        </w:rPr>
        <w:t>повышению</w:t>
      </w:r>
      <w:r w:rsidRPr="00F618F3">
        <w:rPr>
          <w:spacing w:val="-8"/>
          <w:szCs w:val="28"/>
        </w:rPr>
        <w:t xml:space="preserve"> </w:t>
      </w:r>
      <w:r w:rsidRPr="00F618F3">
        <w:rPr>
          <w:szCs w:val="28"/>
        </w:rPr>
        <w:t xml:space="preserve">работоспособности </w:t>
      </w:r>
      <w:r w:rsidRPr="00F618F3">
        <w:rPr>
          <w:spacing w:val="-3"/>
          <w:szCs w:val="28"/>
        </w:rPr>
        <w:t xml:space="preserve">субъектов </w:t>
      </w:r>
      <w:r w:rsidRPr="00F618F3">
        <w:rPr>
          <w:szCs w:val="28"/>
        </w:rPr>
        <w:t>образовательной</w:t>
      </w:r>
      <w:r w:rsidRPr="00F618F3">
        <w:rPr>
          <w:spacing w:val="-38"/>
          <w:szCs w:val="28"/>
        </w:rPr>
        <w:t xml:space="preserve"> </w:t>
      </w:r>
      <w:r w:rsidRPr="00F618F3">
        <w:rPr>
          <w:szCs w:val="28"/>
        </w:rPr>
        <w:t xml:space="preserve">деятельности; </w:t>
      </w:r>
      <w:r w:rsidRPr="00F618F3">
        <w:rPr>
          <w:b/>
          <w:i/>
          <w:color w:val="0033CC"/>
          <w:szCs w:val="28"/>
        </w:rPr>
        <w:t>приложение 68  вручение от профсоюза фруктовых наборов, организация санаторного лечения</w:t>
      </w:r>
    </w:p>
    <w:p w:rsidR="00E24743" w:rsidRPr="00F618F3" w:rsidRDefault="00E24743" w:rsidP="00E24743">
      <w:pPr>
        <w:pStyle w:val="ab"/>
        <w:spacing w:before="16" w:line="240" w:lineRule="auto"/>
        <w:ind w:right="135"/>
        <w:rPr>
          <w:szCs w:val="28"/>
        </w:rPr>
      </w:pPr>
      <w:r w:rsidRPr="00F618F3">
        <w:rPr>
          <w:szCs w:val="28"/>
        </w:rPr>
        <w:t xml:space="preserve">Третью </w:t>
      </w:r>
      <w:r w:rsidRPr="00F618F3">
        <w:rPr>
          <w:spacing w:val="-3"/>
          <w:szCs w:val="28"/>
        </w:rPr>
        <w:t xml:space="preserve">группу </w:t>
      </w:r>
      <w:r w:rsidRPr="00F618F3">
        <w:rPr>
          <w:szCs w:val="28"/>
        </w:rPr>
        <w:t xml:space="preserve">составили </w:t>
      </w:r>
      <w:r w:rsidRPr="00F618F3">
        <w:rPr>
          <w:i/>
          <w:szCs w:val="28"/>
        </w:rPr>
        <w:t>личностные факторы</w:t>
      </w:r>
      <w:r w:rsidRPr="00F618F3">
        <w:rPr>
          <w:szCs w:val="28"/>
        </w:rPr>
        <w:t xml:space="preserve">, к </w:t>
      </w:r>
      <w:r w:rsidRPr="00F618F3">
        <w:rPr>
          <w:spacing w:val="-5"/>
          <w:szCs w:val="28"/>
        </w:rPr>
        <w:t xml:space="preserve">которым </w:t>
      </w:r>
      <w:r w:rsidRPr="00F618F3">
        <w:rPr>
          <w:szCs w:val="28"/>
        </w:rPr>
        <w:t>относятся:</w:t>
      </w:r>
    </w:p>
    <w:p w:rsidR="00E24743" w:rsidRPr="00F618F3" w:rsidRDefault="00E24743" w:rsidP="00751442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18F3">
        <w:rPr>
          <w:bCs/>
          <w:color w:val="000000"/>
          <w:sz w:val="28"/>
          <w:szCs w:val="28"/>
        </w:rPr>
        <w:lastRenderedPageBreak/>
        <w:t>Самообразование педагогов</w:t>
      </w:r>
      <w:r w:rsidRPr="00F618F3">
        <w:rPr>
          <w:color w:val="000000"/>
          <w:sz w:val="28"/>
          <w:szCs w:val="28"/>
        </w:rPr>
        <w:t xml:space="preserve"> с целью </w:t>
      </w:r>
      <w:r w:rsidRPr="00F618F3">
        <w:rPr>
          <w:sz w:val="28"/>
          <w:szCs w:val="28"/>
        </w:rPr>
        <w:t xml:space="preserve">повышения </w:t>
      </w:r>
      <w:r w:rsidRPr="00F618F3">
        <w:rPr>
          <w:spacing w:val="-8"/>
          <w:sz w:val="28"/>
          <w:szCs w:val="28"/>
        </w:rPr>
        <w:t>культу</w:t>
      </w:r>
      <w:r w:rsidRPr="00F618F3">
        <w:rPr>
          <w:sz w:val="28"/>
          <w:szCs w:val="28"/>
        </w:rPr>
        <w:t xml:space="preserve">ры и </w:t>
      </w:r>
      <w:r w:rsidRPr="00F618F3">
        <w:rPr>
          <w:spacing w:val="-3"/>
          <w:sz w:val="28"/>
          <w:szCs w:val="28"/>
        </w:rPr>
        <w:t xml:space="preserve">уровня </w:t>
      </w:r>
      <w:r w:rsidRPr="00F618F3">
        <w:rPr>
          <w:sz w:val="28"/>
          <w:szCs w:val="28"/>
        </w:rPr>
        <w:t xml:space="preserve">профессионализма педагогических кадров. </w:t>
      </w:r>
      <w:r w:rsidRPr="00F618F3">
        <w:rPr>
          <w:color w:val="000000"/>
          <w:kern w:val="28"/>
          <w:sz w:val="28"/>
          <w:szCs w:val="28"/>
          <w:lang w:val="kk-KZ"/>
        </w:rPr>
        <w:t>Помимо научно-методической деятельности, ИПР предоставляются возможности для всестороннего развития и демонстрации своих навыков и способностей.</w:t>
      </w:r>
      <w:r w:rsidRPr="00F618F3">
        <w:rPr>
          <w:bCs/>
          <w:color w:val="000000"/>
          <w:sz w:val="28"/>
          <w:szCs w:val="28"/>
        </w:rPr>
        <w:t xml:space="preserve"> </w:t>
      </w:r>
      <w:r w:rsidRPr="00F618F3">
        <w:rPr>
          <w:color w:val="000000"/>
          <w:sz w:val="28"/>
          <w:szCs w:val="28"/>
        </w:rPr>
        <w:t>Вся система коллективной методической работы строится на индивидуальном педагогическом самообразовании.</w:t>
      </w:r>
      <w:r w:rsidRPr="00F618F3">
        <w:rPr>
          <w:bCs/>
          <w:color w:val="000000"/>
          <w:sz w:val="28"/>
          <w:szCs w:val="28"/>
        </w:rPr>
        <w:t> </w:t>
      </w:r>
      <w:r w:rsidRPr="00F618F3">
        <w:rPr>
          <w:color w:val="000000"/>
          <w:sz w:val="28"/>
          <w:szCs w:val="28"/>
        </w:rPr>
        <w:t xml:space="preserve"> Активность педагогов в направлении личностного и профессионального роста подтверждается наличием призовых мест в профессиональных конкурсах, наличия рецензий на УМК по предметам и профессиям от внешних экспертов,</w:t>
      </w:r>
      <w:r w:rsidRPr="00F618F3">
        <w:rPr>
          <w:b/>
          <w:i/>
          <w:color w:val="0033CC"/>
          <w:sz w:val="28"/>
          <w:szCs w:val="28"/>
        </w:rPr>
        <w:t xml:space="preserve"> </w:t>
      </w:r>
      <w:r w:rsidRPr="00F618F3">
        <w:rPr>
          <w:sz w:val="28"/>
          <w:szCs w:val="28"/>
        </w:rPr>
        <w:t>обобщение опыта на уровне района и области</w:t>
      </w:r>
      <w:r w:rsidRPr="00F618F3">
        <w:rPr>
          <w:b/>
          <w:i/>
          <w:color w:val="0033CC"/>
          <w:sz w:val="28"/>
          <w:szCs w:val="28"/>
        </w:rPr>
        <w:t xml:space="preserve"> приложение__3__обобщение опыта</w:t>
      </w:r>
      <w:r w:rsidRPr="00F618F3">
        <w:rPr>
          <w:sz w:val="28"/>
          <w:szCs w:val="28"/>
        </w:rPr>
        <w:t xml:space="preserve">, </w:t>
      </w:r>
      <w:r w:rsidRPr="00F618F3">
        <w:rPr>
          <w:b/>
          <w:i/>
          <w:color w:val="0033CC"/>
          <w:sz w:val="28"/>
          <w:szCs w:val="28"/>
        </w:rPr>
        <w:t xml:space="preserve">рецензии, </w:t>
      </w:r>
      <w:r w:rsidRPr="00F618F3">
        <w:rPr>
          <w:sz w:val="28"/>
          <w:szCs w:val="28"/>
        </w:rPr>
        <w:t>участие в мероприятиях всех уровней</w:t>
      </w:r>
      <w:r w:rsidRPr="00F618F3">
        <w:rPr>
          <w:color w:val="000000"/>
          <w:sz w:val="28"/>
          <w:szCs w:val="28"/>
        </w:rPr>
        <w:t xml:space="preserve"> </w:t>
      </w:r>
      <w:r w:rsidRPr="00F618F3">
        <w:rPr>
          <w:b/>
          <w:i/>
          <w:color w:val="0033CC"/>
          <w:sz w:val="28"/>
          <w:szCs w:val="28"/>
        </w:rPr>
        <w:t>приложение __25__ сертификаты</w:t>
      </w:r>
    </w:p>
    <w:p w:rsidR="00E24743" w:rsidRPr="00F618F3" w:rsidRDefault="00E24743" w:rsidP="00751442">
      <w:pPr>
        <w:pStyle w:val="ab"/>
        <w:numPr>
          <w:ilvl w:val="0"/>
          <w:numId w:val="31"/>
        </w:numPr>
        <w:spacing w:before="16" w:line="240" w:lineRule="auto"/>
        <w:ind w:right="135"/>
        <w:rPr>
          <w:szCs w:val="28"/>
        </w:rPr>
      </w:pPr>
      <w:r w:rsidRPr="00F618F3">
        <w:rPr>
          <w:szCs w:val="28"/>
        </w:rPr>
        <w:t xml:space="preserve">оказание </w:t>
      </w:r>
      <w:r w:rsidRPr="00F618F3">
        <w:rPr>
          <w:spacing w:val="-3"/>
          <w:szCs w:val="28"/>
        </w:rPr>
        <w:t xml:space="preserve">помощи преподавателям </w:t>
      </w:r>
      <w:r w:rsidRPr="00F618F3">
        <w:rPr>
          <w:szCs w:val="28"/>
        </w:rPr>
        <w:t xml:space="preserve">в </w:t>
      </w:r>
      <w:r w:rsidRPr="00F618F3">
        <w:rPr>
          <w:spacing w:val="-3"/>
          <w:szCs w:val="28"/>
        </w:rPr>
        <w:t>про</w:t>
      </w:r>
      <w:r w:rsidRPr="00F618F3">
        <w:rPr>
          <w:spacing w:val="-4"/>
          <w:szCs w:val="28"/>
        </w:rPr>
        <w:t xml:space="preserve">ектировании </w:t>
      </w:r>
      <w:r w:rsidRPr="00F618F3">
        <w:rPr>
          <w:szCs w:val="28"/>
        </w:rPr>
        <w:t xml:space="preserve">и </w:t>
      </w:r>
      <w:r w:rsidRPr="00F618F3">
        <w:rPr>
          <w:spacing w:val="-3"/>
          <w:szCs w:val="28"/>
        </w:rPr>
        <w:t xml:space="preserve">реализации </w:t>
      </w:r>
      <w:r w:rsidRPr="00F618F3">
        <w:rPr>
          <w:spacing w:val="-5"/>
          <w:szCs w:val="28"/>
        </w:rPr>
        <w:t xml:space="preserve">профессиональной </w:t>
      </w:r>
      <w:r w:rsidRPr="00F618F3">
        <w:rPr>
          <w:szCs w:val="28"/>
        </w:rPr>
        <w:t xml:space="preserve">карьеры; </w:t>
      </w:r>
      <w:r w:rsidRPr="00F618F3">
        <w:rPr>
          <w:b/>
          <w:i/>
          <w:color w:val="0033CC"/>
          <w:szCs w:val="28"/>
        </w:rPr>
        <w:t>приложение ______39  планы самообразования, работа над методической темой и темой самообразования</w:t>
      </w:r>
    </w:p>
    <w:p w:rsidR="00E24743" w:rsidRPr="00F618F3" w:rsidRDefault="00E24743" w:rsidP="00751442">
      <w:pPr>
        <w:pStyle w:val="ab"/>
        <w:numPr>
          <w:ilvl w:val="0"/>
          <w:numId w:val="31"/>
        </w:numPr>
        <w:spacing w:before="16" w:line="240" w:lineRule="auto"/>
        <w:ind w:right="135"/>
        <w:rPr>
          <w:szCs w:val="28"/>
        </w:rPr>
      </w:pPr>
      <w:r w:rsidRPr="00F618F3">
        <w:rPr>
          <w:szCs w:val="28"/>
        </w:rPr>
        <w:t>з</w:t>
      </w:r>
      <w:r w:rsidRPr="00F618F3">
        <w:rPr>
          <w:color w:val="000000"/>
          <w:kern w:val="28"/>
          <w:szCs w:val="28"/>
          <w:lang w:val="kk-KZ"/>
        </w:rPr>
        <w:t>акрепление педагогов.</w:t>
      </w:r>
      <w:r w:rsidRPr="00F618F3">
        <w:rPr>
          <w:b/>
          <w:color w:val="000000"/>
          <w:kern w:val="28"/>
          <w:szCs w:val="28"/>
          <w:lang w:val="kk-KZ"/>
        </w:rPr>
        <w:t xml:space="preserve"> </w:t>
      </w:r>
      <w:r w:rsidRPr="00F618F3">
        <w:rPr>
          <w:b/>
          <w:i/>
          <w:color w:val="0033CC"/>
          <w:kern w:val="28"/>
          <w:szCs w:val="28"/>
          <w:lang w:val="kk-KZ"/>
        </w:rPr>
        <w:t xml:space="preserve">приложение </w:t>
      </w:r>
      <w:r w:rsidRPr="00F618F3">
        <w:rPr>
          <w:b/>
          <w:i/>
          <w:color w:val="0000FF"/>
          <w:kern w:val="28"/>
          <w:szCs w:val="28"/>
          <w:lang w:val="kk-KZ"/>
        </w:rPr>
        <w:t>59</w:t>
      </w:r>
      <w:r w:rsidRPr="00F618F3">
        <w:rPr>
          <w:b/>
          <w:i/>
          <w:color w:val="0033CC"/>
          <w:kern w:val="28"/>
          <w:szCs w:val="28"/>
          <w:lang w:val="kk-KZ"/>
        </w:rPr>
        <w:t>___информация о молодых педагогах.</w:t>
      </w:r>
      <w:r w:rsidRPr="00F618F3">
        <w:rPr>
          <w:b/>
          <w:i/>
          <w:color w:val="0033CC"/>
          <w:spacing w:val="-11"/>
          <w:szCs w:val="28"/>
        </w:rPr>
        <w:t xml:space="preserve"> </w:t>
      </w:r>
    </w:p>
    <w:p w:rsidR="00E24743" w:rsidRPr="00F618F3" w:rsidRDefault="00E24743" w:rsidP="00E24743">
      <w:pPr>
        <w:pStyle w:val="ab"/>
        <w:spacing w:before="93" w:line="240" w:lineRule="auto"/>
        <w:ind w:right="43"/>
        <w:rPr>
          <w:szCs w:val="28"/>
        </w:rPr>
      </w:pPr>
      <w:r w:rsidRPr="00F618F3">
        <w:rPr>
          <w:szCs w:val="28"/>
        </w:rPr>
        <w:t xml:space="preserve">Четвертую </w:t>
      </w:r>
      <w:r w:rsidRPr="00F618F3">
        <w:rPr>
          <w:spacing w:val="-3"/>
          <w:szCs w:val="28"/>
        </w:rPr>
        <w:t xml:space="preserve">группу </w:t>
      </w:r>
      <w:r w:rsidRPr="00F618F3">
        <w:rPr>
          <w:szCs w:val="28"/>
        </w:rPr>
        <w:t xml:space="preserve">образуют </w:t>
      </w:r>
      <w:r w:rsidRPr="00F618F3">
        <w:rPr>
          <w:i/>
          <w:szCs w:val="28"/>
        </w:rPr>
        <w:t>социально-экономические факторы и условия</w:t>
      </w:r>
      <w:r w:rsidRPr="00F618F3">
        <w:rPr>
          <w:szCs w:val="28"/>
        </w:rPr>
        <w:t xml:space="preserve">: </w:t>
      </w:r>
    </w:p>
    <w:p w:rsidR="00E24743" w:rsidRPr="00F618F3" w:rsidRDefault="00E24743" w:rsidP="00751442">
      <w:pPr>
        <w:pStyle w:val="a9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pacing w:val="-3"/>
          <w:sz w:val="28"/>
          <w:szCs w:val="28"/>
        </w:rPr>
        <w:t xml:space="preserve">уровень </w:t>
      </w:r>
      <w:r w:rsidRPr="00F618F3">
        <w:rPr>
          <w:rFonts w:ascii="Times New Roman" w:hAnsi="Times New Roman"/>
          <w:sz w:val="28"/>
          <w:szCs w:val="28"/>
        </w:rPr>
        <w:t>государственного фи</w:t>
      </w:r>
      <w:r w:rsidRPr="00F618F3">
        <w:rPr>
          <w:rFonts w:ascii="Times New Roman" w:hAnsi="Times New Roman"/>
          <w:spacing w:val="2"/>
          <w:sz w:val="28"/>
          <w:szCs w:val="28"/>
        </w:rPr>
        <w:t xml:space="preserve">нансирования образовательного </w:t>
      </w:r>
      <w:r w:rsidRPr="00F618F3">
        <w:rPr>
          <w:rFonts w:ascii="Times New Roman" w:hAnsi="Times New Roman"/>
          <w:sz w:val="28"/>
          <w:szCs w:val="28"/>
        </w:rPr>
        <w:t xml:space="preserve">учреждения; </w:t>
      </w:r>
    </w:p>
    <w:p w:rsidR="00E24743" w:rsidRPr="00F618F3" w:rsidRDefault="00E24743" w:rsidP="00751442">
      <w:pPr>
        <w:pStyle w:val="a9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 xml:space="preserve">сложившийся </w:t>
      </w:r>
      <w:r w:rsidRPr="00F618F3">
        <w:rPr>
          <w:rFonts w:ascii="Times New Roman" w:hAnsi="Times New Roman"/>
          <w:spacing w:val="-3"/>
          <w:sz w:val="28"/>
          <w:szCs w:val="28"/>
        </w:rPr>
        <w:t xml:space="preserve">уровень </w:t>
      </w:r>
      <w:r w:rsidRPr="00F618F3">
        <w:rPr>
          <w:rFonts w:ascii="Times New Roman" w:hAnsi="Times New Roman"/>
          <w:sz w:val="28"/>
          <w:szCs w:val="28"/>
        </w:rPr>
        <w:t xml:space="preserve">оплаты </w:t>
      </w:r>
      <w:r w:rsidRPr="00F618F3">
        <w:rPr>
          <w:rFonts w:ascii="Times New Roman" w:hAnsi="Times New Roman"/>
          <w:spacing w:val="-5"/>
          <w:sz w:val="28"/>
          <w:szCs w:val="28"/>
        </w:rPr>
        <w:t xml:space="preserve">труда </w:t>
      </w:r>
      <w:r w:rsidRPr="00F618F3">
        <w:rPr>
          <w:rFonts w:ascii="Times New Roman" w:hAnsi="Times New Roman"/>
          <w:sz w:val="28"/>
          <w:szCs w:val="28"/>
        </w:rPr>
        <w:t>преподавателей;</w:t>
      </w:r>
      <w:r w:rsidRPr="00F618F3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 xml:space="preserve">стабильная выплата заработной платы - средняя заработная плата ИПР - 95,2 тенге </w:t>
      </w:r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>приложение -</w:t>
      </w:r>
      <w:r w:rsidR="00E02272">
        <w:rPr>
          <w:rFonts w:ascii="Times New Roman" w:hAnsi="Times New Roman"/>
          <w:b/>
          <w:i/>
          <w:color w:val="0033CC"/>
          <w:sz w:val="28"/>
          <w:szCs w:val="28"/>
        </w:rPr>
        <w:t>103</w:t>
      </w:r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>сумма бюджета на год</w:t>
      </w:r>
    </w:p>
    <w:p w:rsidR="00E24743" w:rsidRPr="00F618F3" w:rsidRDefault="00E24743" w:rsidP="00751442">
      <w:pPr>
        <w:pStyle w:val="a9"/>
        <w:numPr>
          <w:ilvl w:val="0"/>
          <w:numId w:val="30"/>
        </w:numPr>
        <w:jc w:val="both"/>
        <w:rPr>
          <w:rFonts w:ascii="Times New Roman" w:hAnsi="Times New Roman"/>
          <w:b/>
          <w:color w:val="0033CC"/>
          <w:spacing w:val="-3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 xml:space="preserve">демографическая обстановка в </w:t>
      </w:r>
      <w:r w:rsidRPr="00F618F3">
        <w:rPr>
          <w:rFonts w:ascii="Times New Roman" w:hAnsi="Times New Roman"/>
          <w:spacing w:val="-3"/>
          <w:sz w:val="28"/>
          <w:szCs w:val="28"/>
        </w:rPr>
        <w:t xml:space="preserve">регионе; </w:t>
      </w:r>
      <w:r w:rsidRPr="00F618F3">
        <w:rPr>
          <w:rFonts w:ascii="Times New Roman" w:hAnsi="Times New Roman"/>
          <w:b/>
          <w:color w:val="0033CC"/>
          <w:spacing w:val="-3"/>
          <w:sz w:val="28"/>
          <w:szCs w:val="28"/>
        </w:rPr>
        <w:t xml:space="preserve"> </w:t>
      </w:r>
    </w:p>
    <w:p w:rsidR="00E24743" w:rsidRPr="00F618F3" w:rsidRDefault="00E24743" w:rsidP="00751442">
      <w:pPr>
        <w:pStyle w:val="a9"/>
        <w:numPr>
          <w:ilvl w:val="0"/>
          <w:numId w:val="30"/>
        </w:numPr>
        <w:jc w:val="both"/>
        <w:rPr>
          <w:rFonts w:ascii="Times New Roman" w:hAnsi="Times New Roman"/>
          <w:b/>
          <w:i/>
          <w:color w:val="0033CC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менталитет</w:t>
      </w:r>
      <w:r w:rsidRPr="00F618F3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F618F3">
        <w:rPr>
          <w:rFonts w:ascii="Times New Roman" w:hAnsi="Times New Roman"/>
          <w:sz w:val="28"/>
          <w:szCs w:val="28"/>
        </w:rPr>
        <w:t>населения. Так как Есильский район – это регион аграрный, то и большую часть избираемых профессий выпускников составляют профессии аграрного профиля, по которым обучают в колледже (квалификации «повар», «бухгалтер», «</w:t>
      </w:r>
      <w:proofErr w:type="spellStart"/>
      <w:r w:rsidRPr="00F618F3">
        <w:rPr>
          <w:rFonts w:ascii="Times New Roman" w:hAnsi="Times New Roman"/>
          <w:sz w:val="28"/>
          <w:szCs w:val="28"/>
        </w:rPr>
        <w:t>газоэлектросварщик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», «тракторист–машинист в сельскохозяйственном производстве»). По этим специальностям также ведется обучение по дополнительным </w:t>
      </w:r>
      <w:proofErr w:type="gramStart"/>
      <w:r w:rsidRPr="00F618F3">
        <w:rPr>
          <w:rFonts w:ascii="Times New Roman" w:hAnsi="Times New Roman"/>
          <w:sz w:val="28"/>
          <w:szCs w:val="28"/>
        </w:rPr>
        <w:t>образовательным  программам</w:t>
      </w:r>
      <w:proofErr w:type="gramEnd"/>
      <w:r w:rsidRPr="00F618F3">
        <w:rPr>
          <w:rFonts w:ascii="Times New Roman" w:hAnsi="Times New Roman"/>
          <w:sz w:val="28"/>
          <w:szCs w:val="28"/>
        </w:rPr>
        <w:t xml:space="preserve"> краткосрочного обучения по подготовке и переподготовке рабочих кадров.</w:t>
      </w:r>
      <w:r w:rsidRPr="00F618F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>приложение -</w:t>
      </w:r>
      <w:r w:rsidR="00E02272">
        <w:rPr>
          <w:rFonts w:ascii="Times New Roman" w:hAnsi="Times New Roman"/>
          <w:b/>
          <w:i/>
          <w:color w:val="0033CC"/>
          <w:sz w:val="28"/>
          <w:szCs w:val="28"/>
        </w:rPr>
        <w:t>99</w:t>
      </w:r>
      <w:bookmarkStart w:id="2" w:name="_GoBack"/>
      <w:bookmarkEnd w:id="2"/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 xml:space="preserve">дополнительные образовательные услуги, </w:t>
      </w:r>
    </w:p>
    <w:p w:rsidR="00E24743" w:rsidRPr="00F618F3" w:rsidRDefault="00E24743" w:rsidP="00751442">
      <w:pPr>
        <w:pStyle w:val="a9"/>
        <w:numPr>
          <w:ilvl w:val="0"/>
          <w:numId w:val="30"/>
        </w:numPr>
        <w:jc w:val="both"/>
        <w:rPr>
          <w:rFonts w:ascii="Times New Roman" w:hAnsi="Times New Roman"/>
          <w:i/>
          <w:color w:val="0033CC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предоставление ведомственного жилья для инженерно-педагогических работников, нуждающихся в жилье:</w:t>
      </w:r>
    </w:p>
    <w:p w:rsidR="00E24743" w:rsidRPr="00F618F3" w:rsidRDefault="00E24743" w:rsidP="00751442">
      <w:pPr>
        <w:pStyle w:val="a9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kern w:val="28"/>
          <w:sz w:val="28"/>
          <w:szCs w:val="28"/>
          <w:lang w:val="kk-KZ"/>
        </w:rPr>
        <w:t>Широкова К.Г. – преподаватель специальных дисциплин. Стаж в колледже на 1 июля 2019г. - 7 лет 6 мес. Для проживания предоставлено общежитие.</w:t>
      </w:r>
    </w:p>
    <w:p w:rsidR="00E24743" w:rsidRPr="00F618F3" w:rsidRDefault="00E24743" w:rsidP="00751442">
      <w:pPr>
        <w:pStyle w:val="a9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kern w:val="28"/>
          <w:sz w:val="28"/>
          <w:szCs w:val="28"/>
          <w:lang w:val="kk-KZ"/>
        </w:rPr>
        <w:lastRenderedPageBreak/>
        <w:t>Ткачев Р.С. – мастер производственного обучения по специальности «Сварочное дело». Стаж в колледже на 1 июля 2019г.  - 4 года 9 мес. В 2018</w:t>
      </w:r>
      <w:r w:rsidR="00A00F8C">
        <w:rPr>
          <w:rFonts w:ascii="Times New Roman" w:hAnsi="Times New Roman"/>
          <w:kern w:val="28"/>
          <w:sz w:val="28"/>
          <w:szCs w:val="28"/>
          <w:lang w:val="kk-KZ"/>
        </w:rPr>
        <w:t xml:space="preserve"> </w:t>
      </w:r>
      <w:r w:rsidRPr="00F618F3">
        <w:rPr>
          <w:rFonts w:ascii="Times New Roman" w:hAnsi="Times New Roman"/>
          <w:kern w:val="28"/>
          <w:sz w:val="28"/>
          <w:szCs w:val="28"/>
          <w:lang w:val="kk-KZ"/>
        </w:rPr>
        <w:t>г</w:t>
      </w:r>
      <w:r w:rsidR="00A00F8C">
        <w:rPr>
          <w:rFonts w:ascii="Times New Roman" w:hAnsi="Times New Roman"/>
          <w:kern w:val="28"/>
          <w:sz w:val="28"/>
          <w:szCs w:val="28"/>
          <w:lang w:val="kk-KZ"/>
        </w:rPr>
        <w:t>.</w:t>
      </w:r>
      <w:r w:rsidRPr="00F618F3">
        <w:rPr>
          <w:rFonts w:ascii="Times New Roman" w:hAnsi="Times New Roman"/>
          <w:kern w:val="28"/>
          <w:sz w:val="28"/>
          <w:szCs w:val="28"/>
          <w:lang w:val="kk-KZ"/>
        </w:rPr>
        <w:t xml:space="preserve"> предоставлено ведомственное жильё. </w:t>
      </w:r>
    </w:p>
    <w:p w:rsidR="00E24743" w:rsidRPr="00F618F3" w:rsidRDefault="00E24743" w:rsidP="00751442">
      <w:pPr>
        <w:pStyle w:val="a9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kern w:val="28"/>
          <w:sz w:val="28"/>
          <w:szCs w:val="28"/>
          <w:lang w:val="kk-KZ"/>
        </w:rPr>
        <w:t>Лебедева С.М. – преподаватель, стаж в колледже 16 лет, В 20014 г. предоставлено ведомственное жильё.</w:t>
      </w:r>
    </w:p>
    <w:p w:rsidR="00E24743" w:rsidRPr="00F618F3" w:rsidRDefault="00E24743" w:rsidP="00E24743">
      <w:pPr>
        <w:tabs>
          <w:tab w:val="left" w:pos="9355"/>
        </w:tabs>
        <w:spacing w:line="240" w:lineRule="auto"/>
        <w:ind w:right="-1"/>
        <w:jc w:val="both"/>
        <w:rPr>
          <w:rFonts w:ascii="Times New Roman" w:hAnsi="Times New Roman"/>
          <w:i/>
          <w:color w:val="0033CC"/>
          <w:sz w:val="28"/>
          <w:szCs w:val="28"/>
          <w:highlight w:val="yellow"/>
        </w:rPr>
      </w:pPr>
      <w:r w:rsidRPr="00F618F3">
        <w:rPr>
          <w:rFonts w:ascii="Times New Roman" w:hAnsi="Times New Roman"/>
          <w:sz w:val="28"/>
          <w:szCs w:val="28"/>
        </w:rPr>
        <w:t xml:space="preserve">           Сотрудники и инженерно-педагогические работники колледжа принимают участие в жизни общественно-политической жизни колледжа, города и области, что является важным фактором для роста общественной активности и гражданской позиции. Это акция «Бессмертный полк»; выставки-распродажи кондитерских изделий к праздничным  датам в районном доме культуры; молодёжные </w:t>
      </w:r>
      <w:proofErr w:type="spellStart"/>
      <w:r w:rsidRPr="00F618F3">
        <w:rPr>
          <w:rFonts w:ascii="Times New Roman" w:hAnsi="Times New Roman"/>
          <w:sz w:val="28"/>
          <w:szCs w:val="28"/>
        </w:rPr>
        <w:t>флеш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-мобы; участие в конкурсах художественной самодеятельности, спортивных соревнованиях,  выезд сотрудников и студентов в составе сборных команд района на областные соревнования, акции по озеленению территории колледжа; благотворительные акции; встречи с представителями районного и областного </w:t>
      </w:r>
      <w:proofErr w:type="spellStart"/>
      <w:r w:rsidRPr="00F618F3">
        <w:rPr>
          <w:rFonts w:ascii="Times New Roman" w:hAnsi="Times New Roman"/>
          <w:sz w:val="28"/>
          <w:szCs w:val="28"/>
        </w:rPr>
        <w:t>акиматов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, депутатами районного и областного </w:t>
      </w:r>
      <w:proofErr w:type="spellStart"/>
      <w:r w:rsidRPr="00F618F3">
        <w:rPr>
          <w:rFonts w:ascii="Times New Roman" w:hAnsi="Times New Roman"/>
          <w:sz w:val="28"/>
          <w:szCs w:val="28"/>
        </w:rPr>
        <w:t>маслихатов</w:t>
      </w:r>
      <w:proofErr w:type="spellEnd"/>
      <w:r w:rsidRPr="00F618F3">
        <w:rPr>
          <w:rFonts w:ascii="Times New Roman" w:hAnsi="Times New Roman"/>
          <w:sz w:val="28"/>
          <w:szCs w:val="28"/>
        </w:rPr>
        <w:t>; участие в отчетно-выборных собраниях партии «</w:t>
      </w:r>
      <w:proofErr w:type="spellStart"/>
      <w:r w:rsidRPr="00F618F3">
        <w:rPr>
          <w:rFonts w:ascii="Times New Roman" w:hAnsi="Times New Roman"/>
          <w:sz w:val="28"/>
          <w:szCs w:val="28"/>
        </w:rPr>
        <w:t>Нур-Отан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»; участие по </w:t>
      </w:r>
      <w:proofErr w:type="spellStart"/>
      <w:r w:rsidRPr="00F618F3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 работе среди населения города и региона. </w:t>
      </w:r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 xml:space="preserve">Приложение - </w:t>
      </w:r>
      <w:hyperlink r:id="rId31" w:history="1">
        <w:r w:rsidRPr="00F618F3">
          <w:rPr>
            <w:rStyle w:val="a8"/>
            <w:sz w:val="28"/>
            <w:szCs w:val="28"/>
          </w:rPr>
          <w:t>http://pt0001.esil.aqmoedu.kz/</w:t>
        </w:r>
      </w:hyperlink>
      <w:r w:rsidRPr="00F618F3">
        <w:rPr>
          <w:rFonts w:ascii="Times New Roman" w:hAnsi="Times New Roman"/>
          <w:b/>
          <w:i/>
          <w:color w:val="0033CC"/>
          <w:sz w:val="28"/>
          <w:szCs w:val="28"/>
        </w:rPr>
        <w:t xml:space="preserve"> сайт колледжа</w:t>
      </w:r>
      <w:r w:rsidRPr="00F618F3">
        <w:rPr>
          <w:rFonts w:ascii="Times New Roman" w:hAnsi="Times New Roman"/>
          <w:i/>
          <w:color w:val="0033CC"/>
          <w:sz w:val="28"/>
          <w:szCs w:val="28"/>
        </w:rPr>
        <w:t xml:space="preserve"> </w:t>
      </w:r>
    </w:p>
    <w:p w:rsidR="00F618F3" w:rsidRDefault="00E24743" w:rsidP="00F618F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Вывод: указанные факторы и условия способствуют устойчивости коллектива инженерно-педагогических работников колледжа, что   в конечном итоге обеспечивают более высокое качество образования, стабильное функционирование и развитие образовательного учрежде</w:t>
      </w:r>
      <w:r w:rsidR="00F618F3">
        <w:rPr>
          <w:rFonts w:ascii="Times New Roman" w:hAnsi="Times New Roman"/>
          <w:sz w:val="28"/>
          <w:szCs w:val="28"/>
        </w:rPr>
        <w:t>ния.</w:t>
      </w:r>
    </w:p>
    <w:p w:rsidR="00F618F3" w:rsidRDefault="00E24743" w:rsidP="00F618F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Трудовой кодекс Республики Казахстан  регламентирует порядок заключения и прекращения трудового договора, основные права и обязанности работников и работодателя, режим рабочего времени и его использование, меры поощрения и ответственность за нарушение трудовой дисциплины, а также иные вопросы регулирования трудовых отношений.</w:t>
      </w:r>
    </w:p>
    <w:p w:rsidR="00E24743" w:rsidRPr="00F618F3" w:rsidRDefault="00E24743" w:rsidP="00F618F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Перевод работника на новую должность оформляется приказом работодателя с письменного согласия работника и заключением дополнительного соглашения к трудовому договору, в котором описываются новые условия труда работника. При переводе работника на другую должность,  инспектор по  кадрам знакомит сотрудника с должностной инструкцией и другими локальными нормативными актами, касающимися трудовой деятельности по новой должности.</w:t>
      </w:r>
    </w:p>
    <w:p w:rsidR="00E24743" w:rsidRPr="00F618F3" w:rsidRDefault="00E24743" w:rsidP="00F618F3">
      <w:pPr>
        <w:pStyle w:val="a9"/>
        <w:jc w:val="both"/>
        <w:rPr>
          <w:rFonts w:ascii="Times New Roman" w:hAnsi="Times New Roman"/>
          <w:color w:val="0000FF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 xml:space="preserve">           Правила и процедуры продвижения по службе в АТК №7 отражены во внутренних распорядительных документах, основанных на Трудовом кодексе РК. </w:t>
      </w:r>
      <w:r w:rsidRPr="00F618F3">
        <w:rPr>
          <w:rFonts w:ascii="Times New Roman" w:hAnsi="Times New Roman"/>
          <w:color w:val="0000FF"/>
          <w:sz w:val="28"/>
          <w:szCs w:val="28"/>
        </w:rPr>
        <w:t xml:space="preserve">приложение 7 правила </w:t>
      </w:r>
      <w:proofErr w:type="spellStart"/>
      <w:r w:rsidRPr="00F618F3">
        <w:rPr>
          <w:rFonts w:ascii="Times New Roman" w:hAnsi="Times New Roman"/>
          <w:color w:val="0000FF"/>
          <w:sz w:val="28"/>
          <w:szCs w:val="28"/>
        </w:rPr>
        <w:t>внутр.распорядка</w:t>
      </w:r>
      <w:proofErr w:type="spellEnd"/>
    </w:p>
    <w:p w:rsidR="00E24743" w:rsidRPr="00F618F3" w:rsidRDefault="00E24743" w:rsidP="00E24743">
      <w:pPr>
        <w:pStyle w:val="a9"/>
        <w:ind w:firstLine="567"/>
        <w:jc w:val="both"/>
        <w:rPr>
          <w:rFonts w:ascii="Times New Roman" w:hAnsi="Times New Roman"/>
          <w:sz w:val="28"/>
          <w:szCs w:val="24"/>
        </w:rPr>
      </w:pPr>
      <w:r w:rsidRPr="00F618F3">
        <w:rPr>
          <w:rFonts w:ascii="Times New Roman" w:hAnsi="Times New Roman"/>
          <w:sz w:val="28"/>
          <w:szCs w:val="24"/>
          <w:lang w:val="kk-KZ"/>
        </w:rPr>
        <w:t>У</w:t>
      </w:r>
      <w:r w:rsidRPr="00F618F3">
        <w:rPr>
          <w:rFonts w:ascii="Times New Roman" w:hAnsi="Times New Roman"/>
          <w:sz w:val="28"/>
          <w:szCs w:val="24"/>
        </w:rPr>
        <w:t xml:space="preserve">правление  персоналом ориентировано на решение кадровых проблем и вместе с тем обеспечивает поддержку реализации стратегических задач организации. </w:t>
      </w:r>
      <w:r w:rsidRPr="00F618F3">
        <w:rPr>
          <w:rFonts w:ascii="Times New Roman" w:hAnsi="Times New Roman"/>
          <w:sz w:val="28"/>
          <w:szCs w:val="24"/>
          <w:lang w:val="kk-KZ"/>
        </w:rPr>
        <w:t>Администрация колледжа понимает, что х</w:t>
      </w:r>
      <w:proofErr w:type="spellStart"/>
      <w:r w:rsidRPr="00F618F3">
        <w:rPr>
          <w:rFonts w:ascii="Times New Roman" w:hAnsi="Times New Roman"/>
          <w:sz w:val="28"/>
          <w:szCs w:val="24"/>
        </w:rPr>
        <w:t>орошие</w:t>
      </w:r>
      <w:proofErr w:type="spellEnd"/>
      <w:r w:rsidRPr="00F618F3">
        <w:rPr>
          <w:rFonts w:ascii="Times New Roman" w:hAnsi="Times New Roman"/>
          <w:sz w:val="28"/>
          <w:szCs w:val="24"/>
        </w:rPr>
        <w:t xml:space="preserve"> рабочие условия, социальные связи на работе, контакт с руководителем, возможности </w:t>
      </w:r>
      <w:r w:rsidRPr="00F618F3">
        <w:rPr>
          <w:rFonts w:ascii="Times New Roman" w:hAnsi="Times New Roman"/>
          <w:sz w:val="28"/>
          <w:szCs w:val="24"/>
        </w:rPr>
        <w:lastRenderedPageBreak/>
        <w:t xml:space="preserve">продвижения по службе влияют на повышение мотивации. Высокая мотивация, в свою очередь, влияет на удовлетворенность трудом. </w:t>
      </w:r>
    </w:p>
    <w:p w:rsidR="00E24743" w:rsidRPr="00F618F3" w:rsidRDefault="00E24743" w:rsidP="00E24743">
      <w:pPr>
        <w:pStyle w:val="a9"/>
        <w:ind w:firstLine="567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F618F3">
        <w:rPr>
          <w:rFonts w:ascii="Times New Roman" w:hAnsi="Times New Roman"/>
          <w:sz w:val="28"/>
          <w:szCs w:val="24"/>
          <w:shd w:val="clear" w:color="auto" w:fill="FFFFFF"/>
        </w:rPr>
        <w:t xml:space="preserve">В результате анкетирования «Мотивы трудовой деятельности молодых специалистов» установлены целевые приоритеты: </w:t>
      </w:r>
    </w:p>
    <w:p w:rsidR="00E24743" w:rsidRPr="00F618F3" w:rsidRDefault="00E24743" w:rsidP="00751442">
      <w:pPr>
        <w:pStyle w:val="a9"/>
        <w:numPr>
          <w:ilvl w:val="0"/>
          <w:numId w:val="38"/>
        </w:numPr>
        <w:ind w:left="567" w:hanging="567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F618F3">
        <w:rPr>
          <w:rFonts w:ascii="Times New Roman" w:hAnsi="Times New Roman"/>
          <w:sz w:val="28"/>
          <w:szCs w:val="24"/>
          <w:shd w:val="clear" w:color="auto" w:fill="FFFFFF"/>
        </w:rPr>
        <w:t>молодые специалисты на первое место по важности ставят цели, связанные с профессиональной деятельностью, производством, карьерой и образованием, цели направленные на реализацию себя, как субъекта профессиональной деятельности;</w:t>
      </w:r>
    </w:p>
    <w:p w:rsidR="00E24743" w:rsidRPr="00F618F3" w:rsidRDefault="00E24743" w:rsidP="00751442">
      <w:pPr>
        <w:pStyle w:val="a9"/>
        <w:numPr>
          <w:ilvl w:val="0"/>
          <w:numId w:val="38"/>
        </w:numPr>
        <w:ind w:left="567" w:hanging="567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F618F3">
        <w:rPr>
          <w:rFonts w:ascii="Times New Roman" w:hAnsi="Times New Roman"/>
          <w:sz w:val="28"/>
          <w:szCs w:val="24"/>
          <w:shd w:val="clear" w:color="auto" w:fill="FFFFFF"/>
        </w:rPr>
        <w:t xml:space="preserve">на второе место — цели, связанные с благополучием в семейной жизни, направленные на реализацию себя как субъекта личной жизни; </w:t>
      </w:r>
    </w:p>
    <w:p w:rsidR="00E24743" w:rsidRPr="00F618F3" w:rsidRDefault="00E24743" w:rsidP="00751442">
      <w:pPr>
        <w:pStyle w:val="a9"/>
        <w:numPr>
          <w:ilvl w:val="0"/>
          <w:numId w:val="38"/>
        </w:numPr>
        <w:ind w:left="567" w:hanging="567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F618F3">
        <w:rPr>
          <w:rFonts w:ascii="Times New Roman" w:hAnsi="Times New Roman"/>
          <w:sz w:val="28"/>
          <w:szCs w:val="24"/>
          <w:shd w:val="clear" w:color="auto" w:fill="FFFFFF"/>
        </w:rPr>
        <w:t xml:space="preserve">на третье место выходят индивидуальные цели, связанные с жильем и финансовым благополучием. </w:t>
      </w:r>
    </w:p>
    <w:p w:rsidR="00E24743" w:rsidRPr="00F618F3" w:rsidRDefault="00E24743" w:rsidP="00E24743">
      <w:pPr>
        <w:pStyle w:val="a9"/>
        <w:ind w:firstLine="567"/>
        <w:jc w:val="both"/>
        <w:rPr>
          <w:rFonts w:ascii="Times New Roman" w:hAnsi="Times New Roman"/>
          <w:sz w:val="28"/>
          <w:szCs w:val="24"/>
        </w:rPr>
      </w:pPr>
      <w:r w:rsidRPr="00F618F3">
        <w:rPr>
          <w:rFonts w:ascii="Times New Roman" w:hAnsi="Times New Roman"/>
          <w:sz w:val="28"/>
          <w:szCs w:val="24"/>
        </w:rPr>
        <w:t xml:space="preserve">Кроме этого налажена работа с молодыми специалистами в адаптационный период «привыкания» молодого специалиста к работе. Каждому молодому специалисту назначается наставник их числа опытных ИПР колледжа, для совместной деятельности, связанной с вхождением в практическую педагогическую деятельность, с возникновением нестандартных ситуаций. Ведется работа </w:t>
      </w:r>
      <w:proofErr w:type="gramStart"/>
      <w:r w:rsidRPr="00F618F3">
        <w:rPr>
          <w:rFonts w:ascii="Times New Roman" w:hAnsi="Times New Roman"/>
          <w:sz w:val="28"/>
          <w:szCs w:val="24"/>
        </w:rPr>
        <w:t>в  школе</w:t>
      </w:r>
      <w:proofErr w:type="gramEnd"/>
      <w:r w:rsidRPr="00F618F3">
        <w:rPr>
          <w:rFonts w:ascii="Times New Roman" w:hAnsi="Times New Roman"/>
          <w:sz w:val="28"/>
          <w:szCs w:val="24"/>
        </w:rPr>
        <w:t xml:space="preserve"> молодого педагога, согласно Положению  о ШМП </w:t>
      </w:r>
      <w:r w:rsidR="00F618F3">
        <w:rPr>
          <w:rFonts w:ascii="Times New Roman" w:hAnsi="Times New Roman"/>
          <w:sz w:val="28"/>
          <w:szCs w:val="24"/>
        </w:rPr>
        <w:t>.</w:t>
      </w:r>
    </w:p>
    <w:p w:rsidR="00E24743" w:rsidRPr="00A00F8C" w:rsidRDefault="00E24743" w:rsidP="00A00F8C">
      <w:pPr>
        <w:pStyle w:val="a9"/>
        <w:ind w:firstLine="567"/>
        <w:jc w:val="both"/>
        <w:rPr>
          <w:rFonts w:ascii="Times New Roman" w:hAnsi="Times New Roman"/>
          <w:b/>
          <w:i/>
          <w:color w:val="0033CC"/>
          <w:kern w:val="28"/>
          <w:sz w:val="28"/>
          <w:szCs w:val="24"/>
        </w:rPr>
      </w:pPr>
      <w:r w:rsidRPr="00F618F3">
        <w:rPr>
          <w:rFonts w:ascii="Times New Roman" w:hAnsi="Times New Roman"/>
          <w:b/>
          <w:i/>
          <w:color w:val="0033CC"/>
          <w:kern w:val="28"/>
          <w:sz w:val="28"/>
          <w:szCs w:val="24"/>
        </w:rPr>
        <w:t>приложение __9___ протоколы заседаний о назначении наставников, положение о ШМП, списки с наставниками.</w:t>
      </w:r>
    </w:p>
    <w:p w:rsidR="00F618F3" w:rsidRDefault="00E24743" w:rsidP="00A00F8C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ВЫВОД: усиление роли человеческого фактора в колледже, регулирующего трудовую деятельность инженерно-педагогических работников, выступает как активный стимул развития коллектива педагогов.</w:t>
      </w:r>
    </w:p>
    <w:p w:rsidR="00E24743" w:rsidRPr="00F618F3" w:rsidRDefault="00F618F3" w:rsidP="00F618F3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F618F3">
        <w:rPr>
          <w:rFonts w:ascii="Times New Roman" w:hAnsi="Times New Roman"/>
          <w:sz w:val="28"/>
          <w:szCs w:val="28"/>
        </w:rPr>
        <w:t>По специальности «Сварочное дело (по видам)» с 2019-2020  в</w:t>
      </w:r>
      <w:r w:rsidR="00E24743" w:rsidRPr="00F618F3">
        <w:rPr>
          <w:rFonts w:ascii="Times New Roman" w:hAnsi="Times New Roman"/>
          <w:sz w:val="28"/>
          <w:szCs w:val="28"/>
        </w:rPr>
        <w:t>недрено мо</w:t>
      </w:r>
      <w:r w:rsidRPr="00F618F3">
        <w:rPr>
          <w:rFonts w:ascii="Times New Roman" w:hAnsi="Times New Roman"/>
          <w:sz w:val="28"/>
          <w:szCs w:val="28"/>
        </w:rPr>
        <w:t>дульно-</w:t>
      </w:r>
      <w:proofErr w:type="spellStart"/>
      <w:r w:rsidRPr="00F618F3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F618F3">
        <w:rPr>
          <w:rFonts w:ascii="Times New Roman" w:hAnsi="Times New Roman"/>
          <w:sz w:val="28"/>
          <w:szCs w:val="28"/>
        </w:rPr>
        <w:t xml:space="preserve"> подход в подготовке кадров.</w:t>
      </w:r>
    </w:p>
    <w:p w:rsidR="00E24743" w:rsidRPr="008802FC" w:rsidRDefault="00E24743" w:rsidP="00E24743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val="kk-KZ"/>
        </w:rPr>
      </w:pPr>
    </w:p>
    <w:p w:rsidR="00E24743" w:rsidRDefault="00E24743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0617F9" w:rsidRDefault="000617F9" w:rsidP="000617F9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 ИПР по специальности </w:t>
      </w:r>
      <w:r w:rsidRPr="0005235F">
        <w:rPr>
          <w:rFonts w:ascii="Times New Roman" w:hAnsi="Times New Roman"/>
          <w:sz w:val="28"/>
        </w:rPr>
        <w:t>«</w:t>
      </w:r>
      <w:r w:rsidR="00FE09F6">
        <w:rPr>
          <w:rFonts w:ascii="Times New Roman" w:hAnsi="Times New Roman"/>
          <w:sz w:val="28"/>
        </w:rPr>
        <w:t>Сварочное дело (по видам)</w:t>
      </w:r>
      <w:r w:rsidRPr="0005235F">
        <w:rPr>
          <w:rFonts w:ascii="Times New Roman" w:hAnsi="Times New Roman"/>
          <w:sz w:val="28"/>
        </w:rPr>
        <w:t>»</w:t>
      </w:r>
      <w:r w:rsidRPr="001C575F">
        <w:rPr>
          <w:rFonts w:ascii="Times New Roman" w:hAnsi="Times New Roman"/>
          <w:b/>
          <w:sz w:val="28"/>
        </w:rPr>
        <w:t xml:space="preserve"> </w:t>
      </w:r>
      <w:r w:rsidRPr="00B60C75">
        <w:rPr>
          <w:rFonts w:ascii="Times New Roman" w:hAnsi="Times New Roman"/>
          <w:sz w:val="28"/>
          <w:szCs w:val="28"/>
        </w:rPr>
        <w:t xml:space="preserve"> в конкурс</w:t>
      </w:r>
      <w:r>
        <w:rPr>
          <w:rFonts w:ascii="Times New Roman" w:hAnsi="Times New Roman"/>
          <w:sz w:val="28"/>
          <w:szCs w:val="28"/>
        </w:rPr>
        <w:t>ах профессионального мастерства.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6520"/>
      </w:tblGrid>
      <w:tr w:rsidR="000617F9" w:rsidTr="00056E07">
        <w:tc>
          <w:tcPr>
            <w:tcW w:w="568" w:type="dxa"/>
            <w:shd w:val="clear" w:color="auto" w:fill="F2DBDB" w:themeFill="accent2" w:themeFillTint="33"/>
          </w:tcPr>
          <w:p w:rsidR="000617F9" w:rsidRPr="00255BF3" w:rsidRDefault="000617F9" w:rsidP="00A11F64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0617F9" w:rsidRPr="00255BF3" w:rsidRDefault="000617F9" w:rsidP="00A11F64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0617F9" w:rsidRPr="00255BF3" w:rsidRDefault="000617F9" w:rsidP="00A11F64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6520" w:type="dxa"/>
            <w:shd w:val="clear" w:color="auto" w:fill="F2DBDB" w:themeFill="accent2" w:themeFillTint="33"/>
          </w:tcPr>
          <w:p w:rsidR="000617F9" w:rsidRPr="00255BF3" w:rsidRDefault="000617F9" w:rsidP="00A11F64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Содержание конкурса</w:t>
            </w:r>
          </w:p>
        </w:tc>
      </w:tr>
      <w:tr w:rsidR="000617F9" w:rsidTr="00056E07">
        <w:tc>
          <w:tcPr>
            <w:tcW w:w="568" w:type="dxa"/>
            <w:shd w:val="clear" w:color="auto" w:fill="EAF1DD" w:themeFill="accent3" w:themeFillTint="33"/>
          </w:tcPr>
          <w:p w:rsidR="000617F9" w:rsidRPr="00255BF3" w:rsidRDefault="000617F9" w:rsidP="00A11F64">
            <w:pPr>
              <w:pStyle w:val="a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0617F9" w:rsidRPr="00255BF3" w:rsidRDefault="000617F9" w:rsidP="00A11F64">
            <w:pPr>
              <w:pStyle w:val="a9"/>
              <w:ind w:right="2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Широкова Кристина Геннадьевна- преподаватель спец.дисциплин</w:t>
            </w:r>
          </w:p>
        </w:tc>
        <w:tc>
          <w:tcPr>
            <w:tcW w:w="6520" w:type="dxa"/>
            <w:shd w:val="clear" w:color="auto" w:fill="EAF1DD" w:themeFill="accent3" w:themeFillTint="33"/>
            <w:vAlign w:val="center"/>
          </w:tcPr>
          <w:p w:rsidR="000617F9" w:rsidRPr="00255BF3" w:rsidRDefault="000617F9" w:rsidP="00A11F64">
            <w:pPr>
              <w:pStyle w:val="a9"/>
              <w:ind w:right="175"/>
              <w:jc w:val="both"/>
              <w:rPr>
                <w:rFonts w:ascii="Times New Roman" w:hAnsi="Times New Roman"/>
                <w:sz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Диплом 2 степени в номинации «Мой лучший урок»  в Республиканском профессиональном конкурсе «Педагог-новатор-2018»</w:t>
            </w:r>
            <w:r w:rsidRPr="00255BF3">
              <w:rPr>
                <w:rFonts w:ascii="Times New Roman" w:hAnsi="Times New Roman"/>
                <w:sz w:val="28"/>
              </w:rPr>
              <w:t xml:space="preserve"> </w:t>
            </w:r>
          </w:p>
          <w:p w:rsidR="000617F9" w:rsidRPr="00255BF3" w:rsidRDefault="000617F9" w:rsidP="00A11F64">
            <w:pPr>
              <w:pStyle w:val="a9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</w:rPr>
              <w:t>Грамота областного управления образования Акмолинской области за участие в конкурсе «</w:t>
            </w:r>
            <w:r w:rsidRPr="00255BF3">
              <w:rPr>
                <w:rFonts w:ascii="Times New Roman" w:hAnsi="Times New Roman"/>
                <w:sz w:val="28"/>
                <w:lang w:val="kk-KZ"/>
              </w:rPr>
              <w:t>Ұздык пелагог</w:t>
            </w:r>
            <w:r w:rsidRPr="00255BF3">
              <w:rPr>
                <w:rFonts w:ascii="Times New Roman" w:hAnsi="Times New Roman"/>
                <w:sz w:val="28"/>
              </w:rPr>
              <w:t>»</w:t>
            </w:r>
            <w:r w:rsidRPr="00255BF3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</w:rPr>
              <w:t>2017 г.</w:t>
            </w:r>
          </w:p>
        </w:tc>
      </w:tr>
      <w:tr w:rsidR="000617F9" w:rsidTr="00056E07">
        <w:tc>
          <w:tcPr>
            <w:tcW w:w="568" w:type="dxa"/>
            <w:shd w:val="clear" w:color="auto" w:fill="EAF1DD" w:themeFill="accent3" w:themeFillTint="33"/>
          </w:tcPr>
          <w:p w:rsidR="000617F9" w:rsidRPr="00255BF3" w:rsidRDefault="000617F9" w:rsidP="00A11F64">
            <w:pPr>
              <w:pStyle w:val="a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0617F9" w:rsidRPr="00255BF3" w:rsidRDefault="000617F9" w:rsidP="00A11F64">
            <w:pPr>
              <w:pStyle w:val="a9"/>
              <w:ind w:right="2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Лебедева Светлана Михайловна- преподаватель «Самопознание»</w:t>
            </w:r>
          </w:p>
        </w:tc>
        <w:tc>
          <w:tcPr>
            <w:tcW w:w="6520" w:type="dxa"/>
            <w:shd w:val="clear" w:color="auto" w:fill="EAF1DD" w:themeFill="accent3" w:themeFillTint="33"/>
            <w:vAlign w:val="center"/>
          </w:tcPr>
          <w:p w:rsidR="000617F9" w:rsidRPr="00255BF3" w:rsidRDefault="000617F9" w:rsidP="00A11F64">
            <w:pPr>
              <w:pStyle w:val="a9"/>
              <w:ind w:righ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Диплом 3 степени в номинации «Духовно-нравственное воспитание учащихся»  в Республиканском профессиональном конкурсе «Педагог-новатор-2018»</w:t>
            </w:r>
          </w:p>
        </w:tc>
      </w:tr>
    </w:tbl>
    <w:p w:rsidR="009B382B" w:rsidRDefault="009B382B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056E07" w:rsidRDefault="00056E07" w:rsidP="00056E07">
      <w:pPr>
        <w:pStyle w:val="a9"/>
        <w:spacing w:line="276" w:lineRule="auto"/>
        <w:jc w:val="center"/>
        <w:rPr>
          <w:rFonts w:ascii="Times New Roman" w:hAnsi="Times New Roman"/>
          <w:b/>
          <w:bCs/>
          <w:caps/>
          <w:color w:val="0000CC"/>
          <w:sz w:val="28"/>
          <w:szCs w:val="24"/>
        </w:rPr>
      </w:pPr>
      <w:r w:rsidRPr="000776D5">
        <w:rPr>
          <w:rFonts w:ascii="Times New Roman" w:hAnsi="Times New Roman"/>
          <w:b/>
          <w:bCs/>
          <w:color w:val="0000CC"/>
          <w:sz w:val="28"/>
          <w:szCs w:val="24"/>
        </w:rPr>
        <w:t xml:space="preserve">SWOT </w:t>
      </w:r>
      <w:r>
        <w:rPr>
          <w:rFonts w:ascii="Times New Roman" w:hAnsi="Times New Roman"/>
          <w:b/>
          <w:bCs/>
          <w:caps/>
          <w:color w:val="0000CC"/>
          <w:sz w:val="28"/>
          <w:szCs w:val="24"/>
        </w:rPr>
        <w:t>–</w:t>
      </w:r>
      <w:r w:rsidRPr="000776D5">
        <w:rPr>
          <w:rFonts w:ascii="Times New Roman" w:hAnsi="Times New Roman"/>
          <w:b/>
          <w:bCs/>
          <w:color w:val="0000CC"/>
          <w:sz w:val="28"/>
          <w:szCs w:val="24"/>
        </w:rPr>
        <w:t xml:space="preserve"> анализ</w:t>
      </w:r>
      <w:r w:rsidRPr="009B11C7">
        <w:rPr>
          <w:rFonts w:ascii="Times New Roman" w:hAnsi="Times New Roman"/>
          <w:b/>
          <w:bCs/>
          <w:color w:val="0000CC"/>
          <w:sz w:val="28"/>
        </w:rPr>
        <w:t xml:space="preserve"> </w:t>
      </w:r>
      <w:r w:rsidRPr="000776D5">
        <w:rPr>
          <w:rFonts w:ascii="Times New Roman" w:hAnsi="Times New Roman"/>
          <w:b/>
          <w:bCs/>
          <w:color w:val="0000CC"/>
          <w:sz w:val="28"/>
        </w:rPr>
        <w:t>стандарта</w:t>
      </w:r>
    </w:p>
    <w:p w:rsidR="00056E07" w:rsidRPr="001C575F" w:rsidRDefault="00056E07" w:rsidP="00056E07">
      <w:pPr>
        <w:suppressAutoHyphens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</w:pPr>
      <w:r w:rsidRPr="000776D5">
        <w:rPr>
          <w:rFonts w:ascii="Times New Roman" w:hAnsi="Times New Roman"/>
          <w:b/>
          <w:bCs/>
          <w:color w:val="0000CC"/>
          <w:sz w:val="28"/>
        </w:rPr>
        <w:t xml:space="preserve"> </w:t>
      </w:r>
      <w:r>
        <w:rPr>
          <w:rFonts w:ascii="Times New Roman" w:hAnsi="Times New Roman"/>
          <w:b/>
          <w:bCs/>
          <w:color w:val="0000CC"/>
          <w:sz w:val="28"/>
        </w:rPr>
        <w:t xml:space="preserve"> </w:t>
      </w:r>
      <w:r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«</w:t>
      </w:r>
      <w:r w:rsidRPr="00AB562B"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ПЕДАГОГИЧЕСКИЕ РАБОТНИКИ И ЭФФЕКТИВНОСТЬ ПРЕПОДАВАНИЯ</w:t>
      </w:r>
      <w:r>
        <w:rPr>
          <w:rFonts w:ascii="Times New Roman" w:hAnsi="Times New Roman"/>
          <w:b/>
          <w:color w:val="0000CC"/>
          <w:kern w:val="28"/>
          <w:sz w:val="28"/>
          <w:szCs w:val="28"/>
          <w:lang w:val="kk-KZ"/>
        </w:rPr>
        <w:t>»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597"/>
        <w:gridCol w:w="4581"/>
      </w:tblGrid>
      <w:tr w:rsidR="00C71CBB" w:rsidTr="00D316A9">
        <w:tc>
          <w:tcPr>
            <w:tcW w:w="9178" w:type="dxa"/>
            <w:gridSpan w:val="2"/>
          </w:tcPr>
          <w:p w:rsidR="00C71CBB" w:rsidRPr="00C71CBB" w:rsidRDefault="00C71CBB" w:rsidP="00C71CBB">
            <w:pPr>
              <w:ind w:left="884" w:hanging="8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>Внутренние</w:t>
            </w:r>
          </w:p>
        </w:tc>
      </w:tr>
      <w:tr w:rsidR="00C71CBB" w:rsidTr="00C71CBB">
        <w:tc>
          <w:tcPr>
            <w:tcW w:w="4597" w:type="dxa"/>
          </w:tcPr>
          <w:p w:rsidR="00C71CBB" w:rsidRPr="00255BF3" w:rsidRDefault="00C71CBB" w:rsidP="00FC433D">
            <w:pPr>
              <w:ind w:left="884" w:hanging="884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255BF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255B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strength</w:t>
            </w: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 xml:space="preserve">) – сильные </w:t>
            </w:r>
            <w:r w:rsidRPr="00255BF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581" w:type="dxa"/>
          </w:tcPr>
          <w:p w:rsidR="00C71CBB" w:rsidRPr="00255BF3" w:rsidRDefault="00C71CBB" w:rsidP="00FC433D">
            <w:pPr>
              <w:ind w:left="884" w:hanging="8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5B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</w:t>
            </w: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255BF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weakness</w:t>
            </w:r>
            <w:r w:rsidRPr="00255BF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255BF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056E07" w:rsidTr="00C71CBB">
        <w:tc>
          <w:tcPr>
            <w:tcW w:w="4597" w:type="dxa"/>
          </w:tcPr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>Большой охват ИПР колледжа обучающими курсами.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>Сотрудники колледжа делятся педагогическим опытом на семинарах, конференциях и в сетях Интернет, ссылки на которые размещены на сайте колледжа.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По преподаваемой дисциплине преподаватели колледжа разрабатывают авторские цифровые образовательные ресурсы. 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>За вклад в развитие учебного заведения ИПР колледжа награждаются грамотами, благодарственными письмами.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Отработаны механизмы формирования и оценки качества работы  ИПР. 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Действует система стимулирования и мотивации ИПР к развитию.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Педагогический состав колледжа полностью соответствует</w:t>
            </w:r>
            <w:r w:rsidRPr="00255BF3">
              <w:rPr>
                <w:rFonts w:ascii="Times New Roman" w:hAnsi="Times New Roman"/>
                <w:kern w:val="28"/>
                <w:sz w:val="28"/>
                <w:szCs w:val="28"/>
                <w:lang w:val="kk-KZ"/>
              </w:rPr>
              <w:t xml:space="preserve"> квалификационным требованиям  к преподавательскому составу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 xml:space="preserve">согласно приказу Министра образования и науки Республики Казахстан «Об утверждении квалификационных требований и перечня документов, подтверждающих соответствие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lastRenderedPageBreak/>
              <w:t>им, предъявляемых к Образовательной деятельности» от 17 июня 2015 года № 391.</w:t>
            </w: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Доля ИПР с 1-й и высшей категорией составляет – 43,8%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 xml:space="preserve">Приведены доказательства активного участия </w:t>
            </w:r>
            <w:r w:rsidRPr="00255BF3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ИПР и студентов  колледжа в научно - практических конференциях, семинарах, олимпиадах, конкурсах профессионального мастерства различного уровня. 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Колледж уделяет большое внимание качественному составу педагогических работников и условий для качественного ведения</w:t>
            </w:r>
            <w:r w:rsidRPr="00255BF3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>уроков.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Отмечена удовлетворенность существующей системой оценки результатов труда преподавательского состава руководством</w:t>
            </w:r>
            <w:r w:rsidRPr="00255BF3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>колледжа.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Стабильное прохождение курсов повышения</w:t>
            </w:r>
            <w:r w:rsidRPr="00255BF3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>квалификации; разнообразная база прохождения повышения квалификации преподавателей, с учетом специфики методик</w:t>
            </w:r>
            <w:r w:rsidRPr="00255BF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>преподавания.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Благоприятный психологический климат в</w:t>
            </w:r>
            <w:r w:rsidRPr="00255BF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255BF3">
              <w:rPr>
                <w:rFonts w:ascii="Times New Roman" w:hAnsi="Times New Roman"/>
                <w:sz w:val="28"/>
                <w:szCs w:val="28"/>
              </w:rPr>
              <w:t>коллективе.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Педагогами и сотрудниками соблюдается академическая честность и Кодекс чести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4"/>
              </w:numPr>
              <w:ind w:left="175" w:right="158" w:hanging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В колледже проводится работа по обобщению и распространению передового опыта преподавателей.</w:t>
            </w:r>
          </w:p>
          <w:p w:rsidR="00056E07" w:rsidRPr="00255BF3" w:rsidRDefault="00056E07" w:rsidP="00A11F64">
            <w:pPr>
              <w:ind w:left="884" w:hanging="88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581" w:type="dxa"/>
          </w:tcPr>
          <w:p w:rsidR="00056E07" w:rsidRPr="00255BF3" w:rsidRDefault="00056E07" w:rsidP="00751442">
            <w:pPr>
              <w:pStyle w:val="a6"/>
              <w:numPr>
                <w:ilvl w:val="0"/>
                <w:numId w:val="14"/>
              </w:numPr>
              <w:ind w:left="335" w:right="142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Малая доля магистров;</w:t>
            </w:r>
          </w:p>
          <w:p w:rsidR="00056E07" w:rsidRPr="00255BF3" w:rsidRDefault="00056E07" w:rsidP="00751442">
            <w:pPr>
              <w:pStyle w:val="a6"/>
              <w:numPr>
                <w:ilvl w:val="0"/>
                <w:numId w:val="14"/>
              </w:numPr>
              <w:ind w:left="335" w:right="142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Отсутствие </w:t>
            </w: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преподавателей и мастеров производственного обучения с ученой и академической степенью; </w:t>
            </w:r>
          </w:p>
          <w:p w:rsidR="00056E07" w:rsidRPr="00255BF3" w:rsidRDefault="00056E07" w:rsidP="00751442">
            <w:pPr>
              <w:pStyle w:val="a6"/>
              <w:numPr>
                <w:ilvl w:val="0"/>
                <w:numId w:val="14"/>
              </w:numPr>
              <w:ind w:left="335" w:right="142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Недостаточное количество авторских учебных пособий и методических рекомендаций по профилю специальностей, разработанных ИПР колледжа, имеющих </w:t>
            </w:r>
            <w:r w:rsidRPr="00255BF3">
              <w:rPr>
                <w:rFonts w:ascii="Times New Roman" w:hAnsi="Times New Roman"/>
                <w:sz w:val="28"/>
                <w:szCs w:val="28"/>
                <w:shd w:val="clear" w:color="auto" w:fill="F7F7F7"/>
              </w:rPr>
              <w:t xml:space="preserve">свидетельства о государственной регистрации прав на объект авторского права, с присвоением  ISBN - международного стандартного номера; </w:t>
            </w:r>
          </w:p>
          <w:p w:rsidR="00056E07" w:rsidRPr="00255BF3" w:rsidRDefault="00056E07" w:rsidP="00751442">
            <w:pPr>
              <w:pStyle w:val="a6"/>
              <w:widowControl w:val="0"/>
              <w:numPr>
                <w:ilvl w:val="0"/>
                <w:numId w:val="14"/>
              </w:numPr>
              <w:tabs>
                <w:tab w:val="left" w:pos="2224"/>
                <w:tab w:val="left" w:pos="2225"/>
              </w:tabs>
              <w:autoSpaceDE w:val="0"/>
              <w:autoSpaceDN w:val="0"/>
              <w:ind w:left="335" w:right="14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Недостаточное количество ИПР, участвующих в  научно-исследовательской работе;</w:t>
            </w:r>
          </w:p>
          <w:p w:rsidR="00056E07" w:rsidRPr="00255BF3" w:rsidRDefault="00056E07" w:rsidP="00751442">
            <w:pPr>
              <w:pStyle w:val="a6"/>
              <w:widowControl w:val="0"/>
              <w:numPr>
                <w:ilvl w:val="0"/>
                <w:numId w:val="14"/>
              </w:numPr>
              <w:tabs>
                <w:tab w:val="left" w:pos="2224"/>
                <w:tab w:val="left" w:pos="2225"/>
              </w:tabs>
              <w:autoSpaceDE w:val="0"/>
              <w:autoSpaceDN w:val="0"/>
              <w:ind w:left="335" w:right="142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Недостаточный мотивационный компонент стимулирования преподавателей и сотрудников за высокое педагогическое мастерство, профессиональные  результаты и преданность делу</w:t>
            </w:r>
          </w:p>
        </w:tc>
      </w:tr>
      <w:tr w:rsidR="00C71CBB" w:rsidTr="00093A6D">
        <w:tc>
          <w:tcPr>
            <w:tcW w:w="9178" w:type="dxa"/>
            <w:gridSpan w:val="2"/>
          </w:tcPr>
          <w:p w:rsidR="00C71CBB" w:rsidRPr="00C71CBB" w:rsidRDefault="00C71CBB" w:rsidP="00C71CBB">
            <w:pPr>
              <w:pStyle w:val="a6"/>
              <w:ind w:left="335" w:right="142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lastRenderedPageBreak/>
              <w:t>Внешние</w:t>
            </w:r>
          </w:p>
        </w:tc>
      </w:tr>
      <w:tr w:rsidR="00056E07" w:rsidTr="00C71CBB">
        <w:tc>
          <w:tcPr>
            <w:tcW w:w="4597" w:type="dxa"/>
          </w:tcPr>
          <w:p w:rsidR="00056E07" w:rsidRPr="00255BF3" w:rsidRDefault="00056E07" w:rsidP="00A11F64">
            <w:pPr>
              <w:ind w:left="884" w:hanging="884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t>O (</w:t>
            </w:r>
            <w:proofErr w:type="spellStart"/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t>Opportunities</w:t>
            </w:r>
            <w:proofErr w:type="spellEnd"/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) – благоприятные </w:t>
            </w:r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возможности (потенциально позитивные внешние факторы)</w:t>
            </w:r>
          </w:p>
        </w:tc>
        <w:tc>
          <w:tcPr>
            <w:tcW w:w="4581" w:type="dxa"/>
          </w:tcPr>
          <w:p w:rsidR="00056E07" w:rsidRPr="00255BF3" w:rsidRDefault="00056E07" w:rsidP="00A11F64">
            <w:pPr>
              <w:ind w:left="884" w:hanging="884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T (</w:t>
            </w:r>
            <w:proofErr w:type="spellStart"/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t>Threats</w:t>
            </w:r>
            <w:proofErr w:type="spellEnd"/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) – угрозы (потенциально негативные </w:t>
            </w:r>
            <w:r w:rsidRPr="00255BF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внешние факторы)</w:t>
            </w:r>
          </w:p>
        </w:tc>
      </w:tr>
      <w:tr w:rsidR="00056E07" w:rsidTr="00C71CBB">
        <w:tc>
          <w:tcPr>
            <w:tcW w:w="4597" w:type="dxa"/>
          </w:tcPr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55B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Наблюдается стабильный рост молодых специалистов, закрепленных в организации и продолжающих обучение в ВУЗах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В колледже проводится периодический анализ достигнутых результатов обучения в сопоставлении с желаемыми результатами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Обучающиеся являются активными участниками всего образовательно-воспитательного процесса, при этом учитываются такие характеристики, как индивидуальность, стремление к большей свободе, личностный и профессиональный рост, самостоятельность, самоуважение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Доказано соответствие педагогического коллектива квалификационным требованиям и специфике образовательной программе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Сведения о педагогическом коллективе доступны для общественности через сайт колледжа</w:t>
            </w:r>
          </w:p>
          <w:p w:rsidR="00056E07" w:rsidRPr="00255BF3" w:rsidRDefault="00056E07" w:rsidP="00751442">
            <w:pPr>
              <w:pStyle w:val="a9"/>
              <w:numPr>
                <w:ilvl w:val="0"/>
                <w:numId w:val="15"/>
              </w:numPr>
              <w:ind w:left="317" w:right="158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Соблюдается принцип доступности руководства и прозрачности всех кадровых процедур</w:t>
            </w:r>
          </w:p>
          <w:p w:rsidR="00056E07" w:rsidRPr="00255BF3" w:rsidRDefault="00056E07" w:rsidP="00A11F64">
            <w:pPr>
              <w:ind w:firstLine="31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581" w:type="dxa"/>
          </w:tcPr>
          <w:p w:rsidR="00056E07" w:rsidRPr="00255BF3" w:rsidRDefault="00056E07" w:rsidP="00751442">
            <w:pPr>
              <w:pStyle w:val="a6"/>
              <w:numPr>
                <w:ilvl w:val="0"/>
                <w:numId w:val="15"/>
              </w:numPr>
              <w:ind w:left="33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Отсутствие стимула ПС в повышении уровня категорий, в связи с отсутствием доплаты;</w:t>
            </w:r>
          </w:p>
          <w:p w:rsidR="00056E07" w:rsidRPr="00255BF3" w:rsidRDefault="00056E07" w:rsidP="00751442">
            <w:pPr>
              <w:pStyle w:val="a6"/>
              <w:numPr>
                <w:ilvl w:val="0"/>
                <w:numId w:val="15"/>
              </w:numPr>
              <w:ind w:left="33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Дефицит рабочего времени в связи с большим количеством отчетности, запрашиваемым вышестоящими организациями системы образования;</w:t>
            </w:r>
          </w:p>
          <w:p w:rsidR="00056E07" w:rsidRPr="00255BF3" w:rsidRDefault="00056E07" w:rsidP="00751442">
            <w:pPr>
              <w:pStyle w:val="a6"/>
              <w:numPr>
                <w:ilvl w:val="0"/>
                <w:numId w:val="15"/>
              </w:numPr>
              <w:ind w:left="33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Недостаточный уровень интеграции образовательного процесса и научной деятельности;</w:t>
            </w:r>
          </w:p>
          <w:p w:rsidR="00056E07" w:rsidRPr="00255BF3" w:rsidRDefault="00056E07" w:rsidP="00751442">
            <w:pPr>
              <w:pStyle w:val="a6"/>
              <w:numPr>
                <w:ilvl w:val="0"/>
                <w:numId w:val="15"/>
              </w:numPr>
              <w:ind w:left="335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5BF3">
              <w:rPr>
                <w:rFonts w:ascii="Times New Roman" w:hAnsi="Times New Roman"/>
                <w:sz w:val="28"/>
                <w:szCs w:val="28"/>
              </w:rPr>
              <w:t>Отсутствие повышения квалификации преподавателей в дальнем и ближнем зарубежье</w:t>
            </w:r>
          </w:p>
          <w:p w:rsidR="00056E07" w:rsidRPr="00255BF3" w:rsidRDefault="00056E07" w:rsidP="00A11F64">
            <w:pPr>
              <w:pStyle w:val="a6"/>
              <w:widowControl w:val="0"/>
              <w:tabs>
                <w:tab w:val="left" w:pos="2224"/>
                <w:tab w:val="left" w:pos="2225"/>
              </w:tabs>
              <w:autoSpaceDE w:val="0"/>
              <w:autoSpaceDN w:val="0"/>
              <w:ind w:left="884" w:right="483" w:hanging="884"/>
              <w:contextualSpacing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8B3333" w:rsidRDefault="008B3333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2416B9" w:rsidRDefault="002416B9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2416B9" w:rsidRDefault="002416B9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8B3333" w:rsidRDefault="008B3333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D42BCF" w:rsidRPr="00AB3F45" w:rsidRDefault="00D42BCF" w:rsidP="00777D87">
      <w:pPr>
        <w:widowControl w:val="0"/>
        <w:spacing w:after="0" w:line="240" w:lineRule="auto"/>
        <w:rPr>
          <w:rFonts w:ascii="Times New Roman" w:hAnsi="Times New Roman"/>
          <w:b/>
          <w:caps/>
          <w:color w:val="1F497D" w:themeColor="text2"/>
          <w:kern w:val="28"/>
          <w:sz w:val="28"/>
          <w:szCs w:val="28"/>
        </w:rPr>
      </w:pPr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lastRenderedPageBreak/>
        <w:t>Стандарт</w:t>
      </w:r>
      <w:r w:rsidR="00777D87"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 xml:space="preserve"> 5</w:t>
      </w:r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 xml:space="preserve">. «Оценивание </w:t>
      </w:r>
      <w:proofErr w:type="gramStart"/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>обучающихся</w:t>
      </w:r>
      <w:r w:rsidR="00D1766D"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 xml:space="preserve"> </w:t>
      </w:r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 xml:space="preserve"> и</w:t>
      </w:r>
      <w:proofErr w:type="gramEnd"/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</w:rPr>
        <w:t xml:space="preserve"> успеваемость»</w:t>
      </w:r>
    </w:p>
    <w:p w:rsidR="00F5233B" w:rsidRPr="00FF1856" w:rsidRDefault="00D42BCF" w:rsidP="00F5233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F1856">
        <w:rPr>
          <w:rFonts w:ascii="Times New Roman" w:hAnsi="Times New Roman"/>
          <w:sz w:val="28"/>
          <w:szCs w:val="28"/>
        </w:rPr>
        <w:tab/>
      </w:r>
      <w:r w:rsidR="00F5233B" w:rsidRPr="00FF1856">
        <w:rPr>
          <w:rFonts w:ascii="Times New Roman" w:hAnsi="Times New Roman"/>
          <w:sz w:val="28"/>
          <w:szCs w:val="28"/>
        </w:rPr>
        <w:t>Организация образования предоставляет необходимую поддержку студентам и обеспечивает эффективную среду обучения.</w:t>
      </w:r>
    </w:p>
    <w:p w:rsidR="00F5233B" w:rsidRPr="00FF1856" w:rsidRDefault="00F5233B" w:rsidP="00F5233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FF1856">
        <w:rPr>
          <w:rFonts w:ascii="Times New Roman" w:eastAsia="Calibri" w:hAnsi="Times New Roman"/>
          <w:sz w:val="28"/>
          <w:szCs w:val="28"/>
        </w:rPr>
        <w:t xml:space="preserve">Образовательная программа обеспечивает систему оценки обучающихся, способствующую достижению ожидаемых результатов обучения.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FF1856">
        <w:rPr>
          <w:rFonts w:ascii="Times New Roman" w:hAnsi="Times New Roman"/>
          <w:sz w:val="28"/>
          <w:szCs w:val="28"/>
        </w:rPr>
        <w:t xml:space="preserve">В Агротехническом колледже на основе республиканских нормативно-правовых документов  разработано «Положение об организации и проведению текущего контроля успеваемости, промежуточной и итоговой государственной аттестации обучающихся». </w:t>
      </w:r>
      <w:r w:rsidRPr="00FF1856">
        <w:rPr>
          <w:rFonts w:ascii="Times New Roman" w:hAnsi="Times New Roman"/>
          <w:i/>
          <w:color w:val="0070C0"/>
          <w:sz w:val="28"/>
          <w:szCs w:val="28"/>
        </w:rPr>
        <w:t>Приложение 43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F1856">
        <w:rPr>
          <w:rFonts w:ascii="Times New Roman" w:hAnsi="Times New Roman"/>
          <w:sz w:val="28"/>
          <w:szCs w:val="24"/>
        </w:rPr>
        <w:t>Система контроля  и оценки знаний обучающихся предполагает проведение следующих видов контроля по учебному предмету: промежуточная и итоговая аттестация, текущий контроль и экзаменационная сессия. Кроме того, колледж осуществляет семестровый мониторинг успеваемости и посещаемости студентов, который носит сплошной характер, для всех студентов.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FF1856">
        <w:rPr>
          <w:rFonts w:ascii="Times New Roman" w:hAnsi="Times New Roman"/>
          <w:sz w:val="28"/>
          <w:szCs w:val="24"/>
        </w:rPr>
        <w:t>Внутрисеместровая</w:t>
      </w:r>
      <w:proofErr w:type="spellEnd"/>
      <w:r w:rsidRPr="00FF1856">
        <w:rPr>
          <w:rFonts w:ascii="Times New Roman" w:hAnsi="Times New Roman"/>
          <w:sz w:val="28"/>
          <w:szCs w:val="24"/>
        </w:rPr>
        <w:t xml:space="preserve"> аттестация обучающихся предусматривает учет активности студентов на занятиях (выполнение и защита лабораторных работ, ответы на занятиях, участие в деловых играх, выполнение докладов, рефератов и др.).</w:t>
      </w:r>
    </w:p>
    <w:p w:rsidR="00F5233B" w:rsidRPr="007A157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856">
        <w:rPr>
          <w:rFonts w:ascii="Times New Roman" w:hAnsi="Times New Roman"/>
          <w:sz w:val="28"/>
          <w:szCs w:val="24"/>
        </w:rPr>
        <w:t>Контроль может производиться в устной, письменной, комбинированной, групповой форме, а также в виде тестирования. Все виды и формы контроля и их распределение по неделям семестра находят свое отражение в графике учебного процесса.</w:t>
      </w:r>
      <w:r w:rsidRPr="007A1575">
        <w:rPr>
          <w:rFonts w:ascii="Times New Roman" w:hAnsi="Times New Roman"/>
          <w:sz w:val="24"/>
          <w:szCs w:val="24"/>
        </w:rPr>
        <w:t xml:space="preserve"> 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F1856">
        <w:rPr>
          <w:rFonts w:ascii="Times New Roman" w:hAnsi="Times New Roman"/>
          <w:sz w:val="28"/>
          <w:szCs w:val="24"/>
        </w:rPr>
        <w:t xml:space="preserve">Вопросы успеваемости рассматриваются на заседаниях МО и  педсоветов. По результатам, которых проводятся корректирующие и предупреждающие действия. Для организации академической поддержки, помощи обучающимся, не справляющимся с академическими требованиями предусмотрено дополнительное консультирование и проведение дополнительных занятий. В колледже разработаны графики проведения дополнительных занятий, информация о которых расположена на информационных стендах. На дополнительных занятиях преподаватели проводят консультации по выполнению  домашних заданий, контрольных работ, отчетов и других видов заданий. </w:t>
      </w:r>
    </w:p>
    <w:p w:rsidR="00F5233B" w:rsidRPr="007A1575" w:rsidRDefault="00FF1856" w:rsidP="00FF18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856">
        <w:rPr>
          <w:rFonts w:ascii="Times New Roman" w:hAnsi="Times New Roman"/>
          <w:sz w:val="28"/>
          <w:szCs w:val="24"/>
        </w:rPr>
        <w:t>В 2019 году впервые</w:t>
      </w:r>
      <w:r w:rsidR="00F5233B" w:rsidRPr="00FF1856">
        <w:rPr>
          <w:rFonts w:ascii="Times New Roman" w:hAnsi="Times New Roman"/>
          <w:sz w:val="28"/>
          <w:szCs w:val="24"/>
        </w:rPr>
        <w:t xml:space="preserve"> осуществляется набор по специальности </w:t>
      </w:r>
      <w:r w:rsidRPr="00FF1856">
        <w:rPr>
          <w:rFonts w:ascii="Times New Roman" w:hAnsi="Times New Roman"/>
          <w:sz w:val="28"/>
          <w:szCs w:val="24"/>
        </w:rPr>
        <w:t>1114000</w:t>
      </w:r>
      <w:r w:rsidR="00F5233B" w:rsidRPr="00FF1856">
        <w:rPr>
          <w:rFonts w:ascii="Times New Roman" w:hAnsi="Times New Roman"/>
          <w:sz w:val="28"/>
          <w:szCs w:val="24"/>
        </w:rPr>
        <w:t xml:space="preserve"> «</w:t>
      </w:r>
      <w:r w:rsidRPr="00FF1856">
        <w:rPr>
          <w:rFonts w:ascii="Times New Roman" w:hAnsi="Times New Roman"/>
          <w:sz w:val="28"/>
          <w:szCs w:val="24"/>
        </w:rPr>
        <w:t>Сварочное дело (по видам)</w:t>
      </w:r>
      <w:r w:rsidR="00F5233B" w:rsidRPr="00FF1856">
        <w:rPr>
          <w:rFonts w:ascii="Times New Roman" w:hAnsi="Times New Roman"/>
          <w:sz w:val="28"/>
          <w:szCs w:val="24"/>
        </w:rPr>
        <w:t xml:space="preserve">» </w:t>
      </w:r>
      <w:r w:rsidRPr="00FF1856">
        <w:rPr>
          <w:rFonts w:ascii="Times New Roman" w:hAnsi="Times New Roman"/>
          <w:sz w:val="28"/>
          <w:szCs w:val="24"/>
        </w:rPr>
        <w:t xml:space="preserve">в рамках реализации Государственной </w:t>
      </w:r>
      <w:r w:rsidRPr="00FF1856">
        <w:rPr>
          <w:rFonts w:ascii="Times New Roman" w:hAnsi="Times New Roman"/>
          <w:sz w:val="28"/>
          <w:szCs w:val="24"/>
          <w:lang w:val="kk-KZ"/>
        </w:rPr>
        <w:t>программы</w:t>
      </w:r>
      <w:r w:rsidR="00F5233B" w:rsidRPr="00FF1856">
        <w:rPr>
          <w:rFonts w:ascii="Times New Roman" w:hAnsi="Times New Roman"/>
          <w:sz w:val="28"/>
          <w:szCs w:val="24"/>
          <w:lang w:val="kk-KZ"/>
        </w:rPr>
        <w:t xml:space="preserve"> развития продуктивной занятости</w:t>
      </w:r>
      <w:r w:rsidRPr="00FF1856">
        <w:rPr>
          <w:rFonts w:ascii="Times New Roman" w:hAnsi="Times New Roman"/>
          <w:sz w:val="28"/>
          <w:szCs w:val="24"/>
          <w:lang w:val="kk-KZ"/>
        </w:rPr>
        <w:t xml:space="preserve"> и массового предпринимательствп «Еңбек»</w:t>
      </w:r>
      <w:r w:rsidR="00F5233B" w:rsidRPr="00FF1856">
        <w:rPr>
          <w:rFonts w:ascii="Times New Roman" w:hAnsi="Times New Roman"/>
          <w:bCs/>
          <w:i/>
          <w:sz w:val="28"/>
          <w:szCs w:val="24"/>
        </w:rPr>
        <w:t xml:space="preserve">. </w:t>
      </w:r>
    </w:p>
    <w:p w:rsidR="00F5233B" w:rsidRPr="00FF1856" w:rsidRDefault="00F5233B" w:rsidP="00F5233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A157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FF1856">
        <w:rPr>
          <w:rFonts w:ascii="Times New Roman" w:hAnsi="Times New Roman"/>
          <w:sz w:val="28"/>
          <w:szCs w:val="28"/>
        </w:rPr>
        <w:t>В</w:t>
      </w:r>
      <w:r w:rsidRPr="00FF1856">
        <w:rPr>
          <w:rFonts w:ascii="Times New Roman" w:hAnsi="Times New Roman"/>
          <w:spacing w:val="-1"/>
          <w:sz w:val="28"/>
          <w:szCs w:val="28"/>
        </w:rPr>
        <w:t>с</w:t>
      </w:r>
      <w:r w:rsidRPr="00FF1856">
        <w:rPr>
          <w:rFonts w:ascii="Times New Roman" w:hAnsi="Times New Roman"/>
          <w:sz w:val="28"/>
          <w:szCs w:val="28"/>
        </w:rPr>
        <w:t xml:space="preserve">е  </w:t>
      </w:r>
      <w:r w:rsidRPr="00FF1856">
        <w:rPr>
          <w:rFonts w:ascii="Times New Roman" w:hAnsi="Times New Roman"/>
          <w:spacing w:val="1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ос</w:t>
      </w:r>
      <w:r w:rsidRPr="00FF1856">
        <w:rPr>
          <w:rFonts w:ascii="Times New Roman" w:hAnsi="Times New Roman"/>
          <w:spacing w:val="3"/>
          <w:sz w:val="28"/>
          <w:szCs w:val="28"/>
        </w:rPr>
        <w:t>т</w:t>
      </w:r>
      <w:r w:rsidRPr="00FF1856">
        <w:rPr>
          <w:rFonts w:ascii="Times New Roman" w:hAnsi="Times New Roman"/>
          <w:spacing w:val="-6"/>
          <w:sz w:val="28"/>
          <w:szCs w:val="28"/>
        </w:rPr>
        <w:t>у</w:t>
      </w:r>
      <w:r w:rsidRPr="00FF1856">
        <w:rPr>
          <w:rFonts w:ascii="Times New Roman" w:hAnsi="Times New Roman"/>
          <w:sz w:val="28"/>
          <w:szCs w:val="28"/>
        </w:rPr>
        <w:t>пающ</w:t>
      </w:r>
      <w:r w:rsidRPr="00FF1856">
        <w:rPr>
          <w:rFonts w:ascii="Times New Roman" w:hAnsi="Times New Roman"/>
          <w:spacing w:val="3"/>
          <w:sz w:val="28"/>
          <w:szCs w:val="28"/>
        </w:rPr>
        <w:t xml:space="preserve">ие имеют </w:t>
      </w:r>
      <w:r w:rsidRPr="00FF1856">
        <w:rPr>
          <w:rFonts w:ascii="Times New Roman" w:hAnsi="Times New Roman"/>
          <w:sz w:val="28"/>
          <w:szCs w:val="28"/>
        </w:rPr>
        <w:t>равные пр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z w:val="28"/>
          <w:szCs w:val="28"/>
        </w:rPr>
        <w:t>ва и во</w:t>
      </w:r>
      <w:r w:rsidRPr="00FF1856">
        <w:rPr>
          <w:rFonts w:ascii="Times New Roman" w:hAnsi="Times New Roman"/>
          <w:spacing w:val="1"/>
          <w:sz w:val="28"/>
          <w:szCs w:val="28"/>
        </w:rPr>
        <w:t>з</w:t>
      </w:r>
      <w:r w:rsidRPr="00FF1856">
        <w:rPr>
          <w:rFonts w:ascii="Times New Roman" w:hAnsi="Times New Roman"/>
          <w:sz w:val="28"/>
          <w:szCs w:val="28"/>
        </w:rPr>
        <w:t>можности. Ин</w:t>
      </w:r>
      <w:r w:rsidRPr="00FF1856">
        <w:rPr>
          <w:rFonts w:ascii="Times New Roman" w:hAnsi="Times New Roman"/>
          <w:spacing w:val="1"/>
          <w:sz w:val="28"/>
          <w:szCs w:val="28"/>
        </w:rPr>
        <w:t>ф</w:t>
      </w:r>
      <w:r w:rsidRPr="00FF1856">
        <w:rPr>
          <w:rFonts w:ascii="Times New Roman" w:hAnsi="Times New Roman"/>
          <w:sz w:val="28"/>
          <w:szCs w:val="28"/>
        </w:rPr>
        <w:t>орм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ров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pacing w:val="1"/>
          <w:sz w:val="28"/>
          <w:szCs w:val="28"/>
        </w:rPr>
        <w:t>ни</w:t>
      </w:r>
      <w:r w:rsidRPr="00FF1856">
        <w:rPr>
          <w:rFonts w:ascii="Times New Roman" w:hAnsi="Times New Roman"/>
          <w:sz w:val="28"/>
          <w:szCs w:val="28"/>
        </w:rPr>
        <w:t>е аби</w:t>
      </w:r>
      <w:r w:rsidRPr="00FF1856">
        <w:rPr>
          <w:rFonts w:ascii="Times New Roman" w:hAnsi="Times New Roman"/>
          <w:spacing w:val="4"/>
          <w:sz w:val="28"/>
          <w:szCs w:val="28"/>
        </w:rPr>
        <w:t>т</w:t>
      </w:r>
      <w:r w:rsidRPr="00FF1856">
        <w:rPr>
          <w:rFonts w:ascii="Times New Roman" w:hAnsi="Times New Roman"/>
          <w:spacing w:val="-4"/>
          <w:sz w:val="28"/>
          <w:szCs w:val="28"/>
        </w:rPr>
        <w:t>у</w:t>
      </w:r>
      <w:r w:rsidRPr="00FF1856">
        <w:rPr>
          <w:rFonts w:ascii="Times New Roman" w:hAnsi="Times New Roman"/>
          <w:sz w:val="28"/>
          <w:szCs w:val="28"/>
        </w:rPr>
        <w:t>риен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 xml:space="preserve">ов о 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>ребов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pacing w:val="1"/>
          <w:sz w:val="28"/>
          <w:szCs w:val="28"/>
        </w:rPr>
        <w:t>ни</w:t>
      </w:r>
      <w:r w:rsidRPr="00FF1856">
        <w:rPr>
          <w:rFonts w:ascii="Times New Roman" w:hAnsi="Times New Roman"/>
          <w:spacing w:val="-2"/>
          <w:sz w:val="28"/>
          <w:szCs w:val="28"/>
        </w:rPr>
        <w:t>я</w:t>
      </w:r>
      <w:r w:rsidRPr="00FF1856">
        <w:rPr>
          <w:rFonts w:ascii="Times New Roman" w:hAnsi="Times New Roman"/>
          <w:sz w:val="28"/>
          <w:szCs w:val="28"/>
        </w:rPr>
        <w:t>х образователь</w:t>
      </w:r>
      <w:r w:rsidRPr="00FF1856">
        <w:rPr>
          <w:rFonts w:ascii="Times New Roman" w:hAnsi="Times New Roman"/>
          <w:spacing w:val="1"/>
          <w:sz w:val="28"/>
          <w:szCs w:val="28"/>
        </w:rPr>
        <w:t>н</w:t>
      </w:r>
      <w:r w:rsidRPr="00FF1856">
        <w:rPr>
          <w:rFonts w:ascii="Times New Roman" w:hAnsi="Times New Roman"/>
          <w:sz w:val="28"/>
          <w:szCs w:val="28"/>
        </w:rPr>
        <w:t xml:space="preserve">ых </w:t>
      </w:r>
      <w:r w:rsidRPr="00FF1856">
        <w:rPr>
          <w:rFonts w:ascii="Times New Roman" w:hAnsi="Times New Roman"/>
          <w:spacing w:val="2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рог</w:t>
      </w:r>
      <w:r w:rsidRPr="00FF1856">
        <w:rPr>
          <w:rFonts w:ascii="Times New Roman" w:hAnsi="Times New Roman"/>
          <w:spacing w:val="-2"/>
          <w:sz w:val="28"/>
          <w:szCs w:val="28"/>
        </w:rPr>
        <w:t>р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z w:val="28"/>
          <w:szCs w:val="28"/>
        </w:rPr>
        <w:t>мм и с</w:t>
      </w:r>
      <w:r w:rsidRPr="00FF1856">
        <w:rPr>
          <w:rFonts w:ascii="Times New Roman" w:hAnsi="Times New Roman"/>
          <w:spacing w:val="1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ец</w:t>
      </w:r>
      <w:r w:rsidRPr="00FF1856">
        <w:rPr>
          <w:rFonts w:ascii="Times New Roman" w:hAnsi="Times New Roman"/>
          <w:spacing w:val="2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 xml:space="preserve">фике 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х реали</w:t>
      </w:r>
      <w:r w:rsidRPr="00FF1856">
        <w:rPr>
          <w:rFonts w:ascii="Times New Roman" w:hAnsi="Times New Roman"/>
          <w:spacing w:val="2"/>
          <w:sz w:val="28"/>
          <w:szCs w:val="28"/>
        </w:rPr>
        <w:t>з</w:t>
      </w:r>
      <w:r w:rsidRPr="00FF1856">
        <w:rPr>
          <w:rFonts w:ascii="Times New Roman" w:hAnsi="Times New Roman"/>
          <w:sz w:val="28"/>
          <w:szCs w:val="28"/>
        </w:rPr>
        <w:t>а</w:t>
      </w:r>
      <w:r w:rsidRPr="00FF1856">
        <w:rPr>
          <w:rFonts w:ascii="Times New Roman" w:hAnsi="Times New Roman"/>
          <w:spacing w:val="-1"/>
          <w:sz w:val="28"/>
          <w:szCs w:val="28"/>
        </w:rPr>
        <w:t>ц</w:t>
      </w:r>
      <w:r w:rsidRPr="00FF1856">
        <w:rPr>
          <w:rFonts w:ascii="Times New Roman" w:hAnsi="Times New Roman"/>
          <w:sz w:val="28"/>
          <w:szCs w:val="28"/>
        </w:rPr>
        <w:t xml:space="preserve">ии </w:t>
      </w:r>
      <w:r w:rsidRPr="00FF1856">
        <w:rPr>
          <w:rFonts w:ascii="Times New Roman" w:hAnsi="Times New Roman"/>
          <w:spacing w:val="2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рово</w:t>
      </w:r>
      <w:r w:rsidRPr="00FF1856">
        <w:rPr>
          <w:rFonts w:ascii="Times New Roman" w:hAnsi="Times New Roman"/>
          <w:spacing w:val="-2"/>
          <w:sz w:val="28"/>
          <w:szCs w:val="28"/>
        </w:rPr>
        <w:t>д</w:t>
      </w:r>
      <w:r w:rsidRPr="00FF1856">
        <w:rPr>
          <w:rFonts w:ascii="Times New Roman" w:hAnsi="Times New Roman"/>
          <w:sz w:val="28"/>
          <w:szCs w:val="28"/>
        </w:rPr>
        <w:t>и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 xml:space="preserve">ся в </w:t>
      </w:r>
      <w:r w:rsidRPr="00FF1856">
        <w:rPr>
          <w:rFonts w:ascii="Times New Roman" w:hAnsi="Times New Roman"/>
          <w:spacing w:val="2"/>
          <w:sz w:val="28"/>
          <w:szCs w:val="28"/>
        </w:rPr>
        <w:t>х</w:t>
      </w:r>
      <w:r w:rsidRPr="00FF1856">
        <w:rPr>
          <w:rFonts w:ascii="Times New Roman" w:hAnsi="Times New Roman"/>
          <w:sz w:val="28"/>
          <w:szCs w:val="28"/>
        </w:rPr>
        <w:t>о</w:t>
      </w:r>
      <w:r w:rsidRPr="00FF1856">
        <w:rPr>
          <w:rFonts w:ascii="Times New Roman" w:hAnsi="Times New Roman"/>
          <w:spacing w:val="1"/>
          <w:sz w:val="28"/>
          <w:szCs w:val="28"/>
        </w:rPr>
        <w:t>д</w:t>
      </w:r>
      <w:r w:rsidRPr="00FF1856">
        <w:rPr>
          <w:rFonts w:ascii="Times New Roman" w:hAnsi="Times New Roman"/>
          <w:sz w:val="28"/>
          <w:szCs w:val="28"/>
        </w:rPr>
        <w:t xml:space="preserve">е 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pacing w:val="-2"/>
          <w:sz w:val="28"/>
          <w:szCs w:val="28"/>
        </w:rPr>
        <w:t>о</w:t>
      </w:r>
      <w:r w:rsidRPr="00FF1856">
        <w:rPr>
          <w:rFonts w:ascii="Times New Roman" w:hAnsi="Times New Roman"/>
          <w:spacing w:val="1"/>
          <w:sz w:val="28"/>
          <w:szCs w:val="28"/>
        </w:rPr>
        <w:t>нс</w:t>
      </w:r>
      <w:r w:rsidRPr="00FF1856">
        <w:rPr>
          <w:rFonts w:ascii="Times New Roman" w:hAnsi="Times New Roman"/>
          <w:spacing w:val="-3"/>
          <w:sz w:val="28"/>
          <w:szCs w:val="28"/>
        </w:rPr>
        <w:t>у</w:t>
      </w:r>
      <w:r w:rsidRPr="00FF1856">
        <w:rPr>
          <w:rFonts w:ascii="Times New Roman" w:hAnsi="Times New Roman"/>
          <w:sz w:val="28"/>
          <w:szCs w:val="28"/>
        </w:rPr>
        <w:t>льт</w:t>
      </w:r>
      <w:r w:rsidRPr="00FF1856">
        <w:rPr>
          <w:rFonts w:ascii="Times New Roman" w:hAnsi="Times New Roman"/>
          <w:spacing w:val="2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ров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pacing w:val="1"/>
          <w:sz w:val="28"/>
          <w:szCs w:val="28"/>
        </w:rPr>
        <w:t>ни</w:t>
      </w:r>
      <w:r w:rsidRPr="00FF1856">
        <w:rPr>
          <w:rFonts w:ascii="Times New Roman" w:hAnsi="Times New Roman"/>
          <w:sz w:val="28"/>
          <w:szCs w:val="28"/>
        </w:rPr>
        <w:t xml:space="preserve">я в </w:t>
      </w:r>
      <w:r w:rsidRPr="00FF1856">
        <w:rPr>
          <w:rFonts w:ascii="Times New Roman" w:hAnsi="Times New Roman"/>
          <w:spacing w:val="2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е</w:t>
      </w:r>
      <w:r w:rsidRPr="00FF1856">
        <w:rPr>
          <w:rFonts w:ascii="Times New Roman" w:hAnsi="Times New Roman"/>
          <w:spacing w:val="-1"/>
          <w:sz w:val="28"/>
          <w:szCs w:val="28"/>
        </w:rPr>
        <w:t>м</w:t>
      </w:r>
      <w:r w:rsidRPr="00FF1856">
        <w:rPr>
          <w:rFonts w:ascii="Times New Roman" w:hAnsi="Times New Roman"/>
          <w:spacing w:val="1"/>
          <w:sz w:val="28"/>
          <w:szCs w:val="28"/>
        </w:rPr>
        <w:t>н</w:t>
      </w:r>
      <w:r w:rsidRPr="00FF1856">
        <w:rPr>
          <w:rFonts w:ascii="Times New Roman" w:hAnsi="Times New Roman"/>
          <w:spacing w:val="-2"/>
          <w:sz w:val="28"/>
          <w:szCs w:val="28"/>
        </w:rPr>
        <w:t>ы</w:t>
      </w:r>
      <w:r w:rsidRPr="00FF1856">
        <w:rPr>
          <w:rFonts w:ascii="Times New Roman" w:hAnsi="Times New Roman"/>
          <w:sz w:val="28"/>
          <w:szCs w:val="28"/>
        </w:rPr>
        <w:t xml:space="preserve">х </w:t>
      </w:r>
      <w:r w:rsidRPr="00FF1856">
        <w:rPr>
          <w:rFonts w:ascii="Times New Roman" w:hAnsi="Times New Roman"/>
          <w:spacing w:val="1"/>
          <w:sz w:val="28"/>
          <w:szCs w:val="28"/>
        </w:rPr>
        <w:lastRenderedPageBreak/>
        <w:t>к</w:t>
      </w:r>
      <w:r w:rsidRPr="00FF1856">
        <w:rPr>
          <w:rFonts w:ascii="Times New Roman" w:hAnsi="Times New Roman"/>
          <w:sz w:val="28"/>
          <w:szCs w:val="28"/>
        </w:rPr>
        <w:t>ом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с</w:t>
      </w:r>
      <w:r w:rsidRPr="00FF1856">
        <w:rPr>
          <w:rFonts w:ascii="Times New Roman" w:hAnsi="Times New Roman"/>
          <w:spacing w:val="-1"/>
          <w:sz w:val="28"/>
          <w:szCs w:val="28"/>
        </w:rPr>
        <w:t>с</w:t>
      </w:r>
      <w:r w:rsidRPr="00FF1856">
        <w:rPr>
          <w:rFonts w:ascii="Times New Roman" w:hAnsi="Times New Roman"/>
          <w:sz w:val="28"/>
          <w:szCs w:val="28"/>
        </w:rPr>
        <w:t>и</w:t>
      </w:r>
      <w:r w:rsidRPr="00FF1856">
        <w:rPr>
          <w:rFonts w:ascii="Times New Roman" w:hAnsi="Times New Roman"/>
          <w:spacing w:val="-1"/>
          <w:sz w:val="28"/>
          <w:szCs w:val="28"/>
        </w:rPr>
        <w:t>я</w:t>
      </w:r>
      <w:r w:rsidRPr="00FF1856">
        <w:rPr>
          <w:rFonts w:ascii="Times New Roman" w:hAnsi="Times New Roman"/>
          <w:spacing w:val="2"/>
          <w:sz w:val="28"/>
          <w:szCs w:val="28"/>
        </w:rPr>
        <w:t>х</w:t>
      </w:r>
      <w:r w:rsidRPr="00FF1856">
        <w:rPr>
          <w:rFonts w:ascii="Times New Roman" w:hAnsi="Times New Roman"/>
          <w:sz w:val="28"/>
          <w:szCs w:val="28"/>
        </w:rPr>
        <w:t xml:space="preserve">, в </w:t>
      </w:r>
      <w:r w:rsidRPr="00FF1856">
        <w:rPr>
          <w:rFonts w:ascii="Times New Roman" w:hAnsi="Times New Roman"/>
          <w:spacing w:val="2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</w:t>
      </w:r>
      <w:r w:rsidRPr="00FF1856">
        <w:rPr>
          <w:rFonts w:ascii="Times New Roman" w:hAnsi="Times New Roman"/>
          <w:spacing w:val="-2"/>
          <w:sz w:val="28"/>
          <w:szCs w:val="28"/>
        </w:rPr>
        <w:t>о</w:t>
      </w:r>
      <w:r w:rsidRPr="00FF1856">
        <w:rPr>
          <w:rFonts w:ascii="Times New Roman" w:hAnsi="Times New Roman"/>
          <w:sz w:val="28"/>
          <w:szCs w:val="28"/>
        </w:rPr>
        <w:t>цес</w:t>
      </w:r>
      <w:r w:rsidRPr="00FF1856">
        <w:rPr>
          <w:rFonts w:ascii="Times New Roman" w:hAnsi="Times New Roman"/>
          <w:spacing w:val="-1"/>
          <w:sz w:val="28"/>
          <w:szCs w:val="28"/>
        </w:rPr>
        <w:t>с</w:t>
      </w:r>
      <w:r w:rsidRPr="00FF1856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FF1856">
        <w:rPr>
          <w:rFonts w:ascii="Times New Roman" w:hAnsi="Times New Roman"/>
          <w:spacing w:val="1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рофор</w:t>
      </w:r>
      <w:r w:rsidRPr="00FF1856">
        <w:rPr>
          <w:rFonts w:ascii="Times New Roman" w:hAnsi="Times New Roman"/>
          <w:spacing w:val="2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е</w:t>
      </w:r>
      <w:r w:rsidRPr="00FF1856">
        <w:rPr>
          <w:rFonts w:ascii="Times New Roman" w:hAnsi="Times New Roman"/>
          <w:spacing w:val="-1"/>
          <w:sz w:val="28"/>
          <w:szCs w:val="28"/>
        </w:rPr>
        <w:t>н</w:t>
      </w:r>
      <w:r w:rsidRPr="00FF1856">
        <w:rPr>
          <w:rFonts w:ascii="Times New Roman" w:hAnsi="Times New Roman"/>
          <w:sz w:val="28"/>
          <w:szCs w:val="28"/>
        </w:rPr>
        <w:t>т</w:t>
      </w:r>
      <w:r w:rsidRPr="00FF1856">
        <w:rPr>
          <w:rFonts w:ascii="Times New Roman" w:hAnsi="Times New Roman"/>
          <w:spacing w:val="-1"/>
          <w:sz w:val="28"/>
          <w:szCs w:val="28"/>
        </w:rPr>
        <w:t>а</w:t>
      </w:r>
      <w:r w:rsidRPr="00FF1856">
        <w:rPr>
          <w:rFonts w:ascii="Times New Roman" w:hAnsi="Times New Roman"/>
          <w:spacing w:val="1"/>
          <w:sz w:val="28"/>
          <w:szCs w:val="28"/>
        </w:rPr>
        <w:t>ци</w:t>
      </w:r>
      <w:r w:rsidRPr="00FF1856">
        <w:rPr>
          <w:rFonts w:ascii="Times New Roman" w:hAnsi="Times New Roman"/>
          <w:spacing w:val="-1"/>
          <w:sz w:val="28"/>
          <w:szCs w:val="28"/>
        </w:rPr>
        <w:t>о</w:t>
      </w:r>
      <w:r w:rsidRPr="00FF1856">
        <w:rPr>
          <w:rFonts w:ascii="Times New Roman" w:hAnsi="Times New Roman"/>
          <w:sz w:val="28"/>
          <w:szCs w:val="28"/>
        </w:rPr>
        <w:t>н</w:t>
      </w:r>
      <w:r w:rsidRPr="00FF1856">
        <w:rPr>
          <w:rFonts w:ascii="Times New Roman" w:hAnsi="Times New Roman"/>
          <w:spacing w:val="1"/>
          <w:sz w:val="28"/>
          <w:szCs w:val="28"/>
        </w:rPr>
        <w:t>н</w:t>
      </w:r>
      <w:r w:rsidRPr="00FF1856">
        <w:rPr>
          <w:rFonts w:ascii="Times New Roman" w:hAnsi="Times New Roman"/>
          <w:spacing w:val="-1"/>
          <w:sz w:val="28"/>
          <w:szCs w:val="28"/>
        </w:rPr>
        <w:t>о</w:t>
      </w:r>
      <w:r w:rsidRPr="00FF1856">
        <w:rPr>
          <w:rFonts w:ascii="Times New Roman" w:hAnsi="Times New Roman"/>
          <w:sz w:val="28"/>
          <w:szCs w:val="28"/>
        </w:rPr>
        <w:t>й</w:t>
      </w:r>
      <w:proofErr w:type="spellEnd"/>
      <w:r w:rsidRPr="00FF1856">
        <w:rPr>
          <w:rFonts w:ascii="Times New Roman" w:hAnsi="Times New Roman"/>
          <w:sz w:val="28"/>
          <w:szCs w:val="28"/>
        </w:rPr>
        <w:t xml:space="preserve"> рабо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>ы в ш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z w:val="28"/>
          <w:szCs w:val="28"/>
        </w:rPr>
        <w:t>о</w:t>
      </w:r>
      <w:r w:rsidRPr="00FF1856">
        <w:rPr>
          <w:rFonts w:ascii="Times New Roman" w:hAnsi="Times New Roman"/>
          <w:spacing w:val="1"/>
          <w:sz w:val="28"/>
          <w:szCs w:val="28"/>
        </w:rPr>
        <w:t>л</w:t>
      </w:r>
      <w:r w:rsidRPr="00FF1856">
        <w:rPr>
          <w:rFonts w:ascii="Times New Roman" w:hAnsi="Times New Roman"/>
          <w:sz w:val="28"/>
          <w:szCs w:val="28"/>
        </w:rPr>
        <w:t xml:space="preserve">ах в 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 xml:space="preserve">ечение </w:t>
      </w:r>
      <w:r w:rsidRPr="00FF1856">
        <w:rPr>
          <w:rFonts w:ascii="Times New Roman" w:hAnsi="Times New Roman"/>
          <w:spacing w:val="-4"/>
          <w:sz w:val="28"/>
          <w:szCs w:val="28"/>
        </w:rPr>
        <w:t>у</w:t>
      </w:r>
      <w:r w:rsidRPr="00FF1856">
        <w:rPr>
          <w:rFonts w:ascii="Times New Roman" w:hAnsi="Times New Roman"/>
          <w:spacing w:val="1"/>
          <w:sz w:val="28"/>
          <w:szCs w:val="28"/>
        </w:rPr>
        <w:t>ч</w:t>
      </w:r>
      <w:r w:rsidRPr="00FF1856">
        <w:rPr>
          <w:rFonts w:ascii="Times New Roman" w:hAnsi="Times New Roman"/>
          <w:sz w:val="28"/>
          <w:szCs w:val="28"/>
        </w:rPr>
        <w:t>еб</w:t>
      </w:r>
      <w:r w:rsidRPr="00FF1856">
        <w:rPr>
          <w:rFonts w:ascii="Times New Roman" w:hAnsi="Times New Roman"/>
          <w:spacing w:val="1"/>
          <w:sz w:val="28"/>
          <w:szCs w:val="28"/>
        </w:rPr>
        <w:t>н</w:t>
      </w:r>
      <w:r w:rsidRPr="00FF1856">
        <w:rPr>
          <w:rFonts w:ascii="Times New Roman" w:hAnsi="Times New Roman"/>
          <w:sz w:val="28"/>
          <w:szCs w:val="28"/>
        </w:rPr>
        <w:t>ого го</w:t>
      </w:r>
      <w:r w:rsidRPr="00FF1856">
        <w:rPr>
          <w:rFonts w:ascii="Times New Roman" w:hAnsi="Times New Roman"/>
          <w:spacing w:val="1"/>
          <w:sz w:val="28"/>
          <w:szCs w:val="28"/>
        </w:rPr>
        <w:t>д</w:t>
      </w:r>
      <w:r w:rsidRPr="00FF1856">
        <w:rPr>
          <w:rFonts w:ascii="Times New Roman" w:hAnsi="Times New Roman"/>
          <w:sz w:val="28"/>
          <w:szCs w:val="28"/>
        </w:rPr>
        <w:t>а и чер</w:t>
      </w:r>
      <w:r w:rsidRPr="00FF1856">
        <w:rPr>
          <w:rFonts w:ascii="Times New Roman" w:hAnsi="Times New Roman"/>
          <w:spacing w:val="-1"/>
          <w:sz w:val="28"/>
          <w:szCs w:val="28"/>
        </w:rPr>
        <w:t>е</w:t>
      </w:r>
      <w:r w:rsidRPr="00FF1856">
        <w:rPr>
          <w:rFonts w:ascii="Times New Roman" w:hAnsi="Times New Roman"/>
          <w:sz w:val="28"/>
          <w:szCs w:val="28"/>
        </w:rPr>
        <w:t xml:space="preserve">з сайт 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z w:val="28"/>
          <w:szCs w:val="28"/>
        </w:rPr>
        <w:t>о</w:t>
      </w:r>
      <w:r w:rsidRPr="00FF1856">
        <w:rPr>
          <w:rFonts w:ascii="Times New Roman" w:hAnsi="Times New Roman"/>
          <w:spacing w:val="1"/>
          <w:sz w:val="28"/>
          <w:szCs w:val="28"/>
        </w:rPr>
        <w:t>л</w:t>
      </w:r>
      <w:r w:rsidRPr="00FF1856">
        <w:rPr>
          <w:rFonts w:ascii="Times New Roman" w:hAnsi="Times New Roman"/>
          <w:sz w:val="28"/>
          <w:szCs w:val="28"/>
        </w:rPr>
        <w:t xml:space="preserve">леджа. </w:t>
      </w:r>
    </w:p>
    <w:p w:rsidR="00FF1856" w:rsidRPr="00FF1856" w:rsidRDefault="00F5233B" w:rsidP="00F5233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F1856">
        <w:rPr>
          <w:rFonts w:ascii="Times New Roman" w:hAnsi="Times New Roman"/>
          <w:sz w:val="28"/>
          <w:szCs w:val="28"/>
        </w:rPr>
        <w:tab/>
        <w:t xml:space="preserve">Прием студентов на обучение осуществляется без вступительных экзаменов и тестирования, на основе предоставления документов об основном среднем образовании. Дополнительных условий поступления для обучающихся не предусмотрено. Учитывая специфику учебного заведения, основной контингент абитуриентов – учащиеся из сельской местности Есильского, </w:t>
      </w:r>
      <w:proofErr w:type="spellStart"/>
      <w:r w:rsidRPr="00FF1856">
        <w:rPr>
          <w:rFonts w:ascii="Times New Roman" w:hAnsi="Times New Roman"/>
          <w:sz w:val="28"/>
          <w:szCs w:val="28"/>
        </w:rPr>
        <w:t>Жарк</w:t>
      </w:r>
      <w:r w:rsidR="00FF1856" w:rsidRPr="00FF1856">
        <w:rPr>
          <w:rFonts w:ascii="Times New Roman" w:hAnsi="Times New Roman"/>
          <w:sz w:val="28"/>
          <w:szCs w:val="28"/>
        </w:rPr>
        <w:t>аинского</w:t>
      </w:r>
      <w:proofErr w:type="spellEnd"/>
      <w:r w:rsidR="00FF1856" w:rsidRPr="00FF18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F1856" w:rsidRPr="00FF1856">
        <w:rPr>
          <w:rFonts w:ascii="Times New Roman" w:hAnsi="Times New Roman"/>
          <w:sz w:val="28"/>
          <w:szCs w:val="28"/>
        </w:rPr>
        <w:t>Жаксынского</w:t>
      </w:r>
      <w:proofErr w:type="spellEnd"/>
      <w:r w:rsidR="00FF1856" w:rsidRPr="00FF1856">
        <w:rPr>
          <w:rFonts w:ascii="Times New Roman" w:hAnsi="Times New Roman"/>
          <w:sz w:val="28"/>
          <w:szCs w:val="28"/>
        </w:rPr>
        <w:t xml:space="preserve">  районов.</w:t>
      </w:r>
    </w:p>
    <w:p w:rsidR="00FF1856" w:rsidRPr="00FF1856" w:rsidRDefault="00F5233B" w:rsidP="00FF185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F1856">
        <w:rPr>
          <w:rFonts w:ascii="Times New Roman" w:hAnsi="Times New Roman"/>
          <w:sz w:val="28"/>
          <w:szCs w:val="28"/>
        </w:rPr>
        <w:t>Ознакомиться с правилами приема, перечнем необходимых документов для поступления можно на сайте колледжа, вкладка «Абитуриент» (</w:t>
      </w:r>
      <w:hyperlink r:id="rId32" w:history="1">
        <w:r w:rsidRPr="00FF1856">
          <w:rPr>
            <w:rStyle w:val="aa"/>
            <w:rFonts w:ascii="Times New Roman" w:hAnsi="Times New Roman"/>
            <w:i/>
            <w:color w:val="0000CC"/>
            <w:sz w:val="28"/>
            <w:szCs w:val="28"/>
          </w:rPr>
          <w:t>http://pt0001.esil.aqmoedu.kz/content/abiturient</w:t>
        </w:r>
      </w:hyperlink>
      <w:r w:rsidRPr="00FF1856">
        <w:rPr>
          <w:rFonts w:ascii="Times New Roman" w:hAnsi="Times New Roman"/>
          <w:sz w:val="28"/>
          <w:szCs w:val="28"/>
        </w:rPr>
        <w:t xml:space="preserve">).   В 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z w:val="28"/>
          <w:szCs w:val="28"/>
        </w:rPr>
        <w:t>ол</w:t>
      </w:r>
      <w:r w:rsidRPr="00FF1856">
        <w:rPr>
          <w:rFonts w:ascii="Times New Roman" w:hAnsi="Times New Roman"/>
          <w:spacing w:val="1"/>
          <w:sz w:val="28"/>
          <w:szCs w:val="28"/>
        </w:rPr>
        <w:t>л</w:t>
      </w:r>
      <w:r w:rsidRPr="00FF1856">
        <w:rPr>
          <w:rFonts w:ascii="Times New Roman" w:hAnsi="Times New Roman"/>
          <w:sz w:val="28"/>
          <w:szCs w:val="28"/>
        </w:rPr>
        <w:t xml:space="preserve">едже создана </w:t>
      </w:r>
      <w:r w:rsidRPr="00FF1856">
        <w:rPr>
          <w:rFonts w:ascii="Times New Roman" w:hAnsi="Times New Roman"/>
          <w:spacing w:val="1"/>
          <w:sz w:val="28"/>
          <w:szCs w:val="28"/>
        </w:rPr>
        <w:t>п</w:t>
      </w:r>
      <w:r w:rsidRPr="00FF1856">
        <w:rPr>
          <w:rFonts w:ascii="Times New Roman" w:hAnsi="Times New Roman"/>
          <w:sz w:val="28"/>
          <w:szCs w:val="28"/>
        </w:rPr>
        <w:t>р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 xml:space="preserve">емная 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z w:val="28"/>
          <w:szCs w:val="28"/>
        </w:rPr>
        <w:t>ом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с</w:t>
      </w:r>
      <w:r w:rsidRPr="00FF1856">
        <w:rPr>
          <w:rFonts w:ascii="Times New Roman" w:hAnsi="Times New Roman"/>
          <w:spacing w:val="-1"/>
          <w:sz w:val="28"/>
          <w:szCs w:val="28"/>
        </w:rPr>
        <w:t>с</w:t>
      </w:r>
      <w:r w:rsidRPr="00FF1856">
        <w:rPr>
          <w:rFonts w:ascii="Times New Roman" w:hAnsi="Times New Roman"/>
          <w:spacing w:val="1"/>
          <w:sz w:val="28"/>
          <w:szCs w:val="28"/>
        </w:rPr>
        <w:t>и</w:t>
      </w:r>
      <w:r w:rsidRPr="00FF1856">
        <w:rPr>
          <w:rFonts w:ascii="Times New Roman" w:hAnsi="Times New Roman"/>
          <w:sz w:val="28"/>
          <w:szCs w:val="28"/>
        </w:rPr>
        <w:t>я, дея</w:t>
      </w:r>
      <w:r w:rsidRPr="00FF1856">
        <w:rPr>
          <w:rFonts w:ascii="Times New Roman" w:hAnsi="Times New Roman"/>
          <w:spacing w:val="1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>ель</w:t>
      </w:r>
      <w:r w:rsidRPr="00FF1856">
        <w:rPr>
          <w:rFonts w:ascii="Times New Roman" w:hAnsi="Times New Roman"/>
          <w:spacing w:val="1"/>
          <w:sz w:val="28"/>
          <w:szCs w:val="28"/>
        </w:rPr>
        <w:t>н</w:t>
      </w:r>
      <w:r w:rsidRPr="00FF1856">
        <w:rPr>
          <w:rFonts w:ascii="Times New Roman" w:hAnsi="Times New Roman"/>
          <w:sz w:val="28"/>
          <w:szCs w:val="28"/>
        </w:rPr>
        <w:t xml:space="preserve">ость </w:t>
      </w:r>
      <w:r w:rsidRPr="00FF1856">
        <w:rPr>
          <w:rFonts w:ascii="Times New Roman" w:hAnsi="Times New Roman"/>
          <w:spacing w:val="1"/>
          <w:sz w:val="28"/>
          <w:szCs w:val="28"/>
        </w:rPr>
        <w:t>к</w:t>
      </w:r>
      <w:r w:rsidRPr="00FF1856">
        <w:rPr>
          <w:rFonts w:ascii="Times New Roman" w:hAnsi="Times New Roman"/>
          <w:sz w:val="28"/>
          <w:szCs w:val="28"/>
        </w:rPr>
        <w:t>оторой регла</w:t>
      </w:r>
      <w:r w:rsidRPr="00FF1856">
        <w:rPr>
          <w:rFonts w:ascii="Times New Roman" w:hAnsi="Times New Roman"/>
          <w:spacing w:val="-1"/>
          <w:sz w:val="28"/>
          <w:szCs w:val="28"/>
        </w:rPr>
        <w:t>м</w:t>
      </w:r>
      <w:r w:rsidRPr="00FF1856">
        <w:rPr>
          <w:rFonts w:ascii="Times New Roman" w:hAnsi="Times New Roman"/>
          <w:sz w:val="28"/>
          <w:szCs w:val="28"/>
        </w:rPr>
        <w:t>ен</w:t>
      </w:r>
      <w:r w:rsidRPr="00FF1856">
        <w:rPr>
          <w:rFonts w:ascii="Times New Roman" w:hAnsi="Times New Roman"/>
          <w:spacing w:val="1"/>
          <w:sz w:val="28"/>
          <w:szCs w:val="28"/>
        </w:rPr>
        <w:t>ти</w:t>
      </w:r>
      <w:r w:rsidRPr="00FF1856">
        <w:rPr>
          <w:rFonts w:ascii="Times New Roman" w:hAnsi="Times New Roman"/>
          <w:spacing w:val="2"/>
          <w:sz w:val="28"/>
          <w:szCs w:val="28"/>
        </w:rPr>
        <w:t>р</w:t>
      </w:r>
      <w:r w:rsidRPr="00FF1856">
        <w:rPr>
          <w:rFonts w:ascii="Times New Roman" w:hAnsi="Times New Roman"/>
          <w:spacing w:val="-3"/>
          <w:sz w:val="28"/>
          <w:szCs w:val="28"/>
        </w:rPr>
        <w:t>у</w:t>
      </w:r>
      <w:r w:rsidRPr="00FF1856">
        <w:rPr>
          <w:rFonts w:ascii="Times New Roman" w:hAnsi="Times New Roman"/>
          <w:spacing w:val="-1"/>
          <w:sz w:val="28"/>
          <w:szCs w:val="28"/>
        </w:rPr>
        <w:t>е</w:t>
      </w:r>
      <w:r w:rsidRPr="00FF1856">
        <w:rPr>
          <w:rFonts w:ascii="Times New Roman" w:hAnsi="Times New Roman"/>
          <w:spacing w:val="2"/>
          <w:sz w:val="28"/>
          <w:szCs w:val="28"/>
        </w:rPr>
        <w:t>т</w:t>
      </w:r>
      <w:r w:rsidRPr="00FF1856">
        <w:rPr>
          <w:rFonts w:ascii="Times New Roman" w:hAnsi="Times New Roman"/>
          <w:sz w:val="28"/>
          <w:szCs w:val="28"/>
        </w:rPr>
        <w:t>ся «Полож</w:t>
      </w:r>
      <w:r w:rsidRPr="00FF1856">
        <w:rPr>
          <w:rFonts w:ascii="Times New Roman" w:hAnsi="Times New Roman"/>
          <w:spacing w:val="-1"/>
          <w:sz w:val="28"/>
          <w:szCs w:val="28"/>
        </w:rPr>
        <w:t>е</w:t>
      </w:r>
      <w:r w:rsidRPr="00FF1856">
        <w:rPr>
          <w:rFonts w:ascii="Times New Roman" w:hAnsi="Times New Roman"/>
          <w:spacing w:val="1"/>
          <w:sz w:val="28"/>
          <w:szCs w:val="28"/>
        </w:rPr>
        <w:t>ни</w:t>
      </w:r>
      <w:r w:rsidRPr="00FF1856">
        <w:rPr>
          <w:rFonts w:ascii="Times New Roman" w:hAnsi="Times New Roman"/>
          <w:sz w:val="28"/>
          <w:szCs w:val="28"/>
        </w:rPr>
        <w:t>ем о приемной комиссии». Основной задачей приемной комиссии является обеспечение соблюдения прав граждан на образование, гласность и открытость проведения всех процедур приема, формирование континг</w:t>
      </w:r>
      <w:r w:rsidR="00FF1856" w:rsidRPr="00FF1856">
        <w:rPr>
          <w:rFonts w:ascii="Times New Roman" w:hAnsi="Times New Roman"/>
          <w:sz w:val="28"/>
          <w:szCs w:val="28"/>
        </w:rPr>
        <w:t>ента обучающихся нового набора.</w:t>
      </w:r>
    </w:p>
    <w:p w:rsidR="00FF1856" w:rsidRPr="00FF1856" w:rsidRDefault="00F5233B" w:rsidP="00FF185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F1856">
        <w:rPr>
          <w:rFonts w:ascii="Times New Roman" w:eastAsia="Times New Roman" w:hAnsi="Times New Roman"/>
          <w:sz w:val="28"/>
          <w:szCs w:val="28"/>
        </w:rPr>
        <w:t>Состав приемной комиссии и порядок ее работы утверждается приказом директора колледжа, который является председателем приёмной комиссии (</w:t>
      </w:r>
      <w:r w:rsidRPr="00FF1856">
        <w:rPr>
          <w:rFonts w:ascii="Times New Roman" w:eastAsia="Times New Roman" w:hAnsi="Times New Roman"/>
          <w:i/>
          <w:color w:val="0000CC"/>
          <w:sz w:val="28"/>
          <w:szCs w:val="28"/>
        </w:rPr>
        <w:t>приложение 59 Положение о приемной комиссии, копии приказов</w:t>
      </w:r>
      <w:r w:rsidRPr="00FF1856">
        <w:rPr>
          <w:rFonts w:ascii="Times New Roman" w:eastAsia="Times New Roman" w:hAnsi="Times New Roman"/>
          <w:sz w:val="28"/>
          <w:szCs w:val="28"/>
        </w:rPr>
        <w:t xml:space="preserve">). Прием студентов осуществляется согласно </w:t>
      </w:r>
      <w:r w:rsidRPr="00FF1856">
        <w:rPr>
          <w:rFonts w:ascii="Times New Roman" w:hAnsi="Times New Roman"/>
          <w:sz w:val="28"/>
          <w:szCs w:val="28"/>
        </w:rPr>
        <w:t>«Типовым правилам приема на обучение в организации образования, реализующие образовательные программы технического и профессионального образования</w:t>
      </w:r>
      <w:r w:rsidRPr="00FF1856">
        <w:rPr>
          <w:rFonts w:ascii="Times New Roman" w:hAnsi="Times New Roman"/>
          <w:color w:val="000000"/>
          <w:sz w:val="28"/>
          <w:szCs w:val="28"/>
        </w:rPr>
        <w:t xml:space="preserve">», утвержденных        постановлением Правительства Республики Казахстан    от 19 января 2012 года № 130, </w:t>
      </w:r>
      <w:r w:rsidRPr="00FF1856">
        <w:rPr>
          <w:rFonts w:ascii="Times New Roman" w:hAnsi="Times New Roman"/>
          <w:sz w:val="28"/>
          <w:szCs w:val="28"/>
        </w:rPr>
        <w:t xml:space="preserve"> Стандартом государственной услуги «Прием документов в организации технического и профессионального, </w:t>
      </w:r>
      <w:proofErr w:type="spellStart"/>
      <w:r w:rsidRPr="00FF1856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FF1856">
        <w:rPr>
          <w:rFonts w:ascii="Times New Roman" w:hAnsi="Times New Roman"/>
          <w:sz w:val="28"/>
          <w:szCs w:val="28"/>
        </w:rPr>
        <w:t xml:space="preserve"> образования», утвержденного на основании приказа Министра образования и науки РК от 14 апреля 2015 г. № 200.</w:t>
      </w:r>
    </w:p>
    <w:p w:rsidR="00F5233B" w:rsidRPr="00FF1856" w:rsidRDefault="00F5233B" w:rsidP="00FF1856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416B9">
        <w:rPr>
          <w:rFonts w:ascii="Times New Roman" w:hAnsi="Times New Roman"/>
          <w:sz w:val="28"/>
          <w:szCs w:val="28"/>
        </w:rPr>
        <w:t xml:space="preserve">Прием студентов в период с 2015 по 2018 год по специальности </w:t>
      </w:r>
      <w:r w:rsidR="00FF1856" w:rsidRPr="002416B9">
        <w:rPr>
          <w:rFonts w:ascii="Times New Roman" w:hAnsi="Times New Roman"/>
          <w:sz w:val="28"/>
          <w:szCs w:val="24"/>
        </w:rPr>
        <w:t>1114000 «Сварочное дело (по видам)»</w:t>
      </w:r>
    </w:p>
    <w:tbl>
      <w:tblPr>
        <w:tblStyle w:val="-12"/>
        <w:tblW w:w="9322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3827"/>
      </w:tblGrid>
      <w:tr w:rsidR="00F5233B" w:rsidRPr="007A1575" w:rsidTr="00157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Merge w:val="restart"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7938" w:type="dxa"/>
            <w:gridSpan w:val="2"/>
          </w:tcPr>
          <w:p w:rsidR="00F5233B" w:rsidRPr="00FF1856" w:rsidRDefault="00F5233B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Прием</w:t>
            </w:r>
          </w:p>
        </w:tc>
      </w:tr>
      <w:tr w:rsidR="00F5233B" w:rsidRPr="007A1575" w:rsidTr="0015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Merge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5233B" w:rsidRPr="00FF1856" w:rsidRDefault="00F5233B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на базе основного среднего образования</w:t>
            </w:r>
          </w:p>
        </w:tc>
        <w:tc>
          <w:tcPr>
            <w:tcW w:w="3827" w:type="dxa"/>
          </w:tcPr>
          <w:p w:rsidR="00F5233B" w:rsidRPr="00FF1856" w:rsidRDefault="00F5233B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на базе общего среднего образования</w:t>
            </w:r>
          </w:p>
        </w:tc>
      </w:tr>
      <w:tr w:rsidR="00F5233B" w:rsidRPr="007A1575" w:rsidTr="00157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b w:val="0"/>
                <w:sz w:val="28"/>
                <w:szCs w:val="28"/>
              </w:rPr>
              <w:t>2015</w:t>
            </w:r>
          </w:p>
        </w:tc>
        <w:tc>
          <w:tcPr>
            <w:tcW w:w="4111" w:type="dxa"/>
            <w:vAlign w:val="center"/>
          </w:tcPr>
          <w:p w:rsidR="00F5233B" w:rsidRPr="00FF1856" w:rsidRDefault="002416B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233B" w:rsidRPr="007A1575" w:rsidTr="0015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b w:val="0"/>
                <w:sz w:val="28"/>
                <w:szCs w:val="28"/>
              </w:rPr>
              <w:t>2016</w:t>
            </w:r>
          </w:p>
        </w:tc>
        <w:tc>
          <w:tcPr>
            <w:tcW w:w="4111" w:type="dxa"/>
            <w:vAlign w:val="center"/>
          </w:tcPr>
          <w:p w:rsidR="00F5233B" w:rsidRPr="00FF1856" w:rsidRDefault="002416B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233B" w:rsidRPr="007A1575" w:rsidTr="001575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b w:val="0"/>
                <w:sz w:val="28"/>
                <w:szCs w:val="28"/>
              </w:rPr>
              <w:t>2017</w:t>
            </w:r>
          </w:p>
        </w:tc>
        <w:tc>
          <w:tcPr>
            <w:tcW w:w="4111" w:type="dxa"/>
            <w:vAlign w:val="center"/>
          </w:tcPr>
          <w:p w:rsidR="00F5233B" w:rsidRPr="00FF1856" w:rsidRDefault="002416B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233B" w:rsidRPr="007A1575" w:rsidTr="0015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b w:val="0"/>
                <w:sz w:val="28"/>
                <w:szCs w:val="28"/>
              </w:rPr>
              <w:t>2018</w:t>
            </w:r>
          </w:p>
        </w:tc>
        <w:tc>
          <w:tcPr>
            <w:tcW w:w="4111" w:type="dxa"/>
            <w:vAlign w:val="center"/>
          </w:tcPr>
          <w:p w:rsidR="00F5233B" w:rsidRPr="00FF1856" w:rsidRDefault="002416B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vAlign w:val="center"/>
          </w:tcPr>
          <w:p w:rsidR="00F5233B" w:rsidRPr="00FF1856" w:rsidRDefault="00F5233B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F18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5233B" w:rsidRPr="007A157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233B" w:rsidRPr="00FF1856" w:rsidRDefault="00F5233B" w:rsidP="00F5233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7A1575">
        <w:rPr>
          <w:rFonts w:ascii="Times New Roman" w:hAnsi="Times New Roman"/>
          <w:sz w:val="24"/>
          <w:szCs w:val="24"/>
        </w:rPr>
        <w:t xml:space="preserve">         </w:t>
      </w:r>
      <w:r w:rsidRPr="00FF1856">
        <w:rPr>
          <w:rFonts w:ascii="Times New Roman" w:hAnsi="Times New Roman"/>
          <w:sz w:val="28"/>
          <w:szCs w:val="24"/>
        </w:rPr>
        <w:t>Учебный процесс проводится согласно графику учебного плана, в котором предусмотрены все основные этапы, обучение, промежуточная итоговая аттестация.</w:t>
      </w:r>
    </w:p>
    <w:p w:rsidR="00F5233B" w:rsidRPr="00FF1856" w:rsidRDefault="00F5233B" w:rsidP="00F5233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FF1856">
        <w:rPr>
          <w:rFonts w:ascii="Times New Roman" w:hAnsi="Times New Roman"/>
          <w:sz w:val="28"/>
          <w:szCs w:val="24"/>
        </w:rPr>
        <w:lastRenderedPageBreak/>
        <w:t>С целью повышения эффективности преподавания специальных дисциплин, а также тесной взаимосвязи теории и практики, позволяющей внедрение дуальной и модульной технологии обучения, в мастерских и лабораториях наряду со специализированным оснащением имеется и интерактивное оборудование.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F1856">
        <w:rPr>
          <w:rFonts w:ascii="Times New Roman" w:hAnsi="Times New Roman"/>
          <w:sz w:val="28"/>
          <w:szCs w:val="24"/>
        </w:rPr>
        <w:t xml:space="preserve">Систематическое получение преподавателем объективной информации (обратной связи) о ходе учебно-познавательной деятельности обучающихся связано с процессом контроля. Контроль означает систему выявления, установления и оценивания знаний обучающихся, т.е. определение объема, уровня и качества усвоения учебного материала, выявление успехов в обучении, пробелов в знаниях, навыках и умениях у отдельных обучающихся или у всей группы. Составной частью контроля выступает проверка, задача которой - выявить знания, навыки и умения учащихся и сравнить их с требованиями, определенными учебными программами.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 xml:space="preserve">Проверка учебных достижений студентов осуществляется через различные формы контроля и аттестации на основе оценочной системы в соответствии с типовыми правилами проведения текущего контроля успеваемости, промежуточной и  итоговой аттестации студентов в </w:t>
      </w:r>
      <w:proofErr w:type="spellStart"/>
      <w:r w:rsidRPr="00FF1856">
        <w:rPr>
          <w:rFonts w:ascii="Times New Roman" w:hAnsi="Times New Roman"/>
          <w:bCs/>
          <w:sz w:val="28"/>
          <w:szCs w:val="24"/>
        </w:rPr>
        <w:t>ТиПО</w:t>
      </w:r>
      <w:proofErr w:type="spellEnd"/>
      <w:r w:rsidRPr="00FF1856">
        <w:rPr>
          <w:rFonts w:ascii="Times New Roman" w:hAnsi="Times New Roman"/>
          <w:bCs/>
          <w:sz w:val="28"/>
          <w:szCs w:val="24"/>
        </w:rPr>
        <w:t>,  утверждённых приказом МОН РК от 18.03.2008г. № 125 с изменениями и дополнениями: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1. Текущий контроль по дисциплинам при отсутствии по ним   практических и семинарских занятий осуществляется путем проверки   преподавателем обязательных контрольных работ (письменных заданий,   рефератов) предусмотренных учебной программой. Контрольная работа   проводится   по   нескольким   вариантам   (не   менее   2 вариантов) или по индивидуальным заданиям.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2. Перечень дисциплин и форма проведения промежуточной аттестации обучающихся устанавливаются организациями технического и   профессионального образования   в   соответствии с государственными   общеобязательными   стандартами   и вносятся в график учебного процесса.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3.   Промежуточная   аттестация   обучающихся в организациях   технического и профессионального образования осуществляется в соответствии с рабочими учебными  планами и программами, разработанными   на   основе   государственных общеобязательных стандартов образования, в форме зачетов и экзаменов, при этом зачеты проводятся до начала экзаменов.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4. Зачеты проводятся по дисциплинам, переходящим на следующий   семестр, если учебным планом текущего семестра промежуточная аттестация   в виде экзамена или итогового зачета по данной дисциплине не предусмотрена.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5. Материалы промежуточной аттестации обучающихся составляются на основе рабочих учебных планов и программ каждой учебной дисциплины.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lastRenderedPageBreak/>
        <w:t xml:space="preserve">6. В период подготовки к промежуточной </w:t>
      </w:r>
      <w:proofErr w:type="gramStart"/>
      <w:r w:rsidRPr="00FF1856">
        <w:rPr>
          <w:rFonts w:ascii="Times New Roman" w:hAnsi="Times New Roman"/>
          <w:bCs/>
          <w:sz w:val="28"/>
          <w:szCs w:val="24"/>
        </w:rPr>
        <w:t>аттестации  обучающихся</w:t>
      </w:r>
      <w:proofErr w:type="gramEnd"/>
      <w:r w:rsidRPr="00FF1856">
        <w:rPr>
          <w:rFonts w:ascii="Times New Roman" w:hAnsi="Times New Roman"/>
          <w:bCs/>
          <w:sz w:val="28"/>
          <w:szCs w:val="24"/>
        </w:rPr>
        <w:t xml:space="preserve">   проводятся консультации.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7. Для проведения аттестации обучающихся в форме экзаменов готовится: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 xml:space="preserve">- экзаменационные билеты (экзаменационные контрольные задания), тестовые задания;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 xml:space="preserve">- наглядные пособия, материалы справочного характера, нормативные документы и образцы техники, разрешенные к использованию на экзамене;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 xml:space="preserve">- учебные и технологические карты;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 xml:space="preserve">- спортивный зал, лаборатории, оборудование, инвентарь; 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- экзаменационная ведомость.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8. Промежуточная аттестация (прием экзаменов и зачетов)   осуществляется преподавателем, проводившим учебные занятия по данной дисциплине.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bCs/>
          <w:sz w:val="28"/>
          <w:szCs w:val="24"/>
        </w:rPr>
        <w:t>9. Итоговые оценки по дисциплинам, не выносимым на промежуточную аттестацию, выставляются преподавателями по завершению курса на основе оценок текущего контроля успеваемости.</w:t>
      </w:r>
    </w:p>
    <w:p w:rsidR="00F5233B" w:rsidRPr="00FF1856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FF1856">
        <w:rPr>
          <w:rFonts w:ascii="Times New Roman" w:hAnsi="Times New Roman"/>
          <w:sz w:val="28"/>
          <w:szCs w:val="24"/>
        </w:rPr>
        <w:t>Экзаменационная сессия проводится согласно графика учебного процесса. Форма проведения экзаменов по каждой учебной дисциплине на учебный год рассматривается методической цикловой комиссией. Экзамены проводятся в устной, письменной форме</w:t>
      </w:r>
      <w:r w:rsidRPr="00FF1856">
        <w:rPr>
          <w:rFonts w:ascii="Times New Roman" w:hAnsi="Times New Roman"/>
          <w:b/>
          <w:sz w:val="28"/>
          <w:szCs w:val="24"/>
          <w:lang w:val="kk-KZ"/>
        </w:rPr>
        <w:t>.</w:t>
      </w:r>
    </w:p>
    <w:p w:rsidR="00E307CD" w:rsidRPr="00FF1856" w:rsidRDefault="00F5233B" w:rsidP="00F96FF9">
      <w:pPr>
        <w:pStyle w:val="a9"/>
        <w:ind w:firstLine="708"/>
        <w:jc w:val="both"/>
        <w:rPr>
          <w:rFonts w:ascii="Times New Roman" w:hAnsi="Times New Roman"/>
          <w:i/>
          <w:sz w:val="28"/>
          <w:szCs w:val="24"/>
        </w:rPr>
      </w:pPr>
      <w:r w:rsidRPr="00FF1856">
        <w:rPr>
          <w:rFonts w:ascii="Times New Roman" w:hAnsi="Times New Roman"/>
          <w:i/>
          <w:sz w:val="28"/>
          <w:szCs w:val="24"/>
        </w:rPr>
        <w:t>Таблица «Мониторинг  итоговой аттестации по результатам квалификационного экзамена</w:t>
      </w:r>
      <w:r w:rsidR="00D07698">
        <w:rPr>
          <w:rFonts w:ascii="Times New Roman" w:hAnsi="Times New Roman"/>
          <w:i/>
          <w:sz w:val="28"/>
          <w:szCs w:val="24"/>
        </w:rPr>
        <w:t xml:space="preserve"> по специальности </w:t>
      </w:r>
      <w:r w:rsidR="00D07698" w:rsidRPr="00D07698">
        <w:rPr>
          <w:rFonts w:ascii="Times New Roman" w:hAnsi="Times New Roman"/>
          <w:i/>
          <w:sz w:val="28"/>
          <w:szCs w:val="24"/>
        </w:rPr>
        <w:t>«Сварочное дело (по видам)»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65"/>
        <w:gridCol w:w="2061"/>
        <w:gridCol w:w="1761"/>
        <w:gridCol w:w="1749"/>
        <w:gridCol w:w="2434"/>
      </w:tblGrid>
      <w:tr w:rsidR="00E307CD" w:rsidRPr="007A1575" w:rsidTr="00F96FF9">
        <w:trPr>
          <w:trHeight w:val="358"/>
        </w:trPr>
        <w:tc>
          <w:tcPr>
            <w:tcW w:w="1668" w:type="dxa"/>
            <w:vMerge w:val="restart"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vMerge w:val="restart"/>
            <w:shd w:val="clear" w:color="auto" w:fill="EAF1DD" w:themeFill="accent3" w:themeFillTint="33"/>
            <w:vAlign w:val="center"/>
          </w:tcPr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6FF9">
              <w:rPr>
                <w:rFonts w:ascii="Times New Roman" w:hAnsi="Times New Roman"/>
                <w:sz w:val="24"/>
              </w:rPr>
              <w:t>Всего студентов</w:t>
            </w:r>
          </w:p>
        </w:tc>
        <w:tc>
          <w:tcPr>
            <w:tcW w:w="5634" w:type="dxa"/>
            <w:gridSpan w:val="3"/>
            <w:shd w:val="clear" w:color="auto" w:fill="EAF1DD" w:themeFill="accent3" w:themeFillTint="33"/>
            <w:vAlign w:val="center"/>
          </w:tcPr>
          <w:p w:rsidR="00F96FF9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оценок</w:t>
            </w:r>
            <w:r w:rsidR="00E307C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полученных</w:t>
            </w:r>
            <w:r w:rsidR="00E307CD">
              <w:rPr>
                <w:rFonts w:ascii="Times New Roman" w:hAnsi="Times New Roman"/>
                <w:sz w:val="24"/>
                <w:szCs w:val="24"/>
              </w:rPr>
              <w:t xml:space="preserve"> на квалификационном экзамене</w:t>
            </w:r>
          </w:p>
        </w:tc>
      </w:tr>
      <w:tr w:rsidR="00E307CD" w:rsidRPr="007A1575" w:rsidTr="00F96FF9">
        <w:tc>
          <w:tcPr>
            <w:tcW w:w="1668" w:type="dxa"/>
            <w:vMerge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8" w:type="dxa"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1878" w:type="dxa"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1878" w:type="dxa"/>
            <w:shd w:val="clear" w:color="auto" w:fill="EAF1DD" w:themeFill="accent3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</w:tr>
      <w:tr w:rsidR="00E307CD" w:rsidRPr="007A1575" w:rsidTr="00F96FF9">
        <w:tc>
          <w:tcPr>
            <w:tcW w:w="1668" w:type="dxa"/>
            <w:shd w:val="clear" w:color="auto" w:fill="F2DBDB" w:themeFill="accent2" w:themeFillTint="33"/>
            <w:vAlign w:val="center"/>
          </w:tcPr>
          <w:p w:rsidR="00E307CD" w:rsidRPr="007A1575" w:rsidRDefault="00E307CD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96FF9">
              <w:rPr>
                <w:rFonts w:ascii="Times New Roman" w:hAnsi="Times New Roman"/>
                <w:sz w:val="24"/>
                <w:szCs w:val="24"/>
              </w:rPr>
              <w:t>16-2017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E307CD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96FF9" w:rsidRPr="007A1575" w:rsidTr="00F96FF9">
        <w:tc>
          <w:tcPr>
            <w:tcW w:w="166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96FF9" w:rsidRPr="007A1575" w:rsidTr="00F96FF9">
        <w:tc>
          <w:tcPr>
            <w:tcW w:w="1668" w:type="dxa"/>
            <w:shd w:val="clear" w:color="auto" w:fill="F2DBDB" w:themeFill="accent2" w:themeFillTint="33"/>
            <w:vAlign w:val="center"/>
          </w:tcPr>
          <w:p w:rsidR="00F96FF9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  <w:shd w:val="clear" w:color="auto" w:fill="F2DBDB" w:themeFill="accent2" w:themeFillTint="33"/>
            <w:vAlign w:val="center"/>
          </w:tcPr>
          <w:p w:rsidR="00F96FF9" w:rsidRPr="007A1575" w:rsidRDefault="00F96FF9" w:rsidP="00F96FF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F96FF9" w:rsidRDefault="00F96FF9" w:rsidP="00F5233B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96FF9" w:rsidRDefault="00F5233B" w:rsidP="00F5233B">
      <w:pPr>
        <w:pStyle w:val="a9"/>
        <w:jc w:val="both"/>
        <w:rPr>
          <w:rFonts w:ascii="Times New Roman" w:hAnsi="Times New Roman"/>
          <w:i/>
          <w:sz w:val="28"/>
          <w:szCs w:val="24"/>
        </w:rPr>
      </w:pPr>
      <w:r w:rsidRPr="00F96FF9">
        <w:rPr>
          <w:rFonts w:ascii="Times New Roman" w:hAnsi="Times New Roman"/>
          <w:i/>
          <w:sz w:val="28"/>
          <w:szCs w:val="24"/>
        </w:rPr>
        <w:t xml:space="preserve">Таблица «Мониторинг результатов </w:t>
      </w:r>
      <w:r w:rsidR="00F96FF9" w:rsidRPr="00F96FF9">
        <w:rPr>
          <w:rFonts w:ascii="Times New Roman" w:hAnsi="Times New Roman"/>
          <w:i/>
          <w:sz w:val="28"/>
          <w:szCs w:val="24"/>
        </w:rPr>
        <w:t>ОУПП (</w:t>
      </w:r>
      <w:r w:rsidRPr="00F96FF9">
        <w:rPr>
          <w:rFonts w:ascii="Times New Roman" w:hAnsi="Times New Roman"/>
          <w:i/>
          <w:sz w:val="28"/>
          <w:szCs w:val="24"/>
        </w:rPr>
        <w:t>теоретического тестирования</w:t>
      </w:r>
      <w:r w:rsidR="00F96FF9" w:rsidRPr="00F96FF9">
        <w:rPr>
          <w:rFonts w:ascii="Times New Roman" w:hAnsi="Times New Roman"/>
          <w:i/>
          <w:sz w:val="28"/>
          <w:szCs w:val="24"/>
        </w:rPr>
        <w:t xml:space="preserve">) </w:t>
      </w:r>
      <w:r w:rsidR="00F96FF9">
        <w:rPr>
          <w:rFonts w:ascii="Times New Roman" w:hAnsi="Times New Roman"/>
          <w:i/>
          <w:sz w:val="28"/>
          <w:szCs w:val="24"/>
        </w:rPr>
        <w:t xml:space="preserve">по специальности </w:t>
      </w:r>
      <w:r w:rsidR="00F96FF9" w:rsidRPr="00D07698">
        <w:rPr>
          <w:rFonts w:ascii="Times New Roman" w:hAnsi="Times New Roman"/>
          <w:i/>
          <w:sz w:val="28"/>
          <w:szCs w:val="24"/>
        </w:rPr>
        <w:t>«Сварочное дело (по видам)</w:t>
      </w:r>
      <w:r w:rsidR="00F96FF9" w:rsidRPr="00F96FF9">
        <w:rPr>
          <w:rFonts w:ascii="Times New Roman" w:hAnsi="Times New Roman"/>
          <w:i/>
          <w:sz w:val="28"/>
          <w:szCs w:val="24"/>
        </w:rPr>
        <w:t>»</w:t>
      </w:r>
      <w:r w:rsidRPr="00F96FF9">
        <w:rPr>
          <w:rFonts w:ascii="Times New Roman" w:hAnsi="Times New Roman"/>
          <w:i/>
          <w:sz w:val="28"/>
          <w:szCs w:val="24"/>
        </w:rPr>
        <w:t xml:space="preserve">  </w:t>
      </w:r>
    </w:p>
    <w:tbl>
      <w:tblPr>
        <w:tblStyle w:val="-11"/>
        <w:tblW w:w="9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1275"/>
        <w:gridCol w:w="1701"/>
        <w:gridCol w:w="2410"/>
        <w:gridCol w:w="949"/>
        <w:gridCol w:w="992"/>
        <w:gridCol w:w="674"/>
      </w:tblGrid>
      <w:tr w:rsidR="00F96FF9" w:rsidRPr="002E5EB7" w:rsidTr="00F96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1275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2E5EB7">
              <w:rPr>
                <w:rFonts w:ascii="Times New Roman" w:hAnsi="Times New Roman"/>
              </w:rPr>
              <w:t>Всего студентов</w:t>
            </w:r>
          </w:p>
        </w:tc>
        <w:tc>
          <w:tcPr>
            <w:tcW w:w="1701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2E5EB7">
              <w:rPr>
                <w:rFonts w:ascii="Times New Roman" w:hAnsi="Times New Roman"/>
              </w:rPr>
              <w:t>Количество сдавших ТТ с первого раза</w:t>
            </w:r>
          </w:p>
        </w:tc>
        <w:tc>
          <w:tcPr>
            <w:tcW w:w="2410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2E5EB7">
              <w:rPr>
                <w:rFonts w:ascii="Times New Roman" w:hAnsi="Times New Roman"/>
              </w:rPr>
              <w:t xml:space="preserve">Количество не сдавших (не </w:t>
            </w:r>
            <w:proofErr w:type="gramStart"/>
            <w:r w:rsidRPr="002E5EB7">
              <w:rPr>
                <w:rFonts w:ascii="Times New Roman" w:hAnsi="Times New Roman"/>
              </w:rPr>
              <w:t>явившихся)  ТТ</w:t>
            </w:r>
            <w:proofErr w:type="gramEnd"/>
            <w:r w:rsidRPr="002E5EB7">
              <w:rPr>
                <w:rFonts w:ascii="Times New Roman" w:hAnsi="Times New Roman"/>
              </w:rPr>
              <w:t xml:space="preserve"> с первого раза</w:t>
            </w:r>
          </w:p>
        </w:tc>
        <w:tc>
          <w:tcPr>
            <w:tcW w:w="949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2E5EB7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992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E5EB7">
              <w:rPr>
                <w:rFonts w:ascii="Times New Roman" w:hAnsi="Times New Roman"/>
                <w:lang w:val="en-US"/>
              </w:rPr>
              <w:t>min-max</w:t>
            </w:r>
          </w:p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2E5EB7">
              <w:rPr>
                <w:rFonts w:ascii="Times New Roman" w:hAnsi="Times New Roman"/>
              </w:rPr>
              <w:t>баллы</w:t>
            </w:r>
          </w:p>
        </w:tc>
        <w:tc>
          <w:tcPr>
            <w:tcW w:w="674" w:type="dxa"/>
            <w:vAlign w:val="center"/>
          </w:tcPr>
          <w:p w:rsidR="00F96FF9" w:rsidRPr="002E5EB7" w:rsidRDefault="00F96FF9" w:rsidP="00157506">
            <w:pPr>
              <w:pStyle w:val="a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2E5EB7">
              <w:rPr>
                <w:rFonts w:ascii="Times New Roman" w:hAnsi="Times New Roman"/>
                <w:lang w:val="en-US"/>
              </w:rPr>
              <w:t>%</w:t>
            </w:r>
          </w:p>
        </w:tc>
      </w:tr>
      <w:tr w:rsidR="00F96FF9" w:rsidRPr="00C05FDA" w:rsidTr="00F96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:rsidR="00F96FF9" w:rsidRPr="00CD1429" w:rsidRDefault="00F96FF9" w:rsidP="00F96FF9">
            <w:pPr>
              <w:pStyle w:val="a9"/>
              <w:jc w:val="center"/>
              <w:rPr>
                <w:rFonts w:ascii="Times New Roman" w:hAnsi="Times New Roman"/>
                <w:b w:val="0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275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949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D142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52-95</w:t>
            </w:r>
          </w:p>
        </w:tc>
        <w:tc>
          <w:tcPr>
            <w:tcW w:w="674" w:type="dxa"/>
            <w:vAlign w:val="center"/>
          </w:tcPr>
          <w:p w:rsidR="00F96FF9" w:rsidRPr="00C05FDA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5FD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</w:tr>
      <w:tr w:rsidR="00F96FF9" w:rsidRPr="00C05FDA" w:rsidTr="00F96F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Align w:val="center"/>
          </w:tcPr>
          <w:p w:rsidR="00F96FF9" w:rsidRPr="007A1575" w:rsidRDefault="00F96FF9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275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17</w:t>
            </w:r>
          </w:p>
        </w:tc>
        <w:tc>
          <w:tcPr>
            <w:tcW w:w="2410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949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D142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72-90</w:t>
            </w:r>
          </w:p>
        </w:tc>
        <w:tc>
          <w:tcPr>
            <w:tcW w:w="674" w:type="dxa"/>
            <w:vAlign w:val="center"/>
          </w:tcPr>
          <w:p w:rsidR="00F96FF9" w:rsidRPr="00C05FDA" w:rsidRDefault="00F96FF9" w:rsidP="00157506">
            <w:pPr>
              <w:pStyle w:val="a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F96FF9" w:rsidRPr="00C05FDA" w:rsidTr="00F96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Align w:val="center"/>
          </w:tcPr>
          <w:p w:rsidR="00F96FF9" w:rsidRPr="007A1575" w:rsidRDefault="00F96FF9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275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17</w:t>
            </w:r>
          </w:p>
        </w:tc>
        <w:tc>
          <w:tcPr>
            <w:tcW w:w="2410" w:type="dxa"/>
            <w:vAlign w:val="center"/>
          </w:tcPr>
          <w:p w:rsidR="00F96FF9" w:rsidRPr="00CD1429" w:rsidRDefault="00F96FF9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949" w:type="dxa"/>
            <w:vAlign w:val="center"/>
          </w:tcPr>
          <w:p w:rsidR="00F96FF9" w:rsidRPr="00CD1429" w:rsidRDefault="009046CC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79</w:t>
            </w:r>
          </w:p>
        </w:tc>
        <w:tc>
          <w:tcPr>
            <w:tcW w:w="992" w:type="dxa"/>
            <w:vAlign w:val="center"/>
          </w:tcPr>
          <w:p w:rsidR="00F96FF9" w:rsidRPr="00CD1429" w:rsidRDefault="009046CC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65-92</w:t>
            </w:r>
          </w:p>
        </w:tc>
        <w:tc>
          <w:tcPr>
            <w:tcW w:w="674" w:type="dxa"/>
            <w:vAlign w:val="center"/>
          </w:tcPr>
          <w:p w:rsidR="00F96FF9" w:rsidRPr="00C05FDA" w:rsidRDefault="009046CC" w:rsidP="00157506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F5233B" w:rsidRPr="007A1575" w:rsidRDefault="00F5233B" w:rsidP="00F5233B">
      <w:pPr>
        <w:spacing w:line="240" w:lineRule="auto"/>
        <w:ind w:right="293"/>
        <w:jc w:val="both"/>
        <w:rPr>
          <w:rFonts w:ascii="Times New Roman" w:hAnsi="Times New Roman"/>
          <w:i/>
          <w:sz w:val="24"/>
          <w:szCs w:val="24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343341" w:rsidRDefault="00343341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</w:rPr>
      </w:pPr>
    </w:p>
    <w:p w:rsidR="00F5233B" w:rsidRPr="002416B9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</w:rPr>
      </w:pPr>
      <w:r w:rsidRPr="002416B9">
        <w:rPr>
          <w:rFonts w:ascii="Times New Roman" w:hAnsi="Times New Roman"/>
          <w:i/>
          <w:color w:val="0000CC"/>
          <w:sz w:val="24"/>
          <w:szCs w:val="24"/>
        </w:rPr>
        <w:t>Таблица «Анализ успеваемости обучающихся по теоретическому обучению»</w:t>
      </w:r>
    </w:p>
    <w:p w:rsidR="00F5233B" w:rsidRPr="002416B9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  <w:highlight w:val="yellow"/>
          <w:lang w:val="kk-KZ"/>
        </w:rPr>
      </w:pPr>
    </w:p>
    <w:tbl>
      <w:tblPr>
        <w:tblStyle w:val="a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134"/>
        <w:gridCol w:w="1134"/>
        <w:gridCol w:w="1134"/>
        <w:gridCol w:w="1134"/>
      </w:tblGrid>
      <w:tr w:rsidR="009046CC" w:rsidRPr="002416B9" w:rsidTr="009046CC">
        <w:tc>
          <w:tcPr>
            <w:tcW w:w="2552" w:type="dxa"/>
            <w:vMerge w:val="restart"/>
          </w:tcPr>
          <w:p w:rsidR="009046CC" w:rsidRPr="002416B9" w:rsidRDefault="009046CC" w:rsidP="0015750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1114000 «Сварочное дело (по видам)»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</w:tr>
      <w:tr w:rsidR="009046CC" w:rsidRPr="002416B9" w:rsidTr="009046CC">
        <w:tc>
          <w:tcPr>
            <w:tcW w:w="2552" w:type="dxa"/>
            <w:vMerge/>
          </w:tcPr>
          <w:p w:rsidR="009046CC" w:rsidRPr="002416B9" w:rsidRDefault="009046CC" w:rsidP="0015750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</w:tr>
      <w:tr w:rsidR="00F5233B" w:rsidRPr="002416B9" w:rsidTr="009046CC">
        <w:tc>
          <w:tcPr>
            <w:tcW w:w="2552" w:type="dxa"/>
          </w:tcPr>
          <w:p w:rsidR="00F5233B" w:rsidRPr="002416B9" w:rsidRDefault="00F5233B" w:rsidP="00157506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1полугодие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F5233B" w:rsidRPr="002416B9" w:rsidTr="009046CC">
        <w:tc>
          <w:tcPr>
            <w:tcW w:w="2552" w:type="dxa"/>
            <w:vAlign w:val="center"/>
          </w:tcPr>
          <w:p w:rsidR="00F5233B" w:rsidRPr="002416B9" w:rsidRDefault="00F5233B" w:rsidP="00157506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 xml:space="preserve">2 полугодие 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F5233B" w:rsidRPr="002416B9" w:rsidRDefault="002416B9" w:rsidP="009046CC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F5233B" w:rsidRPr="002416B9" w:rsidTr="009046CC">
        <w:tc>
          <w:tcPr>
            <w:tcW w:w="2552" w:type="dxa"/>
            <w:shd w:val="clear" w:color="auto" w:fill="D9D9D9" w:themeFill="background1" w:themeFillShade="D9"/>
          </w:tcPr>
          <w:p w:rsidR="00F5233B" w:rsidRPr="002416B9" w:rsidRDefault="00F5233B" w:rsidP="0015750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5233B" w:rsidRPr="002416B9" w:rsidRDefault="002416B9" w:rsidP="00904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94,5</w:t>
            </w:r>
          </w:p>
        </w:tc>
      </w:tr>
    </w:tbl>
    <w:p w:rsidR="00F5233B" w:rsidRPr="002416B9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233B" w:rsidRPr="002416B9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F5233B" w:rsidRPr="002416B9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CC"/>
          <w:sz w:val="24"/>
          <w:szCs w:val="24"/>
        </w:rPr>
      </w:pPr>
      <w:r w:rsidRPr="002416B9">
        <w:rPr>
          <w:rFonts w:ascii="Times New Roman" w:hAnsi="Times New Roman"/>
          <w:i/>
          <w:color w:val="0000CC"/>
          <w:sz w:val="24"/>
          <w:szCs w:val="24"/>
        </w:rPr>
        <w:t>Таблица «Анализ успеваемости обучающихся по производственному обучению»</w:t>
      </w:r>
    </w:p>
    <w:tbl>
      <w:tblPr>
        <w:tblStyle w:val="a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134"/>
        <w:gridCol w:w="1134"/>
        <w:gridCol w:w="1134"/>
        <w:gridCol w:w="1134"/>
      </w:tblGrid>
      <w:tr w:rsidR="009046CC" w:rsidRPr="002416B9" w:rsidTr="00157506">
        <w:tc>
          <w:tcPr>
            <w:tcW w:w="2552" w:type="dxa"/>
            <w:vMerge w:val="restart"/>
          </w:tcPr>
          <w:p w:rsidR="009046CC" w:rsidRPr="002416B9" w:rsidRDefault="009046CC" w:rsidP="0015750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1114000 «Сварочное дело (по видам)»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2268" w:type="dxa"/>
            <w:gridSpan w:val="2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</w:tr>
      <w:tr w:rsidR="009046CC" w:rsidRPr="002416B9" w:rsidTr="00157506">
        <w:tc>
          <w:tcPr>
            <w:tcW w:w="2552" w:type="dxa"/>
            <w:vMerge/>
          </w:tcPr>
          <w:p w:rsidR="009046CC" w:rsidRPr="002416B9" w:rsidRDefault="009046CC" w:rsidP="0015750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Align w:val="center"/>
          </w:tcPr>
          <w:p w:rsidR="009046CC" w:rsidRPr="002416B9" w:rsidRDefault="009046CC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</w:tr>
      <w:tr w:rsidR="009046CC" w:rsidRPr="002416B9" w:rsidTr="00157506">
        <w:tc>
          <w:tcPr>
            <w:tcW w:w="2552" w:type="dxa"/>
          </w:tcPr>
          <w:p w:rsidR="009046CC" w:rsidRPr="002416B9" w:rsidRDefault="009046CC" w:rsidP="00157506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1полугодие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9046CC" w:rsidRPr="002416B9" w:rsidTr="00157506">
        <w:tc>
          <w:tcPr>
            <w:tcW w:w="2552" w:type="dxa"/>
            <w:vAlign w:val="center"/>
          </w:tcPr>
          <w:p w:rsidR="009046CC" w:rsidRPr="002416B9" w:rsidRDefault="009046CC" w:rsidP="00157506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 xml:space="preserve">2 полугодие 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vAlign w:val="center"/>
          </w:tcPr>
          <w:p w:rsidR="009046CC" w:rsidRPr="002416B9" w:rsidRDefault="002416B9" w:rsidP="001575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9046CC" w:rsidRPr="007A1575" w:rsidTr="00157506">
        <w:tc>
          <w:tcPr>
            <w:tcW w:w="2552" w:type="dxa"/>
            <w:shd w:val="clear" w:color="auto" w:fill="D9D9D9" w:themeFill="background1" w:themeFillShade="D9"/>
          </w:tcPr>
          <w:p w:rsidR="009046CC" w:rsidRPr="002416B9" w:rsidRDefault="009046CC" w:rsidP="0015750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16B9">
              <w:rPr>
                <w:rFonts w:ascii="Times New Roman" w:hAnsi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2416B9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2416B9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80,5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2416B9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2416B9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2416B9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046CC" w:rsidRPr="007A1575" w:rsidRDefault="002416B9" w:rsidP="001575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6B9">
              <w:rPr>
                <w:rFonts w:ascii="Times New Roman" w:hAnsi="Times New Roman"/>
                <w:sz w:val="24"/>
                <w:szCs w:val="24"/>
              </w:rPr>
              <w:t>94,5</w:t>
            </w:r>
          </w:p>
        </w:tc>
      </w:tr>
    </w:tbl>
    <w:p w:rsidR="00F5233B" w:rsidRDefault="00F5233B" w:rsidP="00904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46CC" w:rsidRPr="00D935F6" w:rsidRDefault="009046CC" w:rsidP="009046CC">
      <w:pPr>
        <w:rPr>
          <w:rFonts w:ascii="Times New Roman" w:hAnsi="Times New Roman"/>
          <w:i/>
          <w:color w:val="0000CC"/>
          <w:sz w:val="28"/>
        </w:rPr>
      </w:pPr>
      <w:r w:rsidRPr="00D935F6">
        <w:rPr>
          <w:rFonts w:ascii="Times New Roman" w:hAnsi="Times New Roman"/>
          <w:i/>
          <w:color w:val="0000CC"/>
          <w:sz w:val="28"/>
        </w:rPr>
        <w:t>Таблица «Анализ профессиональной практики»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989"/>
        <w:gridCol w:w="1103"/>
        <w:gridCol w:w="1114"/>
        <w:gridCol w:w="8"/>
        <w:gridCol w:w="1105"/>
        <w:gridCol w:w="1118"/>
        <w:gridCol w:w="1113"/>
        <w:gridCol w:w="1113"/>
        <w:gridCol w:w="1113"/>
        <w:gridCol w:w="1113"/>
      </w:tblGrid>
      <w:tr w:rsidR="009046CC" w:rsidTr="009046CC">
        <w:tc>
          <w:tcPr>
            <w:tcW w:w="988" w:type="dxa"/>
            <w:vMerge w:val="restart"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225" w:type="dxa"/>
            <w:gridSpan w:val="3"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Весна, 2017 г</w:t>
            </w:r>
          </w:p>
        </w:tc>
        <w:tc>
          <w:tcPr>
            <w:tcW w:w="2225" w:type="dxa"/>
            <w:gridSpan w:val="2"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Осень, 2017г.</w:t>
            </w:r>
          </w:p>
        </w:tc>
        <w:tc>
          <w:tcPr>
            <w:tcW w:w="2225" w:type="dxa"/>
            <w:gridSpan w:val="2"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8BA">
              <w:rPr>
                <w:rFonts w:ascii="Times New Roman" w:hAnsi="Times New Roman"/>
                <w:sz w:val="24"/>
                <w:szCs w:val="24"/>
              </w:rPr>
              <w:t>Весна,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D18B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2226" w:type="dxa"/>
            <w:gridSpan w:val="2"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Осень, 2018г.</w:t>
            </w:r>
          </w:p>
        </w:tc>
      </w:tr>
      <w:tr w:rsidR="009046CC" w:rsidTr="009046CC">
        <w:trPr>
          <w:trHeight w:val="1077"/>
        </w:trPr>
        <w:tc>
          <w:tcPr>
            <w:tcW w:w="988" w:type="dxa"/>
            <w:vMerge/>
            <w:shd w:val="clear" w:color="auto" w:fill="EAF1DD" w:themeFill="accent3" w:themeFillTint="33"/>
          </w:tcPr>
          <w:p w:rsidR="009046CC" w:rsidRPr="008D18BA" w:rsidRDefault="009046CC" w:rsidP="0015750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14" w:type="dxa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положительной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1114" w:type="dxa"/>
            <w:gridSpan w:val="2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14" w:type="dxa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положительной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1114" w:type="dxa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14" w:type="dxa"/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положительной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  <w:tc>
          <w:tcPr>
            <w:tcW w:w="1114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>кол-во студентов, имеющих положительные оценки по итогам практики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9046CC" w:rsidRPr="00D95B6E" w:rsidRDefault="009046CC" w:rsidP="00157506">
            <w:pPr>
              <w:pStyle w:val="a9"/>
              <w:rPr>
                <w:rFonts w:ascii="Times New Roman" w:hAnsi="Times New Roman"/>
                <w:sz w:val="16"/>
                <w:szCs w:val="24"/>
              </w:rPr>
            </w:pPr>
            <w:r w:rsidRPr="00D95B6E">
              <w:rPr>
                <w:rFonts w:ascii="Times New Roman" w:hAnsi="Times New Roman"/>
                <w:sz w:val="16"/>
                <w:szCs w:val="24"/>
              </w:rPr>
              <w:t xml:space="preserve">% положительной </w:t>
            </w:r>
            <w:proofErr w:type="spellStart"/>
            <w:r w:rsidRPr="00D95B6E">
              <w:rPr>
                <w:rFonts w:ascii="Times New Roman" w:hAnsi="Times New Roman"/>
                <w:sz w:val="16"/>
                <w:szCs w:val="24"/>
              </w:rPr>
              <w:t>сформированности</w:t>
            </w:r>
            <w:proofErr w:type="spellEnd"/>
            <w:r w:rsidRPr="00D95B6E">
              <w:rPr>
                <w:rFonts w:ascii="Times New Roman" w:hAnsi="Times New Roman"/>
                <w:sz w:val="16"/>
                <w:szCs w:val="24"/>
              </w:rPr>
              <w:t xml:space="preserve"> практических навыков к общему кол-ву студентов</w:t>
            </w:r>
          </w:p>
        </w:tc>
      </w:tr>
      <w:tr w:rsidR="009046CC" w:rsidTr="009046CC">
        <w:tc>
          <w:tcPr>
            <w:tcW w:w="988" w:type="dxa"/>
            <w:shd w:val="clear" w:color="auto" w:fill="F2DBDB" w:themeFill="accent2" w:themeFillTint="33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18-СД</w:t>
            </w:r>
          </w:p>
        </w:tc>
        <w:tc>
          <w:tcPr>
            <w:tcW w:w="1103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14" w:type="dxa"/>
            <w:gridSpan w:val="2"/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6CC" w:rsidTr="009046CC">
        <w:tc>
          <w:tcPr>
            <w:tcW w:w="988" w:type="dxa"/>
            <w:shd w:val="clear" w:color="auto" w:fill="F2DBDB" w:themeFill="accent2" w:themeFillTint="33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22-СД</w:t>
            </w:r>
          </w:p>
        </w:tc>
        <w:tc>
          <w:tcPr>
            <w:tcW w:w="1103" w:type="dxa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14" w:type="dxa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14" w:type="dxa"/>
            <w:gridSpan w:val="2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6CC" w:rsidTr="009046CC">
        <w:tc>
          <w:tcPr>
            <w:tcW w:w="988" w:type="dxa"/>
            <w:shd w:val="clear" w:color="auto" w:fill="F2DBDB" w:themeFill="accent2" w:themeFillTint="33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26-СД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2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4" w:type="dxa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14" w:type="dxa"/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14" w:type="dxa"/>
            <w:tcBorders>
              <w:left w:val="single" w:sz="4" w:space="0" w:color="auto"/>
            </w:tcBorders>
          </w:tcPr>
          <w:p w:rsidR="009046CC" w:rsidRPr="008D18BA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9046CC" w:rsidTr="009046CC">
        <w:tc>
          <w:tcPr>
            <w:tcW w:w="988" w:type="dxa"/>
            <w:shd w:val="clear" w:color="auto" w:fill="F2DBDB" w:themeFill="accent2" w:themeFillTint="33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29-СД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2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14" w:type="dxa"/>
            <w:tcBorders>
              <w:left w:val="single" w:sz="4" w:space="0" w:color="auto"/>
            </w:tcBorders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9046CC" w:rsidTr="009046CC">
        <w:tc>
          <w:tcPr>
            <w:tcW w:w="988" w:type="dxa"/>
            <w:shd w:val="clear" w:color="auto" w:fill="C2D69B" w:themeFill="accent3" w:themeFillTint="99"/>
          </w:tcPr>
          <w:p w:rsidR="009046CC" w:rsidRPr="00797046" w:rsidRDefault="009046CC" w:rsidP="00157506">
            <w:pPr>
              <w:pStyle w:val="a9"/>
              <w:jc w:val="center"/>
              <w:rPr>
                <w:rFonts w:ascii="Times New Roman" w:hAnsi="Times New Roman"/>
                <w:szCs w:val="24"/>
              </w:rPr>
            </w:pPr>
            <w:r w:rsidRPr="00797046">
              <w:rPr>
                <w:rFonts w:ascii="Times New Roman" w:hAnsi="Times New Roman"/>
                <w:szCs w:val="24"/>
              </w:rPr>
              <w:t>Средний показатель</w:t>
            </w:r>
          </w:p>
        </w:tc>
        <w:tc>
          <w:tcPr>
            <w:tcW w:w="1103" w:type="dxa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14" w:type="dxa"/>
            <w:gridSpan w:val="2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14" w:type="dxa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14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9046CC" w:rsidRDefault="009046CC" w:rsidP="001575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</w:tbl>
    <w:p w:rsidR="009046CC" w:rsidRDefault="009046CC" w:rsidP="00904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46CC" w:rsidRPr="007A1575" w:rsidRDefault="009046CC" w:rsidP="00904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233B" w:rsidRPr="00F949AA" w:rsidRDefault="00F5233B" w:rsidP="00F5233B">
      <w:pPr>
        <w:pStyle w:val="a9"/>
        <w:tabs>
          <w:tab w:val="left" w:pos="2590"/>
        </w:tabs>
        <w:ind w:firstLine="708"/>
        <w:jc w:val="both"/>
        <w:rPr>
          <w:rFonts w:ascii="Times New Roman" w:hAnsi="Times New Roman"/>
          <w:sz w:val="28"/>
          <w:szCs w:val="24"/>
        </w:rPr>
      </w:pPr>
      <w:r w:rsidRPr="00F949AA">
        <w:rPr>
          <w:rFonts w:ascii="Times New Roman" w:hAnsi="Times New Roman"/>
          <w:sz w:val="28"/>
          <w:szCs w:val="24"/>
        </w:rPr>
        <w:t xml:space="preserve">В целях привлечения работодателей к участию в подготовке рабочих кадров АТК № 7 совместно с </w:t>
      </w:r>
      <w:proofErr w:type="spellStart"/>
      <w:r w:rsidRPr="00F949AA">
        <w:rPr>
          <w:rFonts w:ascii="Times New Roman" w:hAnsi="Times New Roman"/>
          <w:sz w:val="28"/>
          <w:szCs w:val="24"/>
        </w:rPr>
        <w:t>Есильским</w:t>
      </w:r>
      <w:proofErr w:type="spellEnd"/>
      <w:r w:rsidRPr="00F949AA">
        <w:rPr>
          <w:rFonts w:ascii="Times New Roman" w:hAnsi="Times New Roman"/>
          <w:sz w:val="28"/>
          <w:szCs w:val="24"/>
        </w:rPr>
        <w:t xml:space="preserve"> филиалом Палаты предпринимателей Акмолинской области проводит диалоговые площадки с представителями малого бизнеса. Участники встреч знакомятся с учебно-материальной базой колледжа, которая используется для профессиональной подготовки рабочих кадров, с перечнем специальностей, по которым ведётся подготовка в колледже, с особенностями дуальной системы обучения. Так же </w:t>
      </w:r>
      <w:r w:rsidRPr="00F949AA">
        <w:rPr>
          <w:rFonts w:ascii="Times New Roman" w:hAnsi="Times New Roman"/>
          <w:sz w:val="28"/>
          <w:szCs w:val="24"/>
        </w:rPr>
        <w:lastRenderedPageBreak/>
        <w:t>обсуждаются возможности сотрудничества по вопросам практики и дальнейшего трудоустройства студентов (</w:t>
      </w:r>
      <w:r w:rsidRPr="00F949AA">
        <w:rPr>
          <w:rFonts w:ascii="Times New Roman" w:hAnsi="Times New Roman"/>
          <w:bCs/>
          <w:i/>
          <w:color w:val="0000CC"/>
          <w:sz w:val="28"/>
          <w:szCs w:val="24"/>
        </w:rPr>
        <w:t>приложение  Сведения по трудоустройству</w:t>
      </w:r>
      <w:r w:rsidR="00F949AA" w:rsidRPr="00F949AA">
        <w:rPr>
          <w:rFonts w:ascii="Times New Roman" w:hAnsi="Times New Roman"/>
          <w:bCs/>
          <w:i/>
          <w:color w:val="0000CC"/>
          <w:sz w:val="28"/>
          <w:szCs w:val="24"/>
        </w:rPr>
        <w:t>)</w:t>
      </w:r>
      <w:r w:rsidRPr="00F949AA">
        <w:rPr>
          <w:rFonts w:ascii="Times New Roman" w:hAnsi="Times New Roman"/>
          <w:bCs/>
          <w:i/>
          <w:color w:val="0000CC"/>
          <w:sz w:val="28"/>
          <w:szCs w:val="24"/>
        </w:rPr>
        <w:t>.</w:t>
      </w:r>
    </w:p>
    <w:p w:rsidR="00343341" w:rsidRDefault="00343341" w:rsidP="00F949AA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343341" w:rsidRDefault="00343341" w:rsidP="00F949AA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343341" w:rsidRDefault="00343341" w:rsidP="00F949AA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F949AA" w:rsidRPr="00F949AA" w:rsidRDefault="00F949AA" w:rsidP="00F949AA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949AA">
        <w:rPr>
          <w:rFonts w:ascii="Times New Roman" w:hAnsi="Times New Roman"/>
          <w:i/>
          <w:sz w:val="28"/>
          <w:szCs w:val="28"/>
        </w:rPr>
        <w:t>Таблица Сведения о трудоустройстве выпускников по специальности «Сварочное дело (по видам)» за 2016-2019 г.г.</w:t>
      </w:r>
    </w:p>
    <w:tbl>
      <w:tblPr>
        <w:tblW w:w="9302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1"/>
        <w:gridCol w:w="1652"/>
        <w:gridCol w:w="792"/>
        <w:gridCol w:w="793"/>
        <w:gridCol w:w="793"/>
        <w:gridCol w:w="792"/>
        <w:gridCol w:w="793"/>
        <w:gridCol w:w="793"/>
        <w:gridCol w:w="793"/>
      </w:tblGrid>
      <w:tr w:rsidR="00F949AA" w:rsidRPr="007276F9" w:rsidTr="00F949AA">
        <w:trPr>
          <w:trHeight w:val="605"/>
          <w:jc w:val="center"/>
        </w:trPr>
        <w:tc>
          <w:tcPr>
            <w:tcW w:w="2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Выпуск по годам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Количество выпускников</w:t>
            </w:r>
          </w:p>
        </w:tc>
        <w:tc>
          <w:tcPr>
            <w:tcW w:w="5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в том числе:</w:t>
            </w:r>
          </w:p>
        </w:tc>
      </w:tr>
      <w:tr w:rsidR="00F949AA" w:rsidRPr="007276F9" w:rsidTr="00F949AA">
        <w:trPr>
          <w:cantSplit/>
          <w:trHeight w:val="2109"/>
          <w:jc w:val="center"/>
        </w:trPr>
        <w:tc>
          <w:tcPr>
            <w:tcW w:w="21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трудоустроены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обучаются в ВУЗ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обучаются в организациях</w:t>
            </w:r>
            <w:r w:rsidRPr="00F949AA">
              <w:rPr>
                <w:rFonts w:ascii="Times New Roman" w:hAnsi="Times New Roman"/>
                <w:w w:val="107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ТиППО</w:t>
            </w:r>
            <w:proofErr w:type="spellEnd"/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призваны на воинскую службу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выбыли за пределы РК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находятся в  декретном отпуске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подлежат трудоустройству</w:t>
            </w:r>
          </w:p>
        </w:tc>
      </w:tr>
      <w:tr w:rsidR="00F949AA" w:rsidRPr="007276F9" w:rsidTr="00F949AA">
        <w:trPr>
          <w:trHeight w:val="609"/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2016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</w:t>
            </w:r>
          </w:p>
        </w:tc>
      </w:tr>
      <w:tr w:rsidR="00F949AA" w:rsidRPr="007276F9" w:rsidTr="00F949AA">
        <w:trPr>
          <w:trHeight w:val="609"/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2017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</w:tr>
      <w:tr w:rsidR="00F949AA" w:rsidRPr="007276F9" w:rsidTr="00F949AA">
        <w:trPr>
          <w:trHeight w:val="609"/>
          <w:jc w:val="center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2018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15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9AA" w:rsidRPr="00F949AA" w:rsidRDefault="00F949AA" w:rsidP="00F949AA">
            <w:pPr>
              <w:pStyle w:val="a9"/>
              <w:jc w:val="center"/>
              <w:rPr>
                <w:rFonts w:ascii="Times New Roman" w:hAnsi="Times New Roman"/>
                <w:w w:val="107"/>
                <w:sz w:val="24"/>
                <w:szCs w:val="24"/>
              </w:rPr>
            </w:pPr>
            <w:r w:rsidRPr="00F949AA">
              <w:rPr>
                <w:rFonts w:ascii="Times New Roman" w:hAnsi="Times New Roman"/>
                <w:w w:val="107"/>
                <w:sz w:val="24"/>
                <w:szCs w:val="24"/>
              </w:rPr>
              <w:t>2</w:t>
            </w:r>
          </w:p>
        </w:tc>
      </w:tr>
    </w:tbl>
    <w:p w:rsidR="00F5233B" w:rsidRPr="00F949AA" w:rsidRDefault="00F5233B" w:rsidP="00F949AA">
      <w:pPr>
        <w:spacing w:after="0" w:line="240" w:lineRule="auto"/>
        <w:ind w:right="-1" w:firstLine="708"/>
        <w:jc w:val="both"/>
        <w:rPr>
          <w:rFonts w:ascii="Times New Roman" w:hAnsi="Times New Roman"/>
          <w:iCs/>
          <w:sz w:val="28"/>
          <w:szCs w:val="24"/>
        </w:rPr>
      </w:pPr>
      <w:r w:rsidRPr="00F949AA">
        <w:rPr>
          <w:rFonts w:ascii="Times New Roman" w:hAnsi="Times New Roman"/>
          <w:iCs/>
          <w:sz w:val="28"/>
          <w:szCs w:val="24"/>
        </w:rPr>
        <w:t xml:space="preserve">Ежегодно совместно с отделом занятости и социальных программ Есильского района и колледжем проводится Ярмарка вакансий, </w:t>
      </w:r>
      <w:r w:rsidR="00F949AA" w:rsidRPr="00F949AA">
        <w:rPr>
          <w:rFonts w:ascii="Times New Roman" w:hAnsi="Times New Roman"/>
          <w:iCs/>
          <w:sz w:val="28"/>
          <w:szCs w:val="24"/>
        </w:rPr>
        <w:t>с приглашением представителей</w:t>
      </w:r>
      <w:r w:rsidRPr="00F949AA">
        <w:rPr>
          <w:rFonts w:ascii="Times New Roman" w:hAnsi="Times New Roman"/>
          <w:iCs/>
          <w:sz w:val="28"/>
          <w:szCs w:val="24"/>
        </w:rPr>
        <w:t xml:space="preserve"> базовых предприятий, где выпускники всех образовательных программ могут найти подходящую для них работу, получить информацию о состоянии спроса и предложений на рынке труда. Так же колледж совместно с отделом занятости предлагает выпускникам трудоустройство по «Молодежной практике» в рамках </w:t>
      </w:r>
      <w:r w:rsidRPr="00F949AA">
        <w:rPr>
          <w:rFonts w:ascii="Times New Roman" w:hAnsi="Times New Roman"/>
          <w:sz w:val="28"/>
          <w:szCs w:val="24"/>
        </w:rPr>
        <w:t>реализации Государственной программы продуктивной занятости и массового предприни</w:t>
      </w:r>
      <w:r w:rsidR="00F949AA" w:rsidRPr="00F949AA">
        <w:rPr>
          <w:rFonts w:ascii="Times New Roman" w:hAnsi="Times New Roman"/>
          <w:sz w:val="28"/>
          <w:szCs w:val="24"/>
        </w:rPr>
        <w:t>мательства на 2017-2021 годы «Е</w:t>
      </w:r>
      <w:r w:rsidR="00F949AA" w:rsidRPr="00F949AA">
        <w:rPr>
          <w:rFonts w:ascii="Times New Roman" w:hAnsi="Times New Roman"/>
          <w:sz w:val="28"/>
          <w:szCs w:val="24"/>
          <w:lang w:val="kk-KZ"/>
        </w:rPr>
        <w:t>ң</w:t>
      </w:r>
      <w:proofErr w:type="spellStart"/>
      <w:r w:rsidRPr="00F949AA">
        <w:rPr>
          <w:rFonts w:ascii="Times New Roman" w:hAnsi="Times New Roman"/>
          <w:sz w:val="28"/>
          <w:szCs w:val="24"/>
        </w:rPr>
        <w:t>бе</w:t>
      </w:r>
      <w:proofErr w:type="spellEnd"/>
      <w:r w:rsidR="00F949AA" w:rsidRPr="00F949AA">
        <w:rPr>
          <w:rFonts w:ascii="Times New Roman" w:hAnsi="Times New Roman"/>
          <w:sz w:val="28"/>
          <w:szCs w:val="24"/>
          <w:lang w:val="kk-KZ"/>
        </w:rPr>
        <w:t>к»</w:t>
      </w:r>
    </w:p>
    <w:p w:rsidR="00F949AA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kk-KZ"/>
        </w:rPr>
      </w:pPr>
      <w:r w:rsidRPr="00F949AA">
        <w:rPr>
          <w:rFonts w:ascii="Times New Roman" w:hAnsi="Times New Roman"/>
          <w:sz w:val="28"/>
          <w:szCs w:val="24"/>
        </w:rPr>
        <w:t xml:space="preserve">Анализ трудоустройства выпускников колледжа в разрезе образовательных программ заслушиваются на заседаниях директора. Количество  нетрудоустроенных выпускников за последние три года составляет в среднем 2,6% . Колледж данных выпускников берет на особый контроль и каждому оказывается помощь в трудоустройстве. 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Анализ итогов экзаменационной сессии, рассматриваются на заседаниях </w:t>
      </w:r>
      <w:r w:rsidR="00F949AA" w:rsidRPr="00D968C5">
        <w:rPr>
          <w:rFonts w:ascii="Times New Roman" w:hAnsi="Times New Roman"/>
          <w:sz w:val="28"/>
          <w:szCs w:val="24"/>
          <w:lang w:val="kk-KZ"/>
        </w:rPr>
        <w:t>МО</w:t>
      </w:r>
      <w:r w:rsidRPr="00D968C5">
        <w:rPr>
          <w:rFonts w:ascii="Times New Roman" w:hAnsi="Times New Roman"/>
          <w:sz w:val="28"/>
          <w:szCs w:val="24"/>
        </w:rPr>
        <w:t xml:space="preserve"> и педагогического совета.  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bCs/>
          <w:sz w:val="28"/>
          <w:szCs w:val="24"/>
        </w:rPr>
        <w:t>Информация по итогам промежуточной и итоговой аттестации по всем формам обучения направляется в управление образования.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Анализ результатов экзаменационных сессий показывает, что на успеваемость обучающихся, возможность сдать сессию в установленные </w:t>
      </w:r>
      <w:r w:rsidRPr="00D968C5">
        <w:rPr>
          <w:rFonts w:ascii="Times New Roman" w:hAnsi="Times New Roman"/>
          <w:sz w:val="28"/>
          <w:szCs w:val="24"/>
        </w:rPr>
        <w:lastRenderedPageBreak/>
        <w:t>сроки влияет  отсутствие академической задолженности и посещаемость студентов.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В ходе проведения занятии ИПР контролируют учебную работу обучающихся (проверка, оценивание, учет результатов), что является одним из обязательных компонентов процесса обучения, обеспечивающий нормальный ход образовательного процесса. Основными задачами контроля являются: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1. Выявление у обучающихся уровня знаний, навыков и умений, которые при этом дополнительно закрепляются, уточняются, конкретизируются и систематизируются.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2. Получении информации о характере познавательной деятельности, связанной с уровнем самостоятельности и </w:t>
      </w:r>
      <w:proofErr w:type="gramStart"/>
      <w:r w:rsidRPr="00D968C5">
        <w:rPr>
          <w:rFonts w:ascii="Times New Roman" w:hAnsi="Times New Roman"/>
          <w:sz w:val="28"/>
          <w:szCs w:val="24"/>
        </w:rPr>
        <w:t>активности</w:t>
      </w:r>
      <w:proofErr w:type="gramEnd"/>
      <w:r w:rsidRPr="00D968C5">
        <w:rPr>
          <w:rFonts w:ascii="Times New Roman" w:hAnsi="Times New Roman"/>
          <w:sz w:val="28"/>
          <w:szCs w:val="24"/>
        </w:rPr>
        <w:t xml:space="preserve"> обучающихся в учебном процессе.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3. Определение эффективности методов, форм и способов учения.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D968C5">
        <w:rPr>
          <w:rFonts w:ascii="Times New Roman" w:hAnsi="Times New Roman"/>
          <w:color w:val="000000"/>
          <w:sz w:val="28"/>
          <w:szCs w:val="24"/>
        </w:rPr>
        <w:t xml:space="preserve">Согласно академическому календарю и графику учебного процесса, в течение учебного года проводится проверка уровня знаний студентов через текущую и промежуточную аттестации. Текущий контроль успеваемости систематически проводится на аудиторных занятиях в течение </w:t>
      </w:r>
      <w:r w:rsidRPr="00D968C5">
        <w:rPr>
          <w:rFonts w:ascii="Times New Roman" w:hAnsi="Times New Roman"/>
          <w:color w:val="000000"/>
          <w:sz w:val="28"/>
          <w:szCs w:val="24"/>
          <w:lang w:val="kk-KZ"/>
        </w:rPr>
        <w:t xml:space="preserve">учебного </w:t>
      </w:r>
      <w:r w:rsidRPr="00D968C5">
        <w:rPr>
          <w:rFonts w:ascii="Times New Roman" w:hAnsi="Times New Roman"/>
          <w:color w:val="000000"/>
          <w:sz w:val="28"/>
          <w:szCs w:val="24"/>
        </w:rPr>
        <w:t xml:space="preserve">периода. В </w:t>
      </w:r>
      <w:r w:rsidRPr="00D968C5">
        <w:rPr>
          <w:rFonts w:ascii="Times New Roman" w:hAnsi="Times New Roman"/>
          <w:color w:val="000000"/>
          <w:sz w:val="28"/>
          <w:szCs w:val="24"/>
          <w:lang w:val="kk-KZ"/>
        </w:rPr>
        <w:t>колледж</w:t>
      </w:r>
      <w:r w:rsidRPr="00D968C5">
        <w:rPr>
          <w:rFonts w:ascii="Times New Roman" w:hAnsi="Times New Roman"/>
          <w:color w:val="000000"/>
          <w:sz w:val="28"/>
          <w:szCs w:val="24"/>
        </w:rPr>
        <w:t xml:space="preserve">е регулярно проводится мониторинг оценивания форм и методов обучения, в т.ч. анкетирование «Преподаватель глазами студента» позволяет оценивать формы обучения и педагогические методы. Как указано выше результаты анкетирования </w:t>
      </w:r>
      <w:r w:rsidRPr="00D968C5">
        <w:rPr>
          <w:rFonts w:ascii="Times New Roman" w:hAnsi="Times New Roman"/>
          <w:sz w:val="28"/>
          <w:szCs w:val="24"/>
        </w:rPr>
        <w:t xml:space="preserve">позволяют выделять относительно благополучные и проблемные участки в учебном процессе и вносить соответствующие корректировки в работу по управлению качеством образования. </w:t>
      </w:r>
    </w:p>
    <w:p w:rsidR="00F949AA" w:rsidRPr="00D968C5" w:rsidRDefault="00F5233B" w:rsidP="00F5233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4"/>
          <w:lang w:val="kk-KZ"/>
        </w:rPr>
      </w:pPr>
      <w:r w:rsidRPr="00D968C5">
        <w:rPr>
          <w:rFonts w:ascii="Times New Roman" w:hAnsi="Times New Roman"/>
          <w:sz w:val="28"/>
          <w:szCs w:val="24"/>
        </w:rPr>
        <w:t>Расписание занятий составляется в соответствии с утвержденными учебными планами, рекомендациями по его составлению. Учебное расписание находится в доступных для студентов местах. Бумажный вариант размещен в фойе учебного корпуса и общежитиях. Электронный вариант размещается в социал</w:t>
      </w:r>
      <w:r w:rsidR="00F949AA" w:rsidRPr="00D968C5">
        <w:rPr>
          <w:rFonts w:ascii="Times New Roman" w:hAnsi="Times New Roman"/>
          <w:sz w:val="28"/>
          <w:szCs w:val="24"/>
        </w:rPr>
        <w:t>ьных сетях.</w:t>
      </w:r>
    </w:p>
    <w:p w:rsidR="00F5233B" w:rsidRPr="00D968C5" w:rsidRDefault="00F5233B" w:rsidP="00F5233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Сохраняется непрерывность учебного процесса в течение дня и равномерное распределение учебной работы в течение недели. Расписание в течение семестра выполняется. Замена занятий допускается по уважительным причинам. Расписание утверждается директором колледжа и согласовывается с заместителем директора по учебной работе. Также присутствуют расписания промежуточной, итоговой аттестаций и квалификационных экзаменов, проведения консультаций и т. д.</w:t>
      </w:r>
    </w:p>
    <w:p w:rsidR="00F5233B" w:rsidRPr="00D968C5" w:rsidRDefault="00F5233B" w:rsidP="00F5233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В колледже установлены следующие основные виды учебной деятельности: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теоретическое занятие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практическое занятие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лабораторное занятие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lastRenderedPageBreak/>
        <w:t>контрольная работа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консультация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итоговый экзамен по предмету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учебная практика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производственная практика (по профилю специальности)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профессиональная практика (преддипломная)</w:t>
      </w:r>
    </w:p>
    <w:p w:rsidR="00F5233B" w:rsidRPr="00D968C5" w:rsidRDefault="00F5233B" w:rsidP="00751442">
      <w:pPr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выпускной квалификационный экзамен.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D968C5">
        <w:rPr>
          <w:rFonts w:ascii="Times New Roman" w:hAnsi="Times New Roman"/>
          <w:color w:val="000000"/>
          <w:sz w:val="28"/>
          <w:szCs w:val="24"/>
        </w:rPr>
        <w:t xml:space="preserve">Привлекая студентов к активному участию в разработке </w:t>
      </w:r>
      <w:r w:rsidRPr="00D968C5">
        <w:rPr>
          <w:rFonts w:ascii="Times New Roman" w:hAnsi="Times New Roman"/>
          <w:color w:val="000000"/>
          <w:sz w:val="28"/>
          <w:szCs w:val="24"/>
          <w:lang w:val="kk-KZ"/>
        </w:rPr>
        <w:t>М</w:t>
      </w:r>
      <w:r w:rsidRPr="00D968C5">
        <w:rPr>
          <w:rFonts w:ascii="Times New Roman" w:hAnsi="Times New Roman"/>
          <w:color w:val="000000"/>
          <w:sz w:val="28"/>
          <w:szCs w:val="24"/>
        </w:rPr>
        <w:t xml:space="preserve">ОП, имеется возможность выявления индивидуальных способностей студентов, и определить запросы обучающих. Преподавательский состав ОО особое внимание на занятиях уделяет таким формам обучения, которые </w:t>
      </w:r>
      <w:r w:rsidRPr="00D968C5">
        <w:rPr>
          <w:rFonts w:ascii="Times New Roman" w:hAnsi="Times New Roman"/>
          <w:sz w:val="28"/>
          <w:szCs w:val="24"/>
        </w:rPr>
        <w:t>формирует активное самостоятельное мышление у обучающихся, развивают их индивидуальные способности:</w:t>
      </w:r>
    </w:p>
    <w:p w:rsidR="00F5233B" w:rsidRPr="00D968C5" w:rsidRDefault="00F5233B" w:rsidP="00751442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создание условий для интеллектуальной активности учащихся;</w:t>
      </w:r>
    </w:p>
    <w:p w:rsidR="00F5233B" w:rsidRPr="00D968C5" w:rsidRDefault="00F5233B" w:rsidP="00751442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 развитие внутренних мотиваций познания;</w:t>
      </w:r>
    </w:p>
    <w:p w:rsidR="00F5233B" w:rsidRPr="00D968C5" w:rsidRDefault="00F5233B" w:rsidP="00751442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 выработка потребности к самообразованию;</w:t>
      </w:r>
    </w:p>
    <w:p w:rsidR="00F5233B" w:rsidRPr="00D968C5" w:rsidRDefault="00F5233B" w:rsidP="00751442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формирование практических умений и навыков.</w:t>
      </w:r>
    </w:p>
    <w:p w:rsidR="00F5233B" w:rsidRPr="00D968C5" w:rsidRDefault="00F5233B" w:rsidP="00F5233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lang w:eastAsia="ar-SA"/>
        </w:rPr>
      </w:pPr>
      <w:r w:rsidRPr="00D968C5">
        <w:rPr>
          <w:rFonts w:ascii="Times New Roman" w:eastAsia="Calibri" w:hAnsi="Times New Roman"/>
          <w:kern w:val="1"/>
          <w:sz w:val="28"/>
          <w:szCs w:val="24"/>
          <w:lang w:eastAsia="ar-SA"/>
        </w:rPr>
        <w:t>Эффективность обучения достигается посредством создания атмосферы доверия, сотрудничества, взаимопомощи, за счёт изменения оценочной деятельности преподавателя и обучающихся. С целью повышения значимости отдельных видов учебной деятельности, практикуется оформление лучших творческих работ, рефератов, дополнительных заданий. Всё это позволяет приспособить учебный процесс к индивидуальным особенностям обучающихся, различному уровню сложности, специфическим особенностям каждого обучающегося.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color w:val="000000"/>
          <w:sz w:val="28"/>
          <w:szCs w:val="24"/>
        </w:rPr>
        <w:t xml:space="preserve">Преподаватели используют различные современные формы и методы обучения. </w:t>
      </w:r>
      <w:r w:rsidRPr="00D968C5">
        <w:rPr>
          <w:rFonts w:ascii="Times New Roman" w:hAnsi="Times New Roman"/>
          <w:sz w:val="28"/>
          <w:szCs w:val="24"/>
        </w:rPr>
        <w:t xml:space="preserve">Выбор методов обучения – это педагогическое искусство преподавателя. Методы обучения должны быть связаны с учебным планом и задачами обучения. </w:t>
      </w:r>
    </w:p>
    <w:p w:rsidR="00F5233B" w:rsidRPr="00D968C5" w:rsidRDefault="00F5233B" w:rsidP="00751442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Выбор зависит от дидактической учебной цели, темы и т.д. </w:t>
      </w:r>
    </w:p>
    <w:p w:rsidR="00F5233B" w:rsidRPr="00D968C5" w:rsidRDefault="00F5233B" w:rsidP="00751442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Выбор связан с возрастом, курсом, уровнем подготовки. </w:t>
      </w:r>
    </w:p>
    <w:p w:rsidR="00F5233B" w:rsidRPr="00D968C5" w:rsidRDefault="00F5233B" w:rsidP="00751442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Зависит от специфики дисциплины. </w:t>
      </w:r>
    </w:p>
    <w:p w:rsidR="00F5233B" w:rsidRPr="00D968C5" w:rsidRDefault="00F5233B" w:rsidP="00751442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Главное – материально-технические возможности.</w:t>
      </w:r>
    </w:p>
    <w:p w:rsidR="00F949AA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kk-KZ"/>
        </w:rPr>
      </w:pPr>
      <w:r w:rsidRPr="00D968C5">
        <w:rPr>
          <w:rFonts w:ascii="Times New Roman" w:hAnsi="Times New Roman"/>
          <w:sz w:val="28"/>
          <w:szCs w:val="24"/>
        </w:rPr>
        <w:t>При выборе методов надо чередовать виды деятельности (не методы, а виды деятельности), среди них практическая деятельность, где предполагаетс</w:t>
      </w:r>
      <w:r w:rsidR="00F949AA" w:rsidRPr="00D968C5">
        <w:rPr>
          <w:rFonts w:ascii="Times New Roman" w:hAnsi="Times New Roman"/>
          <w:sz w:val="28"/>
          <w:szCs w:val="24"/>
        </w:rPr>
        <w:t>я активное участие обучающихся.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val="kk-KZ"/>
        </w:rPr>
      </w:pPr>
      <w:r w:rsidRPr="00D968C5">
        <w:rPr>
          <w:rFonts w:ascii="Times New Roman" w:hAnsi="Times New Roman"/>
          <w:sz w:val="28"/>
          <w:szCs w:val="24"/>
        </w:rPr>
        <w:t xml:space="preserve">В колледже по специальности </w:t>
      </w:r>
      <w:r w:rsidR="00F949AA" w:rsidRPr="00D968C5">
        <w:rPr>
          <w:rFonts w:ascii="Times New Roman" w:hAnsi="Times New Roman"/>
          <w:sz w:val="28"/>
          <w:szCs w:val="24"/>
          <w:lang w:val="kk-KZ"/>
        </w:rPr>
        <w:t>1114000</w:t>
      </w:r>
      <w:r w:rsidRPr="00D968C5">
        <w:rPr>
          <w:rFonts w:ascii="Times New Roman" w:hAnsi="Times New Roman"/>
          <w:sz w:val="28"/>
          <w:szCs w:val="24"/>
          <w:lang w:val="kk-KZ"/>
        </w:rPr>
        <w:t xml:space="preserve"> «</w:t>
      </w:r>
      <w:r w:rsidR="00F949AA" w:rsidRPr="00D968C5">
        <w:rPr>
          <w:rFonts w:ascii="Times New Roman" w:hAnsi="Times New Roman"/>
          <w:sz w:val="28"/>
          <w:szCs w:val="24"/>
          <w:lang w:val="kk-KZ"/>
        </w:rPr>
        <w:t xml:space="preserve">Сварочное дело </w:t>
      </w:r>
      <w:r w:rsidR="00F949AA" w:rsidRPr="00D968C5">
        <w:rPr>
          <w:rFonts w:ascii="Times New Roman" w:hAnsi="Times New Roman"/>
          <w:sz w:val="28"/>
          <w:szCs w:val="24"/>
        </w:rPr>
        <w:t>(по видам)</w:t>
      </w:r>
      <w:r w:rsidRPr="00D968C5">
        <w:rPr>
          <w:rFonts w:ascii="Times New Roman" w:hAnsi="Times New Roman"/>
          <w:sz w:val="28"/>
          <w:szCs w:val="24"/>
          <w:lang w:val="kk-KZ"/>
        </w:rPr>
        <w:t xml:space="preserve">», </w:t>
      </w:r>
      <w:r w:rsidR="00F949AA" w:rsidRPr="00D968C5">
        <w:rPr>
          <w:rFonts w:ascii="Times New Roman" w:hAnsi="Times New Roman"/>
          <w:sz w:val="28"/>
          <w:szCs w:val="24"/>
        </w:rPr>
        <w:t>имеются действующие учебные лаборатории</w:t>
      </w:r>
      <w:r w:rsidRPr="00D968C5">
        <w:rPr>
          <w:rFonts w:ascii="Times New Roman" w:hAnsi="Times New Roman"/>
          <w:sz w:val="28"/>
          <w:szCs w:val="24"/>
        </w:rPr>
        <w:t xml:space="preserve"> «</w:t>
      </w:r>
      <w:r w:rsidR="00F949AA" w:rsidRPr="00D968C5">
        <w:rPr>
          <w:rFonts w:ascii="Times New Roman" w:hAnsi="Times New Roman"/>
          <w:sz w:val="28"/>
          <w:szCs w:val="24"/>
        </w:rPr>
        <w:t>Сварочные технологии</w:t>
      </w:r>
      <w:r w:rsidRPr="00D968C5">
        <w:rPr>
          <w:rFonts w:ascii="Times New Roman" w:hAnsi="Times New Roman"/>
          <w:sz w:val="28"/>
          <w:szCs w:val="24"/>
        </w:rPr>
        <w:t>»</w:t>
      </w:r>
      <w:r w:rsidR="00F949AA" w:rsidRPr="00D968C5">
        <w:rPr>
          <w:rFonts w:ascii="Times New Roman" w:hAnsi="Times New Roman"/>
          <w:sz w:val="28"/>
          <w:szCs w:val="24"/>
        </w:rPr>
        <w:t>, «Сварочное дело»</w:t>
      </w:r>
      <w:r w:rsidRPr="00D968C5">
        <w:rPr>
          <w:rFonts w:ascii="Times New Roman" w:hAnsi="Times New Roman"/>
          <w:sz w:val="28"/>
          <w:szCs w:val="24"/>
          <w:lang w:val="kk-KZ"/>
        </w:rPr>
        <w:t xml:space="preserve"> и </w:t>
      </w:r>
      <w:r w:rsidRPr="00D968C5">
        <w:rPr>
          <w:rFonts w:ascii="Times New Roman" w:hAnsi="Times New Roman"/>
          <w:sz w:val="28"/>
          <w:szCs w:val="24"/>
        </w:rPr>
        <w:t xml:space="preserve">кабинет </w:t>
      </w:r>
      <w:r w:rsidR="00F949AA" w:rsidRPr="00D968C5">
        <w:rPr>
          <w:rFonts w:ascii="Times New Roman" w:hAnsi="Times New Roman"/>
          <w:sz w:val="28"/>
          <w:szCs w:val="24"/>
        </w:rPr>
        <w:t>специальных дисциплин</w:t>
      </w:r>
      <w:r w:rsidRPr="00D968C5">
        <w:rPr>
          <w:rFonts w:ascii="Times New Roman" w:hAnsi="Times New Roman"/>
          <w:sz w:val="28"/>
          <w:szCs w:val="24"/>
          <w:lang w:val="kk-KZ"/>
        </w:rPr>
        <w:t xml:space="preserve">, </w:t>
      </w:r>
      <w:r w:rsidRPr="00D968C5">
        <w:rPr>
          <w:rFonts w:ascii="Times New Roman" w:hAnsi="Times New Roman"/>
          <w:sz w:val="28"/>
          <w:szCs w:val="24"/>
        </w:rPr>
        <w:t>которые применяются в целях фор</w:t>
      </w:r>
      <w:r w:rsidR="00F949AA" w:rsidRPr="00D968C5">
        <w:rPr>
          <w:rFonts w:ascii="Times New Roman" w:hAnsi="Times New Roman"/>
          <w:sz w:val="28"/>
          <w:szCs w:val="24"/>
        </w:rPr>
        <w:t xml:space="preserve">мирования у обучающихся навыков при производственном обучении. В лабораториях студенты получают профессиональные навыки </w:t>
      </w:r>
      <w:r w:rsidRPr="00D968C5">
        <w:rPr>
          <w:rFonts w:ascii="Times New Roman" w:hAnsi="Times New Roman"/>
          <w:sz w:val="28"/>
          <w:szCs w:val="24"/>
        </w:rPr>
        <w:t xml:space="preserve"> </w:t>
      </w:r>
      <w:r w:rsidR="00F949AA" w:rsidRPr="00D968C5">
        <w:rPr>
          <w:rFonts w:ascii="Times New Roman" w:hAnsi="Times New Roman"/>
          <w:sz w:val="28"/>
          <w:szCs w:val="24"/>
        </w:rPr>
        <w:t xml:space="preserve">в </w:t>
      </w:r>
      <w:r w:rsidR="00F949AA" w:rsidRPr="00D968C5">
        <w:rPr>
          <w:rFonts w:ascii="Times New Roman" w:hAnsi="Times New Roman"/>
          <w:sz w:val="28"/>
          <w:szCs w:val="24"/>
        </w:rPr>
        <w:lastRenderedPageBreak/>
        <w:t>процессе самостоятельного выполнения</w:t>
      </w:r>
      <w:r w:rsidRPr="00D968C5">
        <w:rPr>
          <w:rFonts w:ascii="Times New Roman" w:hAnsi="Times New Roman"/>
          <w:sz w:val="28"/>
          <w:szCs w:val="24"/>
        </w:rPr>
        <w:t xml:space="preserve"> индивидуальных и групповых заданий. 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  <w:lang w:val="kk-KZ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>При преподавании ИПР применяются разные методы обучения по источнику получения знаний. В соответствии с таким подходом выделяются: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  <w:lang w:val="kk-KZ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 xml:space="preserve">а) </w:t>
      </w:r>
      <w:r w:rsidRPr="00D968C5">
        <w:rPr>
          <w:rFonts w:ascii="Times New Roman" w:eastAsia="Calibri" w:hAnsi="Times New Roman"/>
          <w:i/>
          <w:color w:val="000000"/>
          <w:sz w:val="28"/>
          <w:szCs w:val="24"/>
          <w:lang w:val="kk-KZ"/>
        </w:rPr>
        <w:t xml:space="preserve">словесные методы </w:t>
      </w: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>(источником знания является устные или печатные материалы),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  <w:lang w:val="kk-KZ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 xml:space="preserve">б) </w:t>
      </w:r>
      <w:r w:rsidRPr="00D968C5">
        <w:rPr>
          <w:rFonts w:ascii="Times New Roman" w:eastAsia="Calibri" w:hAnsi="Times New Roman"/>
          <w:i/>
          <w:color w:val="000000"/>
          <w:sz w:val="28"/>
          <w:szCs w:val="24"/>
          <w:lang w:val="kk-KZ"/>
        </w:rPr>
        <w:t xml:space="preserve">наглядные методы </w:t>
      </w: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>(источником знаний являются наглядные пособия и дидактический материал);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  <w:lang w:val="kk-KZ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 xml:space="preserve">в) </w:t>
      </w:r>
      <w:r w:rsidRPr="00D968C5">
        <w:rPr>
          <w:rFonts w:ascii="Times New Roman" w:eastAsia="Calibri" w:hAnsi="Times New Roman"/>
          <w:i/>
          <w:color w:val="000000"/>
          <w:sz w:val="28"/>
          <w:szCs w:val="24"/>
          <w:lang w:val="kk-KZ"/>
        </w:rPr>
        <w:t xml:space="preserve">практические методы </w:t>
      </w:r>
      <w:r w:rsidRPr="00D968C5">
        <w:rPr>
          <w:rFonts w:ascii="Times New Roman" w:eastAsia="Calibri" w:hAnsi="Times New Roman"/>
          <w:color w:val="000000"/>
          <w:sz w:val="28"/>
          <w:szCs w:val="24"/>
          <w:lang w:val="kk-KZ"/>
        </w:rPr>
        <w:t>(обучающиеся получают знания и вырабатывают умения, выполняя практическое обучение).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</w:rPr>
        <w:t xml:space="preserve">Обучающиеся, полностью выполнившие требования учебного плана определенного курса, успешно сдавшие все зачеты и экзамены промежуточной аттестации, переводятся на следующий курс приказом директора колледжа. 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</w:rPr>
        <w:t>По итогам промежуточной аттестации классные руководители готовят сводную ведомость промежуточной аттестации обучающихся за семестр учебного года.</w:t>
      </w:r>
    </w:p>
    <w:p w:rsidR="00F5233B" w:rsidRPr="00D968C5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4"/>
        </w:rPr>
      </w:pPr>
      <w:r w:rsidRPr="00D968C5">
        <w:rPr>
          <w:rFonts w:ascii="Times New Roman" w:eastAsia="Calibri" w:hAnsi="Times New Roman"/>
          <w:color w:val="000000"/>
          <w:sz w:val="28"/>
          <w:szCs w:val="24"/>
        </w:rPr>
        <w:t xml:space="preserve">В колледже функционирует </w:t>
      </w:r>
      <w:r w:rsidR="00D968C5" w:rsidRPr="00D968C5">
        <w:rPr>
          <w:rFonts w:ascii="Times New Roman" w:eastAsia="Calibri" w:hAnsi="Times New Roman"/>
          <w:color w:val="000000"/>
          <w:sz w:val="28"/>
          <w:szCs w:val="24"/>
        </w:rPr>
        <w:t>процедура принятия жалоб и апелл</w:t>
      </w:r>
      <w:r w:rsidRPr="00D968C5">
        <w:rPr>
          <w:rFonts w:ascii="Times New Roman" w:eastAsia="Calibri" w:hAnsi="Times New Roman"/>
          <w:color w:val="000000"/>
          <w:sz w:val="28"/>
          <w:szCs w:val="24"/>
        </w:rPr>
        <w:t>яций. Действует в учебном корпусе ящик жалоб и предложений. По организации образовательного процесса, результатам сдачи ОУПП и итоговой аттестации от обучающихся жалоб и претензии не поступало.</w:t>
      </w:r>
    </w:p>
    <w:p w:rsidR="00F5233B" w:rsidRPr="00D968C5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Все студенты получают компенсацию за проезд, в соответствии с Постановлением Правительства РК от 12.03.2012 года № 320 «Об утверждении размеров, источников, видов и Правил предоставления социальной помощи гражданам, которым оказывается социальная помощь».</w:t>
      </w:r>
    </w:p>
    <w:p w:rsidR="00F5233B" w:rsidRPr="00D968C5" w:rsidRDefault="00F5233B" w:rsidP="00F5233B">
      <w:pPr>
        <w:widowControl w:val="0"/>
        <w:tabs>
          <w:tab w:val="left" w:pos="129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При реализации обучения и преподавания колледж обеспечивает:</w:t>
      </w:r>
    </w:p>
    <w:p w:rsidR="00F5233B" w:rsidRPr="00D968C5" w:rsidRDefault="00F5233B" w:rsidP="00F5233B">
      <w:pPr>
        <w:widowControl w:val="0"/>
        <w:tabs>
          <w:tab w:val="left" w:pos="94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а)</w:t>
      </w:r>
      <w:r w:rsidRPr="00D968C5">
        <w:rPr>
          <w:rFonts w:ascii="Times New Roman" w:hAnsi="Times New Roman"/>
          <w:sz w:val="28"/>
          <w:szCs w:val="24"/>
        </w:rPr>
        <w:tab/>
        <w:t xml:space="preserve"> уважение и внимание по отношению к различным группам студентов и их потребностям;</w:t>
      </w:r>
    </w:p>
    <w:p w:rsidR="00F5233B" w:rsidRPr="00D968C5" w:rsidRDefault="00F5233B" w:rsidP="00F5233B">
      <w:pPr>
        <w:widowControl w:val="0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б) </w:t>
      </w:r>
      <w:r w:rsidRPr="00D968C5">
        <w:rPr>
          <w:rFonts w:ascii="Times New Roman" w:hAnsi="Times New Roman"/>
          <w:sz w:val="28"/>
          <w:szCs w:val="24"/>
        </w:rPr>
        <w:tab/>
        <w:t>теоретические и практические виды обучения, направленные на обеспечение индивидуальных способностей и запросов обучаемых;</w:t>
      </w:r>
    </w:p>
    <w:p w:rsidR="00F5233B" w:rsidRPr="00D968C5" w:rsidRDefault="00F5233B" w:rsidP="00F5233B">
      <w:pPr>
        <w:widowControl w:val="0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б)</w:t>
      </w:r>
      <w:r w:rsidRPr="00D968C5">
        <w:rPr>
          <w:rFonts w:ascii="Times New Roman" w:hAnsi="Times New Roman"/>
          <w:sz w:val="28"/>
          <w:szCs w:val="24"/>
        </w:rPr>
        <w:tab/>
        <w:t xml:space="preserve"> для выполнения образовательной программы дисциплины ИПР колледжа используют различные педагогические методы и формы обучения;</w:t>
      </w:r>
    </w:p>
    <w:p w:rsidR="00F5233B" w:rsidRPr="00D968C5" w:rsidRDefault="00F5233B" w:rsidP="00F5233B">
      <w:pPr>
        <w:widowControl w:val="0"/>
        <w:tabs>
          <w:tab w:val="left" w:pos="9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в)</w:t>
      </w:r>
      <w:r w:rsidRPr="00D968C5">
        <w:rPr>
          <w:rFonts w:ascii="Times New Roman" w:hAnsi="Times New Roman"/>
          <w:sz w:val="28"/>
          <w:szCs w:val="24"/>
        </w:rPr>
        <w:tab/>
        <w:t xml:space="preserve"> ИПР на методических заседаниях оценивают и корректируют педагогические методы и формы обучения, делятся  опытом работы;</w:t>
      </w:r>
    </w:p>
    <w:p w:rsidR="00F5233B" w:rsidRPr="00D968C5" w:rsidRDefault="00F5233B" w:rsidP="00F5233B">
      <w:pPr>
        <w:widowControl w:val="0"/>
        <w:tabs>
          <w:tab w:val="left" w:pos="93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г)</w:t>
      </w:r>
      <w:r w:rsidRPr="00D968C5">
        <w:rPr>
          <w:rFonts w:ascii="Times New Roman" w:hAnsi="Times New Roman"/>
          <w:sz w:val="28"/>
          <w:szCs w:val="24"/>
        </w:rPr>
        <w:tab/>
        <w:t xml:space="preserve"> поощрение индивидуальных запросов студентов с параллельным обеспечением необходимого руководства и поддержки со стороны преподавателя;</w:t>
      </w:r>
    </w:p>
    <w:p w:rsidR="00F5233B" w:rsidRPr="00D968C5" w:rsidRDefault="00F5233B" w:rsidP="00F5233B">
      <w:pPr>
        <w:widowControl w:val="0"/>
        <w:tabs>
          <w:tab w:val="left" w:pos="95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>д)</w:t>
      </w:r>
      <w:r w:rsidRPr="00D968C5">
        <w:rPr>
          <w:rFonts w:ascii="Times New Roman" w:hAnsi="Times New Roman"/>
          <w:sz w:val="28"/>
          <w:szCs w:val="24"/>
        </w:rPr>
        <w:tab/>
        <w:t xml:space="preserve"> проявляют взаимное уважение в отношениях «студент-преподаватель». На методических заседаниях педагог-психолог проводит обучающие тренинги по выходу из возможных  конфликтных  ситуаций на уроках.</w:t>
      </w:r>
    </w:p>
    <w:p w:rsidR="00F5233B" w:rsidRPr="00D968C5" w:rsidRDefault="00F5233B" w:rsidP="00F5233B">
      <w:pPr>
        <w:widowControl w:val="0"/>
        <w:tabs>
          <w:tab w:val="left" w:pos="95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ИПР колледжа учитывают в учебном процессе личностную </w:t>
      </w:r>
      <w:r w:rsidRPr="00D968C5">
        <w:rPr>
          <w:rFonts w:ascii="Times New Roman" w:hAnsi="Times New Roman"/>
          <w:sz w:val="28"/>
          <w:szCs w:val="24"/>
        </w:rPr>
        <w:lastRenderedPageBreak/>
        <w:t>характеристику студента - индивидуальность, стремление к большей свободе, личностный и профессиональный рост, самостоятельность, самоуважение. Оказывают поддержку одаренным студентам, привлекают их к областным и республиканским олимпиадам, конкурсам, диспутам, круглым столам и конференциям. Студенты  колледжа посещают концерты, выезжают на акции и мероприятия по линии Управления образования Акмолинской области, партии «Н</w:t>
      </w:r>
      <w:r w:rsidRPr="00D968C5">
        <w:rPr>
          <w:rFonts w:ascii="Times New Roman" w:hAnsi="Times New Roman"/>
          <w:sz w:val="28"/>
          <w:szCs w:val="24"/>
          <w:lang w:val="kk-KZ"/>
        </w:rPr>
        <w:t>үр-</w:t>
      </w:r>
      <w:proofErr w:type="spellStart"/>
      <w:r w:rsidRPr="00D968C5">
        <w:rPr>
          <w:rFonts w:ascii="Times New Roman" w:hAnsi="Times New Roman"/>
          <w:sz w:val="28"/>
          <w:szCs w:val="24"/>
        </w:rPr>
        <w:t>Отан</w:t>
      </w:r>
      <w:proofErr w:type="spellEnd"/>
      <w:r w:rsidRPr="00D968C5">
        <w:rPr>
          <w:rFonts w:ascii="Times New Roman" w:hAnsi="Times New Roman"/>
          <w:sz w:val="28"/>
          <w:szCs w:val="24"/>
        </w:rPr>
        <w:t>», молодежного ресурсного центра.</w:t>
      </w:r>
    </w:p>
    <w:p w:rsidR="00F5233B" w:rsidRPr="00D968C5" w:rsidRDefault="00F5233B" w:rsidP="00F5233B">
      <w:pPr>
        <w:widowControl w:val="0"/>
        <w:tabs>
          <w:tab w:val="left" w:pos="129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D968C5">
        <w:rPr>
          <w:rFonts w:ascii="Times New Roman" w:hAnsi="Times New Roman"/>
          <w:sz w:val="28"/>
          <w:szCs w:val="24"/>
        </w:rPr>
        <w:t xml:space="preserve">Система оценивания учебных достижений по </w:t>
      </w:r>
      <w:r w:rsidRPr="00D968C5">
        <w:rPr>
          <w:rFonts w:ascii="Times New Roman" w:hAnsi="Times New Roman"/>
          <w:color w:val="000000"/>
          <w:sz w:val="28"/>
          <w:szCs w:val="24"/>
        </w:rPr>
        <w:t xml:space="preserve">специальности </w:t>
      </w:r>
      <w:r w:rsidR="00D968C5" w:rsidRPr="00D968C5">
        <w:rPr>
          <w:rFonts w:ascii="Times New Roman" w:hAnsi="Times New Roman"/>
          <w:sz w:val="28"/>
          <w:szCs w:val="24"/>
          <w:lang w:val="kk-KZ"/>
        </w:rPr>
        <w:t>1114000</w:t>
      </w:r>
      <w:r w:rsidRPr="00D968C5">
        <w:rPr>
          <w:rFonts w:ascii="Times New Roman" w:hAnsi="Times New Roman"/>
          <w:sz w:val="28"/>
          <w:szCs w:val="24"/>
          <w:lang w:val="kk-KZ"/>
        </w:rPr>
        <w:t xml:space="preserve"> «</w:t>
      </w:r>
      <w:r w:rsidR="00D968C5" w:rsidRPr="00D968C5">
        <w:rPr>
          <w:rFonts w:ascii="Times New Roman" w:hAnsi="Times New Roman"/>
          <w:sz w:val="28"/>
          <w:szCs w:val="24"/>
          <w:lang w:val="kk-KZ"/>
        </w:rPr>
        <w:t>Сварочное дело (по видам)</w:t>
      </w:r>
      <w:r w:rsidRPr="00D968C5">
        <w:rPr>
          <w:rFonts w:ascii="Times New Roman" w:hAnsi="Times New Roman"/>
          <w:sz w:val="28"/>
          <w:szCs w:val="24"/>
          <w:lang w:val="kk-KZ"/>
        </w:rPr>
        <w:t>»</w:t>
      </w:r>
      <w:r w:rsidRPr="00D968C5">
        <w:rPr>
          <w:rFonts w:ascii="Times New Roman" w:hAnsi="Times New Roman"/>
          <w:sz w:val="28"/>
          <w:szCs w:val="24"/>
        </w:rPr>
        <w:t xml:space="preserve"> очень доступна для студентов. </w:t>
      </w:r>
      <w:r w:rsidRPr="00D968C5">
        <w:rPr>
          <w:rFonts w:ascii="Times New Roman" w:hAnsi="Times New Roman"/>
          <w:sz w:val="28"/>
          <w:szCs w:val="24"/>
          <w:shd w:val="clear" w:color="auto" w:fill="FFFFFF"/>
        </w:rPr>
        <w:t>Она дает возможность определить, насколько успешно студент освоил учебный материал или сформировал практический навык, показывает динамику успехов студентов в различных сферах познавательной деятельности.</w:t>
      </w:r>
    </w:p>
    <w:p w:rsidR="00F5233B" w:rsidRPr="00D968C5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shd w:val="clear" w:color="auto" w:fill="FFFFFF"/>
          <w:lang w:eastAsia="ar-SA"/>
        </w:rPr>
      </w:pPr>
      <w:r w:rsidRPr="00D968C5">
        <w:rPr>
          <w:rFonts w:ascii="Times New Roman" w:eastAsia="Calibri" w:hAnsi="Times New Roman"/>
          <w:kern w:val="1"/>
          <w:sz w:val="28"/>
          <w:szCs w:val="24"/>
        </w:rPr>
        <w:t xml:space="preserve">  Личностное развитие обучающихся, их творческие способности и социальные компетенции развиваются и осуществляются при участии в общественной жизни колледжа (классные часы, работа в кружках, секциях и т.д.; различные внеклассные мероприятия: олимпиады, конференции, круглые столы, дебаты, и др.).</w:t>
      </w:r>
    </w:p>
    <w:p w:rsidR="00F5233B" w:rsidRPr="00D968C5" w:rsidRDefault="00F5233B" w:rsidP="00F5233B">
      <w:pPr>
        <w:pStyle w:val="a6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68C5">
        <w:rPr>
          <w:rFonts w:ascii="Times New Roman" w:hAnsi="Times New Roman"/>
          <w:sz w:val="28"/>
          <w:szCs w:val="24"/>
        </w:rPr>
        <w:t>Колледж информирует студентов о методах оценивания и ожидаемых результатах обучения (</w:t>
      </w:r>
      <w:r w:rsidRPr="00D968C5">
        <w:rPr>
          <w:rFonts w:ascii="Times New Roman" w:hAnsi="Times New Roman"/>
          <w:i/>
          <w:color w:val="0000CC"/>
          <w:sz w:val="28"/>
          <w:szCs w:val="24"/>
        </w:rPr>
        <w:t xml:space="preserve">приложение 8 </w:t>
      </w:r>
      <w:r w:rsidRPr="00D968C5">
        <w:rPr>
          <w:rFonts w:ascii="Times New Roman" w:hAnsi="Times New Roman"/>
          <w:i/>
          <w:sz w:val="28"/>
          <w:szCs w:val="24"/>
        </w:rPr>
        <w:t>Положение об организации учебного процесса</w:t>
      </w:r>
      <w:r w:rsidRPr="00D968C5">
        <w:rPr>
          <w:rFonts w:ascii="Times New Roman" w:hAnsi="Times New Roman"/>
          <w:sz w:val="28"/>
          <w:szCs w:val="24"/>
        </w:rPr>
        <w:t>). 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критериях оценки его знаний и умений. Инструментами измерения учебных достижений являются опросы, работа на занятиях, письменные задания, активность студентов в решении практических задач.</w:t>
      </w:r>
    </w:p>
    <w:p w:rsidR="00F5233B" w:rsidRPr="00D968C5" w:rsidRDefault="00F5233B" w:rsidP="00F5233B">
      <w:pPr>
        <w:pStyle w:val="a6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ab/>
        <w:t xml:space="preserve">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D968C5">
        <w:rPr>
          <w:rFonts w:ascii="Times New Roman" w:hAnsi="Times New Roman"/>
          <w:sz w:val="28"/>
          <w:szCs w:val="24"/>
        </w:rPr>
        <w:t>послесреднего</w:t>
      </w:r>
      <w:proofErr w:type="spellEnd"/>
      <w:r w:rsidRPr="00D968C5">
        <w:rPr>
          <w:rFonts w:ascii="Times New Roman" w:hAnsi="Times New Roman"/>
          <w:sz w:val="28"/>
          <w:szCs w:val="24"/>
        </w:rPr>
        <w:t xml:space="preserve"> образования, утвержденные МОН РК № 125 от 18.03.2008 г, разработанные в соответствии с подпунктом 19 статьи 5 Закона «Об образовании». </w:t>
      </w:r>
    </w:p>
    <w:p w:rsidR="00F5233B" w:rsidRPr="00D968C5" w:rsidRDefault="00F5233B" w:rsidP="00F5233B">
      <w:pPr>
        <w:pStyle w:val="a6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ab/>
        <w:t>Промежуточная и итоговая аттестация по общеобразовательным и специальным дисциплинам проводится в соответствии с учебными программами. На текущих занятиях преподаватели проводят систематическую проверку знаний студентов в соответствии с учебной программой дисциплины. Текущий контроль осуществляется в виде проверки знаний, умений, навыков обучающихся с помощью различных форм контроля – устный опрос, контрольные работы, тесты, индивидуальные задания, защита рефератов, выполнение лабораторных работ, т.д.</w:t>
      </w:r>
    </w:p>
    <w:p w:rsidR="00D968C5" w:rsidRPr="00D968C5" w:rsidRDefault="00F5233B" w:rsidP="00D968C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968C5">
        <w:rPr>
          <w:rFonts w:ascii="Times New Roman" w:hAnsi="Times New Roman"/>
          <w:sz w:val="28"/>
          <w:szCs w:val="24"/>
        </w:rPr>
        <w:t xml:space="preserve">Итоговая государственная аттестация включает итоговую аттестацию и ОУПП (до 2018), проводимую   с   участием  АО «Республиканский научно-методический центр развития технического и профессионального </w:t>
      </w:r>
      <w:r w:rsidRPr="00D968C5">
        <w:rPr>
          <w:rFonts w:ascii="Times New Roman" w:hAnsi="Times New Roman"/>
          <w:sz w:val="28"/>
          <w:szCs w:val="24"/>
        </w:rPr>
        <w:lastRenderedPageBreak/>
        <w:t xml:space="preserve">образования и присвоения квалификации» Акмолинской области. Для проведения итоговой аттестации обучающихся создается комиссия </w:t>
      </w:r>
      <w:r w:rsidR="00D968C5" w:rsidRPr="00D968C5">
        <w:rPr>
          <w:rFonts w:ascii="Times New Roman" w:hAnsi="Times New Roman"/>
          <w:sz w:val="28"/>
          <w:szCs w:val="24"/>
        </w:rPr>
        <w:t xml:space="preserve">по проведению итоговой аттестации </w:t>
      </w:r>
      <w:r w:rsidRPr="00D968C5">
        <w:rPr>
          <w:rFonts w:ascii="Times New Roman" w:hAnsi="Times New Roman"/>
          <w:sz w:val="28"/>
          <w:szCs w:val="24"/>
        </w:rPr>
        <w:t>по каждой специальности.</w:t>
      </w:r>
    </w:p>
    <w:p w:rsidR="00D968C5" w:rsidRPr="00D968C5" w:rsidRDefault="00D968C5" w:rsidP="00D968C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4"/>
        </w:rPr>
      </w:pPr>
      <w:r w:rsidRPr="00D968C5">
        <w:rPr>
          <w:rFonts w:ascii="Times New Roman" w:hAnsi="Times New Roman"/>
          <w:color w:val="000000"/>
          <w:spacing w:val="2"/>
          <w:sz w:val="28"/>
          <w:szCs w:val="24"/>
          <w:shd w:val="clear" w:color="auto" w:fill="FFFFFF"/>
        </w:rPr>
        <w:t xml:space="preserve">Состав итоговой аттестационной комиссии формируется из числа квалифицированных специалистов предприятий, преподавателей специальных дисциплин, мастеров производственного обучения и представителей коллегиальных органов управления учебного заведения в соотношении 65 % от представителей работодателей и 35 % от представителей организации технического и профессионального, </w:t>
      </w:r>
      <w:proofErr w:type="spellStart"/>
      <w:r w:rsidRPr="00D968C5">
        <w:rPr>
          <w:rFonts w:ascii="Times New Roman" w:hAnsi="Times New Roman"/>
          <w:color w:val="000000"/>
          <w:spacing w:val="2"/>
          <w:sz w:val="28"/>
          <w:szCs w:val="24"/>
          <w:shd w:val="clear" w:color="auto" w:fill="FFFFFF"/>
        </w:rPr>
        <w:t>послесреднего</w:t>
      </w:r>
      <w:proofErr w:type="spellEnd"/>
      <w:r w:rsidRPr="00D968C5">
        <w:rPr>
          <w:rFonts w:ascii="Times New Roman" w:hAnsi="Times New Roman"/>
          <w:color w:val="000000"/>
          <w:spacing w:val="2"/>
          <w:sz w:val="28"/>
          <w:szCs w:val="24"/>
          <w:shd w:val="clear" w:color="auto" w:fill="FFFFFF"/>
        </w:rPr>
        <w:t xml:space="preserve"> образования, включая секретаря комиссии без права голоса. (</w:t>
      </w:r>
      <w:r w:rsidRPr="00D968C5">
        <w:rPr>
          <w:rFonts w:ascii="Times New Roman" w:hAnsi="Times New Roman"/>
          <w:sz w:val="28"/>
          <w:szCs w:val="24"/>
        </w:rPr>
        <w:t xml:space="preserve">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</w:t>
      </w:r>
      <w:proofErr w:type="spellStart"/>
      <w:r w:rsidRPr="00D968C5">
        <w:rPr>
          <w:rFonts w:ascii="Times New Roman" w:hAnsi="Times New Roman"/>
          <w:sz w:val="28"/>
          <w:szCs w:val="24"/>
        </w:rPr>
        <w:t>послесреднего</w:t>
      </w:r>
      <w:proofErr w:type="spellEnd"/>
      <w:r w:rsidRPr="00D968C5">
        <w:rPr>
          <w:rFonts w:ascii="Times New Roman" w:hAnsi="Times New Roman"/>
          <w:sz w:val="28"/>
          <w:szCs w:val="24"/>
        </w:rPr>
        <w:t xml:space="preserve"> образования, </w:t>
      </w:r>
      <w:r w:rsidRPr="00D968C5">
        <w:rPr>
          <w:rFonts w:ascii="Times New Roman" w:hAnsi="Times New Roman"/>
          <w:spacing w:val="2"/>
          <w:sz w:val="28"/>
          <w:szCs w:val="24"/>
        </w:rPr>
        <w:t>Приказ Министра образования и науки Республики Казахстан от 18 марта 2008 года № 125. Зарегистрирован в Министерстве юстиции Республики Казахстан 21 апреля 2008 года № 5191.)</w:t>
      </w:r>
    </w:p>
    <w:p w:rsidR="00D968C5" w:rsidRPr="00326F40" w:rsidRDefault="00D968C5" w:rsidP="00326F4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4"/>
        </w:rPr>
        <w:t xml:space="preserve">Уже более пяти лет в состав </w:t>
      </w:r>
      <w:r>
        <w:rPr>
          <w:rFonts w:ascii="Times New Roman" w:hAnsi="Times New Roman"/>
          <w:sz w:val="28"/>
          <w:szCs w:val="24"/>
        </w:rPr>
        <w:t>комиссии</w:t>
      </w:r>
      <w:r w:rsidRPr="00D968C5">
        <w:rPr>
          <w:rFonts w:ascii="Times New Roman" w:hAnsi="Times New Roman"/>
          <w:sz w:val="28"/>
          <w:szCs w:val="24"/>
        </w:rPr>
        <w:t xml:space="preserve"> по проведению итоговой аттестации</w:t>
      </w:r>
      <w:r w:rsidRPr="00D968C5">
        <w:rPr>
          <w:rFonts w:ascii="Times New Roman" w:hAnsi="Times New Roman"/>
          <w:spacing w:val="2"/>
          <w:sz w:val="28"/>
          <w:szCs w:val="24"/>
        </w:rPr>
        <w:t xml:space="preserve"> </w:t>
      </w:r>
      <w:r>
        <w:rPr>
          <w:rFonts w:ascii="Times New Roman" w:hAnsi="Times New Roman"/>
          <w:spacing w:val="2"/>
          <w:sz w:val="28"/>
          <w:szCs w:val="24"/>
        </w:rPr>
        <w:t>п</w:t>
      </w:r>
      <w:r w:rsidRPr="00D968C5">
        <w:rPr>
          <w:rFonts w:ascii="Times New Roman" w:hAnsi="Times New Roman"/>
          <w:spacing w:val="2"/>
          <w:sz w:val="28"/>
          <w:szCs w:val="24"/>
        </w:rPr>
        <w:t xml:space="preserve">о специальности </w:t>
      </w:r>
      <w:r w:rsidRPr="00D968C5">
        <w:rPr>
          <w:rFonts w:ascii="Times New Roman" w:hAnsi="Times New Roman"/>
          <w:sz w:val="28"/>
          <w:szCs w:val="24"/>
          <w:lang w:val="kk-KZ"/>
        </w:rPr>
        <w:t>1114000 «Сварочное дело (по видам)»</w:t>
      </w:r>
      <w:r>
        <w:rPr>
          <w:rFonts w:ascii="Times New Roman" w:hAnsi="Times New Roman"/>
          <w:sz w:val="28"/>
          <w:szCs w:val="24"/>
          <w:lang w:val="kk-KZ"/>
        </w:rPr>
        <w:t xml:space="preserve"> входят руководители предпариятий-социальных партнёров Бальцер Валерий Гербертович (руководитель ИП «Бальцер») и Казимиров Виктор Петрович (директор ТОО «УМС»). </w:t>
      </w:r>
      <w:r w:rsidR="00326F40">
        <w:rPr>
          <w:rFonts w:ascii="Times New Roman" w:hAnsi="Times New Roman"/>
          <w:sz w:val="28"/>
          <w:szCs w:val="24"/>
          <w:lang w:val="kk-KZ"/>
        </w:rPr>
        <w:t>Эти предприятия охотно принимают выпускников колледжа на профессиональную практику и на постоянную работу, в том числе по молодёжной практике.</w:t>
      </w:r>
    </w:p>
    <w:p w:rsidR="00F5233B" w:rsidRPr="007A1575" w:rsidRDefault="00D968C5" w:rsidP="00F5233B">
      <w:pPr>
        <w:pStyle w:val="a6"/>
        <w:tabs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5233B" w:rsidRPr="00326F40">
        <w:rPr>
          <w:rFonts w:ascii="Times New Roman" w:hAnsi="Times New Roman"/>
          <w:sz w:val="28"/>
          <w:szCs w:val="24"/>
        </w:rPr>
        <w:t xml:space="preserve">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руководители группы информируют о сроках и датах прохождения профессиональной практики. </w:t>
      </w:r>
    </w:p>
    <w:p w:rsidR="00F5233B" w:rsidRPr="00326F40" w:rsidRDefault="00F5233B" w:rsidP="00F5233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4"/>
        </w:rPr>
        <w:t xml:space="preserve">Колледж создает благоприятную  образовательную среду для студентов: в начале учебного года заместитель  директора по учебной работе  предоставляет студентам первокурсникам информацию о направлениях и требованиях учебного процесса, об общем графике обучения, дает установку на особенности профессионально-технического обучения, возможности и перспективу успешного выполнения правил внутреннего распорядка, Устава учебного заведения. Заместитель директора по </w:t>
      </w:r>
      <w:proofErr w:type="spellStart"/>
      <w:r w:rsidRPr="00326F40">
        <w:rPr>
          <w:rFonts w:ascii="Times New Roman" w:hAnsi="Times New Roman"/>
          <w:sz w:val="28"/>
          <w:szCs w:val="24"/>
        </w:rPr>
        <w:t>учебно</w:t>
      </w:r>
      <w:proofErr w:type="spellEnd"/>
      <w:r w:rsidRPr="00326F40">
        <w:rPr>
          <w:rFonts w:ascii="Times New Roman" w:hAnsi="Times New Roman"/>
          <w:sz w:val="28"/>
          <w:szCs w:val="24"/>
        </w:rPr>
        <w:t xml:space="preserve"> - воспитательной работе </w:t>
      </w:r>
      <w:proofErr w:type="spellStart"/>
      <w:r w:rsidRPr="00326F40">
        <w:rPr>
          <w:rFonts w:ascii="Times New Roman" w:hAnsi="Times New Roman"/>
          <w:sz w:val="28"/>
          <w:szCs w:val="24"/>
        </w:rPr>
        <w:t>ознакамливает</w:t>
      </w:r>
      <w:proofErr w:type="spellEnd"/>
      <w:r w:rsidRPr="00326F40">
        <w:rPr>
          <w:rFonts w:ascii="Times New Roman" w:hAnsi="Times New Roman"/>
          <w:sz w:val="28"/>
          <w:szCs w:val="24"/>
        </w:rPr>
        <w:t xml:space="preserve"> с правилами  проживания в общежитии,  с  Кодексом чести студента, с работой библиотеки колледжа, функционирующими кружками и секциями, системой службы поддержки студентов (работа педагога-психолога, воспитателей общежития). </w:t>
      </w:r>
      <w:r w:rsidRPr="00326F40">
        <w:rPr>
          <w:rFonts w:ascii="Times New Roman" w:hAnsi="Times New Roman"/>
          <w:i/>
          <w:sz w:val="28"/>
          <w:szCs w:val="24"/>
        </w:rPr>
        <w:t>(Приложение 60)</w:t>
      </w:r>
      <w:r w:rsidRPr="00326F40">
        <w:rPr>
          <w:rFonts w:ascii="Times New Roman" w:hAnsi="Times New Roman"/>
          <w:sz w:val="28"/>
          <w:szCs w:val="24"/>
        </w:rPr>
        <w:t xml:space="preserve">В процессе обучения студенты вовлечены в системную и последовательную работу по реализации учебно-воспитательного и производственного процесса. </w:t>
      </w:r>
    </w:p>
    <w:p w:rsidR="00F5233B" w:rsidRPr="00326F40" w:rsidRDefault="00F5233B" w:rsidP="00F5233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4"/>
        </w:rPr>
        <w:t xml:space="preserve">Освоение студентами образовательной программы в соответствии с нормативными требованиями. Учебная нагрузка студентов согласно базового </w:t>
      </w:r>
      <w:r w:rsidRPr="00326F40">
        <w:rPr>
          <w:rFonts w:ascii="Times New Roman" w:hAnsi="Times New Roman"/>
          <w:sz w:val="28"/>
          <w:szCs w:val="24"/>
        </w:rPr>
        <w:lastRenderedPageBreak/>
        <w:t>уровня образования составляет 720 ч.</w:t>
      </w:r>
    </w:p>
    <w:p w:rsidR="00326F40" w:rsidRDefault="00F5233B" w:rsidP="00326F4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4"/>
        </w:rPr>
        <w:t xml:space="preserve">Согласно </w:t>
      </w:r>
      <w:proofErr w:type="spellStart"/>
      <w:r w:rsidRPr="00326F40">
        <w:rPr>
          <w:rFonts w:ascii="Times New Roman" w:hAnsi="Times New Roman"/>
          <w:sz w:val="28"/>
          <w:szCs w:val="24"/>
        </w:rPr>
        <w:t>РУПов</w:t>
      </w:r>
      <w:proofErr w:type="spellEnd"/>
      <w:r w:rsidRPr="00326F40">
        <w:rPr>
          <w:rFonts w:ascii="Times New Roman" w:hAnsi="Times New Roman"/>
          <w:sz w:val="28"/>
          <w:szCs w:val="24"/>
        </w:rPr>
        <w:t xml:space="preserve"> проводится промежуточная и итоговая аттестация, по итогам семестров – выставление оценок по всем предметам согласно программам. По дисциплинам,  выносимым на промежуточную и итоговую аттестацию,  имеется экзаменационный материал  в форме текстов: изложений/ диктантов, билетов, письменных и электронных тестов. Итоговая аттестация проходит в несколько этапов, согласно Типовых правил проведения текущего контроля успеваемости, промежуточной и итоговой аттестации обучающихся от 18.03.2008 года №125 (с изменениями и дополнениями от 29.08.2013 года).  ОУПП в форме теоретического тестирования по основным квалификациям, теоретический экзамен по остальным квалификациям, затем ОПП и ПК (практический квалификационный экзамен). Оценивают профессиональную подготовленность студентов на практическом квалификационном экзамене члены квалификационной комиссии.</w:t>
      </w:r>
    </w:p>
    <w:p w:rsidR="00F5233B" w:rsidRPr="00326F40" w:rsidRDefault="00F5233B" w:rsidP="00326F4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8"/>
        </w:rPr>
        <w:t xml:space="preserve">Учет посещаемости и успеваемости ведется в журналах теоретического и производственного обучений,  что позволяет отслеживать результаты  самому студенту, руководителям групп, а также родителям (по мере необходимости). </w:t>
      </w:r>
      <w:r w:rsidR="00326F40" w:rsidRPr="00326F40">
        <w:rPr>
          <w:rFonts w:ascii="Times New Roman" w:hAnsi="Times New Roman"/>
          <w:sz w:val="28"/>
          <w:szCs w:val="28"/>
        </w:rPr>
        <w:t xml:space="preserve">Кроме того с 2019 г. в колледже установлена </w:t>
      </w:r>
      <w:r w:rsidR="00326F40" w:rsidRPr="00326F40">
        <w:rPr>
          <w:rFonts w:ascii="Times New Roman" w:hAnsi="Times New Roman"/>
          <w:color w:val="000000"/>
          <w:sz w:val="28"/>
          <w:szCs w:val="28"/>
        </w:rPr>
        <w:t>Электронная платформа sova.ws, которая позволяет увидеть результаты каждого студента в любое удобное для него или его родителей (законных представителей) время.</w:t>
      </w:r>
    </w:p>
    <w:p w:rsidR="00F5233B" w:rsidRPr="00326F40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lang w:eastAsia="ar-SA"/>
        </w:rPr>
      </w:pP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>В целях организации контроля взаимных посещений учебных занятий теоретического и произв</w:t>
      </w:r>
      <w:r w:rsidR="00326F40"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>одственного обучения в учебно-</w:t>
      </w: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 xml:space="preserve">методическом кабинете ведется журнал учета </w:t>
      </w:r>
      <w:proofErr w:type="spellStart"/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>взаимопосещения</w:t>
      </w:r>
      <w:proofErr w:type="spellEnd"/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 xml:space="preserve"> занятий преподавателями. С целью контроля за проведением занятий заместители директора по УПР и УР, методист, старший мастер периодически присутствуют на учебных занятиях ИПР.</w:t>
      </w:r>
    </w:p>
    <w:p w:rsidR="00F5233B" w:rsidRPr="00326F40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lang w:eastAsia="ar-SA"/>
        </w:rPr>
      </w:pP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 xml:space="preserve">ИПР колледжа еженедельно, согласно  дополнительным графикам, проводят работу со студентами имеющие задолженности в учебном процессе. </w:t>
      </w:r>
    </w:p>
    <w:p w:rsidR="00F5233B" w:rsidRPr="00326F40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lang w:eastAsia="ar-SA"/>
        </w:rPr>
      </w:pP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>На методических объединениях рассматриваются вопросы  методического обеспечения учебного процесса, использования технических средств обучения при проведении учебных занятий, совершенствования методики преподавания учебных дисциплин. Учебная часть рассматривает  принятые решения, вносит дополнения и контролирует качество их выполнения.</w:t>
      </w:r>
    </w:p>
    <w:p w:rsidR="00F5233B" w:rsidRPr="00326F40" w:rsidRDefault="00F5233B" w:rsidP="00F5233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4"/>
        </w:rPr>
        <w:t>По результатам анкетирования, проведенного среди студентов колледжа, они удовлетворены качеством образовательных услуг.</w:t>
      </w:r>
    </w:p>
    <w:p w:rsidR="00F5233B" w:rsidRPr="00326F40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sz w:val="28"/>
          <w:szCs w:val="24"/>
        </w:rPr>
        <w:t xml:space="preserve">В колледже преподаватели  используют как </w:t>
      </w:r>
      <w:r w:rsidRPr="00326F40">
        <w:rPr>
          <w:rFonts w:ascii="Times New Roman" w:hAnsi="Times New Roman"/>
          <w:bCs/>
          <w:sz w:val="28"/>
          <w:szCs w:val="24"/>
        </w:rPr>
        <w:t xml:space="preserve">традиционную проверку посредством дидактических материалов, так и </w:t>
      </w:r>
      <w:r w:rsidRPr="00326F40">
        <w:rPr>
          <w:rFonts w:ascii="Times New Roman" w:hAnsi="Times New Roman"/>
          <w:sz w:val="28"/>
          <w:szCs w:val="24"/>
        </w:rPr>
        <w:t xml:space="preserve"> тестовые технологии для контроля знаний студентов. Эта форма проверки предъявляет наиболее высокие требования к качеству контрольных материалов. </w:t>
      </w:r>
    </w:p>
    <w:p w:rsidR="00F5233B" w:rsidRPr="00326F40" w:rsidRDefault="00F5233B" w:rsidP="00F52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26F40">
        <w:rPr>
          <w:rFonts w:ascii="Times New Roman" w:hAnsi="Times New Roman"/>
          <w:bCs/>
          <w:sz w:val="28"/>
          <w:szCs w:val="24"/>
        </w:rPr>
        <w:lastRenderedPageBreak/>
        <w:t xml:space="preserve">Внедрение тестовой формы контроля  по предмету осуществляется поэтапно. </w:t>
      </w:r>
      <w:r w:rsidRPr="00326F40">
        <w:rPr>
          <w:rFonts w:ascii="Times New Roman" w:hAnsi="Times New Roman"/>
          <w:sz w:val="28"/>
          <w:szCs w:val="24"/>
        </w:rPr>
        <w:t xml:space="preserve">Основными характеристиками качества тестов являются </w:t>
      </w:r>
      <w:proofErr w:type="spellStart"/>
      <w:r w:rsidRPr="00326F40">
        <w:rPr>
          <w:rFonts w:ascii="Times New Roman" w:hAnsi="Times New Roman"/>
          <w:sz w:val="28"/>
          <w:szCs w:val="24"/>
        </w:rPr>
        <w:t>валидность</w:t>
      </w:r>
      <w:proofErr w:type="spellEnd"/>
      <w:r w:rsidRPr="00326F40">
        <w:rPr>
          <w:rFonts w:ascii="Times New Roman" w:hAnsi="Times New Roman"/>
          <w:sz w:val="28"/>
          <w:szCs w:val="24"/>
        </w:rPr>
        <w:t xml:space="preserve"> и надежность.</w:t>
      </w:r>
    </w:p>
    <w:p w:rsidR="00F5233B" w:rsidRPr="00326F40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8"/>
          <w:szCs w:val="24"/>
          <w:lang w:eastAsia="ar-SA"/>
        </w:rPr>
      </w:pP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 xml:space="preserve">Результаты обучения, компетенции образовательной программы </w:t>
      </w:r>
      <w:r w:rsidR="00326F40" w:rsidRPr="00326F40">
        <w:rPr>
          <w:rFonts w:ascii="Times New Roman" w:hAnsi="Times New Roman"/>
          <w:kern w:val="1"/>
          <w:sz w:val="28"/>
          <w:szCs w:val="24"/>
          <w:lang w:val="kk-KZ"/>
        </w:rPr>
        <w:t>1114000</w:t>
      </w:r>
      <w:r w:rsidRPr="00326F40">
        <w:rPr>
          <w:rFonts w:ascii="Times New Roman" w:hAnsi="Times New Roman"/>
          <w:kern w:val="1"/>
          <w:sz w:val="28"/>
          <w:szCs w:val="24"/>
          <w:lang w:val="kk-KZ"/>
        </w:rPr>
        <w:t xml:space="preserve"> «</w:t>
      </w:r>
      <w:r w:rsidR="00326F40" w:rsidRPr="00326F40">
        <w:rPr>
          <w:rFonts w:ascii="Times New Roman" w:hAnsi="Times New Roman"/>
          <w:kern w:val="1"/>
          <w:sz w:val="28"/>
          <w:szCs w:val="24"/>
          <w:lang w:val="kk-KZ"/>
        </w:rPr>
        <w:t>Сварочное дело (по видам)</w:t>
      </w:r>
      <w:r w:rsidRPr="00326F40">
        <w:rPr>
          <w:rFonts w:ascii="Times New Roman" w:hAnsi="Times New Roman"/>
          <w:kern w:val="1"/>
          <w:sz w:val="28"/>
          <w:szCs w:val="24"/>
          <w:lang w:val="kk-KZ"/>
        </w:rPr>
        <w:t>»</w:t>
      </w:r>
      <w:r w:rsidRPr="00326F40">
        <w:rPr>
          <w:rFonts w:ascii="Times New Roman" w:eastAsia="Calibri" w:hAnsi="Times New Roman"/>
          <w:kern w:val="1"/>
          <w:sz w:val="28"/>
          <w:szCs w:val="24"/>
          <w:lang w:eastAsia="ar-SA"/>
        </w:rPr>
        <w:t>, описаны в главе 3. Образовательные результаты и компетенции описаны в рабочем учебном плане изучаемой дисциплины.</w:t>
      </w:r>
    </w:p>
    <w:p w:rsidR="00F5233B" w:rsidRPr="007A1575" w:rsidRDefault="00F5233B" w:rsidP="00F5233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1"/>
          <w:sz w:val="24"/>
          <w:szCs w:val="24"/>
          <w:lang w:eastAsia="ar-SA"/>
        </w:rPr>
      </w:pPr>
    </w:p>
    <w:p w:rsidR="00F5233B" w:rsidRPr="007A1575" w:rsidRDefault="00F5233B" w:rsidP="00F5233B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val="kk-KZ"/>
        </w:rPr>
      </w:pPr>
      <w:r w:rsidRPr="007A1575">
        <w:rPr>
          <w:rFonts w:ascii="Times New Roman" w:hAnsi="Times New Roman"/>
          <w:b/>
          <w:sz w:val="24"/>
          <w:szCs w:val="24"/>
          <w:lang w:val="en-US"/>
        </w:rPr>
        <w:t>SWOT</w:t>
      </w:r>
      <w:r w:rsidRPr="007A1575">
        <w:rPr>
          <w:rFonts w:ascii="Times New Roman" w:hAnsi="Times New Roman"/>
          <w:b/>
          <w:sz w:val="24"/>
          <w:szCs w:val="24"/>
        </w:rPr>
        <w:t>-</w:t>
      </w:r>
      <w:r w:rsidRPr="007A1575">
        <w:rPr>
          <w:rFonts w:ascii="Times New Roman" w:hAnsi="Times New Roman"/>
          <w:b/>
          <w:sz w:val="24"/>
          <w:szCs w:val="24"/>
          <w:lang w:val="kk-KZ"/>
        </w:rPr>
        <w:t xml:space="preserve">анализ стандарта </w:t>
      </w:r>
      <w:r w:rsidRPr="007A1575">
        <w:rPr>
          <w:rFonts w:ascii="Times New Roman" w:hAnsi="Times New Roman"/>
          <w:b/>
          <w:sz w:val="24"/>
          <w:szCs w:val="24"/>
        </w:rPr>
        <w:t>«</w:t>
      </w:r>
      <w:r w:rsidRPr="007A1575">
        <w:rPr>
          <w:rFonts w:ascii="Times New Roman" w:eastAsia="Calibri" w:hAnsi="Times New Roman"/>
          <w:b/>
          <w:sz w:val="24"/>
          <w:szCs w:val="24"/>
        </w:rPr>
        <w:t>ОЦЕНИВАНИЕ ОБУЧАЮЩИХСЯ И УСПЕВАЕМОСТЬ»</w:t>
      </w:r>
    </w:p>
    <w:p w:rsidR="00F5233B" w:rsidRPr="007A1575" w:rsidRDefault="00F5233B" w:rsidP="00F5233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95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3"/>
        <w:gridCol w:w="4900"/>
      </w:tblGrid>
      <w:tr w:rsidR="00AB3F45" w:rsidRPr="005A12E5" w:rsidTr="00AB3F45">
        <w:trPr>
          <w:trHeight w:val="385"/>
        </w:trPr>
        <w:tc>
          <w:tcPr>
            <w:tcW w:w="9583" w:type="dxa"/>
            <w:gridSpan w:val="2"/>
          </w:tcPr>
          <w:p w:rsidR="00AB3F45" w:rsidRPr="00C71CBB" w:rsidRDefault="00AB3F45" w:rsidP="00FC433D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</w:rPr>
              <w:t>Внутренние</w:t>
            </w:r>
          </w:p>
        </w:tc>
      </w:tr>
      <w:tr w:rsidR="00AB3F45" w:rsidRPr="004F1A05" w:rsidTr="00AB3F45">
        <w:tc>
          <w:tcPr>
            <w:tcW w:w="4683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Strenght</w:t>
            </w:r>
            <w:proofErr w:type="spellEnd"/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сильные стороны (потенциально- позитивные внутренние факторы)</w:t>
            </w:r>
          </w:p>
        </w:tc>
        <w:tc>
          <w:tcPr>
            <w:tcW w:w="4900" w:type="dxa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weakness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слабые стороны (потенциально негативные внутренние факторы)</w:t>
            </w:r>
          </w:p>
        </w:tc>
      </w:tr>
      <w:tr w:rsidR="00F5233B" w:rsidRPr="007A1575" w:rsidTr="00AB3F45">
        <w:tc>
          <w:tcPr>
            <w:tcW w:w="4683" w:type="dxa"/>
          </w:tcPr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Поступление в колледж проводится без вступительных экзаменов и тестирования;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t>Нацеленность обучающихся на получение образования;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t>Наличие благоустроенного общежития;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t>Действие в колледже системы службы поддержки студентов: создание благоприятных социальных условий для студентов, выплата стипендии, компенсации на обеспечение льготного проезда,  бесплатное горячее питание;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18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t>Высокий уровень посещаемости занятий по предметам.</w:t>
            </w:r>
          </w:p>
        </w:tc>
        <w:tc>
          <w:tcPr>
            <w:tcW w:w="4900" w:type="dxa"/>
          </w:tcPr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Малое участие студентов в улучшение образовательной программы;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Оснащение  МТБ более современной техникой</w:t>
            </w:r>
          </w:p>
          <w:p w:rsidR="00F5233B" w:rsidRPr="00C71CBB" w:rsidRDefault="00F5233B" w:rsidP="00157506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B3F45" w:rsidRPr="005A12E5" w:rsidTr="00FC433D">
        <w:tc>
          <w:tcPr>
            <w:tcW w:w="9583" w:type="dxa"/>
            <w:gridSpan w:val="2"/>
          </w:tcPr>
          <w:p w:rsidR="00AB3F45" w:rsidRPr="00C71CBB" w:rsidRDefault="00AB3F45" w:rsidP="00FC433D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</w:rPr>
              <w:t>Внешние</w:t>
            </w:r>
          </w:p>
        </w:tc>
      </w:tr>
      <w:tr w:rsidR="00AB3F45" w:rsidRPr="004F1A05" w:rsidTr="00AB3F45">
        <w:tc>
          <w:tcPr>
            <w:tcW w:w="4683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O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opportunity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900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T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treat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) – 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kk-KZ"/>
              </w:rPr>
              <w:t xml:space="preserve">угрозы 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( потенциально-негативные внешние факторы)</w:t>
            </w:r>
          </w:p>
        </w:tc>
      </w:tr>
      <w:tr w:rsidR="00F5233B" w:rsidRPr="007A1575" w:rsidTr="00AB3F45">
        <w:tc>
          <w:tcPr>
            <w:tcW w:w="4683" w:type="dxa"/>
          </w:tcPr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Формирование представления студентов о внутренней структуре и логике образовательной программы;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Активизация взаимодействия с предприятиями;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lastRenderedPageBreak/>
              <w:t>В перспективе развития и усовершенствования образовательного процесса по данной специальности планируется расширение сети социального партнерства, усовершенствование и обновление МТБ, внедрение новых технологий обучения, в том числе и создание модульных образовательных программ.</w:t>
            </w:r>
          </w:p>
        </w:tc>
        <w:tc>
          <w:tcPr>
            <w:tcW w:w="4900" w:type="dxa"/>
          </w:tcPr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Негативное влияние демографической ситуации в РК на показатели количественных и качественных сторон набора студентов;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71CBB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Низкий уровень знаний поступающих абитуриентов;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отрицательное влияние занятости родителей на воспитание детей;</w:t>
            </w:r>
          </w:p>
          <w:p w:rsidR="00F5233B" w:rsidRPr="00C71CBB" w:rsidRDefault="00F5233B" w:rsidP="00751442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>рост  количества детей из неполных семей и неблагополучных семей</w:t>
            </w:r>
          </w:p>
        </w:tc>
      </w:tr>
    </w:tbl>
    <w:p w:rsidR="00AB2307" w:rsidRPr="00157506" w:rsidRDefault="00AB2307" w:rsidP="00F5233B">
      <w:pPr>
        <w:pStyle w:val="a9"/>
        <w:jc w:val="both"/>
        <w:rPr>
          <w:rFonts w:ascii="Times New Roman" w:hAnsi="Times New Roman"/>
          <w:b/>
          <w:color w:val="FF0000"/>
          <w:kern w:val="28"/>
          <w:sz w:val="28"/>
          <w:szCs w:val="28"/>
        </w:rPr>
      </w:pPr>
    </w:p>
    <w:p w:rsidR="00AB2307" w:rsidRPr="00AB3F45" w:rsidRDefault="00D42BCF" w:rsidP="00D42BCF">
      <w:pPr>
        <w:widowControl w:val="0"/>
        <w:spacing w:after="0" w:line="240" w:lineRule="auto"/>
        <w:ind w:firstLine="709"/>
        <w:rPr>
          <w:rFonts w:ascii="Times New Roman" w:hAnsi="Times New Roman"/>
          <w:b/>
          <w:caps/>
          <w:color w:val="1F497D" w:themeColor="text2"/>
          <w:kern w:val="28"/>
          <w:sz w:val="28"/>
          <w:szCs w:val="28"/>
        </w:rPr>
      </w:pPr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  <w:lang w:val="kk-KZ"/>
        </w:rPr>
        <w:t>Стандарт</w:t>
      </w:r>
      <w:r w:rsidR="00157506"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  <w:lang w:val="kk-KZ"/>
        </w:rPr>
        <w:t xml:space="preserve"> 6</w:t>
      </w:r>
      <w:r w:rsidRPr="00AB3F45">
        <w:rPr>
          <w:rFonts w:ascii="Times New Roman" w:hAnsi="Times New Roman"/>
          <w:b/>
          <w:bCs/>
          <w:caps/>
          <w:color w:val="1F497D" w:themeColor="text2"/>
          <w:kern w:val="36"/>
          <w:sz w:val="28"/>
          <w:szCs w:val="28"/>
          <w:lang w:val="kk-KZ"/>
        </w:rPr>
        <w:t>. «Образовательная среда»</w:t>
      </w:r>
    </w:p>
    <w:p w:rsidR="00AB2307" w:rsidRDefault="00AB2307" w:rsidP="00BC42D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CC"/>
          <w:kern w:val="28"/>
          <w:sz w:val="28"/>
          <w:szCs w:val="28"/>
        </w:rPr>
      </w:pPr>
    </w:p>
    <w:p w:rsidR="00652198" w:rsidRPr="00315BE2" w:rsidRDefault="00652198" w:rsidP="00652198">
      <w:pPr>
        <w:pStyle w:val="a9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BE2">
        <w:rPr>
          <w:rFonts w:ascii="Times New Roman" w:hAnsi="Times New Roman"/>
          <w:sz w:val="28"/>
          <w:szCs w:val="28"/>
          <w:lang w:eastAsia="ru-RU"/>
        </w:rPr>
        <w:t>КГУ «Агротехнический колледж № 7, г. Есиль, Есильский район» управления образования Акмолинской области имеет необходимые материально-технические, финансовые, библиотечные и информационные ресурсы для создания эффективной учебной среды и реализации миссии колледжа, а так же осуществления целей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учебного заведения.</w:t>
      </w:r>
    </w:p>
    <w:p w:rsidR="00652198" w:rsidRPr="00652198" w:rsidRDefault="00652198" w:rsidP="00652198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315BE2">
        <w:rPr>
          <w:rFonts w:ascii="Times New Roman" w:hAnsi="Times New Roman"/>
          <w:sz w:val="28"/>
          <w:szCs w:val="28"/>
          <w:lang w:eastAsia="ru-RU"/>
        </w:rPr>
        <w:t xml:space="preserve">КГУ АТК № 7 </w:t>
      </w:r>
      <w:r w:rsidRPr="00315BE2">
        <w:rPr>
          <w:rFonts w:ascii="Times New Roman" w:hAnsi="Times New Roman"/>
          <w:sz w:val="28"/>
          <w:szCs w:val="28"/>
        </w:rPr>
        <w:t>является организацией, обладающей статусом юридического лица, созданной  для осуществления образовательных функций в организационно-правовой форме коммунального государственного учреждения.</w:t>
      </w:r>
    </w:p>
    <w:p w:rsidR="00652198" w:rsidRDefault="00652198" w:rsidP="00652198">
      <w:pPr>
        <w:pStyle w:val="a9"/>
        <w:ind w:firstLine="567"/>
        <w:jc w:val="both"/>
        <w:rPr>
          <w:rFonts w:ascii="Times New Roman" w:hAnsi="Times New Roman"/>
          <w:i/>
          <w:color w:val="0000FF"/>
          <w:sz w:val="28"/>
        </w:rPr>
      </w:pPr>
      <w:r w:rsidRPr="007A2809">
        <w:rPr>
          <w:rFonts w:ascii="Times New Roman" w:hAnsi="Times New Roman"/>
          <w:sz w:val="28"/>
        </w:rPr>
        <w:t xml:space="preserve">Материально-технические ресурсы для обеспечения образовательной деятельности учебного заведения по </w:t>
      </w:r>
      <w:r w:rsidR="00157506">
        <w:rPr>
          <w:rFonts w:ascii="Times New Roman" w:hAnsi="Times New Roman"/>
          <w:sz w:val="28"/>
        </w:rPr>
        <w:t xml:space="preserve">специальности </w:t>
      </w:r>
      <w:r w:rsidRPr="007A2809">
        <w:rPr>
          <w:rFonts w:ascii="Times New Roman" w:hAnsi="Times New Roman"/>
          <w:sz w:val="28"/>
        </w:rPr>
        <w:t xml:space="preserve"> </w:t>
      </w:r>
      <w:r w:rsidR="00157506" w:rsidRPr="00D968C5">
        <w:rPr>
          <w:rFonts w:ascii="Times New Roman" w:hAnsi="Times New Roman"/>
          <w:sz w:val="28"/>
          <w:szCs w:val="24"/>
          <w:lang w:val="kk-KZ"/>
        </w:rPr>
        <w:t>1114000 «Сварочное дело (по видам)»</w:t>
      </w:r>
      <w:r w:rsidR="00157506">
        <w:rPr>
          <w:rFonts w:ascii="Times New Roman" w:hAnsi="Times New Roman"/>
          <w:sz w:val="28"/>
          <w:szCs w:val="24"/>
          <w:lang w:val="kk-KZ"/>
        </w:rPr>
        <w:t xml:space="preserve"> </w:t>
      </w:r>
      <w:r w:rsidR="00157506">
        <w:rPr>
          <w:rFonts w:ascii="Times New Roman" w:hAnsi="Times New Roman"/>
          <w:sz w:val="28"/>
        </w:rPr>
        <w:t>соответствует</w:t>
      </w:r>
      <w:r w:rsidRPr="007A2809">
        <w:rPr>
          <w:rFonts w:ascii="Times New Roman" w:hAnsi="Times New Roman"/>
          <w:sz w:val="28"/>
        </w:rPr>
        <w:t xml:space="preserve"> установленным нормам (Приказ Министра образования и науки Республики Казахстан от 7 марта 2012 года № 97, зарегистрирован в Министерстве юстиции Республики Казахстан 16 апреля 2012 года № 7574 «Об утверждении норм оснащения оборудованием и мебелью организаций технического и профессионального образования»), эффективно распределены и используются в учебном процессе </w:t>
      </w:r>
      <w:r w:rsidRPr="00777D87">
        <w:rPr>
          <w:rFonts w:ascii="Times New Roman" w:hAnsi="Times New Roman"/>
          <w:i/>
          <w:color w:val="0000FF"/>
          <w:sz w:val="28"/>
        </w:rPr>
        <w:t>(Приложение _</w:t>
      </w:r>
      <w:r w:rsidR="00C47F16">
        <w:rPr>
          <w:rFonts w:ascii="Times New Roman" w:hAnsi="Times New Roman"/>
          <w:i/>
          <w:color w:val="0000FF"/>
          <w:sz w:val="28"/>
        </w:rPr>
        <w:t xml:space="preserve">102 </w:t>
      </w:r>
      <w:r w:rsidRPr="00777D87">
        <w:rPr>
          <w:rFonts w:ascii="Times New Roman" w:hAnsi="Times New Roman"/>
          <w:i/>
          <w:color w:val="0000FF"/>
          <w:sz w:val="28"/>
        </w:rPr>
        <w:t>Таблица «</w:t>
      </w:r>
      <w:r w:rsidRPr="00777D87">
        <w:rPr>
          <w:rFonts w:ascii="Times New Roman" w:hAnsi="Times New Roman"/>
          <w:i/>
          <w:color w:val="0000FF"/>
          <w:sz w:val="28"/>
          <w:szCs w:val="28"/>
        </w:rPr>
        <w:t>Сведения о материально-техническом обеспечении учебного, учебно-производственного и воспитательного процесса КГУ «Агротехнический колледж № 7, г. Есиль, Есильский район» УО Акмолинской области»</w:t>
      </w:r>
      <w:r w:rsidRPr="00777D87">
        <w:rPr>
          <w:rFonts w:ascii="Times New Roman" w:hAnsi="Times New Roman"/>
          <w:i/>
          <w:color w:val="0000FF"/>
          <w:sz w:val="28"/>
        </w:rPr>
        <w:t>).</w:t>
      </w:r>
    </w:p>
    <w:p w:rsidR="00157506" w:rsidRPr="00157506" w:rsidRDefault="00157506" w:rsidP="00652198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157506">
        <w:rPr>
          <w:rFonts w:ascii="Times New Roman" w:hAnsi="Times New Roman"/>
          <w:sz w:val="28"/>
        </w:rPr>
        <w:t>Для подготовки специалистов по</w:t>
      </w:r>
      <w:r w:rsidR="00682D58">
        <w:rPr>
          <w:rFonts w:ascii="Times New Roman" w:hAnsi="Times New Roman"/>
          <w:sz w:val="28"/>
        </w:rPr>
        <w:t xml:space="preserve"> </w:t>
      </w:r>
      <w:r w:rsidRPr="00157506">
        <w:rPr>
          <w:rFonts w:ascii="Times New Roman" w:hAnsi="Times New Roman"/>
          <w:sz w:val="28"/>
        </w:rPr>
        <w:t>названной специальности колледж располагает следующей материальной базой:</w:t>
      </w:r>
    </w:p>
    <w:p w:rsidR="00652198" w:rsidRDefault="00157506" w:rsidP="00751442">
      <w:pPr>
        <w:pStyle w:val="a9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учебные лаборатории</w:t>
      </w:r>
      <w:r w:rsidR="00652198">
        <w:rPr>
          <w:rFonts w:ascii="Times New Roman" w:hAnsi="Times New Roman"/>
          <w:sz w:val="28"/>
          <w:szCs w:val="28"/>
        </w:rPr>
        <w:t>:</w:t>
      </w:r>
      <w:r w:rsidR="00652198" w:rsidRPr="00157506">
        <w:rPr>
          <w:rFonts w:ascii="Times New Roman" w:hAnsi="Times New Roman"/>
          <w:sz w:val="28"/>
          <w:szCs w:val="28"/>
        </w:rPr>
        <w:t xml:space="preserve"> </w:t>
      </w:r>
      <w:r w:rsidR="00652198">
        <w:rPr>
          <w:rFonts w:ascii="Times New Roman" w:hAnsi="Times New Roman"/>
          <w:sz w:val="28"/>
          <w:szCs w:val="28"/>
        </w:rPr>
        <w:t>«</w:t>
      </w:r>
      <w:proofErr w:type="gramStart"/>
      <w:r w:rsidR="00652198">
        <w:rPr>
          <w:rFonts w:ascii="Times New Roman" w:hAnsi="Times New Roman"/>
          <w:sz w:val="28"/>
          <w:szCs w:val="28"/>
        </w:rPr>
        <w:t>Технология  сварочно</w:t>
      </w:r>
      <w:r>
        <w:rPr>
          <w:rFonts w:ascii="Times New Roman" w:hAnsi="Times New Roman"/>
          <w:sz w:val="28"/>
          <w:szCs w:val="28"/>
        </w:rPr>
        <w:t>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производсва</w:t>
      </w:r>
      <w:proofErr w:type="spellEnd"/>
      <w:r w:rsidR="0065219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 кабинетом специальных дисциплин и </w:t>
      </w:r>
      <w:r w:rsidR="00652198">
        <w:rPr>
          <w:rFonts w:ascii="Times New Roman" w:hAnsi="Times New Roman"/>
          <w:sz w:val="28"/>
          <w:szCs w:val="28"/>
        </w:rPr>
        <w:t>«Сварочное дело»</w:t>
      </w:r>
      <w:r w:rsidR="001326A5">
        <w:rPr>
          <w:rFonts w:ascii="Times New Roman" w:hAnsi="Times New Roman"/>
          <w:sz w:val="28"/>
          <w:szCs w:val="28"/>
        </w:rPr>
        <w:t xml:space="preserve"> (25 ученических мест)</w:t>
      </w:r>
      <w:r>
        <w:rPr>
          <w:rFonts w:ascii="Times New Roman" w:hAnsi="Times New Roman"/>
          <w:sz w:val="28"/>
          <w:szCs w:val="28"/>
        </w:rPr>
        <w:t>.</w:t>
      </w:r>
      <w:r w:rsidR="00682D58">
        <w:rPr>
          <w:rFonts w:ascii="Times New Roman" w:hAnsi="Times New Roman"/>
          <w:sz w:val="28"/>
          <w:szCs w:val="28"/>
        </w:rPr>
        <w:t xml:space="preserve"> Лаборатории оснащены всем современным оборудованием, необходимым для приобретения профессиональных навыков по квалификации «Электрогазосварщик». В кабинете </w:t>
      </w:r>
      <w:r w:rsidR="00682D58">
        <w:rPr>
          <w:rFonts w:ascii="Times New Roman" w:hAnsi="Times New Roman"/>
          <w:sz w:val="28"/>
          <w:szCs w:val="28"/>
        </w:rPr>
        <w:lastRenderedPageBreak/>
        <w:t>специальных дисциплин имеется комплект интерактивного оборудования, необходимые наглядные пособия.</w:t>
      </w:r>
    </w:p>
    <w:p w:rsidR="00682D58" w:rsidRDefault="00157506" w:rsidP="00751442">
      <w:pPr>
        <w:pStyle w:val="a9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кабинетов общеобразовательных дисциплин</w:t>
      </w:r>
      <w:r w:rsidR="001326A5">
        <w:rPr>
          <w:rFonts w:ascii="Times New Roman" w:hAnsi="Times New Roman"/>
          <w:sz w:val="28"/>
          <w:szCs w:val="28"/>
        </w:rPr>
        <w:t xml:space="preserve"> (220 ученических мест)</w:t>
      </w:r>
      <w:r w:rsidR="00652198" w:rsidRPr="00157506">
        <w:rPr>
          <w:rFonts w:ascii="Times New Roman" w:hAnsi="Times New Roman"/>
          <w:sz w:val="28"/>
          <w:szCs w:val="28"/>
          <w:lang w:eastAsia="ru-RU"/>
        </w:rPr>
        <w:t xml:space="preserve">, из них 9 </w:t>
      </w:r>
      <w:proofErr w:type="gramStart"/>
      <w:r w:rsidR="00652198" w:rsidRPr="00157506">
        <w:rPr>
          <w:rFonts w:ascii="Times New Roman" w:hAnsi="Times New Roman"/>
          <w:sz w:val="28"/>
          <w:szCs w:val="28"/>
          <w:lang w:eastAsia="ru-RU"/>
        </w:rPr>
        <w:t>кабинетов  оснащены</w:t>
      </w:r>
      <w:proofErr w:type="gramEnd"/>
      <w:r w:rsidR="00652198" w:rsidRPr="00157506">
        <w:rPr>
          <w:rFonts w:ascii="Times New Roman" w:hAnsi="Times New Roman"/>
          <w:sz w:val="28"/>
          <w:szCs w:val="28"/>
          <w:lang w:eastAsia="ru-RU"/>
        </w:rPr>
        <w:t xml:space="preserve"> интерактивным мультимедийным оборудованием.</w:t>
      </w:r>
    </w:p>
    <w:p w:rsidR="00AA36F0" w:rsidRPr="00AA36F0" w:rsidRDefault="00AA36F0" w:rsidP="00AA36F0">
      <w:pPr>
        <w:pStyle w:val="a9"/>
        <w:ind w:firstLine="708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Лаборатория «Технологии сварочного производства»</w:t>
      </w:r>
      <w:r w:rsidRPr="00AA36F0">
        <w:rPr>
          <w:rFonts w:ascii="Times New Roman" w:hAnsi="Times New Roman"/>
          <w:b/>
          <w:sz w:val="28"/>
          <w:szCs w:val="24"/>
        </w:rPr>
        <w:t xml:space="preserve"> </w:t>
      </w:r>
      <w:r w:rsidRPr="00AA36F0">
        <w:rPr>
          <w:rFonts w:ascii="Times New Roman" w:hAnsi="Times New Roman"/>
          <w:sz w:val="28"/>
          <w:szCs w:val="24"/>
          <w:lang w:val="kk-KZ"/>
        </w:rPr>
        <w:t xml:space="preserve">была организована в 2008 г. </w:t>
      </w:r>
      <w:r w:rsidRPr="00AA36F0">
        <w:rPr>
          <w:rFonts w:ascii="Times New Roman" w:hAnsi="Times New Roman"/>
          <w:sz w:val="28"/>
          <w:szCs w:val="24"/>
        </w:rPr>
        <w:t xml:space="preserve">в рамках реализации проекта Национальной компании «СПК «Сары Арка» стоимостью 24 миллиона тенге.  Лаборатория включает в себя восемь постов и представляет собой единый комплекс современных технических средств, позволяющих в сжатые сроки с высокой эффективностью готовить специалистов по основам </w:t>
      </w:r>
      <w:proofErr w:type="gramStart"/>
      <w:r w:rsidRPr="00AA36F0">
        <w:rPr>
          <w:rFonts w:ascii="Times New Roman" w:hAnsi="Times New Roman"/>
          <w:sz w:val="28"/>
          <w:szCs w:val="24"/>
        </w:rPr>
        <w:t>электродуговой  и</w:t>
      </w:r>
      <w:proofErr w:type="gramEnd"/>
      <w:r w:rsidRPr="00AA36F0">
        <w:rPr>
          <w:rFonts w:ascii="Times New Roman" w:hAnsi="Times New Roman"/>
          <w:sz w:val="28"/>
          <w:szCs w:val="24"/>
        </w:rPr>
        <w:t xml:space="preserve"> газовой сварки, автоматической сварки под флюсом, сварки в защитных газах, контактной сварки, воздушно-плазменной резки и  </w:t>
      </w:r>
      <w:proofErr w:type="spellStart"/>
      <w:r w:rsidRPr="00AA36F0">
        <w:rPr>
          <w:rFonts w:ascii="Times New Roman" w:hAnsi="Times New Roman"/>
          <w:sz w:val="28"/>
          <w:szCs w:val="24"/>
        </w:rPr>
        <w:t>сварки.Лаборатория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«Технологии сварочного производства» </w:t>
      </w:r>
      <w:proofErr w:type="spellStart"/>
      <w:r w:rsidRPr="00AA36F0">
        <w:rPr>
          <w:rFonts w:ascii="Times New Roman" w:hAnsi="Times New Roman"/>
          <w:sz w:val="28"/>
          <w:szCs w:val="24"/>
        </w:rPr>
        <w:t>поспециальности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«Сварочное дело»  располагает 8 постами: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 xml:space="preserve">Пост  № 1  «Подготовка металла  под сварку» </w:t>
      </w:r>
    </w:p>
    <w:p w:rsidR="00AA36F0" w:rsidRPr="00AA36F0" w:rsidRDefault="00AA36F0" w:rsidP="00751442">
      <w:pPr>
        <w:pStyle w:val="a9"/>
        <w:numPr>
          <w:ilvl w:val="0"/>
          <w:numId w:val="47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Отрезной станок;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proofErr w:type="spellStart"/>
      <w:r w:rsidRPr="00AA36F0">
        <w:rPr>
          <w:rFonts w:ascii="Times New Roman" w:hAnsi="Times New Roman"/>
          <w:sz w:val="28"/>
          <w:szCs w:val="24"/>
        </w:rPr>
        <w:t>Шлифмашинки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–3 шт.;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Станок вертикально-сверлильный;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Станок токарный;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Станок наждачный напольный;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Набор инструментов;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Печь для просушки и прокалки электродов;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kk-KZ"/>
        </w:rPr>
        <w:t>Стол слесарный;</w:t>
      </w:r>
    </w:p>
    <w:p w:rsidR="00AA36F0" w:rsidRPr="00AA36F0" w:rsidRDefault="00AA36F0" w:rsidP="00751442">
      <w:pPr>
        <w:pStyle w:val="a9"/>
        <w:numPr>
          <w:ilvl w:val="0"/>
          <w:numId w:val="48"/>
        </w:numPr>
        <w:jc w:val="both"/>
        <w:rPr>
          <w:rFonts w:ascii="Times New Roman" w:hAnsi="Times New Roman"/>
          <w:bCs/>
          <w:sz w:val="28"/>
          <w:szCs w:val="24"/>
          <w:lang w:val="kk-KZ"/>
        </w:rPr>
      </w:pPr>
      <w:r w:rsidRPr="00AA36F0">
        <w:rPr>
          <w:rFonts w:ascii="Times New Roman" w:hAnsi="Times New Roman"/>
          <w:sz w:val="28"/>
          <w:szCs w:val="24"/>
          <w:lang w:val="kk-KZ"/>
        </w:rPr>
        <w:t>Наковальня;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2 «Сварка в полевых условиях»:</w:t>
      </w:r>
    </w:p>
    <w:p w:rsidR="00AA36F0" w:rsidRPr="00AA36F0" w:rsidRDefault="00AA36F0" w:rsidP="00751442">
      <w:pPr>
        <w:pStyle w:val="a9"/>
        <w:numPr>
          <w:ilvl w:val="0"/>
          <w:numId w:val="49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АДПР 2х2501 ВУ</w:t>
      </w:r>
      <w:r w:rsidRPr="00AA36F0">
        <w:rPr>
          <w:rFonts w:ascii="Times New Roman" w:hAnsi="Times New Roman"/>
          <w:sz w:val="28"/>
          <w:szCs w:val="24"/>
          <w:lang w:val="kk-KZ"/>
        </w:rPr>
        <w:t xml:space="preserve"> – Агрегат дизельный для сварки и воздушно-плазменной резки для ручной дуговой сварки одновременно на двух независимых постах</w:t>
      </w:r>
      <w:r w:rsidRPr="00AA36F0">
        <w:rPr>
          <w:rFonts w:ascii="Times New Roman" w:hAnsi="Times New Roman"/>
          <w:sz w:val="28"/>
          <w:szCs w:val="24"/>
        </w:rPr>
        <w:t xml:space="preserve">, </w:t>
      </w:r>
      <w:r w:rsidRPr="00AA36F0">
        <w:rPr>
          <w:rFonts w:ascii="Times New Roman" w:hAnsi="Times New Roman"/>
          <w:sz w:val="28"/>
          <w:szCs w:val="24"/>
          <w:lang w:val="kk-KZ"/>
        </w:rPr>
        <w:t>для разделительной резки металлов сжатой дугой (плазмой)</w:t>
      </w:r>
      <w:r w:rsidRPr="00AA36F0">
        <w:rPr>
          <w:rFonts w:ascii="Times New Roman" w:hAnsi="Times New Roman"/>
          <w:sz w:val="28"/>
          <w:szCs w:val="24"/>
        </w:rPr>
        <w:t xml:space="preserve">, для питания электроинструмента, освещения, </w:t>
      </w:r>
      <w:proofErr w:type="spellStart"/>
      <w:r w:rsidRPr="00AA36F0">
        <w:rPr>
          <w:rFonts w:ascii="Times New Roman" w:hAnsi="Times New Roman"/>
          <w:sz w:val="28"/>
          <w:szCs w:val="24"/>
        </w:rPr>
        <w:t>прокалочной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печи;</w:t>
      </w:r>
    </w:p>
    <w:p w:rsidR="00AA36F0" w:rsidRPr="00AA36F0" w:rsidRDefault="00AA36F0" w:rsidP="00751442">
      <w:pPr>
        <w:pStyle w:val="a9"/>
        <w:numPr>
          <w:ilvl w:val="0"/>
          <w:numId w:val="49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ГД-406 – генератор сварочный для встраивания в сварочные агрегаты  в качестве источника питания одного поста ручной дуговой сварки;</w:t>
      </w:r>
    </w:p>
    <w:p w:rsidR="00AA36F0" w:rsidRPr="00AA36F0" w:rsidRDefault="00AA36F0" w:rsidP="00751442">
      <w:pPr>
        <w:pStyle w:val="a9"/>
        <w:numPr>
          <w:ilvl w:val="0"/>
          <w:numId w:val="49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АСП-10 – Ацетиленовый генератор  для проведения газосварочных работ;</w:t>
      </w:r>
    </w:p>
    <w:p w:rsidR="00AA36F0" w:rsidRPr="00AA36F0" w:rsidRDefault="00AA36F0" w:rsidP="00751442">
      <w:pPr>
        <w:pStyle w:val="a9"/>
        <w:numPr>
          <w:ilvl w:val="0"/>
          <w:numId w:val="49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PIT</w:t>
      </w:r>
      <w:r w:rsidRPr="00AA36F0">
        <w:rPr>
          <w:rFonts w:ascii="Times New Roman" w:hAnsi="Times New Roman"/>
          <w:sz w:val="28"/>
          <w:szCs w:val="24"/>
        </w:rPr>
        <w:t xml:space="preserve"> – передвижной сварочный агрегат (бензиновый).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3  «Сварка под флюсом»:</w:t>
      </w:r>
    </w:p>
    <w:p w:rsidR="00AA36F0" w:rsidRPr="00AA36F0" w:rsidRDefault="00AA36F0" w:rsidP="00751442">
      <w:pPr>
        <w:pStyle w:val="a9"/>
        <w:numPr>
          <w:ilvl w:val="0"/>
          <w:numId w:val="50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ВДУ-1202 УЗ – выпрямитель для механизированной (автоматической) дуговой сварки под слоем флюса;</w:t>
      </w:r>
    </w:p>
    <w:p w:rsidR="00AA36F0" w:rsidRPr="00AA36F0" w:rsidRDefault="00AA36F0" w:rsidP="00751442">
      <w:pPr>
        <w:pStyle w:val="a9"/>
        <w:numPr>
          <w:ilvl w:val="0"/>
          <w:numId w:val="50"/>
        </w:numPr>
        <w:jc w:val="both"/>
        <w:rPr>
          <w:rFonts w:ascii="Times New Roman" w:hAnsi="Times New Roman"/>
          <w:bCs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lastRenderedPageBreak/>
        <w:t xml:space="preserve">ТС-16-1 УЗ – трактор сварочный для дуговой сварки стыковых, </w:t>
      </w:r>
      <w:proofErr w:type="spellStart"/>
      <w:r w:rsidRPr="00AA36F0">
        <w:rPr>
          <w:rFonts w:ascii="Times New Roman" w:hAnsi="Times New Roman"/>
          <w:sz w:val="28"/>
          <w:szCs w:val="24"/>
        </w:rPr>
        <w:t>нахлесточных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и угловых соединений с разделкой и без разделки кромок.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4  «Резка металлов»:</w:t>
      </w:r>
    </w:p>
    <w:p w:rsidR="00AA36F0" w:rsidRPr="00AA36F0" w:rsidRDefault="00AA36F0" w:rsidP="00751442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РС 650 – аппарат плазменный резки любых металлов толщиной до 20 мм</w:t>
      </w:r>
    </w:p>
    <w:p w:rsidR="00AA36F0" w:rsidRPr="00AA36F0" w:rsidRDefault="00AA36F0" w:rsidP="00751442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CG</w:t>
      </w:r>
      <w:r w:rsidRPr="00AA36F0">
        <w:rPr>
          <w:rFonts w:ascii="Times New Roman" w:hAnsi="Times New Roman"/>
          <w:sz w:val="28"/>
          <w:szCs w:val="24"/>
        </w:rPr>
        <w:t xml:space="preserve"> – 3011 – </w:t>
      </w:r>
      <w:proofErr w:type="spellStart"/>
      <w:r w:rsidRPr="00AA36F0">
        <w:rPr>
          <w:rFonts w:ascii="Times New Roman" w:hAnsi="Times New Roman"/>
          <w:sz w:val="28"/>
          <w:szCs w:val="24"/>
        </w:rPr>
        <w:t>газорезательная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для автоматической резки металлов (кроме цветных)</w:t>
      </w:r>
    </w:p>
    <w:p w:rsidR="00AA36F0" w:rsidRPr="00AA36F0" w:rsidRDefault="00AA36F0" w:rsidP="00751442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 xml:space="preserve">УПР – 151 – установка воздушно-плазменной резки металлов больших толщин до 50 мм; </w:t>
      </w:r>
    </w:p>
    <w:p w:rsidR="00AA36F0" w:rsidRPr="00AA36F0" w:rsidRDefault="00AA36F0" w:rsidP="00751442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Бензорез;</w:t>
      </w:r>
    </w:p>
    <w:p w:rsidR="00AA36F0" w:rsidRPr="00AA36F0" w:rsidRDefault="00AA36F0" w:rsidP="00751442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Керосинорез.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5  «Контактная сварка»</w:t>
      </w:r>
    </w:p>
    <w:p w:rsidR="00AA36F0" w:rsidRPr="00AA36F0" w:rsidRDefault="00AA36F0" w:rsidP="00751442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МТ-501 – машина точечной контактной сварки для контактной сварки на переменном токе;</w:t>
      </w:r>
    </w:p>
    <w:p w:rsidR="00AA36F0" w:rsidRPr="00AA36F0" w:rsidRDefault="00AA36F0" w:rsidP="00751442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 xml:space="preserve">АДАМ 1,1 – ручные клещи для точечной сварки; </w:t>
      </w:r>
    </w:p>
    <w:p w:rsidR="00AA36F0" w:rsidRPr="00AA36F0" w:rsidRDefault="00AA36F0" w:rsidP="00751442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Сварочный аппарат для стыковой сварки труб.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6 «Сварка в защитных газах (аргон, углекислый газ)»:</w:t>
      </w:r>
    </w:p>
    <w:p w:rsidR="00AA36F0" w:rsidRPr="00AA36F0" w:rsidRDefault="00AA36F0" w:rsidP="00751442">
      <w:pPr>
        <w:pStyle w:val="a9"/>
        <w:numPr>
          <w:ilvl w:val="0"/>
          <w:numId w:val="53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УДГУ-351 – установка для аргонодуговой сварки на постоянном и переменном токе неплавящимся электродом всех видов металлов и сплавов и ручной дуговой сварки</w:t>
      </w:r>
    </w:p>
    <w:p w:rsidR="00AA36F0" w:rsidRPr="00AA36F0" w:rsidRDefault="00AA36F0" w:rsidP="00751442">
      <w:pPr>
        <w:pStyle w:val="a9"/>
        <w:numPr>
          <w:ilvl w:val="0"/>
          <w:numId w:val="53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В</w:t>
      </w:r>
      <w:r w:rsidRPr="00AA36F0">
        <w:rPr>
          <w:rFonts w:ascii="Times New Roman" w:hAnsi="Times New Roman"/>
          <w:sz w:val="28"/>
          <w:szCs w:val="24"/>
          <w:lang w:val="kk-KZ"/>
        </w:rPr>
        <w:t>ДУ</w:t>
      </w:r>
      <w:r w:rsidRPr="00AA36F0">
        <w:rPr>
          <w:rFonts w:ascii="Times New Roman" w:hAnsi="Times New Roman"/>
          <w:sz w:val="28"/>
          <w:szCs w:val="24"/>
        </w:rPr>
        <w:t>-306 МТ с Урал-ТК – высокотехнологичный  сварочный полуавтомат для механизированной сварки проволокой сплошного сечения в среде защитных газов. Процесс сварки запрограммирован.</w:t>
      </w:r>
    </w:p>
    <w:p w:rsidR="00AA36F0" w:rsidRPr="00AA36F0" w:rsidRDefault="00AA36F0" w:rsidP="00751442">
      <w:pPr>
        <w:pStyle w:val="a9"/>
        <w:numPr>
          <w:ilvl w:val="0"/>
          <w:numId w:val="53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PHOENIX</w:t>
      </w:r>
      <w:r w:rsidRPr="00AA36F0">
        <w:rPr>
          <w:rFonts w:ascii="Times New Roman" w:hAnsi="Times New Roman"/>
          <w:sz w:val="28"/>
          <w:szCs w:val="24"/>
        </w:rPr>
        <w:t xml:space="preserve">-421 – инверторный сварочный </w:t>
      </w:r>
      <w:proofErr w:type="spellStart"/>
      <w:r w:rsidRPr="00AA36F0">
        <w:rPr>
          <w:rFonts w:ascii="Times New Roman" w:hAnsi="Times New Roman"/>
          <w:sz w:val="28"/>
          <w:szCs w:val="24"/>
        </w:rPr>
        <w:t>полуавтома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для </w:t>
      </w:r>
      <w:proofErr w:type="gramStart"/>
      <w:r w:rsidRPr="00AA36F0">
        <w:rPr>
          <w:rFonts w:ascii="Times New Roman" w:hAnsi="Times New Roman"/>
          <w:sz w:val="28"/>
          <w:szCs w:val="24"/>
        </w:rPr>
        <w:t>сварки  в</w:t>
      </w:r>
      <w:proofErr w:type="gramEnd"/>
      <w:r w:rsidRPr="00AA36F0">
        <w:rPr>
          <w:rFonts w:ascii="Times New Roman" w:hAnsi="Times New Roman"/>
          <w:sz w:val="28"/>
          <w:szCs w:val="24"/>
        </w:rPr>
        <w:t xml:space="preserve"> среде защитных газов. Процесс сварки запрограммирован.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7 «Малогабаритные сварочные аппараты»: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TIG</w:t>
      </w:r>
      <w:r w:rsidRPr="00AA36F0">
        <w:rPr>
          <w:rFonts w:ascii="Times New Roman" w:hAnsi="Times New Roman"/>
          <w:sz w:val="28"/>
          <w:szCs w:val="24"/>
        </w:rPr>
        <w:t xml:space="preserve"> – 180 Р – Инверторная установка для сварки неплавящимся электродом и покрытыми электродами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PICO</w:t>
      </w:r>
      <w:r w:rsidRPr="00AA36F0">
        <w:rPr>
          <w:rFonts w:ascii="Times New Roman" w:hAnsi="Times New Roman"/>
          <w:sz w:val="28"/>
          <w:szCs w:val="24"/>
        </w:rPr>
        <w:t xml:space="preserve"> 162 – переносной аппарат для ручной сварки стержневыми электродами и сварки ВИГ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 xml:space="preserve">РУСИЧ – сварочный аппарат переносной. </w:t>
      </w:r>
      <w:r w:rsidRPr="00AA36F0">
        <w:rPr>
          <w:rFonts w:ascii="Times New Roman" w:hAnsi="Times New Roman"/>
          <w:sz w:val="28"/>
          <w:szCs w:val="24"/>
          <w:lang w:val="en-US"/>
        </w:rPr>
        <w:t>ARC</w:t>
      </w:r>
      <w:r w:rsidRPr="00AA36F0">
        <w:rPr>
          <w:rFonts w:ascii="Times New Roman" w:hAnsi="Times New Roman"/>
          <w:sz w:val="28"/>
          <w:szCs w:val="24"/>
        </w:rPr>
        <w:t xml:space="preserve"> 201 А-33 – инверторный сварочный аппарат. 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ПДГ-165 – полуавтомат для сварки в защитных газах.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proofErr w:type="spellStart"/>
      <w:r w:rsidRPr="00AA36F0">
        <w:rPr>
          <w:rFonts w:ascii="Times New Roman" w:hAnsi="Times New Roman"/>
          <w:sz w:val="28"/>
          <w:szCs w:val="24"/>
        </w:rPr>
        <w:t>Мультиплаз</w:t>
      </w:r>
      <w:proofErr w:type="spellEnd"/>
      <w:r w:rsidRPr="00AA36F0">
        <w:rPr>
          <w:rFonts w:ascii="Times New Roman" w:hAnsi="Times New Roman"/>
          <w:sz w:val="28"/>
          <w:szCs w:val="24"/>
        </w:rPr>
        <w:t xml:space="preserve"> - портативный аппарат для плазменной резки, сварки и пайки всех металлов и неметалла.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ARC</w:t>
      </w:r>
      <w:r w:rsidRPr="00AA36F0">
        <w:rPr>
          <w:rFonts w:ascii="Times New Roman" w:hAnsi="Times New Roman"/>
          <w:sz w:val="28"/>
          <w:szCs w:val="24"/>
        </w:rPr>
        <w:t>-200-– инверторный сварочный аппарат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QVALITY</w:t>
      </w:r>
      <w:r w:rsidRPr="00AA36F0">
        <w:rPr>
          <w:rFonts w:ascii="Times New Roman" w:hAnsi="Times New Roman"/>
          <w:sz w:val="28"/>
          <w:szCs w:val="24"/>
        </w:rPr>
        <w:t xml:space="preserve">-220 </w:t>
      </w:r>
      <w:r w:rsidRPr="00AA36F0">
        <w:rPr>
          <w:rFonts w:ascii="Times New Roman" w:hAnsi="Times New Roman"/>
          <w:sz w:val="28"/>
          <w:szCs w:val="24"/>
          <w:lang w:val="en-US"/>
        </w:rPr>
        <w:t>AC</w:t>
      </w:r>
      <w:r w:rsidRPr="00AA36F0">
        <w:rPr>
          <w:rFonts w:ascii="Times New Roman" w:hAnsi="Times New Roman"/>
          <w:sz w:val="28"/>
          <w:szCs w:val="24"/>
        </w:rPr>
        <w:t>/</w:t>
      </w:r>
      <w:r w:rsidRPr="00AA36F0">
        <w:rPr>
          <w:rFonts w:ascii="Times New Roman" w:hAnsi="Times New Roman"/>
          <w:sz w:val="28"/>
          <w:szCs w:val="24"/>
          <w:lang w:val="en-US"/>
        </w:rPr>
        <w:t>DC</w:t>
      </w:r>
      <w:r w:rsidRPr="00AA36F0">
        <w:rPr>
          <w:rFonts w:ascii="Times New Roman" w:hAnsi="Times New Roman"/>
          <w:sz w:val="28"/>
          <w:szCs w:val="24"/>
        </w:rPr>
        <w:t>- сварочный выпрямитель.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  <w:lang w:val="en-US"/>
        </w:rPr>
        <w:t>NICO</w:t>
      </w:r>
      <w:r w:rsidRPr="00AA36F0">
        <w:rPr>
          <w:rFonts w:ascii="Times New Roman" w:hAnsi="Times New Roman"/>
          <w:sz w:val="28"/>
          <w:szCs w:val="24"/>
        </w:rPr>
        <w:t xml:space="preserve"> </w:t>
      </w:r>
      <w:r w:rsidRPr="00AA36F0">
        <w:rPr>
          <w:rFonts w:ascii="Times New Roman" w:hAnsi="Times New Roman"/>
          <w:sz w:val="28"/>
          <w:szCs w:val="24"/>
          <w:lang w:val="en-US"/>
        </w:rPr>
        <w:t>Nig</w:t>
      </w:r>
      <w:r w:rsidRPr="00AA36F0">
        <w:rPr>
          <w:rFonts w:ascii="Times New Roman" w:hAnsi="Times New Roman"/>
          <w:sz w:val="28"/>
          <w:szCs w:val="24"/>
        </w:rPr>
        <w:t>-170-– инверторный сварочный аппарат</w:t>
      </w:r>
    </w:p>
    <w:p w:rsidR="00AA36F0" w:rsidRPr="00AA36F0" w:rsidRDefault="00AA36F0" w:rsidP="00751442">
      <w:pPr>
        <w:pStyle w:val="a9"/>
        <w:numPr>
          <w:ilvl w:val="0"/>
          <w:numId w:val="54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ПДГ-185- сварочный полуавтомат.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Пост № 8 «Наплавка металла»:</w:t>
      </w:r>
    </w:p>
    <w:p w:rsidR="00AA36F0" w:rsidRPr="00AA36F0" w:rsidRDefault="00AA36F0" w:rsidP="00751442">
      <w:pPr>
        <w:pStyle w:val="a9"/>
        <w:numPr>
          <w:ilvl w:val="0"/>
          <w:numId w:val="55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lastRenderedPageBreak/>
        <w:t>ВДУ-50</w:t>
      </w:r>
      <w:r w:rsidRPr="00AA36F0">
        <w:rPr>
          <w:rFonts w:ascii="Times New Roman" w:hAnsi="Times New Roman"/>
          <w:sz w:val="28"/>
          <w:szCs w:val="24"/>
          <w:lang w:val="kk-KZ"/>
        </w:rPr>
        <w:t>6</w:t>
      </w:r>
      <w:r w:rsidRPr="00AA36F0">
        <w:rPr>
          <w:rFonts w:ascii="Times New Roman" w:hAnsi="Times New Roman"/>
          <w:sz w:val="28"/>
          <w:szCs w:val="24"/>
        </w:rPr>
        <w:t xml:space="preserve"> МТ с Урал-3 – выпрямитель с подающим устройством для качественной полуавтоматической сварки и наплавки в машиностроении и при производстве строительных конструкций;</w:t>
      </w:r>
    </w:p>
    <w:p w:rsidR="00AA36F0" w:rsidRPr="00AA36F0" w:rsidRDefault="00AA36F0" w:rsidP="00751442">
      <w:pPr>
        <w:pStyle w:val="a9"/>
        <w:numPr>
          <w:ilvl w:val="0"/>
          <w:numId w:val="55"/>
        </w:numPr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>ВД-405 – выпрямитель сварочный позволяет выполнять все виды сварочных работ покрытыми электродами любых марок.</w:t>
      </w:r>
    </w:p>
    <w:p w:rsidR="00AA36F0" w:rsidRPr="00AA36F0" w:rsidRDefault="00AA36F0" w:rsidP="00AA36F0">
      <w:pPr>
        <w:pStyle w:val="a9"/>
        <w:jc w:val="both"/>
        <w:rPr>
          <w:rFonts w:ascii="Times New Roman" w:hAnsi="Times New Roman"/>
          <w:sz w:val="28"/>
          <w:szCs w:val="24"/>
        </w:rPr>
      </w:pPr>
      <w:r w:rsidRPr="00AA36F0">
        <w:rPr>
          <w:rFonts w:ascii="Times New Roman" w:hAnsi="Times New Roman"/>
          <w:sz w:val="28"/>
          <w:szCs w:val="24"/>
        </w:rPr>
        <w:t xml:space="preserve">Пост  «Контроль качества сварных соединений» </w:t>
      </w:r>
    </w:p>
    <w:p w:rsidR="00AA36F0" w:rsidRDefault="00AA36F0" w:rsidP="00AA36F0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1326A5" w:rsidRDefault="001326A5" w:rsidP="001326A5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326A5">
        <w:rPr>
          <w:rFonts w:ascii="Times New Roman" w:hAnsi="Times New Roman"/>
          <w:sz w:val="28"/>
          <w:szCs w:val="28"/>
        </w:rPr>
        <w:t xml:space="preserve">В колледже имеется два кабинета информатики. Кабинет № 8 содержит 14 ученических компьютеров  и 1 компьютер преподавателя, в кабинете № 9 – 12 ученических компьютеров. Компьютеры имеют соединение по локальной сети и подключены к ШПД каналу с общей скоростью до 8 Мбит/сек. </w:t>
      </w:r>
    </w:p>
    <w:p w:rsidR="001326A5" w:rsidRPr="001326A5" w:rsidRDefault="001326A5" w:rsidP="001326A5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326A5">
        <w:rPr>
          <w:rFonts w:ascii="Times New Roman" w:hAnsi="Times New Roman"/>
          <w:sz w:val="28"/>
          <w:szCs w:val="28"/>
        </w:rPr>
        <w:t xml:space="preserve">Читальный зал библиотеки оборудован 7 ПК с доступом к сети интернет  и многофункциональным печатающим устройством. </w:t>
      </w:r>
    </w:p>
    <w:p w:rsidR="00652198" w:rsidRPr="00C720F7" w:rsidRDefault="00652198" w:rsidP="00682D58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157506">
        <w:rPr>
          <w:rFonts w:ascii="Times New Roman" w:hAnsi="Times New Roman"/>
          <w:sz w:val="28"/>
          <w:szCs w:val="28"/>
          <w:lang w:eastAsia="ru-RU"/>
        </w:rPr>
        <w:t xml:space="preserve">Количество учебных кабинетов соответствует требованиям ГОСО </w:t>
      </w:r>
      <w:proofErr w:type="spellStart"/>
      <w:r w:rsidRPr="00157506">
        <w:rPr>
          <w:rFonts w:ascii="Times New Roman" w:hAnsi="Times New Roman"/>
          <w:sz w:val="28"/>
          <w:szCs w:val="28"/>
          <w:lang w:eastAsia="ru-RU"/>
        </w:rPr>
        <w:t>ТиПО</w:t>
      </w:r>
      <w:proofErr w:type="spellEnd"/>
      <w:r w:rsidRPr="00157506">
        <w:rPr>
          <w:rFonts w:ascii="Times New Roman" w:hAnsi="Times New Roman"/>
          <w:sz w:val="28"/>
          <w:szCs w:val="28"/>
          <w:lang w:eastAsia="ru-RU"/>
        </w:rPr>
        <w:t>.</w:t>
      </w:r>
      <w:r w:rsidR="00682D58">
        <w:rPr>
          <w:rFonts w:ascii="Times New Roman" w:hAnsi="Times New Roman"/>
          <w:sz w:val="28"/>
          <w:szCs w:val="28"/>
        </w:rPr>
        <w:t xml:space="preserve"> </w:t>
      </w:r>
      <w:r w:rsidR="00157506">
        <w:rPr>
          <w:rFonts w:ascii="Times New Roman" w:hAnsi="Times New Roman"/>
          <w:sz w:val="28"/>
          <w:szCs w:val="28"/>
          <w:lang w:eastAsia="ru-RU"/>
        </w:rPr>
        <w:t>Лаборатории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 и кабинеты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720F7">
        <w:rPr>
          <w:rFonts w:ascii="Times New Roman" w:hAnsi="Times New Roman"/>
          <w:sz w:val="28"/>
          <w:szCs w:val="28"/>
          <w:lang w:eastAsia="ru-RU"/>
        </w:rPr>
        <w:t xml:space="preserve">оборудованы в соответствии с требованиями противопожарной безопасности, техники безопасности и СанПиН. </w:t>
      </w:r>
    </w:p>
    <w:p w:rsidR="00AA36F0" w:rsidRPr="00AA36F0" w:rsidRDefault="00682D58" w:rsidP="00AA36F0">
      <w:pPr>
        <w:pStyle w:val="a9"/>
        <w:ind w:firstLine="708"/>
        <w:jc w:val="both"/>
        <w:rPr>
          <w:rFonts w:ascii="Times New Roman" w:hAnsi="Times New Roman"/>
          <w:color w:val="0000FF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В библиотеке колледжа в достаточном количестве имеется учебная и учебно-методическая по предметам общеобразовательного и специального циклов. </w:t>
      </w:r>
      <w:r w:rsidRPr="00AA36F0">
        <w:rPr>
          <w:rFonts w:ascii="Times New Roman" w:hAnsi="Times New Roman"/>
          <w:color w:val="0000FF"/>
          <w:sz w:val="28"/>
          <w:szCs w:val="24"/>
        </w:rPr>
        <w:t>(Приложение__</w:t>
      </w:r>
      <w:r w:rsidR="00DD445A">
        <w:rPr>
          <w:rFonts w:ascii="Times New Roman" w:hAnsi="Times New Roman"/>
          <w:color w:val="0000FF"/>
          <w:sz w:val="28"/>
          <w:szCs w:val="24"/>
        </w:rPr>
        <w:t>104</w:t>
      </w:r>
      <w:r w:rsidRPr="00AA36F0">
        <w:rPr>
          <w:rFonts w:ascii="Times New Roman" w:hAnsi="Times New Roman"/>
          <w:color w:val="0000FF"/>
          <w:sz w:val="28"/>
          <w:szCs w:val="24"/>
        </w:rPr>
        <w:t xml:space="preserve"> Информация о </w:t>
      </w:r>
      <w:proofErr w:type="gramStart"/>
      <w:r w:rsidRPr="00AA36F0">
        <w:rPr>
          <w:rFonts w:ascii="Times New Roman" w:hAnsi="Times New Roman"/>
          <w:color w:val="0000FF"/>
          <w:sz w:val="28"/>
          <w:szCs w:val="24"/>
        </w:rPr>
        <w:t>наличии  учебной</w:t>
      </w:r>
      <w:proofErr w:type="gramEnd"/>
      <w:r w:rsidRPr="00AA36F0">
        <w:rPr>
          <w:rFonts w:ascii="Times New Roman" w:hAnsi="Times New Roman"/>
          <w:color w:val="0000FF"/>
          <w:sz w:val="28"/>
          <w:szCs w:val="24"/>
        </w:rPr>
        <w:t xml:space="preserve"> литературы по специальностям «Фермерское хозяйство (по профилю)», «Сварочное дело (по видам)», «Организация питания», «Техническое обслуживание, ремонт и эксплуатация автомобильного транспорта») </w:t>
      </w:r>
    </w:p>
    <w:p w:rsidR="001326A5" w:rsidRDefault="00682D58" w:rsidP="001326A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326A5">
        <w:rPr>
          <w:rFonts w:ascii="Times New Roman" w:hAnsi="Times New Roman"/>
          <w:sz w:val="28"/>
          <w:szCs w:val="28"/>
        </w:rPr>
        <w:t xml:space="preserve">Колледж обеспечен пятью каналами интернет подключения. В учебном корпусе имеется три точки доступа к сети Интернет и зоны </w:t>
      </w:r>
      <w:r w:rsidR="001326A5" w:rsidRPr="00AA36F0">
        <w:rPr>
          <w:rFonts w:ascii="Times New Roman" w:hAnsi="Times New Roman"/>
          <w:sz w:val="28"/>
          <w:szCs w:val="24"/>
          <w:lang w:val="en-US"/>
        </w:rPr>
        <w:t>Wi</w:t>
      </w:r>
      <w:r w:rsidR="001326A5" w:rsidRPr="00AA36F0">
        <w:rPr>
          <w:rFonts w:ascii="Times New Roman" w:hAnsi="Times New Roman"/>
          <w:sz w:val="28"/>
          <w:szCs w:val="24"/>
        </w:rPr>
        <w:t>-</w:t>
      </w:r>
      <w:r w:rsidR="001326A5" w:rsidRPr="00AA36F0">
        <w:rPr>
          <w:rFonts w:ascii="Times New Roman" w:hAnsi="Times New Roman"/>
          <w:sz w:val="28"/>
          <w:szCs w:val="24"/>
          <w:lang w:val="en-US"/>
        </w:rPr>
        <w:t>Fi</w:t>
      </w:r>
      <w:r w:rsidR="001326A5">
        <w:rPr>
          <w:rFonts w:ascii="Times New Roman" w:hAnsi="Times New Roman"/>
          <w:sz w:val="28"/>
          <w:szCs w:val="28"/>
        </w:rPr>
        <w:t xml:space="preserve">: </w:t>
      </w:r>
    </w:p>
    <w:p w:rsidR="001326A5" w:rsidRPr="00ED4C78" w:rsidRDefault="001326A5" w:rsidP="00751442">
      <w:pPr>
        <w:pStyle w:val="a6"/>
        <w:numPr>
          <w:ilvl w:val="0"/>
          <w:numId w:val="4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ED4C78">
        <w:rPr>
          <w:rFonts w:ascii="Times New Roman" w:hAnsi="Times New Roman"/>
          <w:sz w:val="28"/>
          <w:szCs w:val="28"/>
        </w:rPr>
        <w:t xml:space="preserve">приёмная директора с доступом </w:t>
      </w:r>
      <w:r w:rsidRPr="00AA36F0">
        <w:rPr>
          <w:rFonts w:ascii="Times New Roman" w:hAnsi="Times New Roman"/>
          <w:sz w:val="28"/>
          <w:szCs w:val="24"/>
          <w:lang w:val="en-US"/>
        </w:rPr>
        <w:t>Wi</w:t>
      </w:r>
      <w:r w:rsidRPr="00AA36F0">
        <w:rPr>
          <w:rFonts w:ascii="Times New Roman" w:hAnsi="Times New Roman"/>
          <w:sz w:val="28"/>
          <w:szCs w:val="24"/>
        </w:rPr>
        <w:t>-</w:t>
      </w:r>
      <w:r w:rsidRPr="00AA36F0">
        <w:rPr>
          <w:rFonts w:ascii="Times New Roman" w:hAnsi="Times New Roman"/>
          <w:sz w:val="28"/>
          <w:szCs w:val="24"/>
          <w:lang w:val="en-US"/>
        </w:rPr>
        <w:t>Fi</w:t>
      </w:r>
      <w:r w:rsidRPr="00ED4C78">
        <w:rPr>
          <w:rFonts w:ascii="Times New Roman" w:hAnsi="Times New Roman"/>
          <w:sz w:val="24"/>
          <w:szCs w:val="24"/>
        </w:rPr>
        <w:t xml:space="preserve">, </w:t>
      </w:r>
      <w:r w:rsidRPr="00ED4C78">
        <w:rPr>
          <w:rFonts w:ascii="Times New Roman" w:hAnsi="Times New Roman"/>
          <w:sz w:val="28"/>
          <w:szCs w:val="28"/>
        </w:rPr>
        <w:t>охватывает кабинет заместителя директора по ВР, кабинеты № 1 и 5</w:t>
      </w:r>
      <w:r>
        <w:rPr>
          <w:rFonts w:ascii="Times New Roman" w:hAnsi="Times New Roman"/>
          <w:sz w:val="28"/>
          <w:szCs w:val="28"/>
        </w:rPr>
        <w:t>;</w:t>
      </w:r>
    </w:p>
    <w:p w:rsidR="001326A5" w:rsidRPr="00ED4C78" w:rsidRDefault="001326A5" w:rsidP="00751442">
      <w:pPr>
        <w:pStyle w:val="a6"/>
        <w:numPr>
          <w:ilvl w:val="0"/>
          <w:numId w:val="46"/>
        </w:numPr>
        <w:spacing w:after="0" w:line="240" w:lineRule="atLeast"/>
        <w:jc w:val="both"/>
        <w:rPr>
          <w:rFonts w:ascii="Times New Roman" w:hAnsi="Times New Roman"/>
          <w:sz w:val="28"/>
          <w:szCs w:val="24"/>
        </w:rPr>
      </w:pPr>
      <w:r w:rsidRPr="00ED4C78">
        <w:rPr>
          <w:rFonts w:ascii="Times New Roman" w:hAnsi="Times New Roman"/>
          <w:sz w:val="28"/>
          <w:szCs w:val="28"/>
        </w:rPr>
        <w:t xml:space="preserve">кабинет № 8 «Информатики»   обеспечен собственным каналом ШПД с общей локальной сетью и открытым доступом </w:t>
      </w:r>
      <w:r w:rsidRPr="00AA36F0">
        <w:rPr>
          <w:rFonts w:ascii="Times New Roman" w:hAnsi="Times New Roman"/>
          <w:sz w:val="28"/>
          <w:szCs w:val="24"/>
          <w:lang w:val="en-US"/>
        </w:rPr>
        <w:t>Wi</w:t>
      </w:r>
      <w:r w:rsidRPr="00AA36F0">
        <w:rPr>
          <w:rFonts w:ascii="Times New Roman" w:hAnsi="Times New Roman"/>
          <w:sz w:val="28"/>
          <w:szCs w:val="24"/>
        </w:rPr>
        <w:t>-</w:t>
      </w:r>
      <w:r w:rsidRPr="00AA36F0">
        <w:rPr>
          <w:rFonts w:ascii="Times New Roman" w:hAnsi="Times New Roman"/>
          <w:sz w:val="28"/>
          <w:szCs w:val="24"/>
          <w:lang w:val="en-US"/>
        </w:rPr>
        <w:t>Fi</w:t>
      </w:r>
      <w:r w:rsidRPr="00ED4C78">
        <w:rPr>
          <w:rFonts w:ascii="Times New Roman" w:hAnsi="Times New Roman"/>
          <w:sz w:val="24"/>
          <w:szCs w:val="24"/>
        </w:rPr>
        <w:t xml:space="preserve">, </w:t>
      </w:r>
      <w:r w:rsidRPr="00ED4C78">
        <w:rPr>
          <w:rFonts w:ascii="Times New Roman" w:hAnsi="Times New Roman"/>
          <w:sz w:val="28"/>
          <w:szCs w:val="24"/>
        </w:rPr>
        <w:t>который охватывает кабинет заместителя директора по УР, кабинеты №,</w:t>
      </w:r>
      <w:r>
        <w:rPr>
          <w:rFonts w:ascii="Times New Roman" w:hAnsi="Times New Roman"/>
          <w:sz w:val="28"/>
          <w:szCs w:val="24"/>
        </w:rPr>
        <w:t xml:space="preserve"> </w:t>
      </w:r>
      <w:r w:rsidRPr="00ED4C78">
        <w:rPr>
          <w:rFonts w:ascii="Times New Roman" w:hAnsi="Times New Roman"/>
          <w:sz w:val="28"/>
          <w:szCs w:val="24"/>
        </w:rPr>
        <w:t>№ 2,</w:t>
      </w:r>
      <w:r>
        <w:rPr>
          <w:rFonts w:ascii="Times New Roman" w:hAnsi="Times New Roman"/>
          <w:sz w:val="28"/>
          <w:szCs w:val="24"/>
        </w:rPr>
        <w:t xml:space="preserve"> </w:t>
      </w:r>
      <w:r w:rsidRPr="00ED4C78">
        <w:rPr>
          <w:rFonts w:ascii="Times New Roman" w:hAnsi="Times New Roman"/>
          <w:sz w:val="28"/>
          <w:szCs w:val="24"/>
        </w:rPr>
        <w:t>3,</w:t>
      </w:r>
      <w:r>
        <w:rPr>
          <w:rFonts w:ascii="Times New Roman" w:hAnsi="Times New Roman"/>
          <w:sz w:val="28"/>
          <w:szCs w:val="24"/>
        </w:rPr>
        <w:t xml:space="preserve"> </w:t>
      </w:r>
      <w:r w:rsidRPr="00ED4C78">
        <w:rPr>
          <w:rFonts w:ascii="Times New Roman" w:hAnsi="Times New Roman"/>
          <w:sz w:val="28"/>
          <w:szCs w:val="24"/>
        </w:rPr>
        <w:t>4,</w:t>
      </w:r>
      <w:r>
        <w:rPr>
          <w:rFonts w:ascii="Times New Roman" w:hAnsi="Times New Roman"/>
          <w:sz w:val="28"/>
          <w:szCs w:val="24"/>
        </w:rPr>
        <w:t xml:space="preserve"> </w:t>
      </w:r>
      <w:r w:rsidRPr="00ED4C78"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</w:rPr>
        <w:t>;</w:t>
      </w:r>
    </w:p>
    <w:p w:rsidR="001326A5" w:rsidRPr="00AA36F0" w:rsidRDefault="001326A5" w:rsidP="00751442">
      <w:pPr>
        <w:pStyle w:val="a6"/>
        <w:numPr>
          <w:ilvl w:val="0"/>
          <w:numId w:val="4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ED4C78">
        <w:rPr>
          <w:rFonts w:ascii="Times New Roman" w:hAnsi="Times New Roman"/>
          <w:sz w:val="28"/>
          <w:szCs w:val="24"/>
        </w:rPr>
        <w:t xml:space="preserve">кабинет заместителя директора по УПР </w:t>
      </w:r>
      <w:r w:rsidRPr="00ED4C78">
        <w:rPr>
          <w:rFonts w:ascii="Times New Roman" w:hAnsi="Times New Roman"/>
          <w:sz w:val="28"/>
          <w:szCs w:val="28"/>
        </w:rPr>
        <w:t xml:space="preserve">с доступом </w:t>
      </w:r>
      <w:r w:rsidRPr="00AA36F0">
        <w:rPr>
          <w:rFonts w:ascii="Times New Roman" w:hAnsi="Times New Roman"/>
          <w:sz w:val="28"/>
          <w:szCs w:val="24"/>
          <w:lang w:val="en-US"/>
        </w:rPr>
        <w:t>Wi</w:t>
      </w:r>
      <w:r w:rsidRPr="00AA36F0">
        <w:rPr>
          <w:rFonts w:ascii="Times New Roman" w:hAnsi="Times New Roman"/>
          <w:sz w:val="28"/>
          <w:szCs w:val="24"/>
        </w:rPr>
        <w:t>-</w:t>
      </w:r>
      <w:r w:rsidRPr="00AA36F0">
        <w:rPr>
          <w:rFonts w:ascii="Times New Roman" w:hAnsi="Times New Roman"/>
          <w:sz w:val="28"/>
          <w:szCs w:val="24"/>
          <w:lang w:val="en-US"/>
        </w:rPr>
        <w:t>Fi</w:t>
      </w:r>
      <w:r>
        <w:rPr>
          <w:rFonts w:ascii="Times New Roman" w:hAnsi="Times New Roman"/>
          <w:sz w:val="28"/>
          <w:szCs w:val="24"/>
        </w:rPr>
        <w:t xml:space="preserve">, который </w:t>
      </w:r>
      <w:proofErr w:type="gramStart"/>
      <w:r>
        <w:rPr>
          <w:rFonts w:ascii="Times New Roman" w:hAnsi="Times New Roman"/>
          <w:sz w:val="28"/>
          <w:szCs w:val="24"/>
        </w:rPr>
        <w:t xml:space="preserve">охватывает </w:t>
      </w:r>
      <w:r w:rsidRPr="00ED4C78">
        <w:rPr>
          <w:rFonts w:ascii="Times New Roman" w:hAnsi="Times New Roman"/>
          <w:sz w:val="28"/>
          <w:szCs w:val="24"/>
        </w:rPr>
        <w:t xml:space="preserve"> кабинет</w:t>
      </w:r>
      <w:proofErr w:type="gramEnd"/>
      <w:r w:rsidRPr="00ED4C78">
        <w:rPr>
          <w:rFonts w:ascii="Times New Roman" w:hAnsi="Times New Roman"/>
          <w:sz w:val="28"/>
          <w:szCs w:val="24"/>
        </w:rPr>
        <w:t xml:space="preserve"> методиста колледжа, преподавательский кабинет, кабинеты №</w:t>
      </w:r>
      <w:r>
        <w:rPr>
          <w:rFonts w:ascii="Times New Roman" w:hAnsi="Times New Roman"/>
          <w:sz w:val="28"/>
          <w:szCs w:val="24"/>
        </w:rPr>
        <w:t xml:space="preserve">, </w:t>
      </w:r>
      <w:r w:rsidRPr="00ED4C78">
        <w:rPr>
          <w:rFonts w:ascii="Times New Roman" w:hAnsi="Times New Roman"/>
          <w:sz w:val="28"/>
          <w:szCs w:val="24"/>
        </w:rPr>
        <w:t>№ 6 и 7.</w:t>
      </w:r>
    </w:p>
    <w:p w:rsidR="00674BDD" w:rsidRPr="00674BDD" w:rsidRDefault="001326A5" w:rsidP="00751442">
      <w:pPr>
        <w:pStyle w:val="a6"/>
        <w:numPr>
          <w:ilvl w:val="0"/>
          <w:numId w:val="4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84D88">
        <w:rPr>
          <w:rFonts w:ascii="Times New Roman" w:hAnsi="Times New Roman"/>
          <w:sz w:val="28"/>
          <w:szCs w:val="24"/>
        </w:rPr>
        <w:t xml:space="preserve">Библиотека с читальным залом имеет </w:t>
      </w:r>
      <w:r w:rsidRPr="00884D88">
        <w:rPr>
          <w:rFonts w:ascii="Times New Roman" w:hAnsi="Times New Roman"/>
          <w:sz w:val="28"/>
          <w:szCs w:val="28"/>
        </w:rPr>
        <w:t xml:space="preserve">точку доступа к сети Интернет и </w:t>
      </w:r>
      <w:r>
        <w:rPr>
          <w:rFonts w:ascii="Times New Roman" w:hAnsi="Times New Roman"/>
          <w:sz w:val="28"/>
          <w:szCs w:val="28"/>
        </w:rPr>
        <w:t xml:space="preserve">открытую </w:t>
      </w:r>
      <w:r w:rsidRPr="00884D88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ону</w:t>
      </w:r>
      <w:r w:rsidRPr="00884D88">
        <w:rPr>
          <w:rFonts w:ascii="Times New Roman" w:hAnsi="Times New Roman"/>
          <w:sz w:val="28"/>
          <w:szCs w:val="28"/>
        </w:rPr>
        <w:t xml:space="preserve"> </w:t>
      </w:r>
      <w:r w:rsidRPr="00674BDD">
        <w:rPr>
          <w:rFonts w:ascii="Times New Roman" w:hAnsi="Times New Roman"/>
          <w:sz w:val="28"/>
          <w:szCs w:val="28"/>
          <w:lang w:val="en-US"/>
        </w:rPr>
        <w:t>Wi</w:t>
      </w:r>
      <w:r w:rsidRPr="00674BDD">
        <w:rPr>
          <w:rFonts w:ascii="Times New Roman" w:hAnsi="Times New Roman"/>
          <w:sz w:val="28"/>
          <w:szCs w:val="28"/>
        </w:rPr>
        <w:t>-</w:t>
      </w:r>
      <w:r w:rsidRPr="00674BDD">
        <w:rPr>
          <w:rFonts w:ascii="Times New Roman" w:hAnsi="Times New Roman"/>
          <w:sz w:val="28"/>
          <w:szCs w:val="28"/>
          <w:lang w:val="en-US"/>
        </w:rPr>
        <w:t>Fi</w:t>
      </w:r>
      <w:r w:rsidRPr="00674BDD">
        <w:rPr>
          <w:rFonts w:ascii="Times New Roman" w:hAnsi="Times New Roman"/>
          <w:sz w:val="28"/>
          <w:szCs w:val="28"/>
        </w:rPr>
        <w:t>.</w:t>
      </w:r>
    </w:p>
    <w:p w:rsidR="001326A5" w:rsidRPr="00674BDD" w:rsidRDefault="00674BDD" w:rsidP="00751442">
      <w:pPr>
        <w:pStyle w:val="a6"/>
        <w:numPr>
          <w:ilvl w:val="0"/>
          <w:numId w:val="4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Бухгалтерия имеет отдельный закрытый канал.</w:t>
      </w:r>
    </w:p>
    <w:p w:rsidR="00FC5F4E" w:rsidRPr="00FC5F4E" w:rsidRDefault="00FC5F4E" w:rsidP="00FC5F4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FC5F4E">
        <w:rPr>
          <w:rFonts w:ascii="Times New Roman" w:hAnsi="Times New Roman"/>
          <w:sz w:val="28"/>
          <w:szCs w:val="24"/>
          <w:lang w:eastAsia="ar-SA"/>
        </w:rPr>
        <w:t xml:space="preserve">Студенты колледжа  обеспечены открытым доступом к сети интернет, посредством которого имеют возможность пользоваться государственными онлайн службами такими, например, как </w:t>
      </w:r>
      <w:proofErr w:type="spellStart"/>
      <w:r w:rsidRPr="00FC5F4E">
        <w:rPr>
          <w:rFonts w:ascii="Times New Roman" w:hAnsi="Times New Roman"/>
          <w:sz w:val="28"/>
          <w:szCs w:val="24"/>
          <w:lang w:val="en-US" w:eastAsia="ar-SA"/>
        </w:rPr>
        <w:t>egov</w:t>
      </w:r>
      <w:proofErr w:type="spellEnd"/>
      <w:r w:rsidRPr="00FC5F4E">
        <w:rPr>
          <w:rFonts w:ascii="Times New Roman" w:hAnsi="Times New Roman"/>
          <w:sz w:val="28"/>
          <w:szCs w:val="24"/>
          <w:lang w:eastAsia="ar-SA"/>
        </w:rPr>
        <w:t>.</w:t>
      </w:r>
      <w:proofErr w:type="spellStart"/>
      <w:r w:rsidRPr="00FC5F4E">
        <w:rPr>
          <w:rFonts w:ascii="Times New Roman" w:hAnsi="Times New Roman"/>
          <w:sz w:val="28"/>
          <w:szCs w:val="24"/>
          <w:lang w:val="en-US" w:eastAsia="ar-SA"/>
        </w:rPr>
        <w:t>kz</w:t>
      </w:r>
      <w:proofErr w:type="spellEnd"/>
      <w:r w:rsidRPr="00FC5F4E">
        <w:rPr>
          <w:rFonts w:ascii="Times New Roman" w:hAnsi="Times New Roman"/>
          <w:sz w:val="28"/>
          <w:szCs w:val="24"/>
          <w:lang w:eastAsia="ar-SA"/>
        </w:rPr>
        <w:t xml:space="preserve"> или получить необходимые учебные материалы,  информацию с сайта Kasipkor.kz,  сайта колледжа </w:t>
      </w:r>
      <w:proofErr w:type="spellStart"/>
      <w:r w:rsidRPr="00FC5F4E">
        <w:rPr>
          <w:rFonts w:ascii="Times New Roman" w:hAnsi="Times New Roman"/>
          <w:i/>
          <w:sz w:val="28"/>
          <w:szCs w:val="24"/>
          <w:lang w:val="en-US"/>
        </w:rPr>
        <w:t>pt</w:t>
      </w:r>
      <w:proofErr w:type="spellEnd"/>
      <w:r w:rsidRPr="00FC5F4E">
        <w:rPr>
          <w:rFonts w:ascii="Times New Roman" w:hAnsi="Times New Roman"/>
          <w:i/>
          <w:sz w:val="28"/>
          <w:szCs w:val="24"/>
        </w:rPr>
        <w:t>0001.</w:t>
      </w:r>
      <w:proofErr w:type="spellStart"/>
      <w:r w:rsidRPr="00FC5F4E">
        <w:rPr>
          <w:rFonts w:ascii="Times New Roman" w:hAnsi="Times New Roman"/>
          <w:i/>
          <w:sz w:val="28"/>
          <w:szCs w:val="24"/>
          <w:lang w:val="en-US"/>
        </w:rPr>
        <w:t>esil</w:t>
      </w:r>
      <w:proofErr w:type="spellEnd"/>
      <w:r w:rsidRPr="00FC5F4E">
        <w:rPr>
          <w:rFonts w:ascii="Times New Roman" w:hAnsi="Times New Roman"/>
          <w:i/>
          <w:sz w:val="28"/>
          <w:szCs w:val="24"/>
        </w:rPr>
        <w:t>.</w:t>
      </w:r>
      <w:proofErr w:type="spellStart"/>
      <w:r w:rsidRPr="00FC5F4E">
        <w:rPr>
          <w:rFonts w:ascii="Times New Roman" w:hAnsi="Times New Roman"/>
          <w:i/>
          <w:sz w:val="28"/>
          <w:szCs w:val="24"/>
          <w:lang w:val="en-US"/>
        </w:rPr>
        <w:t>aqmoedu</w:t>
      </w:r>
      <w:proofErr w:type="spellEnd"/>
      <w:r w:rsidRPr="00FC5F4E">
        <w:rPr>
          <w:rFonts w:ascii="Times New Roman" w:hAnsi="Times New Roman"/>
          <w:i/>
          <w:sz w:val="28"/>
          <w:szCs w:val="24"/>
        </w:rPr>
        <w:t>.</w:t>
      </w:r>
      <w:proofErr w:type="spellStart"/>
      <w:r w:rsidRPr="00FC5F4E">
        <w:rPr>
          <w:rFonts w:ascii="Times New Roman" w:hAnsi="Times New Roman"/>
          <w:i/>
          <w:sz w:val="28"/>
          <w:szCs w:val="24"/>
          <w:lang w:val="en-US"/>
        </w:rPr>
        <w:t>kz</w:t>
      </w:r>
      <w:proofErr w:type="spellEnd"/>
      <w:r w:rsidRPr="00FC5F4E">
        <w:rPr>
          <w:rFonts w:ascii="Times New Roman" w:hAnsi="Times New Roman"/>
          <w:sz w:val="28"/>
          <w:szCs w:val="24"/>
          <w:lang w:eastAsia="ar-SA"/>
        </w:rPr>
        <w:t xml:space="preserve">, </w:t>
      </w:r>
      <w:r w:rsidRPr="00FC5F4E">
        <w:rPr>
          <w:rFonts w:ascii="Times New Roman" w:hAnsi="Times New Roman"/>
          <w:sz w:val="28"/>
          <w:szCs w:val="24"/>
          <w:lang w:val="en-US" w:eastAsia="ar-SA"/>
        </w:rPr>
        <w:t>Wikipedia</w:t>
      </w:r>
      <w:r w:rsidRPr="00FC5F4E">
        <w:rPr>
          <w:rFonts w:ascii="Times New Roman" w:hAnsi="Times New Roman"/>
          <w:sz w:val="28"/>
          <w:szCs w:val="24"/>
          <w:lang w:eastAsia="ar-SA"/>
        </w:rPr>
        <w:t xml:space="preserve"> и др., пользоваться социальными сетями. </w:t>
      </w:r>
      <w:r w:rsidRPr="00FC5F4E">
        <w:rPr>
          <w:rFonts w:ascii="Times New Roman" w:hAnsi="Times New Roman"/>
          <w:sz w:val="28"/>
          <w:szCs w:val="24"/>
          <w:lang w:eastAsia="ar-SA"/>
        </w:rPr>
        <w:lastRenderedPageBreak/>
        <w:t>Все это позволяет студентам повысить эффективность своего обучения, как на занятиях, так и при самостоятельной подготовке во внеурочное время.</w:t>
      </w:r>
    </w:p>
    <w:p w:rsidR="001326A5" w:rsidRPr="001326A5" w:rsidRDefault="001326A5" w:rsidP="001326A5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C0534E">
        <w:rPr>
          <w:rStyle w:val="sova11"/>
          <w:rFonts w:ascii="Times New Roman" w:hAnsi="Times New Roman"/>
          <w:bCs/>
          <w:sz w:val="28"/>
          <w:szCs w:val="28"/>
        </w:rPr>
        <w:t>В колледже в целях сопровождения учебного процесса</w:t>
      </w:r>
      <w:r>
        <w:rPr>
          <w:rStyle w:val="sova11"/>
          <w:rFonts w:ascii="Times New Roman" w:hAnsi="Times New Roman"/>
          <w:bCs/>
          <w:sz w:val="28"/>
          <w:szCs w:val="28"/>
        </w:rPr>
        <w:t xml:space="preserve"> с 2019 года </w:t>
      </w:r>
      <w:r w:rsidRPr="00C0534E">
        <w:rPr>
          <w:rStyle w:val="sova11"/>
          <w:rFonts w:ascii="Times New Roman" w:hAnsi="Times New Roman"/>
          <w:bCs/>
          <w:sz w:val="28"/>
          <w:szCs w:val="28"/>
        </w:rPr>
        <w:t xml:space="preserve"> функционирует электронная платформа </w:t>
      </w:r>
      <w:r w:rsidRPr="001326A5">
        <w:rPr>
          <w:rStyle w:val="sova11"/>
          <w:rFonts w:ascii="Times New Roman" w:hAnsi="Times New Roman"/>
          <w:sz w:val="28"/>
          <w:szCs w:val="28"/>
        </w:rPr>
        <w:t>sova</w:t>
      </w:r>
      <w:r w:rsidRPr="001326A5">
        <w:rPr>
          <w:rStyle w:val="sova22"/>
          <w:rFonts w:ascii="Times New Roman" w:hAnsi="Times New Roman"/>
          <w:sz w:val="28"/>
          <w:szCs w:val="28"/>
        </w:rPr>
        <w:t xml:space="preserve">.ws </w:t>
      </w:r>
      <w:r>
        <w:rPr>
          <w:rFonts w:ascii="Times New Roman" w:hAnsi="Times New Roman"/>
          <w:sz w:val="28"/>
          <w:szCs w:val="28"/>
        </w:rPr>
        <w:t>– о</w:t>
      </w:r>
      <w:r w:rsidRPr="00C0534E">
        <w:rPr>
          <w:rFonts w:ascii="Times New Roman" w:hAnsi="Times New Roman"/>
          <w:sz w:val="28"/>
          <w:szCs w:val="28"/>
        </w:rPr>
        <w:t>блачные сервисы в сфере образования</w:t>
      </w:r>
      <w:r>
        <w:rPr>
          <w:rFonts w:ascii="Times New Roman" w:hAnsi="Times New Roman"/>
          <w:sz w:val="28"/>
          <w:szCs w:val="28"/>
        </w:rPr>
        <w:t xml:space="preserve">. Автоматизированная система управления размещена по ссылке в интернете  </w:t>
      </w:r>
      <w:hyperlink r:id="rId33" w:history="1">
        <w:r w:rsidRPr="00C0534E">
          <w:rPr>
            <w:rStyle w:val="a8"/>
            <w:rFonts w:ascii="Times New Roman" w:hAnsi="Times New Roman"/>
            <w:sz w:val="28"/>
          </w:rPr>
          <w:t>http://ais.atk7.aqmoedu.kz/</w:t>
        </w:r>
      </w:hyperlink>
    </w:p>
    <w:p w:rsidR="001326A5" w:rsidRPr="001326A5" w:rsidRDefault="001326A5" w:rsidP="001326A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1326A5">
        <w:rPr>
          <w:rFonts w:ascii="Times New Roman" w:hAnsi="Times New Roman"/>
          <w:sz w:val="28"/>
          <w:szCs w:val="28"/>
        </w:rPr>
        <w:t xml:space="preserve">АИС </w:t>
      </w:r>
      <w:r w:rsidRPr="001326A5">
        <w:rPr>
          <w:rStyle w:val="sova11"/>
          <w:rFonts w:ascii="Times New Roman" w:hAnsi="Times New Roman"/>
          <w:sz w:val="28"/>
          <w:szCs w:val="28"/>
        </w:rPr>
        <w:t>sova</w:t>
      </w:r>
      <w:r w:rsidRPr="001326A5">
        <w:rPr>
          <w:rStyle w:val="sova22"/>
          <w:rFonts w:ascii="Times New Roman" w:hAnsi="Times New Roman"/>
          <w:sz w:val="28"/>
          <w:szCs w:val="28"/>
        </w:rPr>
        <w:t>.ws имеет простой интерфейс, работает в браузерах и на мобильных устройствах.</w:t>
      </w:r>
    </w:p>
    <w:p w:rsidR="001326A5" w:rsidRPr="00287C41" w:rsidRDefault="001326A5" w:rsidP="001326A5">
      <w:pPr>
        <w:pStyle w:val="a9"/>
        <w:ind w:firstLine="708"/>
        <w:jc w:val="both"/>
        <w:rPr>
          <w:rFonts w:ascii="Times New Roman" w:hAnsi="Times New Roman"/>
          <w:sz w:val="27"/>
          <w:szCs w:val="27"/>
          <w:lang w:eastAsia="ru-RU"/>
        </w:rPr>
      </w:pPr>
      <w:r w:rsidRPr="00C0534E">
        <w:rPr>
          <w:rFonts w:ascii="Times New Roman" w:hAnsi="Times New Roman"/>
          <w:sz w:val="28"/>
          <w:shd w:val="clear" w:color="auto" w:fill="FFFFFF" w:themeFill="background1"/>
        </w:rPr>
        <w:t>Модуль электронного журнала практичный и прост в использовании</w:t>
      </w:r>
      <w:r>
        <w:rPr>
          <w:rFonts w:ascii="Times New Roman" w:hAnsi="Times New Roman"/>
          <w:sz w:val="28"/>
          <w:shd w:val="clear" w:color="auto" w:fill="FFFFFF" w:themeFill="background1"/>
        </w:rPr>
        <w:t>,</w:t>
      </w:r>
      <w:r w:rsidRPr="00C0534E">
        <w:rPr>
          <w:rFonts w:ascii="Times New Roman" w:hAnsi="Times New Roman"/>
          <w:sz w:val="28"/>
          <w:shd w:val="clear" w:color="auto" w:fill="FFFFFF" w:themeFill="background1"/>
        </w:rPr>
        <w:t xml:space="preserve"> </w:t>
      </w:r>
      <w:r>
        <w:rPr>
          <w:rFonts w:ascii="Times New Roman" w:hAnsi="Times New Roman"/>
          <w:sz w:val="28"/>
          <w:shd w:val="clear" w:color="auto" w:fill="FFFFFF" w:themeFill="background1"/>
        </w:rPr>
        <w:t xml:space="preserve">преподаватели, </w:t>
      </w:r>
      <w:r w:rsidRPr="00C0534E">
        <w:rPr>
          <w:rFonts w:ascii="Times New Roman" w:hAnsi="Times New Roman"/>
          <w:sz w:val="28"/>
          <w:shd w:val="clear" w:color="auto" w:fill="FFFFFF" w:themeFill="background1"/>
        </w:rPr>
        <w:t xml:space="preserve">родители и </w:t>
      </w:r>
      <w:r>
        <w:rPr>
          <w:rFonts w:ascii="Times New Roman" w:hAnsi="Times New Roman"/>
          <w:sz w:val="28"/>
          <w:shd w:val="clear" w:color="auto" w:fill="FFFFFF" w:themeFill="background1"/>
        </w:rPr>
        <w:t>студенты</w:t>
      </w:r>
      <w:r w:rsidRPr="00C0534E">
        <w:rPr>
          <w:rFonts w:ascii="Times New Roman" w:hAnsi="Times New Roman"/>
          <w:sz w:val="28"/>
          <w:shd w:val="clear" w:color="auto" w:fill="FFFFFF" w:themeFill="background1"/>
        </w:rPr>
        <w:t xml:space="preserve"> имеют доступ к системе в режиме 24/7. </w:t>
      </w:r>
    </w:p>
    <w:p w:rsidR="00652198" w:rsidRDefault="00FC5F4E" w:rsidP="00FC5F4E">
      <w:pPr>
        <w:pStyle w:val="a9"/>
        <w:jc w:val="both"/>
        <w:rPr>
          <w:rFonts w:ascii="Times New Roman" w:hAnsi="Times New Roman"/>
          <w:sz w:val="28"/>
        </w:rPr>
      </w:pPr>
      <w:r>
        <w:tab/>
      </w:r>
      <w:r w:rsidRPr="00FC5F4E">
        <w:rPr>
          <w:rFonts w:ascii="Times New Roman" w:hAnsi="Times New Roman"/>
          <w:sz w:val="28"/>
        </w:rPr>
        <w:t>Профессиональную подготовку по ОП «Сварочное дело (по видам)» реализуют 6 ИПР – мастера производственного обучения и преподаватели специальных дисциплин. Подробная информация о</w:t>
      </w:r>
      <w:r>
        <w:rPr>
          <w:rFonts w:ascii="Times New Roman" w:hAnsi="Times New Roman"/>
          <w:sz w:val="28"/>
        </w:rPr>
        <w:t>б</w:t>
      </w:r>
      <w:r w:rsidRPr="00FC5F4E">
        <w:rPr>
          <w:rFonts w:ascii="Times New Roman" w:hAnsi="Times New Roman"/>
          <w:sz w:val="28"/>
        </w:rPr>
        <w:t xml:space="preserve"> инженерно-педагогических работниках описана в Стандарте 4 «Педагогические работники и эффективность преподавания»</w:t>
      </w:r>
      <w:r>
        <w:rPr>
          <w:rFonts w:ascii="Times New Roman" w:hAnsi="Times New Roman"/>
          <w:sz w:val="28"/>
        </w:rPr>
        <w:t>.</w:t>
      </w:r>
    </w:p>
    <w:p w:rsidR="00674BDD" w:rsidRPr="00674BDD" w:rsidRDefault="00674BDD" w:rsidP="00674BDD">
      <w:pPr>
        <w:spacing w:after="0" w:line="240" w:lineRule="auto"/>
        <w:ind w:left="142" w:firstLine="708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Для поддержки студентов и обеспечения лучшего качества образования в колледже функционирует библиотека, играющая важную роль в профессиональном формировании молодых специалистов. Многообразная деятельность библиотеки неразрывно связана с духовно-нравственным, эстетическим и патриотическим воспитанием. Библиотека колледжа является структурным подразделением КГУ «Агротехнический колледж №7. В своей деятельности библиотека руководствуется следующими нормативно-правовыми актами: Законом Республики Казахстан «Об образовании», нормативными актами и инструкциями Министерства образования и науки Республики Казахстан, уставом колледжа, методическими рекомендациями и учебными планами колледжа, положением о библиотеке утвержденное директором колледжа.</w:t>
      </w: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Библиотека колледжа - это информационный центр, который располагает зоной </w:t>
      </w:r>
      <w:proofErr w:type="spellStart"/>
      <w:r w:rsidRPr="00674BDD">
        <w:rPr>
          <w:rFonts w:ascii="Times New Roman" w:hAnsi="Times New Roman"/>
          <w:sz w:val="28"/>
          <w:szCs w:val="28"/>
        </w:rPr>
        <w:t>wi-fi</w:t>
      </w:r>
      <w:proofErr w:type="spellEnd"/>
      <w:r w:rsidRPr="00674BDD">
        <w:rPr>
          <w:rFonts w:ascii="Times New Roman" w:hAnsi="Times New Roman"/>
          <w:sz w:val="28"/>
          <w:szCs w:val="28"/>
        </w:rPr>
        <w:t xml:space="preserve">, необходимой информационной и материально-технической базой  для обслуживания читателей. </w:t>
      </w: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CBB" w:rsidRDefault="00C71CBB" w:rsidP="00674BDD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71CBB" w:rsidRDefault="00C71CBB" w:rsidP="00674BDD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71CBB" w:rsidRDefault="00C71CBB" w:rsidP="00674BDD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sz w:val="28"/>
          <w:szCs w:val="28"/>
        </w:rPr>
        <w:t>Главной задачей библиотеки колледжа является:</w:t>
      </w:r>
    </w:p>
    <w:p w:rsidR="00674BDD" w:rsidRPr="00674BDD" w:rsidRDefault="00674BDD" w:rsidP="00674BDD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751442">
      <w:pPr>
        <w:numPr>
          <w:ilvl w:val="0"/>
          <w:numId w:val="56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дальнейшее совершенствование учебного и воспитательного процесса;</w:t>
      </w:r>
    </w:p>
    <w:p w:rsidR="00674BDD" w:rsidRPr="00674BDD" w:rsidRDefault="00674BDD" w:rsidP="00751442">
      <w:pPr>
        <w:numPr>
          <w:ilvl w:val="0"/>
          <w:numId w:val="56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распространение знаний и другой информации;</w:t>
      </w:r>
    </w:p>
    <w:p w:rsidR="00674BDD" w:rsidRPr="00674BDD" w:rsidRDefault="00674BDD" w:rsidP="00751442">
      <w:pPr>
        <w:numPr>
          <w:ilvl w:val="0"/>
          <w:numId w:val="56"/>
        </w:numPr>
        <w:shd w:val="clear" w:color="auto" w:fill="FFFFFF"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воспитание нравственной и духовной культуры через приобщение к чтению.</w:t>
      </w: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  <w:lang w:eastAsia="ar-SA"/>
        </w:rPr>
        <w:lastRenderedPageBreak/>
        <w:t xml:space="preserve">А также обеспечение учебного процесса, научно-методической литературой,  систематическое, планомерное комплектование фонда учебной и дополнительной литературой  </w:t>
      </w:r>
      <w:r w:rsidRPr="00674BDD">
        <w:rPr>
          <w:rFonts w:ascii="Times New Roman" w:hAnsi="Times New Roman"/>
          <w:sz w:val="28"/>
          <w:szCs w:val="28"/>
        </w:rPr>
        <w:t>в соответствии с Приказом Министра образования и науки РК от 19.01. 2016 года № 44 «Об утверждении Правил по формированию, использованию и сохранению фонда библиотек государственных организаций образования»</w:t>
      </w:r>
    </w:p>
    <w:p w:rsidR="00674BDD" w:rsidRPr="00674BDD" w:rsidRDefault="00674BDD" w:rsidP="00674BDD">
      <w:pPr>
        <w:spacing w:after="0" w:line="240" w:lineRule="auto"/>
        <w:ind w:left="142" w:firstLine="448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Книжный фонд библиотеки составляет </w:t>
      </w:r>
      <w:r w:rsidRPr="00674BDD">
        <w:rPr>
          <w:rFonts w:ascii="Times New Roman" w:hAnsi="Times New Roman"/>
          <w:sz w:val="28"/>
          <w:szCs w:val="28"/>
          <w:lang w:val="kk-KZ"/>
        </w:rPr>
        <w:t xml:space="preserve">44802 </w:t>
      </w:r>
      <w:r w:rsidRPr="00674BDD">
        <w:rPr>
          <w:rFonts w:ascii="Times New Roman" w:hAnsi="Times New Roman"/>
          <w:sz w:val="28"/>
          <w:szCs w:val="28"/>
        </w:rPr>
        <w:t xml:space="preserve">экземпляров, из них на государственном языке </w:t>
      </w:r>
      <w:r w:rsidRPr="00674BDD">
        <w:rPr>
          <w:rFonts w:ascii="Times New Roman" w:hAnsi="Times New Roman"/>
          <w:sz w:val="28"/>
          <w:szCs w:val="28"/>
          <w:lang w:val="kk-KZ"/>
        </w:rPr>
        <w:t>3295</w:t>
      </w:r>
      <w:r w:rsidRPr="00674BDD">
        <w:rPr>
          <w:rFonts w:ascii="Times New Roman" w:hAnsi="Times New Roman"/>
          <w:sz w:val="28"/>
          <w:szCs w:val="28"/>
        </w:rPr>
        <w:t xml:space="preserve"> экземпляров. Общая площадь библиотеки </w:t>
      </w:r>
      <w:r w:rsidRPr="00674BDD">
        <w:rPr>
          <w:rFonts w:ascii="Times New Roman" w:hAnsi="Times New Roman"/>
          <w:sz w:val="28"/>
          <w:szCs w:val="28"/>
          <w:lang w:val="kk-KZ"/>
        </w:rPr>
        <w:t>192</w:t>
      </w:r>
      <w:r w:rsidRPr="00674B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4BDD">
        <w:rPr>
          <w:rFonts w:ascii="Times New Roman" w:hAnsi="Times New Roman"/>
          <w:sz w:val="28"/>
          <w:szCs w:val="28"/>
        </w:rPr>
        <w:t>кв.м</w:t>
      </w:r>
      <w:proofErr w:type="spellEnd"/>
      <w:r w:rsidRPr="00674BDD">
        <w:rPr>
          <w:rFonts w:ascii="Times New Roman" w:hAnsi="Times New Roman"/>
          <w:sz w:val="28"/>
          <w:szCs w:val="28"/>
        </w:rPr>
        <w:t xml:space="preserve">., </w:t>
      </w:r>
      <w:r w:rsidRPr="00674BDD">
        <w:rPr>
          <w:rFonts w:ascii="Times New Roman" w:hAnsi="Times New Roman"/>
          <w:sz w:val="28"/>
          <w:szCs w:val="28"/>
          <w:lang w:val="kk-KZ"/>
        </w:rPr>
        <w:t xml:space="preserve">состоящая из </w:t>
      </w:r>
      <w:proofErr w:type="spellStart"/>
      <w:r w:rsidRPr="00674BDD">
        <w:rPr>
          <w:rFonts w:ascii="Times New Roman" w:hAnsi="Times New Roman"/>
          <w:sz w:val="28"/>
          <w:szCs w:val="28"/>
        </w:rPr>
        <w:t>читальн</w:t>
      </w:r>
      <w:proofErr w:type="spellEnd"/>
      <w:r w:rsidRPr="00674BDD">
        <w:rPr>
          <w:rFonts w:ascii="Times New Roman" w:hAnsi="Times New Roman"/>
          <w:sz w:val="28"/>
          <w:szCs w:val="28"/>
          <w:lang w:val="kk-KZ"/>
        </w:rPr>
        <w:t>ого</w:t>
      </w:r>
      <w:r w:rsidRPr="00674BDD">
        <w:rPr>
          <w:rFonts w:ascii="Times New Roman" w:hAnsi="Times New Roman"/>
          <w:sz w:val="28"/>
          <w:szCs w:val="28"/>
        </w:rPr>
        <w:t xml:space="preserve"> зал</w:t>
      </w:r>
      <w:r w:rsidRPr="00674BDD">
        <w:rPr>
          <w:rFonts w:ascii="Times New Roman" w:hAnsi="Times New Roman"/>
          <w:sz w:val="28"/>
          <w:szCs w:val="28"/>
          <w:lang w:val="kk-KZ"/>
        </w:rPr>
        <w:t>а и</w:t>
      </w:r>
      <w:r w:rsidRPr="00674B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4BDD">
        <w:rPr>
          <w:rFonts w:ascii="Times New Roman" w:hAnsi="Times New Roman"/>
          <w:sz w:val="28"/>
          <w:szCs w:val="28"/>
        </w:rPr>
        <w:t>книгохранили</w:t>
      </w:r>
      <w:proofErr w:type="spellEnd"/>
      <w:r w:rsidRPr="00674BDD">
        <w:rPr>
          <w:rFonts w:ascii="Times New Roman" w:hAnsi="Times New Roman"/>
          <w:sz w:val="28"/>
          <w:szCs w:val="28"/>
          <w:lang w:val="kk-KZ"/>
        </w:rPr>
        <w:t>ща.</w:t>
      </w:r>
      <w:r w:rsidRPr="00674BDD">
        <w:rPr>
          <w:rFonts w:ascii="Times New Roman" w:hAnsi="Times New Roman"/>
          <w:sz w:val="28"/>
          <w:szCs w:val="28"/>
        </w:rPr>
        <w:t xml:space="preserve"> В читальном зале 30 посадочных мест.</w:t>
      </w:r>
    </w:p>
    <w:p w:rsidR="00674BDD" w:rsidRPr="00674BDD" w:rsidRDefault="00674BDD" w:rsidP="00674BDD">
      <w:pPr>
        <w:spacing w:after="0" w:line="240" w:lineRule="auto"/>
        <w:ind w:left="142" w:firstLine="424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  В библиотеке имеются компьютеры с выходом в интернет для свободного    пользования студентами, преподавателями и сотрудниками. Так же в читальном зале открыт и работает кабинет духовного просвещения «</w:t>
      </w:r>
      <w:proofErr w:type="spellStart"/>
      <w:r w:rsidRPr="00674BDD">
        <w:rPr>
          <w:rFonts w:ascii="Times New Roman" w:hAnsi="Times New Roman"/>
          <w:sz w:val="28"/>
          <w:szCs w:val="28"/>
        </w:rPr>
        <w:t>Рухани</w:t>
      </w:r>
      <w:proofErr w:type="spellEnd"/>
      <w:r w:rsidRPr="00674B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4BDD">
        <w:rPr>
          <w:rFonts w:ascii="Times New Roman" w:hAnsi="Times New Roman"/>
          <w:sz w:val="28"/>
          <w:szCs w:val="28"/>
        </w:rPr>
        <w:t>жаңғыру</w:t>
      </w:r>
      <w:proofErr w:type="spellEnd"/>
      <w:r w:rsidRPr="00674BDD">
        <w:rPr>
          <w:rFonts w:ascii="Times New Roman" w:hAnsi="Times New Roman"/>
          <w:sz w:val="28"/>
          <w:szCs w:val="28"/>
        </w:rPr>
        <w:t xml:space="preserve">». </w:t>
      </w:r>
    </w:p>
    <w:p w:rsidR="00674BDD" w:rsidRPr="00674BDD" w:rsidRDefault="00674BDD" w:rsidP="00674BDD">
      <w:pPr>
        <w:spacing w:after="0" w:line="240" w:lineRule="auto"/>
        <w:ind w:left="142" w:firstLine="307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  Обучающиеся колледжа имеют доступ к информационным ресурсам библиотеки на печатных и электронных носителях по учебным дисциплинам. В читальном зале имеются периодические издания (газеты и журналы) на государственном и русском языке. Комплектование фонда общеобразовательной, спец.литературой, методической и художественной производится на государственном и русском языках.</w:t>
      </w:r>
      <w:r w:rsidRPr="00674BD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74BDD">
        <w:rPr>
          <w:rFonts w:ascii="Times New Roman" w:hAnsi="Times New Roman"/>
          <w:sz w:val="28"/>
          <w:szCs w:val="28"/>
        </w:rPr>
        <w:t xml:space="preserve">Книжный фонд библиотеки колледжа формируется согласно требованиям к получению лицензии на открытие той или иной специальности, контингента студентов, заявкам преподавателей-предметников и преподавателей специальных дисциплин. Ежегодно  меняется  подход к комплектованию  фонда библиотеки колледжа, увеличивается доля электронных носителей информации. </w:t>
      </w:r>
    </w:p>
    <w:p w:rsidR="00674BDD" w:rsidRPr="00674BDD" w:rsidRDefault="00674BDD" w:rsidP="00674BDD">
      <w:pPr>
        <w:spacing w:after="0" w:line="240" w:lineRule="auto"/>
        <w:ind w:left="142" w:firstLine="283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  Для активной пропаганды литературы используются такие формы как: составление списка новых поступлений, выпуск информационных листков, книжные выставки. Оформлены и действуют книжные полки «Методическая литература», «История педагогики», «Листая страницы», которые помогают студентам, мастерам производственного обучения и преподавателям сориентироваться в огромном потоке информации, отобрать необходимую литературу для досуга и для повышения своего профессионального уровня. Для получения дополнительной информации при составлении рефератов и сообщений постоянно обновляются тематические папки: «Из истории родного края», «Астана-столица Казахстана», «Гремят колокола, взывая к памяти моей», «Мой  Президент»…Всего в библиотеке 20 тематических папок, где собрана информация из газет и журналов по наиболее актуальным темам. В течении всего года действует информационный стенд, в котором отображены знаменательные даты календарного года.</w:t>
      </w:r>
    </w:p>
    <w:p w:rsidR="00674BDD" w:rsidRPr="00674BDD" w:rsidRDefault="00674BDD" w:rsidP="00674BDD">
      <w:pPr>
        <w:tabs>
          <w:tab w:val="left" w:pos="9923"/>
        </w:tabs>
        <w:spacing w:after="0" w:line="240" w:lineRule="auto"/>
        <w:ind w:left="142" w:firstLine="283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lastRenderedPageBreak/>
        <w:t xml:space="preserve">  На базе библиотеки организуются тематические выставки, проходят акции, литературные </w:t>
      </w:r>
      <w:proofErr w:type="spellStart"/>
      <w:r w:rsidRPr="00674BDD">
        <w:rPr>
          <w:rFonts w:ascii="Times New Roman" w:hAnsi="Times New Roman"/>
          <w:sz w:val="28"/>
          <w:szCs w:val="28"/>
        </w:rPr>
        <w:t>квизы</w:t>
      </w:r>
      <w:proofErr w:type="spellEnd"/>
      <w:r w:rsidRPr="00674BDD">
        <w:rPr>
          <w:rFonts w:ascii="Times New Roman" w:hAnsi="Times New Roman"/>
          <w:sz w:val="28"/>
          <w:szCs w:val="28"/>
        </w:rPr>
        <w:t>,</w:t>
      </w:r>
      <w:r w:rsidRPr="00674BDD">
        <w:rPr>
          <w:rFonts w:ascii="Times New Roman" w:hAnsi="Times New Roman"/>
          <w:sz w:val="28"/>
          <w:szCs w:val="28"/>
          <w:lang w:val="kk-KZ"/>
        </w:rPr>
        <w:t xml:space="preserve"> исторические экскурсы, библиотечные уроки, </w:t>
      </w:r>
      <w:r w:rsidRPr="00674BDD">
        <w:rPr>
          <w:rFonts w:ascii="Times New Roman" w:hAnsi="Times New Roman"/>
          <w:sz w:val="28"/>
          <w:szCs w:val="28"/>
        </w:rPr>
        <w:t xml:space="preserve"> беседы и лекции, воспитательные внеурочные мероприятия, нацеленные на привлечение внимания студентов к культуре чтения, </w:t>
      </w:r>
      <w:proofErr w:type="spellStart"/>
      <w:r w:rsidRPr="00674BDD">
        <w:rPr>
          <w:rFonts w:ascii="Times New Roman" w:hAnsi="Times New Roman"/>
          <w:sz w:val="28"/>
          <w:szCs w:val="28"/>
        </w:rPr>
        <w:t>формировани</w:t>
      </w:r>
      <w:proofErr w:type="spellEnd"/>
      <w:r w:rsidRPr="00674BDD">
        <w:rPr>
          <w:rFonts w:ascii="Times New Roman" w:hAnsi="Times New Roman"/>
          <w:sz w:val="28"/>
          <w:szCs w:val="28"/>
          <w:lang w:val="kk-KZ"/>
        </w:rPr>
        <w:t>я</w:t>
      </w:r>
      <w:r w:rsidRPr="00674BDD">
        <w:rPr>
          <w:rFonts w:ascii="Times New Roman" w:hAnsi="Times New Roman"/>
          <w:sz w:val="28"/>
          <w:szCs w:val="28"/>
        </w:rPr>
        <w:t xml:space="preserve"> всесторонне развитой личности будущего специалиста, а также для  помощи преподавателям в учебном процессе.</w:t>
      </w:r>
    </w:p>
    <w:p w:rsidR="00674BDD" w:rsidRDefault="00674BDD" w:rsidP="00674BDD">
      <w:p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674BDD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674BDD">
        <w:rPr>
          <w:rFonts w:ascii="Times New Roman" w:hAnsi="Times New Roman"/>
          <w:sz w:val="28"/>
          <w:szCs w:val="28"/>
          <w:lang w:val="kk-KZ"/>
        </w:rPr>
        <w:t>Все мероприятия выкладываюся в интернет на сайт колледжа, в сетях «facebook»,    «</w:t>
      </w:r>
      <w:proofErr w:type="spellStart"/>
      <w:r w:rsidRPr="00674BDD">
        <w:rPr>
          <w:rFonts w:ascii="Times New Roman" w:hAnsi="Times New Roman"/>
          <w:sz w:val="28"/>
          <w:szCs w:val="28"/>
        </w:rPr>
        <w:t>Instagram</w:t>
      </w:r>
      <w:proofErr w:type="spellEnd"/>
      <w:r w:rsidRPr="00674BDD">
        <w:rPr>
          <w:rFonts w:ascii="Times New Roman" w:hAnsi="Times New Roman"/>
          <w:sz w:val="28"/>
          <w:szCs w:val="28"/>
        </w:rPr>
        <w:t xml:space="preserve">», </w:t>
      </w:r>
      <w:r w:rsidRPr="00674BDD">
        <w:rPr>
          <w:rFonts w:ascii="Times New Roman" w:hAnsi="Times New Roman"/>
          <w:sz w:val="28"/>
          <w:szCs w:val="28"/>
          <w:lang w:val="kk-KZ"/>
        </w:rPr>
        <w:t>а также некоторые мероприятия транслируются на местном телевидении.</w:t>
      </w:r>
    </w:p>
    <w:p w:rsidR="00674BDD" w:rsidRPr="00674BDD" w:rsidRDefault="00674BDD" w:rsidP="00674BDD">
      <w:p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  <w:lang w:val="kk-KZ"/>
        </w:rPr>
      </w:pPr>
      <w:r w:rsidRPr="00674BDD">
        <w:rPr>
          <w:rFonts w:ascii="Times New Roman" w:hAnsi="Times New Roman"/>
          <w:sz w:val="28"/>
          <w:lang w:val="kk-KZ"/>
        </w:rPr>
        <w:t>В целях выявления удовлетворённости студентов работой библиотеки и читального зала в учебном заведении проведено анкетирование</w:t>
      </w:r>
      <w:r>
        <w:rPr>
          <w:rFonts w:ascii="Times New Roman" w:hAnsi="Times New Roman"/>
          <w:sz w:val="28"/>
          <w:lang w:val="kk-KZ"/>
        </w:rPr>
        <w:t>.</w:t>
      </w:r>
    </w:p>
    <w:p w:rsidR="00674BDD" w:rsidRPr="00674BDD" w:rsidRDefault="00674BDD" w:rsidP="00674BDD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sz w:val="28"/>
          <w:szCs w:val="28"/>
        </w:rPr>
        <w:t xml:space="preserve">Вопросы анкетирования    </w:t>
      </w:r>
    </w:p>
    <w:p w:rsidR="00674BDD" w:rsidRPr="00674BDD" w:rsidRDefault="00674BDD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674BDD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537056</wp:posOffset>
            </wp:positionH>
            <wp:positionV relativeFrom="paragraph">
              <wp:posOffset>241660</wp:posOffset>
            </wp:positionV>
            <wp:extent cx="5099770" cy="2191265"/>
            <wp:effectExtent l="19050" t="0" r="24680" b="0"/>
            <wp:wrapNone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Pr="00674BDD">
        <w:rPr>
          <w:rFonts w:ascii="Times New Roman" w:hAnsi="Times New Roman"/>
          <w:b/>
          <w:sz w:val="24"/>
          <w:szCs w:val="28"/>
        </w:rPr>
        <w:t>1-Вы часто посещаете библиотеку?</w:t>
      </w:r>
    </w:p>
    <w:p w:rsidR="00674BDD" w:rsidRPr="00674BDD" w:rsidRDefault="00674BDD" w:rsidP="00674BDD">
      <w:pPr>
        <w:pStyle w:val="a9"/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74BDD" w:rsidRPr="00674BDD" w:rsidRDefault="00674BDD" w:rsidP="00674BDD">
      <w:pPr>
        <w:shd w:val="clear" w:color="auto" w:fill="FFFFFF"/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674BDD" w:rsidRPr="00674BDD" w:rsidRDefault="00674BDD" w:rsidP="00674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:rsidR="00DF6E42" w:rsidRDefault="00DF6E42" w:rsidP="00674BDD">
      <w:pPr>
        <w:pStyle w:val="a9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</w:p>
    <w:p w:rsidR="00674BDD" w:rsidRPr="00DF6E42" w:rsidRDefault="00674BDD" w:rsidP="00674BDD">
      <w:pPr>
        <w:pStyle w:val="a9"/>
        <w:rPr>
          <w:rFonts w:ascii="Times New Roman" w:hAnsi="Times New Roman"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>Диаграмма по годам показывает сравнительно стабильные показатели еженедельной посещаемости пользователей.</w:t>
      </w:r>
    </w:p>
    <w:p w:rsidR="00DF6E42" w:rsidRDefault="00674BDD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DF6E42">
        <w:rPr>
          <w:rFonts w:ascii="Times New Roman" w:hAnsi="Times New Roman"/>
          <w:b/>
          <w:sz w:val="24"/>
          <w:szCs w:val="28"/>
        </w:rPr>
        <w:t>2-</w:t>
      </w:r>
      <w:r w:rsidRPr="00DF6E42">
        <w:rPr>
          <w:rFonts w:ascii="Times New Roman" w:hAnsi="Times New Roman"/>
          <w:sz w:val="24"/>
          <w:szCs w:val="28"/>
        </w:rPr>
        <w:t xml:space="preserve"> </w:t>
      </w:r>
      <w:r w:rsidRPr="00DF6E42">
        <w:rPr>
          <w:rFonts w:ascii="Times New Roman" w:hAnsi="Times New Roman"/>
          <w:b/>
          <w:sz w:val="24"/>
          <w:szCs w:val="28"/>
        </w:rPr>
        <w:t>Удовлетворены ли Вы качеством обслуживания в библиотеке?</w:t>
      </w:r>
    </w:p>
    <w:p w:rsidR="00674BDD" w:rsidRPr="00674BDD" w:rsidRDefault="00674BDD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100055</wp:posOffset>
            </wp:positionV>
            <wp:extent cx="5316477" cy="1985319"/>
            <wp:effectExtent l="19050" t="0" r="17523" b="0"/>
            <wp:wrapNone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DF6E42" w:rsidRDefault="00674BDD" w:rsidP="00DF6E42">
      <w:pPr>
        <w:pStyle w:val="a9"/>
        <w:ind w:firstLine="708"/>
        <w:jc w:val="both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 xml:space="preserve">Судя по этой диаграмме из года в год пользователи удовлетворены качеством обслуживания в библиотеке. </w:t>
      </w:r>
    </w:p>
    <w:p w:rsidR="00674BDD" w:rsidRPr="00DF6E42" w:rsidRDefault="00674BDD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sz w:val="24"/>
          <w:szCs w:val="28"/>
        </w:rPr>
        <w:t>3- Устраивает ли Вас полнота фонда библиотеки?</w:t>
      </w:r>
    </w:p>
    <w:p w:rsidR="00674BDD" w:rsidRPr="00674BDD" w:rsidRDefault="00674BDD" w:rsidP="00674BDD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3569" cy="2141837"/>
            <wp:effectExtent l="19050" t="0" r="24731" b="0"/>
            <wp:docPr id="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74BDD" w:rsidRPr="00DF6E42" w:rsidRDefault="00DF6E42" w:rsidP="00DF6E42">
      <w:pPr>
        <w:pStyle w:val="a9"/>
        <w:spacing w:before="12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-7336155</wp:posOffset>
            </wp:positionV>
            <wp:extent cx="5442585" cy="1985010"/>
            <wp:effectExtent l="19050" t="0" r="24765" b="0"/>
            <wp:wrapTight wrapText="bothSides">
              <wp:wrapPolygon edited="0">
                <wp:start x="-76" y="0"/>
                <wp:lineTo x="-76" y="21559"/>
                <wp:lineTo x="21698" y="21559"/>
                <wp:lineTo x="21698" y="0"/>
                <wp:lineTo x="-76" y="0"/>
              </wp:wrapPolygon>
            </wp:wrapTight>
            <wp:docPr id="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674BDD" w:rsidRPr="00DF6E42">
        <w:rPr>
          <w:rFonts w:ascii="Times New Roman" w:hAnsi="Times New Roman"/>
          <w:sz w:val="24"/>
          <w:szCs w:val="28"/>
        </w:rPr>
        <w:t xml:space="preserve">Диаграмма показывает увеличение книжного фонда. Комплектование фонда библиотеки производится ежегодно как по </w:t>
      </w:r>
      <w:proofErr w:type="gramStart"/>
      <w:r w:rsidR="00674BDD" w:rsidRPr="00DF6E42">
        <w:rPr>
          <w:rFonts w:ascii="Times New Roman" w:hAnsi="Times New Roman"/>
          <w:sz w:val="24"/>
          <w:szCs w:val="28"/>
        </w:rPr>
        <w:t>общеобразовательной</w:t>
      </w:r>
      <w:proofErr w:type="gramEnd"/>
      <w:r w:rsidR="00674BDD" w:rsidRPr="00DF6E42">
        <w:rPr>
          <w:rFonts w:ascii="Times New Roman" w:hAnsi="Times New Roman"/>
          <w:sz w:val="24"/>
          <w:szCs w:val="28"/>
        </w:rPr>
        <w:t xml:space="preserve"> так и по спец.литературе, в связи с этим увеличивается количество учебной литературы из расчета на одного студента.</w:t>
      </w:r>
    </w:p>
    <w:p w:rsidR="00674BDD" w:rsidRPr="00DF6E42" w:rsidRDefault="00674BDD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sz w:val="24"/>
          <w:szCs w:val="28"/>
        </w:rPr>
        <w:t>4-</w:t>
      </w:r>
      <w:r w:rsidRPr="00DF6E42">
        <w:rPr>
          <w:rFonts w:ascii="Times New Roman" w:hAnsi="Times New Roman"/>
          <w:sz w:val="24"/>
          <w:szCs w:val="28"/>
        </w:rPr>
        <w:t xml:space="preserve"> </w:t>
      </w:r>
      <w:r w:rsidRPr="00DF6E42">
        <w:rPr>
          <w:rFonts w:ascii="Times New Roman" w:hAnsi="Times New Roman"/>
          <w:b/>
          <w:sz w:val="24"/>
          <w:szCs w:val="28"/>
        </w:rPr>
        <w:t xml:space="preserve">Удается ли Вам найти нужную информацию? </w:t>
      </w:r>
    </w:p>
    <w:p w:rsidR="00674BDD" w:rsidRPr="00DF6E42" w:rsidRDefault="00674BDD" w:rsidP="00674BDD">
      <w:pPr>
        <w:pStyle w:val="a9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509140" cy="1779373"/>
            <wp:effectExtent l="19050" t="0" r="1536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74BDD" w:rsidRPr="00DF6E42" w:rsidRDefault="00674BDD" w:rsidP="00DF6E42">
      <w:pPr>
        <w:pStyle w:val="a9"/>
        <w:ind w:firstLine="708"/>
        <w:jc w:val="both"/>
        <w:rPr>
          <w:rFonts w:ascii="Times New Roman" w:hAnsi="Times New Roman"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 xml:space="preserve">По мере поступления запроса библиотекарь старается помочь в поиске. Ежегодное пополнение книжного фонда, электронная база библиотеки, энциклопедии, словари и справочники, интернет ресурсы, все это помогает найти нужную информацию и удовлетворить потребность пользователей. </w:t>
      </w:r>
    </w:p>
    <w:p w:rsidR="00674BDD" w:rsidRPr="00DF6E42" w:rsidRDefault="00674BDD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sz w:val="24"/>
          <w:szCs w:val="28"/>
        </w:rPr>
        <w:t>5-Какую библиотеку Вы бы выбрали? а/электронную б/бумажную</w:t>
      </w:r>
    </w:p>
    <w:p w:rsidR="00674BDD" w:rsidRPr="00DF6E42" w:rsidRDefault="00674BDD" w:rsidP="00674BDD">
      <w:pPr>
        <w:pStyle w:val="a9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386190" cy="2243850"/>
            <wp:effectExtent l="19050" t="0" r="24010" b="405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F6E42" w:rsidRPr="00DF6E42" w:rsidRDefault="00674BDD" w:rsidP="00DF6E42">
      <w:pPr>
        <w:pStyle w:val="a9"/>
        <w:jc w:val="both"/>
        <w:rPr>
          <w:rFonts w:ascii="Times New Roman" w:hAnsi="Times New Roman"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 xml:space="preserve">Судя по диаграмме бумажную библиотеку предпочитают больше электронной, хотя электронные </w:t>
      </w:r>
      <w:proofErr w:type="gramStart"/>
      <w:r w:rsidRPr="00DF6E42">
        <w:rPr>
          <w:rFonts w:ascii="Times New Roman" w:hAnsi="Times New Roman"/>
          <w:sz w:val="24"/>
          <w:szCs w:val="28"/>
        </w:rPr>
        <w:t>книги  имеют</w:t>
      </w:r>
      <w:proofErr w:type="gramEnd"/>
      <w:r w:rsidRPr="00DF6E42">
        <w:rPr>
          <w:rFonts w:ascii="Times New Roman" w:hAnsi="Times New Roman"/>
          <w:sz w:val="24"/>
          <w:szCs w:val="28"/>
        </w:rPr>
        <w:t xml:space="preserve">  место быть. </w:t>
      </w:r>
    </w:p>
    <w:p w:rsidR="00DF6E42" w:rsidRPr="00DF6E42" w:rsidRDefault="00DF6E42" w:rsidP="00DF6E42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6</w:t>
      </w:r>
      <w:r w:rsidRPr="00DF6E42">
        <w:rPr>
          <w:rFonts w:ascii="Times New Roman" w:hAnsi="Times New Roman"/>
          <w:b/>
          <w:sz w:val="24"/>
          <w:szCs w:val="28"/>
        </w:rPr>
        <w:t>-</w:t>
      </w:r>
      <w:proofErr w:type="gramStart"/>
      <w:r w:rsidRPr="00DF6E42">
        <w:rPr>
          <w:rFonts w:ascii="Times New Roman" w:hAnsi="Times New Roman"/>
          <w:b/>
          <w:sz w:val="24"/>
          <w:szCs w:val="28"/>
        </w:rPr>
        <w:t>В</w:t>
      </w:r>
      <w:proofErr w:type="gramEnd"/>
      <w:r w:rsidRPr="00DF6E42">
        <w:rPr>
          <w:rFonts w:ascii="Times New Roman" w:hAnsi="Times New Roman"/>
          <w:b/>
          <w:sz w:val="24"/>
          <w:szCs w:val="28"/>
        </w:rPr>
        <w:t xml:space="preserve"> процессе обучения Вы предпочитаете использовать? (печатные или электронные издания)</w:t>
      </w:r>
    </w:p>
    <w:p w:rsidR="00DF6E42" w:rsidRDefault="00DF6E42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DF6E4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9728" cy="1748945"/>
            <wp:effectExtent l="19050" t="0" r="12872" b="3655"/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F6E42" w:rsidRDefault="00DF6E42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DF6E42" w:rsidRDefault="00DF6E42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DF6E42" w:rsidRPr="00674BDD" w:rsidRDefault="00DF6E42" w:rsidP="00DF6E4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674BDD" w:rsidRPr="00DF6E42" w:rsidRDefault="00DF6E42" w:rsidP="00DF6E42">
      <w:pPr>
        <w:pStyle w:val="a9"/>
        <w:ind w:firstLine="708"/>
        <w:rPr>
          <w:rFonts w:ascii="Times New Roman" w:hAnsi="Times New Roman"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 xml:space="preserve">Диаграмма отражает, что студенты </w:t>
      </w:r>
      <w:proofErr w:type="gramStart"/>
      <w:r w:rsidRPr="00DF6E42">
        <w:rPr>
          <w:rFonts w:ascii="Times New Roman" w:hAnsi="Times New Roman"/>
          <w:sz w:val="24"/>
          <w:szCs w:val="28"/>
        </w:rPr>
        <w:t>больше  предпочитают</w:t>
      </w:r>
      <w:proofErr w:type="gramEnd"/>
      <w:r w:rsidRPr="00DF6E42">
        <w:rPr>
          <w:rFonts w:ascii="Times New Roman" w:hAnsi="Times New Roman"/>
          <w:sz w:val="24"/>
          <w:szCs w:val="28"/>
        </w:rPr>
        <w:t xml:space="preserve">  пользоваться  печатными изданиями чем электронными.</w:t>
      </w: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DF6E42" w:rsidRDefault="00DF6E42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sz w:val="24"/>
          <w:szCs w:val="28"/>
        </w:rPr>
        <w:t>7</w:t>
      </w:r>
      <w:r w:rsidR="00674BDD" w:rsidRPr="00DF6E42">
        <w:rPr>
          <w:rFonts w:ascii="Times New Roman" w:hAnsi="Times New Roman"/>
          <w:b/>
          <w:sz w:val="24"/>
          <w:szCs w:val="28"/>
        </w:rPr>
        <w:t>-Заинтересованы ли Вы в проведении тренингов и обучающих семинаров по профессиональному поиску в электронных информационных ресурсах?</w:t>
      </w:r>
    </w:p>
    <w:p w:rsidR="00674BDD" w:rsidRPr="00DF6E42" w:rsidRDefault="00674BDD" w:rsidP="00674BDD">
      <w:pPr>
        <w:pStyle w:val="a9"/>
        <w:jc w:val="center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393175" cy="2537254"/>
            <wp:effectExtent l="19050" t="0" r="170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74BDD" w:rsidRPr="00DF6E42" w:rsidRDefault="00674BDD" w:rsidP="00DF6E42">
      <w:pPr>
        <w:pStyle w:val="a9"/>
        <w:ind w:firstLine="708"/>
        <w:jc w:val="both"/>
        <w:rPr>
          <w:rFonts w:ascii="Times New Roman" w:hAnsi="Times New Roman"/>
          <w:b/>
          <w:sz w:val="24"/>
          <w:szCs w:val="28"/>
        </w:rPr>
      </w:pPr>
      <w:r w:rsidRPr="00DF6E42">
        <w:rPr>
          <w:rFonts w:ascii="Times New Roman" w:hAnsi="Times New Roman"/>
          <w:sz w:val="24"/>
          <w:szCs w:val="28"/>
        </w:rPr>
        <w:t xml:space="preserve">Из диаграммы видно, что с годами  студенты лучше стали ориентироваться в компьютерном пространстве и соответственно все меньше нуждаются  в помощи по поиску в электронных информационных ресурсах. </w:t>
      </w:r>
    </w:p>
    <w:p w:rsidR="00674BDD" w:rsidRPr="00DF6E42" w:rsidRDefault="00674BDD" w:rsidP="00674BDD">
      <w:pPr>
        <w:pStyle w:val="a9"/>
        <w:rPr>
          <w:rFonts w:ascii="Times New Roman" w:hAnsi="Times New Roman"/>
          <w:b/>
          <w:sz w:val="24"/>
          <w:szCs w:val="28"/>
        </w:rPr>
      </w:pPr>
    </w:p>
    <w:p w:rsidR="00674BDD" w:rsidRPr="00DF6E42" w:rsidRDefault="00DF6E42" w:rsidP="00674BDD">
      <w:pPr>
        <w:pStyle w:val="a9"/>
        <w:spacing w:after="12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8</w:t>
      </w:r>
      <w:r w:rsidR="00674BDD" w:rsidRPr="00DF6E42">
        <w:rPr>
          <w:rFonts w:ascii="Times New Roman" w:hAnsi="Times New Roman"/>
          <w:b/>
          <w:sz w:val="24"/>
          <w:szCs w:val="28"/>
        </w:rPr>
        <w:t>-Как Вы думаете, нужна ли колледжу библиотека?</w:t>
      </w: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8020" cy="2356022"/>
            <wp:effectExtent l="19050" t="0" r="24130" b="6178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74BDD" w:rsidRPr="00674BDD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DF6E42" w:rsidRDefault="00674BDD" w:rsidP="00674BDD">
      <w:pPr>
        <w:pStyle w:val="a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674BDD">
        <w:rPr>
          <w:rFonts w:ascii="Times New Roman" w:hAnsi="Times New Roman"/>
          <w:sz w:val="28"/>
          <w:szCs w:val="28"/>
        </w:rPr>
        <w:t xml:space="preserve">          </w:t>
      </w:r>
      <w:r w:rsidRPr="00DF6E42">
        <w:rPr>
          <w:rFonts w:ascii="Times New Roman" w:hAnsi="Times New Roman"/>
          <w:sz w:val="24"/>
          <w:szCs w:val="28"/>
        </w:rPr>
        <w:t>По данному вопросу все анкетируемые студенты единодушно ответили, что  библиотека колледжу необходима.</w:t>
      </w:r>
      <w:r w:rsidRPr="00DF6E42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Заметно потесненная другими источниками информации, книга и поныне не утрачивает своей притягательной силы и служит одним из главных источников знаний.</w:t>
      </w:r>
    </w:p>
    <w:p w:rsidR="00674BDD" w:rsidRDefault="00674BDD" w:rsidP="00DF6E42">
      <w:pPr>
        <w:pStyle w:val="a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E42" w:rsidRDefault="00DF6E42" w:rsidP="00DF6E42">
      <w:pPr>
        <w:pStyle w:val="a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E42" w:rsidRDefault="00DF6E42" w:rsidP="00DF6E42">
      <w:pPr>
        <w:pStyle w:val="a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E42" w:rsidRDefault="00DF6E42" w:rsidP="00DF6E42">
      <w:pPr>
        <w:pStyle w:val="a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E42" w:rsidRPr="00674BDD" w:rsidRDefault="00DF6E42" w:rsidP="00DF6E42">
      <w:pPr>
        <w:pStyle w:val="a9"/>
        <w:rPr>
          <w:rFonts w:ascii="Times New Roman" w:hAnsi="Times New Roman"/>
          <w:b/>
          <w:sz w:val="28"/>
          <w:szCs w:val="28"/>
        </w:rPr>
      </w:pPr>
    </w:p>
    <w:p w:rsidR="00674BDD" w:rsidRPr="00DF6E42" w:rsidRDefault="00674BDD" w:rsidP="00DF6E42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</w:t>
      </w:r>
      <w:r w:rsidRPr="00674BDD">
        <w:rPr>
          <w:rFonts w:ascii="Times New Roman" w:hAnsi="Times New Roman"/>
          <w:b/>
          <w:sz w:val="28"/>
          <w:szCs w:val="28"/>
        </w:rPr>
        <w:t xml:space="preserve"> анкетирования</w:t>
      </w:r>
      <w:r w:rsidR="00DF6E42" w:rsidRPr="00DF6E42">
        <w:rPr>
          <w:rFonts w:ascii="Times New Roman" w:hAnsi="Times New Roman"/>
          <w:sz w:val="28"/>
          <w:szCs w:val="28"/>
        </w:rPr>
        <w:t>: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желательно пополнить фонд учебной литературы на государственном языке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у меня нет замечаний, я доволен работой библиотеки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усовершенствовать используемую технику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обновить компьютерное обеспечение для более быстрой загрузки программ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дальнейшей плодотворной работы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особых замечаний нет, желаю больше совершенствоваться, обогащаться книгами и журналами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спасибо за качественное обслуживание и доброжелательность. 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меня в целом все устраивает! 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побольше студентов, уважающих распорядок библиотеки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улучшение доступа в интернет (скорость)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открыть удаленный доступ на ресурсах, где он на данный момент недоступен</w:t>
      </w:r>
    </w:p>
    <w:p w:rsidR="00674BDD" w:rsidRPr="00674BDD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 xml:space="preserve">все хорошо, спасибо Вам! </w:t>
      </w:r>
    </w:p>
    <w:p w:rsidR="00674BDD" w:rsidRPr="00DF6E42" w:rsidRDefault="00674BDD" w:rsidP="00751442">
      <w:pPr>
        <w:pStyle w:val="a9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быть строже по отношению к студентам, которые создают шумную обстановку.</w:t>
      </w:r>
    </w:p>
    <w:p w:rsidR="00674BDD" w:rsidRPr="00674BDD" w:rsidRDefault="00674BDD" w:rsidP="00674BDD">
      <w:pPr>
        <w:pStyle w:val="a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74BDD" w:rsidRPr="00DF6E42" w:rsidRDefault="00674BDD" w:rsidP="00674BDD">
      <w:pPr>
        <w:pStyle w:val="a9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b/>
          <w:sz w:val="28"/>
          <w:szCs w:val="28"/>
        </w:rPr>
        <w:t>Выводы по результатам анкетирования</w:t>
      </w:r>
      <w:r w:rsidRPr="00674BDD">
        <w:rPr>
          <w:rFonts w:ascii="Times New Roman" w:hAnsi="Times New Roman"/>
          <w:sz w:val="28"/>
          <w:szCs w:val="28"/>
        </w:rPr>
        <w:t>:</w:t>
      </w:r>
    </w:p>
    <w:p w:rsidR="00674BDD" w:rsidRPr="00674BDD" w:rsidRDefault="00674BDD" w:rsidP="00674BDD">
      <w:pPr>
        <w:pStyle w:val="a9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lastRenderedPageBreak/>
        <w:t xml:space="preserve">В данном анкетировании принимали участие студенты в количестве 100 человек. 93% опрошенных высказали свое  мнение  в том, что  они удовлетворены качеством обслуживания в библиотеке. Желали дальнейшей плодотворной работы, больше совершенствоваться, благодарили за квалифицированную помощь. И все же 79% студентов отметили, что для </w:t>
      </w:r>
      <w:proofErr w:type="gramStart"/>
      <w:r w:rsidRPr="00674BDD">
        <w:rPr>
          <w:rFonts w:ascii="Times New Roman" w:hAnsi="Times New Roman"/>
          <w:sz w:val="28"/>
          <w:szCs w:val="28"/>
        </w:rPr>
        <w:t>более  комфортной</w:t>
      </w:r>
      <w:proofErr w:type="gramEnd"/>
      <w:r w:rsidRPr="00674BDD">
        <w:rPr>
          <w:rFonts w:ascii="Times New Roman" w:hAnsi="Times New Roman"/>
          <w:sz w:val="28"/>
          <w:szCs w:val="28"/>
        </w:rPr>
        <w:t xml:space="preserve"> работы в библиотеке им необходимо: современные компьютеры с новейшим ПО (программным обеспечением), скоростной интернет и  оргтехника. Полнота фонда вполне устраивает студентов, ежегодное пополнение книжного фонда, электронная база библиотеки, энциклопедии, словари и справочники, интернет ресурсы, все это помогает найти нужную информацию и удовлетворяет потребность пользователей. </w:t>
      </w:r>
    </w:p>
    <w:p w:rsidR="00674BDD" w:rsidRPr="00674BDD" w:rsidRDefault="00674BDD" w:rsidP="00674BD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Стоит отметить, что в век интернета большинство пользователей  предпочитают использовать в процессе обучения бумажные издания. Хотя опрос показал, что 74</w:t>
      </w:r>
      <w:proofErr w:type="gramStart"/>
      <w:r w:rsidRPr="00674BDD">
        <w:rPr>
          <w:rFonts w:ascii="Times New Roman" w:hAnsi="Times New Roman"/>
          <w:sz w:val="28"/>
          <w:szCs w:val="28"/>
        </w:rPr>
        <w:t>%  пользователей</w:t>
      </w:r>
      <w:proofErr w:type="gramEnd"/>
      <w:r w:rsidRPr="00674BDD">
        <w:rPr>
          <w:rFonts w:ascii="Times New Roman" w:hAnsi="Times New Roman"/>
          <w:sz w:val="28"/>
          <w:szCs w:val="28"/>
        </w:rPr>
        <w:t xml:space="preserve"> вполне хорошо ориентируются в интернет пространстве и все же студенты предпочитают бумажную библиотеку электронной. И конечно же 100% пользователей единодушно отметили, что колледж не может функционировать как учебное заведение без библиотеки.</w:t>
      </w:r>
    </w:p>
    <w:p w:rsidR="00674BDD" w:rsidRDefault="00674BDD" w:rsidP="00674BDD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674BDD">
        <w:rPr>
          <w:rFonts w:ascii="Times New Roman" w:hAnsi="Times New Roman"/>
          <w:sz w:val="28"/>
          <w:szCs w:val="28"/>
        </w:rPr>
        <w:t>Результаты анкетирования «Библиотека глазами читателя» будут использованы в дальнейшей работе по повышению качества библиотечно-информационного обслуживания и созданию еще более комфортных условий для работы читателей с учетом их индивидуальных потребностей и запросов.</w:t>
      </w:r>
    </w:p>
    <w:p w:rsidR="00E54FB3" w:rsidRPr="00E54FB3" w:rsidRDefault="00E54FB3" w:rsidP="00E54FB3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54FB3">
        <w:rPr>
          <w:rFonts w:ascii="Times New Roman" w:hAnsi="Times New Roman"/>
          <w:bCs/>
          <w:sz w:val="28"/>
          <w:szCs w:val="28"/>
          <w:lang w:eastAsia="ar-SA"/>
        </w:rPr>
        <w:t xml:space="preserve">В учебный процесс внедрены </w:t>
      </w:r>
      <w:r w:rsidRPr="00E54FB3">
        <w:rPr>
          <w:rFonts w:ascii="Times New Roman" w:hAnsi="Times New Roman"/>
          <w:sz w:val="28"/>
          <w:szCs w:val="28"/>
          <w:lang w:eastAsia="ar-SA"/>
        </w:rPr>
        <w:t>инновационные технологии, технологические средства обучения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E54FB3" w:rsidRPr="00E54FB3" w:rsidRDefault="00E54FB3" w:rsidP="00E54FB3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54FB3">
        <w:rPr>
          <w:rFonts w:ascii="Times New Roman" w:hAnsi="Times New Roman"/>
          <w:sz w:val="28"/>
          <w:szCs w:val="28"/>
          <w:lang w:eastAsia="ar-SA"/>
        </w:rPr>
        <w:t xml:space="preserve">     В колледже вводится в эксплуатацию электронная платформа для сопровождения учебного процесса АИС СОВА ВС. Этот программный комплекс позволяет управлять учебным процессом и осуществлять контроль  в режиме реального времени по средствам анализа данных и автоматического формирования необходимых отчетов. Позволяет распределять выдачу заданий,  проводить тестирование, экзамены. Предусматривает интеграцию с системами учета Управления образования Акмолинской области и Национальной образовательной базой данных – НОБД. Предоставляет учащимся и родителям всю необходимую информацию об учебном процессе, а так же доступ к необходимым образовательным ресурсам колледжа.</w:t>
      </w:r>
    </w:p>
    <w:p w:rsidR="00E54FB3" w:rsidRPr="00E54FB3" w:rsidRDefault="00E54FB3" w:rsidP="00E54FB3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54FB3">
        <w:rPr>
          <w:rFonts w:ascii="Times New Roman" w:hAnsi="Times New Roman"/>
          <w:sz w:val="28"/>
          <w:szCs w:val="28"/>
          <w:lang w:eastAsia="ar-SA"/>
        </w:rPr>
        <w:t xml:space="preserve">На данный момент ведется активная работа по внесению данных о контингенте, формирование электронных журналов, обучению </w:t>
      </w:r>
      <w:proofErr w:type="spellStart"/>
      <w:r w:rsidRPr="00E54FB3">
        <w:rPr>
          <w:rFonts w:ascii="Times New Roman" w:hAnsi="Times New Roman"/>
          <w:sz w:val="28"/>
          <w:szCs w:val="28"/>
          <w:lang w:eastAsia="ar-SA"/>
        </w:rPr>
        <w:t>пед</w:t>
      </w:r>
      <w:proofErr w:type="spellEnd"/>
      <w:r w:rsidRPr="00E54FB3">
        <w:rPr>
          <w:rFonts w:ascii="Times New Roman" w:hAnsi="Times New Roman"/>
          <w:sz w:val="28"/>
          <w:szCs w:val="28"/>
          <w:lang w:eastAsia="ar-SA"/>
        </w:rPr>
        <w:t>. состава работе с системой.</w:t>
      </w:r>
    </w:p>
    <w:p w:rsidR="00E54FB3" w:rsidRPr="00E54FB3" w:rsidRDefault="00E54FB3" w:rsidP="00E54FB3">
      <w:pPr>
        <w:pStyle w:val="a9"/>
        <w:ind w:firstLine="284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54FB3">
        <w:rPr>
          <w:rFonts w:ascii="Times New Roman" w:hAnsi="Times New Roman"/>
          <w:sz w:val="28"/>
          <w:szCs w:val="28"/>
        </w:rPr>
        <w:t>Под руководством мастеров производственного обучения по сп</w:t>
      </w:r>
      <w:r>
        <w:rPr>
          <w:rFonts w:ascii="Times New Roman" w:hAnsi="Times New Roman"/>
          <w:sz w:val="28"/>
          <w:szCs w:val="28"/>
        </w:rPr>
        <w:t>ециальности «Сварочное дело</w:t>
      </w:r>
      <w:r w:rsidRPr="00E54FB3">
        <w:rPr>
          <w:rFonts w:ascii="Times New Roman" w:hAnsi="Times New Roman"/>
          <w:sz w:val="28"/>
          <w:szCs w:val="28"/>
        </w:rPr>
        <w:t xml:space="preserve">», обучающиеся успешно </w:t>
      </w:r>
      <w:proofErr w:type="gramStart"/>
      <w:r w:rsidRPr="00E54FB3">
        <w:rPr>
          <w:rFonts w:ascii="Times New Roman" w:hAnsi="Times New Roman"/>
          <w:sz w:val="28"/>
          <w:szCs w:val="28"/>
        </w:rPr>
        <w:t>овладевают  профессиональными</w:t>
      </w:r>
      <w:proofErr w:type="gramEnd"/>
      <w:r w:rsidRPr="00E54FB3">
        <w:rPr>
          <w:rFonts w:ascii="Times New Roman" w:hAnsi="Times New Roman"/>
          <w:sz w:val="28"/>
          <w:szCs w:val="28"/>
        </w:rPr>
        <w:t xml:space="preserve"> компетенциями, что позволяет им участвовать в мероприятиях как внутри колледжа,</w:t>
      </w:r>
      <w:r>
        <w:rPr>
          <w:rFonts w:ascii="Times New Roman" w:hAnsi="Times New Roman"/>
          <w:sz w:val="28"/>
          <w:szCs w:val="28"/>
        </w:rPr>
        <w:t xml:space="preserve"> так и на уровне области. С 2016</w:t>
      </w:r>
      <w:r w:rsidRPr="00E54FB3">
        <w:rPr>
          <w:rFonts w:ascii="Times New Roman" w:hAnsi="Times New Roman"/>
          <w:sz w:val="28"/>
          <w:szCs w:val="28"/>
        </w:rPr>
        <w:t xml:space="preserve"> года ежегодно студен</w:t>
      </w:r>
      <w:r>
        <w:rPr>
          <w:rFonts w:ascii="Times New Roman" w:hAnsi="Times New Roman"/>
          <w:sz w:val="28"/>
          <w:szCs w:val="28"/>
        </w:rPr>
        <w:t>ты принимают участие в конкурсе</w:t>
      </w:r>
      <w:r w:rsidRPr="00E54FB3">
        <w:rPr>
          <w:rFonts w:ascii="Times New Roman" w:hAnsi="Times New Roman"/>
          <w:sz w:val="28"/>
          <w:szCs w:val="28"/>
        </w:rPr>
        <w:t xml:space="preserve"> </w:t>
      </w:r>
      <w:r w:rsidRPr="00E54FB3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r w:rsidRPr="00E54FB3">
        <w:rPr>
          <w:rFonts w:ascii="Times New Roman" w:hAnsi="Times New Roman"/>
          <w:iCs/>
          <w:color w:val="000000"/>
          <w:sz w:val="28"/>
          <w:szCs w:val="28"/>
          <w:lang w:val="en-US"/>
        </w:rPr>
        <w:t>WorldSkills</w:t>
      </w:r>
      <w:r w:rsidRPr="00E54FB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E54FB3">
        <w:rPr>
          <w:rFonts w:ascii="Times New Roman" w:hAnsi="Times New Roman"/>
          <w:iCs/>
          <w:color w:val="000000"/>
          <w:sz w:val="28"/>
          <w:szCs w:val="28"/>
          <w:lang w:val="en-US"/>
        </w:rPr>
        <w:t>Kazakhstan</w:t>
      </w:r>
      <w:r>
        <w:rPr>
          <w:rFonts w:ascii="Times New Roman" w:hAnsi="Times New Roman"/>
          <w:iCs/>
          <w:color w:val="000000"/>
          <w:sz w:val="28"/>
          <w:szCs w:val="28"/>
        </w:rPr>
        <w:t>».</w:t>
      </w:r>
      <w:r w:rsidRPr="00E54FB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E54FB3" w:rsidRDefault="00E54FB3" w:rsidP="00E54FB3">
      <w:pPr>
        <w:pStyle w:val="a9"/>
        <w:numPr>
          <w:ilvl w:val="0"/>
          <w:numId w:val="58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54FB3">
        <w:rPr>
          <w:rFonts w:ascii="Times New Roman" w:hAnsi="Times New Roman"/>
          <w:sz w:val="28"/>
          <w:szCs w:val="28"/>
        </w:rPr>
        <w:lastRenderedPageBreak/>
        <w:t>Коновалов Павел</w:t>
      </w:r>
      <w:r>
        <w:rPr>
          <w:rFonts w:ascii="Times New Roman" w:hAnsi="Times New Roman"/>
          <w:sz w:val="28"/>
          <w:szCs w:val="28"/>
        </w:rPr>
        <w:t xml:space="preserve"> - 2016г. (7 место)</w:t>
      </w:r>
    </w:p>
    <w:p w:rsidR="00E54FB3" w:rsidRPr="00E54FB3" w:rsidRDefault="00E54FB3" w:rsidP="00E54FB3">
      <w:pPr>
        <w:pStyle w:val="a9"/>
        <w:numPr>
          <w:ilvl w:val="0"/>
          <w:numId w:val="58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Коновалов Павел - 2017г. (сертификат участника)</w:t>
      </w:r>
      <w:r w:rsidRPr="00E54FB3">
        <w:rPr>
          <w:rFonts w:ascii="Times New Roman" w:hAnsi="Times New Roman"/>
          <w:sz w:val="28"/>
          <w:szCs w:val="28"/>
        </w:rPr>
        <w:t xml:space="preserve"> </w:t>
      </w:r>
    </w:p>
    <w:p w:rsidR="0047235D" w:rsidRPr="00E54FB3" w:rsidRDefault="00E54FB3" w:rsidP="00E54FB3">
      <w:pPr>
        <w:pStyle w:val="a9"/>
        <w:numPr>
          <w:ilvl w:val="0"/>
          <w:numId w:val="58"/>
        </w:numPr>
        <w:ind w:left="284" w:hanging="284"/>
        <w:jc w:val="both"/>
        <w:rPr>
          <w:rFonts w:ascii="Times New Roman" w:hAnsi="Times New Roman"/>
          <w:sz w:val="28"/>
        </w:rPr>
      </w:pPr>
      <w:proofErr w:type="spellStart"/>
      <w:r w:rsidRPr="00E54FB3">
        <w:rPr>
          <w:rFonts w:ascii="Times New Roman" w:hAnsi="Times New Roman"/>
          <w:sz w:val="28"/>
          <w:szCs w:val="28"/>
        </w:rPr>
        <w:t>Кирияк</w:t>
      </w:r>
      <w:proofErr w:type="spellEnd"/>
      <w:r w:rsidRPr="00E54FB3">
        <w:rPr>
          <w:rFonts w:ascii="Times New Roman" w:hAnsi="Times New Roman"/>
          <w:sz w:val="28"/>
          <w:szCs w:val="28"/>
        </w:rPr>
        <w:t xml:space="preserve"> Игорь </w:t>
      </w:r>
      <w:r>
        <w:rPr>
          <w:rFonts w:ascii="Times New Roman" w:hAnsi="Times New Roman"/>
          <w:sz w:val="28"/>
          <w:szCs w:val="28"/>
        </w:rPr>
        <w:t>–</w:t>
      </w:r>
      <w:r w:rsidRPr="00E54F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2018г. </w:t>
      </w:r>
      <w:proofErr w:type="gramStart"/>
      <w:r>
        <w:rPr>
          <w:rFonts w:ascii="Times New Roman" w:hAnsi="Times New Roman"/>
          <w:sz w:val="28"/>
          <w:szCs w:val="28"/>
        </w:rPr>
        <w:t>( 5</w:t>
      </w:r>
      <w:proofErr w:type="gramEnd"/>
      <w:r>
        <w:rPr>
          <w:rFonts w:ascii="Times New Roman" w:hAnsi="Times New Roman"/>
          <w:sz w:val="28"/>
          <w:szCs w:val="28"/>
        </w:rPr>
        <w:t xml:space="preserve"> место, сертификат участника)</w:t>
      </w: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AB3F45" w:rsidRPr="008802FC" w:rsidRDefault="00AB3F45" w:rsidP="00AB3F45">
      <w:pPr>
        <w:widowControl w:val="0"/>
        <w:suppressAutoHyphens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8802FC">
        <w:rPr>
          <w:rFonts w:ascii="Times New Roman" w:hAnsi="Times New Roman"/>
          <w:b/>
          <w:bCs/>
          <w:sz w:val="24"/>
          <w:szCs w:val="24"/>
          <w:lang w:eastAsia="ar-SA"/>
        </w:rPr>
        <w:t>SWOT – анализ стандарта «ОБРАЗОВАТЕЛЬНАЯ СРЕДА»</w:t>
      </w: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49"/>
        <w:gridCol w:w="4861"/>
      </w:tblGrid>
      <w:tr w:rsidR="00AB3F45" w:rsidRPr="005A12E5" w:rsidTr="00AB3F45">
        <w:trPr>
          <w:trHeight w:val="385"/>
        </w:trPr>
        <w:tc>
          <w:tcPr>
            <w:tcW w:w="9810" w:type="dxa"/>
            <w:gridSpan w:val="2"/>
          </w:tcPr>
          <w:p w:rsidR="00AB3F45" w:rsidRPr="00C71CBB" w:rsidRDefault="00AB3F45" w:rsidP="00FC433D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</w:rPr>
              <w:t>Внутренние</w:t>
            </w:r>
          </w:p>
        </w:tc>
      </w:tr>
      <w:tr w:rsidR="00AB3F45" w:rsidRPr="004F1A05" w:rsidTr="00AB3F45">
        <w:tc>
          <w:tcPr>
            <w:tcW w:w="4949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Strenght</w:t>
            </w:r>
            <w:proofErr w:type="spellEnd"/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сильные стороны (потенциально- позитивные внутренние факторы)</w:t>
            </w:r>
          </w:p>
        </w:tc>
        <w:tc>
          <w:tcPr>
            <w:tcW w:w="4861" w:type="dxa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weakness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слабые стороны (потенциально негативные внутренние факторы)</w:t>
            </w:r>
          </w:p>
        </w:tc>
      </w:tr>
      <w:tr w:rsidR="00AB3F45" w:rsidRPr="008802FC" w:rsidTr="00AB3F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6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F45" w:rsidRPr="00C71CBB" w:rsidRDefault="00AB3F45" w:rsidP="00FC433D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Положительная динамика финансовых поступлений за последние пять лет и 100% финансирование бюджетных средств 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Получение дополнительных средств от обучения по краткосрочной курсовой подготовке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Используется современное интерактивное оборудование с соответствующим программным обеспечением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Использование автоматизированной системы управления финансовыми ресурсами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Постоянное развитие материально-технической, учебно-лабораторной, информационно-технической, социально-культурной баз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Материально-техническая база колледжа стремится к современным требованиям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Оборудованы специальные аудитории для обучения с использованием компьютерной техники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142"/>
              </w:tabs>
              <w:suppressAutoHyphens/>
              <w:autoSpaceDE w:val="0"/>
              <w:autoSpaceDN w:val="0"/>
              <w:spacing w:after="0" w:line="240" w:lineRule="auto"/>
              <w:ind w:left="142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Функционирует собственный образовательный сайт колледжа</w:t>
            </w:r>
          </w:p>
          <w:p w:rsidR="00AB3F45" w:rsidRPr="00C71CBB" w:rsidRDefault="00AB3F45" w:rsidP="00FC433D">
            <w:pPr>
              <w:autoSpaceDE w:val="0"/>
              <w:autoSpaceDN w:val="0"/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34"/>
                <w:tab w:val="num" w:pos="459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Недостаточное  финансирование из бюджета по оснащению материальной базы</w:t>
            </w:r>
          </w:p>
          <w:p w:rsidR="00AB3F45" w:rsidRPr="00C71CBB" w:rsidRDefault="00AB3F45" w:rsidP="00AB3F45">
            <w:pPr>
              <w:numPr>
                <w:ilvl w:val="0"/>
                <w:numId w:val="59"/>
              </w:numPr>
              <w:tabs>
                <w:tab w:val="num" w:pos="34"/>
                <w:tab w:val="num" w:pos="459"/>
              </w:tabs>
              <w:suppressAutoHyphens/>
              <w:autoSpaceDE w:val="0"/>
              <w:autoSpaceDN w:val="0"/>
              <w:spacing w:after="0" w:line="240" w:lineRule="auto"/>
              <w:ind w:left="34" w:right="96" w:firstLine="284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Быстрые темпы морального устаревания библиотечных фондов, компьютерной техники.</w:t>
            </w:r>
          </w:p>
        </w:tc>
      </w:tr>
      <w:tr w:rsidR="00AB3F45" w:rsidRPr="005A12E5" w:rsidTr="00AB3F45">
        <w:tc>
          <w:tcPr>
            <w:tcW w:w="9810" w:type="dxa"/>
            <w:gridSpan w:val="2"/>
          </w:tcPr>
          <w:p w:rsidR="00AB3F45" w:rsidRPr="00C71CBB" w:rsidRDefault="00AB3F45" w:rsidP="00FC433D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1CBB">
              <w:rPr>
                <w:rFonts w:ascii="Times New Roman" w:hAnsi="Times New Roman"/>
                <w:b/>
                <w:bCs/>
                <w:sz w:val="28"/>
                <w:szCs w:val="28"/>
              </w:rPr>
              <w:t>Внешние</w:t>
            </w:r>
          </w:p>
        </w:tc>
      </w:tr>
      <w:tr w:rsidR="00AB3F45" w:rsidRPr="004F1A05" w:rsidTr="00AB3F45">
        <w:tc>
          <w:tcPr>
            <w:tcW w:w="4949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lastRenderedPageBreak/>
              <w:t>O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opportunity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861" w:type="dxa"/>
            <w:vAlign w:val="center"/>
          </w:tcPr>
          <w:p w:rsidR="00AB3F45" w:rsidRPr="00C71CBB" w:rsidRDefault="00AB3F45" w:rsidP="00FC433D">
            <w:pPr>
              <w:spacing w:after="0" w:line="240" w:lineRule="auto"/>
              <w:ind w:left="142" w:right="284" w:firstLine="284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T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 (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en-US"/>
              </w:rPr>
              <w:t>treat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 xml:space="preserve">) – 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  <w:lang w:val="kk-KZ"/>
              </w:rPr>
              <w:t xml:space="preserve">угрозы </w:t>
            </w:r>
            <w:r w:rsidRPr="00C71CBB">
              <w:rPr>
                <w:rFonts w:ascii="Times New Roman" w:eastAsia="Arial Unicode MS" w:hAnsi="Times New Roman"/>
                <w:b/>
                <w:sz w:val="28"/>
                <w:szCs w:val="28"/>
              </w:rPr>
              <w:t>( потенциально-негативные внешние факторы)</w:t>
            </w:r>
          </w:p>
        </w:tc>
      </w:tr>
      <w:tr w:rsidR="00AB3F45" w:rsidRPr="008802FC" w:rsidTr="00AB3F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6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 xml:space="preserve"> Повышение спроса на дополнительные образовательные услуги, международной программы </w:t>
            </w:r>
          </w:p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 xml:space="preserve"> Высокие темпы научно-технического процесса, позволяющий улучшить качество материально-технической базы колледжа и уровень подготовки выпускников</w:t>
            </w:r>
          </w:p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 xml:space="preserve"> Удобное расположение колледжа, большая площадь территории которая позволяет в будущем расширить возможности обучения и выполнение миссии</w:t>
            </w:r>
          </w:p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 xml:space="preserve"> Добавление новых специальностей и квалификаций </w:t>
            </w:r>
          </w:p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t xml:space="preserve">Внедрение очного и заочного обучения 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стационарных рабочих мест, и зон открытого доступа </w:t>
            </w:r>
            <w:proofErr w:type="spellStart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wifi</w:t>
            </w:r>
            <w:proofErr w:type="spellEnd"/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Наличие высокоскоростного доступа к сети интернет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Наличие двух компьютерных классов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Необходимо создание дополнительного компьютерного кабинета, Необходимо оснащение остальных компьютерных кабинетов интерактивными досками.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Компьютерное оснащение </w:t>
            </w: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библиотеки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Внедрение электронной платформы для сопровождения учебного процесса АИС СОВА ВС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Наличие возможности обеспечения учащихся доступом к информационным ресурсам по средствам оборудованных стационарных рабочих мест, и зон открытого доступа </w:t>
            </w:r>
            <w:proofErr w:type="spellStart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wifi</w:t>
            </w:r>
            <w:proofErr w:type="spellEnd"/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Положительная динамика финансовых поступлений за последние пять лет учебной и </w:t>
            </w:r>
            <w:proofErr w:type="spellStart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учебно</w:t>
            </w:r>
            <w:proofErr w:type="spellEnd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- методической литературы;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Колледж располагает библиотекой с универсальным фондом.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3F45" w:rsidRPr="00C71CBB" w:rsidRDefault="00AB3F45" w:rsidP="00AB3F45">
            <w:pPr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1CBB">
              <w:rPr>
                <w:rFonts w:ascii="Times New Roman" w:hAnsi="Times New Roman"/>
                <w:sz w:val="28"/>
                <w:szCs w:val="28"/>
              </w:rPr>
              <w:lastRenderedPageBreak/>
              <w:t>Не выполнение плана приема госзаказа;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wifi</w:t>
            </w:r>
            <w:proofErr w:type="spellEnd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Необходима замена устаревших ПК, замена ламп проекторов, или проекторов полностью.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Недостаточное количество оборудованных компьютерами рабочих мест.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Недостаточная обеспеченность локальной сети, необходима работа по расширению ИВС и зон доступа </w:t>
            </w:r>
            <w:proofErr w:type="spellStart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wifi</w:t>
            </w:r>
            <w:proofErr w:type="spellEnd"/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  <w:p w:rsidR="00AB3F45" w:rsidRPr="00C71CBB" w:rsidRDefault="00AB3F45" w:rsidP="00AB3F45">
            <w:pPr>
              <w:pStyle w:val="a6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1CBB">
              <w:rPr>
                <w:rFonts w:ascii="Times New Roman" w:hAnsi="Times New Roman"/>
                <w:sz w:val="28"/>
                <w:szCs w:val="28"/>
                <w:lang w:eastAsia="ar-SA"/>
              </w:rPr>
              <w:t>Быстрые темпы морального устаревания библиотечного фонда.</w:t>
            </w:r>
          </w:p>
        </w:tc>
      </w:tr>
    </w:tbl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</w:pPr>
    </w:p>
    <w:p w:rsidR="00652198" w:rsidRPr="00652198" w:rsidRDefault="00652198" w:rsidP="00652198">
      <w:pPr>
        <w:rPr>
          <w:rFonts w:ascii="Times New Roman" w:hAnsi="Times New Roman"/>
          <w:sz w:val="28"/>
          <w:szCs w:val="28"/>
        </w:rPr>
        <w:sectPr w:rsidR="00652198" w:rsidRPr="00652198" w:rsidSect="001F018D">
          <w:pgSz w:w="11906" w:h="16838"/>
          <w:pgMar w:top="426" w:right="851" w:bottom="1134" w:left="1701" w:header="709" w:footer="709" w:gutter="0"/>
          <w:cols w:space="708"/>
          <w:docGrid w:linePitch="360"/>
        </w:sectPr>
      </w:pPr>
    </w:p>
    <w:p w:rsidR="00652198" w:rsidRPr="003B51E0" w:rsidRDefault="00652198" w:rsidP="00652198">
      <w:pPr>
        <w:tabs>
          <w:tab w:val="left" w:pos="3630"/>
        </w:tabs>
        <w:rPr>
          <w:rFonts w:ascii="Times New Roman" w:hAnsi="Times New Roman"/>
          <w:b/>
          <w:color w:val="4F81BD" w:themeColor="accent1"/>
          <w:sz w:val="28"/>
          <w:szCs w:val="28"/>
          <w:lang w:val="kk-KZ"/>
        </w:rPr>
      </w:pPr>
      <w:r w:rsidRPr="00652198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  </w:t>
      </w:r>
      <w:r w:rsidR="003B51E0" w:rsidRPr="003B51E0">
        <w:rPr>
          <w:rFonts w:ascii="Times New Roman" w:hAnsi="Times New Roman"/>
          <w:b/>
          <w:bCs/>
          <w:color w:val="4F81BD" w:themeColor="accent1"/>
          <w:kern w:val="36"/>
          <w:sz w:val="28"/>
          <w:szCs w:val="28"/>
          <w:lang w:val="kk-KZ"/>
        </w:rPr>
        <w:t>7.Стандарт. «Преподавание и обучение</w:t>
      </w:r>
      <w:r w:rsidR="003B51E0" w:rsidRPr="003B51E0">
        <w:rPr>
          <w:rFonts w:ascii="Times New Roman" w:hAnsi="Times New Roman"/>
          <w:b/>
          <w:bCs/>
          <w:color w:val="4F81BD" w:themeColor="accent1"/>
          <w:kern w:val="36"/>
          <w:sz w:val="28"/>
          <w:szCs w:val="28"/>
        </w:rPr>
        <w:t>»</w:t>
      </w:r>
    </w:p>
    <w:p w:rsidR="003B51E0" w:rsidRPr="007F72B4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7F72B4">
        <w:rPr>
          <w:rFonts w:ascii="Times New Roman" w:hAnsi="Times New Roman"/>
          <w:sz w:val="28"/>
          <w:szCs w:val="28"/>
          <w:lang w:val="kk-KZ"/>
        </w:rPr>
        <w:t>Образовательные программы по специальностям в</w:t>
      </w:r>
      <w:r>
        <w:rPr>
          <w:rFonts w:ascii="Times New Roman" w:hAnsi="Times New Roman"/>
          <w:sz w:val="28"/>
          <w:szCs w:val="28"/>
          <w:lang w:val="kk-KZ"/>
        </w:rPr>
        <w:t xml:space="preserve"> КГУ «Агротехнический колледж №7</w:t>
      </w:r>
      <w:r w:rsidRPr="007F72B4">
        <w:rPr>
          <w:rFonts w:ascii="Times New Roman" w:hAnsi="Times New Roman"/>
          <w:sz w:val="28"/>
          <w:szCs w:val="28"/>
          <w:lang w:val="kk-KZ"/>
        </w:rPr>
        <w:t>»  осуществляются в соответствии с миссией и стратегией колледжа, определяет цели подготовки, компетенции и квалификации будущего специалиста.</w:t>
      </w:r>
    </w:p>
    <w:p w:rsidR="003B51E0" w:rsidRPr="007F72B4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7F72B4">
        <w:rPr>
          <w:rFonts w:ascii="Times New Roman" w:hAnsi="Times New Roman"/>
          <w:sz w:val="28"/>
          <w:szCs w:val="28"/>
          <w:lang w:val="kk-KZ"/>
        </w:rPr>
        <w:t>Руководство ОП обеспечивает равные возможности обучающимся, в т.ч. вне зависимости от языка обучения по формированию индивидуальной образовательной программы, направленной на формирование профессиональной компетентности.</w:t>
      </w:r>
    </w:p>
    <w:p w:rsidR="003B51E0" w:rsidRPr="007F72B4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7F72B4">
        <w:rPr>
          <w:rFonts w:ascii="Times New Roman" w:hAnsi="Times New Roman"/>
          <w:sz w:val="28"/>
          <w:szCs w:val="28"/>
          <w:lang w:val="kk-KZ"/>
        </w:rPr>
        <w:t>В</w:t>
      </w:r>
      <w:r>
        <w:rPr>
          <w:rFonts w:ascii="Times New Roman" w:hAnsi="Times New Roman"/>
          <w:sz w:val="28"/>
          <w:szCs w:val="28"/>
          <w:lang w:val="kk-KZ"/>
        </w:rPr>
        <w:t xml:space="preserve"> КГУ «Агротехнический колледж №7</w:t>
      </w:r>
      <w:r w:rsidRPr="007F72B4">
        <w:rPr>
          <w:rFonts w:ascii="Times New Roman" w:hAnsi="Times New Roman"/>
          <w:sz w:val="28"/>
          <w:szCs w:val="28"/>
          <w:lang w:val="kk-KZ"/>
        </w:rPr>
        <w:t>» студент является главным участником при реализации образовательных программ, поэтому при обеспечении качества учебного процесса учитываются его интересы, пожелания, предложения.</w:t>
      </w:r>
    </w:p>
    <w:p w:rsidR="003B51E0" w:rsidRPr="007F72B4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7F72B4">
        <w:rPr>
          <w:rFonts w:ascii="Times New Roman" w:hAnsi="Times New Roman"/>
          <w:sz w:val="28"/>
          <w:szCs w:val="28"/>
          <w:lang w:val="kk-KZ"/>
        </w:rPr>
        <w:t>Учет потребностей различных категорий студентов основывается на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7F72B4">
        <w:rPr>
          <w:rFonts w:ascii="Times New Roman" w:hAnsi="Times New Roman"/>
          <w:sz w:val="28"/>
          <w:szCs w:val="28"/>
          <w:lang w:val="kk-KZ"/>
        </w:rPr>
        <w:t>систематическом изучении образовательных запросов обучающихся и их удовлетворенности качеством предоставляемых образовательных услуг.</w:t>
      </w:r>
    </w:p>
    <w:p w:rsidR="003B51E0" w:rsidRPr="00B874AB" w:rsidRDefault="003B51E0" w:rsidP="003B51E0">
      <w:pPr>
        <w:spacing w:after="0" w:line="240" w:lineRule="auto"/>
        <w:ind w:firstLine="567"/>
        <w:contextualSpacing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</w:rPr>
        <w:t>Типовые учебные программы разработаны</w:t>
      </w:r>
      <w:r w:rsidRPr="00AC45A5">
        <w:rPr>
          <w:rFonts w:ascii="Times New Roman" w:hAnsi="Times New Roman"/>
          <w:sz w:val="28"/>
          <w:szCs w:val="28"/>
        </w:rPr>
        <w:t xml:space="preserve"> в соответствии с Государственным общеобязательным стандартом об</w:t>
      </w:r>
      <w:r>
        <w:rPr>
          <w:rFonts w:ascii="Times New Roman" w:hAnsi="Times New Roman"/>
          <w:sz w:val="28"/>
          <w:szCs w:val="28"/>
        </w:rPr>
        <w:t>разования Республики Казахстан и предназначается</w:t>
      </w:r>
      <w:r w:rsidRPr="00AC45A5">
        <w:rPr>
          <w:rFonts w:ascii="Times New Roman" w:hAnsi="Times New Roman"/>
          <w:sz w:val="28"/>
          <w:szCs w:val="28"/>
        </w:rPr>
        <w:t xml:space="preserve"> для реализации требований к уровню подготовки и обязательному минимуму с</w:t>
      </w:r>
      <w:r>
        <w:rPr>
          <w:rFonts w:ascii="Times New Roman" w:hAnsi="Times New Roman"/>
          <w:sz w:val="28"/>
          <w:szCs w:val="28"/>
        </w:rPr>
        <w:t>одержания специальных дисциплин</w:t>
      </w:r>
      <w:r w:rsidRPr="00AC45A5">
        <w:rPr>
          <w:rFonts w:ascii="Times New Roman" w:hAnsi="Times New Roman"/>
          <w:sz w:val="28"/>
          <w:szCs w:val="28"/>
        </w:rPr>
        <w:t xml:space="preserve">  и является основной для разработки рабочей учебной программы учебными заведениями технического и профессионального образования</w:t>
      </w:r>
      <w:r w:rsidRPr="00AC45A5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E3944">
        <w:rPr>
          <w:rFonts w:ascii="Times New Roman" w:hAnsi="Times New Roman"/>
          <w:sz w:val="28"/>
          <w:szCs w:val="28"/>
        </w:rPr>
        <w:t xml:space="preserve">Образовательная программа подготовки специалиста </w:t>
      </w:r>
      <w:r>
        <w:rPr>
          <w:rFonts w:ascii="Times New Roman" w:hAnsi="Times New Roman"/>
          <w:sz w:val="28"/>
          <w:szCs w:val="28"/>
        </w:rPr>
        <w:t xml:space="preserve">повышенного </w:t>
      </w:r>
      <w:r w:rsidRPr="005008F4">
        <w:rPr>
          <w:rFonts w:ascii="Times New Roman" w:hAnsi="Times New Roman"/>
          <w:sz w:val="28"/>
          <w:szCs w:val="28"/>
        </w:rPr>
        <w:t>уровня квалификации по направлению1504000 «Фермерское хозяйство»</w:t>
      </w:r>
      <w:r w:rsidRPr="005008F4">
        <w:rPr>
          <w:rFonts w:ascii="Times New Roman" w:hAnsi="Times New Roman"/>
          <w:sz w:val="28"/>
          <w:szCs w:val="28"/>
          <w:lang w:val="kk-KZ"/>
        </w:rPr>
        <w:t>,</w:t>
      </w:r>
      <w:r w:rsidRPr="009E394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E3944">
        <w:rPr>
          <w:rFonts w:ascii="Times New Roman" w:hAnsi="Times New Roman"/>
          <w:sz w:val="28"/>
          <w:szCs w:val="28"/>
        </w:rPr>
        <w:t>разрабатывается на основании настоящего государственного образовательного стандарта и включает в себя учебный план, программы учебных дисциплин, программы учебных, производственных практик.</w:t>
      </w:r>
      <w:r w:rsidRPr="0096252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5008F4">
        <w:rPr>
          <w:rFonts w:ascii="Times New Roman" w:hAnsi="Times New Roman"/>
          <w:i/>
          <w:sz w:val="28"/>
          <w:szCs w:val="28"/>
          <w:shd w:val="clear" w:color="auto" w:fill="FFFFFF"/>
        </w:rPr>
        <w:t>(Приложение 1)</w:t>
      </w:r>
      <w:r w:rsidRPr="009E394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B51E0" w:rsidRDefault="003B51E0" w:rsidP="003B51E0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колледже установлены следующие основные виды учебной деятельности:</w:t>
      </w:r>
    </w:p>
    <w:p w:rsidR="003B51E0" w:rsidRDefault="003B51E0" w:rsidP="003B51E0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теоретическое занятие</w:t>
      </w:r>
      <w:r>
        <w:rPr>
          <w:rFonts w:ascii="Times New Roman" w:hAnsi="Times New Roman"/>
          <w:sz w:val="28"/>
          <w:szCs w:val="28"/>
        </w:rPr>
        <w:br/>
        <w:t>2) практическое занятие</w:t>
      </w:r>
      <w:r>
        <w:rPr>
          <w:rFonts w:ascii="Times New Roman" w:hAnsi="Times New Roman"/>
          <w:sz w:val="28"/>
          <w:szCs w:val="28"/>
        </w:rPr>
        <w:br/>
        <w:t>3) лабораторное занятие</w:t>
      </w:r>
      <w:r>
        <w:rPr>
          <w:rFonts w:ascii="Times New Roman" w:hAnsi="Times New Roman"/>
          <w:sz w:val="28"/>
          <w:szCs w:val="28"/>
        </w:rPr>
        <w:br/>
        <w:t>4) контрольная работа</w:t>
      </w:r>
      <w:r>
        <w:rPr>
          <w:rFonts w:ascii="Times New Roman" w:hAnsi="Times New Roman"/>
          <w:sz w:val="28"/>
          <w:szCs w:val="28"/>
        </w:rPr>
        <w:br/>
        <w:t>5) консультация</w:t>
      </w:r>
      <w:r>
        <w:rPr>
          <w:rFonts w:ascii="Times New Roman" w:hAnsi="Times New Roman"/>
          <w:sz w:val="28"/>
          <w:szCs w:val="28"/>
        </w:rPr>
        <w:br/>
        <w:t>6) учебная практика</w:t>
      </w:r>
    </w:p>
    <w:p w:rsidR="003B51E0" w:rsidRDefault="003B51E0" w:rsidP="003B51E0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производственная практика </w:t>
      </w:r>
    </w:p>
    <w:p w:rsidR="003B51E0" w:rsidRDefault="003B51E0" w:rsidP="003B51E0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технологическая  практика </w:t>
      </w:r>
    </w:p>
    <w:p w:rsidR="003B51E0" w:rsidRDefault="003B51E0" w:rsidP="003B51E0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итоговая аттестация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по специальности проводится на бесплатной основе. Всем первокурсникам в течение первого академического периода выплачивается стипендия, в дальнейшем, выплата стипендии производится по результатам семестровой успеваемости (Правила назначения, выплаты и размеров государственной стипендии обучающимся в организациях образования. Утверждены ПП РК от 7 февраля 2018 года).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студенты получают компенсацию за проезд, в соответствии с Постановлением Правительства РК от 12.03.2012 года № 320 «Об утверждении размеров, источников, видов и Правил предоставления социальной помощи гражданам, которым оказывается социальная помощь»</w:t>
      </w:r>
    </w:p>
    <w:p w:rsidR="003B51E0" w:rsidRDefault="003B51E0" w:rsidP="003B51E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колледже действуют Правила внутреннего трудового и учебного распорядка, правила приема в КГУ «АТК №7»; правила проведения текущего контроля знаний, промежуточной и итоговой аттестации студентов; расписание учебных занятий, правила ведения журналов теоретического и практического обучения; критерии оценки знаний и умений для оценивания качества освоения образовательных программ (утвержденные тесты, экзаменационные билеты по дисциплинам), документы, подтверждающие наличие системы трудоустройства и мониторинга фактического трудоустройства и занятости.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качества знаний проводится по семестрам,  в разрезе курсов, специальностей, освоения теоретических дисциплин,  производственного обучения и производственной практики. На основании анализа качества обучения и спроса работодателей проводится корректировка  рабочих учебных планов, графика учебного процесса.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эффективности преподавания специальных дисциплин, а также тесной взаимосвязи теории и практики, позволяющей внедрение дуальной</w:t>
      </w:r>
      <w:r>
        <w:rPr>
          <w:rFonts w:ascii="Times New Roman" w:hAnsi="Times New Roman"/>
          <w:sz w:val="28"/>
          <w:szCs w:val="28"/>
        </w:rPr>
        <w:tab/>
        <w:t xml:space="preserve"> и модульной технологии обучения, в мастерских и лабораториях наряду со специализированным оснащением имеется и интерактивное оборудование.</w:t>
      </w:r>
    </w:p>
    <w:p w:rsidR="003B51E0" w:rsidRDefault="003B51E0" w:rsidP="003B51E0">
      <w:pPr>
        <w:tabs>
          <w:tab w:val="left" w:pos="567"/>
          <w:tab w:val="left" w:pos="129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При реализации </w:t>
      </w:r>
      <w:proofErr w:type="spellStart"/>
      <w:r>
        <w:rPr>
          <w:rFonts w:ascii="Times New Roman" w:hAnsi="Times New Roman"/>
          <w:sz w:val="28"/>
          <w:szCs w:val="28"/>
        </w:rPr>
        <w:t>студентоцентрированного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 и преподавания колледж обеспечивает:</w:t>
      </w:r>
    </w:p>
    <w:p w:rsidR="003B51E0" w:rsidRDefault="003B51E0" w:rsidP="003B51E0">
      <w:pPr>
        <w:tabs>
          <w:tab w:val="left" w:pos="947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ab/>
        <w:t>уважение и внимание по отношению к различным группам студентов и их потребностям;</w:t>
      </w:r>
    </w:p>
    <w:p w:rsidR="003B51E0" w:rsidRDefault="003B51E0" w:rsidP="003B51E0">
      <w:pPr>
        <w:tabs>
          <w:tab w:val="left" w:pos="966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ab/>
        <w:t>теоретические и практические виды обучения, направленные на обеспечение индивидуальных способностей и запросов обучаемых;</w:t>
      </w:r>
    </w:p>
    <w:p w:rsidR="003B51E0" w:rsidRDefault="003B51E0" w:rsidP="003B51E0">
      <w:pPr>
        <w:tabs>
          <w:tab w:val="left" w:pos="966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ab/>
        <w:t>для выполнения образовательной программы дисциплины ИПР колледжа используют различные педагогические методы и формы обучения;</w:t>
      </w:r>
    </w:p>
    <w:p w:rsidR="003B51E0" w:rsidRDefault="003B51E0" w:rsidP="003B51E0">
      <w:pPr>
        <w:tabs>
          <w:tab w:val="left" w:pos="952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ab/>
        <w:t>ИПР на методических заседаниях оценивают и корректируют педагогические методы и формы обучения, делятся  опытом работы с детьми с особыми образовательными потребностями, с которыми используют элементы дифференцированного обучения;</w:t>
      </w:r>
    </w:p>
    <w:p w:rsidR="003B51E0" w:rsidRDefault="003B51E0" w:rsidP="003B51E0">
      <w:pPr>
        <w:tabs>
          <w:tab w:val="left" w:pos="937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ab/>
        <w:t>поощрение индивидуальных запросов студентов с параллельным обеспечением необходимого руководства и поддержки со стороны преподавателя;</w:t>
      </w:r>
    </w:p>
    <w:p w:rsidR="003B51E0" w:rsidRPr="009E3944" w:rsidRDefault="003B51E0" w:rsidP="003B51E0">
      <w:pPr>
        <w:tabs>
          <w:tab w:val="left" w:pos="957"/>
        </w:tabs>
        <w:ind w:firstLine="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>
        <w:rPr>
          <w:rFonts w:ascii="Times New Roman" w:hAnsi="Times New Roman"/>
          <w:sz w:val="28"/>
          <w:szCs w:val="28"/>
        </w:rPr>
        <w:tab/>
        <w:t xml:space="preserve">ИПР проявляют взаимное уважение в отношениях «студент- преподаватель». На методических заседаниях педагог - психолог проводит </w:t>
      </w:r>
      <w:r>
        <w:rPr>
          <w:rFonts w:ascii="Times New Roman" w:hAnsi="Times New Roman"/>
          <w:sz w:val="28"/>
          <w:szCs w:val="28"/>
        </w:rPr>
        <w:lastRenderedPageBreak/>
        <w:t>обучающие тренинги по выходу из возможных  конфликтных  ситуаций на уроках.</w:t>
      </w:r>
    </w:p>
    <w:p w:rsidR="003B51E0" w:rsidRDefault="003B51E0" w:rsidP="003B51E0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008F4">
        <w:rPr>
          <w:rFonts w:ascii="Times New Roman" w:hAnsi="Times New Roman"/>
          <w:sz w:val="28"/>
          <w:szCs w:val="28"/>
        </w:rPr>
        <w:t xml:space="preserve">В соответствии с требованиями государственных общеобязательных стандартов среднего образования выполнение учебных программ общеобразовательных дисциплин запланировано на 1-2 году обучения. </w:t>
      </w:r>
    </w:p>
    <w:p w:rsidR="003B51E0" w:rsidRDefault="003B51E0" w:rsidP="003B51E0">
      <w:pPr>
        <w:pStyle w:val="a9"/>
        <w:tabs>
          <w:tab w:val="left" w:pos="567"/>
        </w:tabs>
        <w:jc w:val="both"/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</w:pPr>
      <w:r>
        <w:rPr>
          <w:rFonts w:ascii="Times New Roman" w:hAnsi="Times New Roman"/>
          <w:sz w:val="28"/>
        </w:rPr>
        <w:tab/>
        <w:t>Главная ц</w:t>
      </w:r>
      <w:r w:rsidRPr="00FC1B13">
        <w:rPr>
          <w:rFonts w:ascii="Times New Roman" w:hAnsi="Times New Roman"/>
          <w:sz w:val="28"/>
        </w:rPr>
        <w:t xml:space="preserve">ель </w:t>
      </w:r>
      <w:r>
        <w:rPr>
          <w:rFonts w:ascii="Times New Roman" w:hAnsi="Times New Roman"/>
          <w:sz w:val="28"/>
        </w:rPr>
        <w:t xml:space="preserve">колледжа – </w:t>
      </w:r>
      <w:r w:rsidRPr="00FC1B13">
        <w:rPr>
          <w:rFonts w:ascii="Times New Roman" w:hAnsi="Times New Roman"/>
          <w:sz w:val="28"/>
        </w:rPr>
        <w:t xml:space="preserve">развитие личностного потенциала обучающегося, формирование его способности к </w:t>
      </w:r>
      <w:proofErr w:type="spellStart"/>
      <w:r w:rsidRPr="00FC1B13">
        <w:rPr>
          <w:rFonts w:ascii="Times New Roman" w:hAnsi="Times New Roman"/>
          <w:sz w:val="28"/>
        </w:rPr>
        <w:t>компетентностной</w:t>
      </w:r>
      <w:proofErr w:type="spellEnd"/>
      <w:r w:rsidRPr="00FC1B13">
        <w:rPr>
          <w:rFonts w:ascii="Times New Roman" w:hAnsi="Times New Roman"/>
          <w:sz w:val="28"/>
        </w:rPr>
        <w:t xml:space="preserve"> деятельности в реальных ситуациях. Сегодня </w:t>
      </w:r>
      <w:r>
        <w:rPr>
          <w:rFonts w:ascii="Times New Roman" w:hAnsi="Times New Roman"/>
          <w:sz w:val="28"/>
        </w:rPr>
        <w:t>колледж</w:t>
      </w:r>
      <w:r w:rsidRPr="00FC1B13">
        <w:rPr>
          <w:rFonts w:ascii="Times New Roman" w:hAnsi="Times New Roman"/>
          <w:sz w:val="28"/>
        </w:rPr>
        <w:t xml:space="preserve"> переход</w:t>
      </w:r>
      <w:r>
        <w:rPr>
          <w:rFonts w:ascii="Times New Roman" w:hAnsi="Times New Roman"/>
          <w:sz w:val="28"/>
        </w:rPr>
        <w:t>ит</w:t>
      </w:r>
      <w:r w:rsidRPr="00FC1B13">
        <w:rPr>
          <w:rFonts w:ascii="Times New Roman" w:hAnsi="Times New Roman"/>
          <w:sz w:val="28"/>
        </w:rPr>
        <w:t xml:space="preserve"> от традиционного подхода, когда обучение сфокусировано на преподавателе, к </w:t>
      </w:r>
      <w:proofErr w:type="spellStart"/>
      <w:r w:rsidRPr="00FC1B13">
        <w:rPr>
          <w:rFonts w:ascii="Times New Roman" w:hAnsi="Times New Roman"/>
          <w:sz w:val="28"/>
        </w:rPr>
        <w:t>студенто</w:t>
      </w:r>
      <w:proofErr w:type="spellEnd"/>
      <w:r w:rsidRPr="00FC1B13">
        <w:rPr>
          <w:rFonts w:ascii="Times New Roman" w:hAnsi="Times New Roman"/>
          <w:sz w:val="28"/>
        </w:rPr>
        <w:t>-ориентированному подходу. Теперь фокус перемещается на студента</w:t>
      </w:r>
      <w:r>
        <w:rPr>
          <w:rFonts w:ascii="Times New Roman" w:hAnsi="Times New Roman"/>
          <w:sz w:val="28"/>
        </w:rPr>
        <w:t>, который становится</w:t>
      </w:r>
      <w:r w:rsidRPr="00FC1B13">
        <w:rPr>
          <w:rFonts w:ascii="Times New Roman" w:hAnsi="Times New Roman"/>
          <w:sz w:val="28"/>
        </w:rPr>
        <w:t xml:space="preserve"> равноправным участником</w:t>
      </w:r>
      <w:r>
        <w:rPr>
          <w:rFonts w:ascii="Times New Roman" w:hAnsi="Times New Roman"/>
          <w:sz w:val="28"/>
        </w:rPr>
        <w:t xml:space="preserve"> образовательного процесса. </w:t>
      </w:r>
      <w:r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 xml:space="preserve">Преподаватели колледжа строят учебный процесс с опорой на основополагающие принципы </w:t>
      </w:r>
      <w:proofErr w:type="spellStart"/>
      <w:r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студентоцентрированного</w:t>
      </w:r>
      <w:proofErr w:type="spellEnd"/>
      <w:r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 xml:space="preserve"> обучения (</w:t>
      </w:r>
      <w:r w:rsidRPr="00524A84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 xml:space="preserve">источник проект </w:t>
      </w:r>
      <w:r w:rsidRPr="00524A84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  <w:lang w:val="en-US"/>
        </w:rPr>
        <w:t>T</w:t>
      </w:r>
      <w:r w:rsidRPr="00524A84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4</w:t>
      </w:r>
      <w:r w:rsidRPr="00524A84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  <w:lang w:val="en-US"/>
        </w:rPr>
        <w:t>SCL</w:t>
      </w:r>
      <w:r w:rsidRPr="00524A84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):</w:t>
      </w:r>
    </w:p>
    <w:p w:rsidR="003B51E0" w:rsidRPr="00FC320A" w:rsidRDefault="003B51E0" w:rsidP="003B51E0">
      <w:pPr>
        <w:pStyle w:val="a9"/>
        <w:numPr>
          <w:ilvl w:val="0"/>
          <w:numId w:val="9"/>
        </w:numPr>
        <w:ind w:left="142" w:firstLine="284"/>
        <w:jc w:val="both"/>
        <w:rPr>
          <w:rFonts w:ascii="Times New Roman" w:eastAsia="Times New Roman" w:hAnsi="Times New Roman"/>
          <w:sz w:val="28"/>
          <w:lang w:val="kk-KZ"/>
        </w:rPr>
      </w:pPr>
      <w:r w:rsidRPr="00475665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учет личностных особен</w:t>
      </w:r>
      <w:r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ностей и потребностей студентов;</w:t>
      </w:r>
    </w:p>
    <w:p w:rsidR="003B51E0" w:rsidRPr="00FC320A" w:rsidRDefault="003B51E0" w:rsidP="003B51E0">
      <w:pPr>
        <w:pStyle w:val="a9"/>
        <w:numPr>
          <w:ilvl w:val="0"/>
          <w:numId w:val="9"/>
        </w:numPr>
        <w:ind w:left="142" w:firstLine="284"/>
        <w:jc w:val="both"/>
        <w:rPr>
          <w:rFonts w:ascii="Times New Roman" w:eastAsia="Times New Roman" w:hAnsi="Times New Roman"/>
          <w:sz w:val="28"/>
          <w:lang w:val="kk-KZ"/>
        </w:rPr>
      </w:pPr>
      <w:r w:rsidRPr="00475665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 xml:space="preserve"> акцент на самостоятельную деятельность и рефлексию</w:t>
      </w:r>
      <w:r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>;</w:t>
      </w:r>
    </w:p>
    <w:p w:rsidR="003B51E0" w:rsidRPr="00FC320A" w:rsidRDefault="003B51E0" w:rsidP="003B51E0">
      <w:pPr>
        <w:pStyle w:val="a9"/>
        <w:numPr>
          <w:ilvl w:val="0"/>
          <w:numId w:val="9"/>
        </w:numPr>
        <w:ind w:left="142" w:firstLine="284"/>
        <w:jc w:val="both"/>
        <w:rPr>
          <w:rFonts w:ascii="Times New Roman" w:eastAsia="Times New Roman" w:hAnsi="Times New Roman"/>
          <w:sz w:val="28"/>
          <w:lang w:val="kk-KZ"/>
        </w:rPr>
      </w:pPr>
      <w:r w:rsidRPr="00475665">
        <w:rPr>
          <w:rFonts w:ascii="Times New Roman" w:hAnsi="Times New Roman"/>
          <w:bCs/>
          <w:color w:val="222222"/>
          <w:sz w:val="28"/>
          <w:szCs w:val="36"/>
          <w:shd w:val="clear" w:color="auto" w:fill="FFFFFF"/>
        </w:rPr>
        <w:t xml:space="preserve"> повышение личной ответственности за результаты обучения</w:t>
      </w: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>;</w:t>
      </w:r>
    </w:p>
    <w:p w:rsidR="003B51E0" w:rsidRPr="005008F4" w:rsidRDefault="003B51E0" w:rsidP="003B51E0">
      <w:pPr>
        <w:pStyle w:val="a9"/>
        <w:numPr>
          <w:ilvl w:val="0"/>
          <w:numId w:val="9"/>
        </w:numPr>
        <w:ind w:left="0" w:firstLine="426"/>
        <w:jc w:val="both"/>
        <w:rPr>
          <w:rFonts w:ascii="Times New Roman" w:eastAsia="Times New Roman" w:hAnsi="Times New Roman"/>
          <w:sz w:val="28"/>
          <w:lang w:val="kk-KZ"/>
        </w:rPr>
      </w:pP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 xml:space="preserve"> в</w:t>
      </w:r>
      <w:r w:rsidRPr="00682ECC"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>недрение в образовательный процесс активных и интерактивных форм и метод</w:t>
      </w: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 xml:space="preserve">ов </w:t>
      </w:r>
      <w:r w:rsidRPr="00682ECC"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>обучения, которые позволяют активизировать учебный процесс</w:t>
      </w: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 xml:space="preserve">. </w:t>
      </w:r>
    </w:p>
    <w:p w:rsidR="003B51E0" w:rsidRPr="00682ECC" w:rsidRDefault="003B51E0" w:rsidP="003B51E0">
      <w:pPr>
        <w:pStyle w:val="a9"/>
        <w:tabs>
          <w:tab w:val="left" w:pos="567"/>
        </w:tabs>
        <w:ind w:left="66"/>
        <w:jc w:val="both"/>
        <w:rPr>
          <w:rFonts w:ascii="Times New Roman" w:eastAsia="Times New Roman" w:hAnsi="Times New Roman"/>
          <w:sz w:val="28"/>
          <w:lang w:val="kk-KZ"/>
        </w:rPr>
      </w:pP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ab/>
        <w:t xml:space="preserve">Для этого методической службой колледжа проведен </w:t>
      </w:r>
      <w:r w:rsidRPr="00682ECC">
        <w:rPr>
          <w:rFonts w:ascii="Times New Roman" w:eastAsia="Times New Roman" w:hAnsi="Times New Roman"/>
          <w:sz w:val="28"/>
          <w:lang w:val="kk-KZ"/>
        </w:rPr>
        <w:t>семинар-практикум по приме</w:t>
      </w:r>
      <w:r>
        <w:rPr>
          <w:rFonts w:ascii="Times New Roman" w:eastAsia="Times New Roman" w:hAnsi="Times New Roman"/>
          <w:sz w:val="28"/>
          <w:lang w:val="kk-KZ"/>
        </w:rPr>
        <w:t>нению активных методов обучения, районная научно-практическая конференция «Личный бренд педагога как фактор повышения статуса учителя», семинар «Реализация принципа индивидуализации обучения, развитие творческих способностей учащихся через использование ИКТ, электронных средств обучения» (</w:t>
      </w:r>
      <w:r w:rsidRPr="00FE6DED">
        <w:rPr>
          <w:rFonts w:ascii="Times New Roman" w:eastAsia="Times New Roman" w:hAnsi="Times New Roman"/>
          <w:i/>
          <w:color w:val="0000CC"/>
          <w:sz w:val="28"/>
          <w:lang w:val="kk-KZ"/>
        </w:rPr>
        <w:t xml:space="preserve">приложение  </w:t>
      </w:r>
      <w:r>
        <w:rPr>
          <w:rFonts w:ascii="Times New Roman" w:eastAsia="Times New Roman" w:hAnsi="Times New Roman"/>
          <w:i/>
          <w:color w:val="0000CC"/>
          <w:sz w:val="28"/>
          <w:lang w:val="kk-KZ"/>
        </w:rPr>
        <w:t>47</w:t>
      </w:r>
      <w:r>
        <w:rPr>
          <w:rFonts w:ascii="Times New Roman" w:eastAsia="Times New Roman" w:hAnsi="Times New Roman"/>
          <w:color w:val="0000CC"/>
          <w:sz w:val="28"/>
          <w:lang w:val="kk-KZ"/>
        </w:rPr>
        <w:t>)</w:t>
      </w:r>
      <w:r w:rsidRPr="0060481A">
        <w:rPr>
          <w:rFonts w:ascii="Times New Roman" w:eastAsia="Times New Roman" w:hAnsi="Times New Roman"/>
          <w:sz w:val="28"/>
          <w:lang w:val="kk-KZ"/>
        </w:rPr>
        <w:t>;</w:t>
      </w:r>
      <w:r>
        <w:rPr>
          <w:rFonts w:ascii="Times New Roman" w:eastAsia="Times New Roman" w:hAnsi="Times New Roman"/>
          <w:sz w:val="28"/>
          <w:lang w:val="kk-KZ"/>
        </w:rPr>
        <w:t xml:space="preserve"> </w:t>
      </w:r>
    </w:p>
    <w:p w:rsidR="003B51E0" w:rsidRDefault="003B51E0" w:rsidP="003B51E0">
      <w:pPr>
        <w:pStyle w:val="a9"/>
        <w:ind w:left="142" w:firstLine="218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</w:pPr>
      <w:r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2886"/>
            <wp:effectExtent l="19050" t="0" r="1350" b="0"/>
            <wp:docPr id="98" name="Рисунок 6" descr="D:\№ 1 РАБОТА КОЛЛЕДЖА\ПЕДСОВЕТЫ АТК № 7\Наш педсовет1111\Наш педсовет ноя2017 фото\фото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№ 1 РАБОТА КОЛЛЕДЖА\ПЕДСОВЕТЫ АТК № 7\Наш педсовет1111\Наш педсовет ноя2017 фото\фото\IMG_32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  <w:t xml:space="preserve">  </w:t>
      </w:r>
      <w:r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2886"/>
            <wp:effectExtent l="19050" t="0" r="1350" b="0"/>
            <wp:docPr id="99" name="Рисунок 7" descr="D:\№ 1 РАБОТА КОЛЛЕДЖА\ПЕДСОВЕТЫ АТК № 7\Наш педсовет1111\Наш педсовет ноя2017 фото\фото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№ 1 РАБОТА КОЛЛЕДЖА\ПЕДСОВЕТЫ АТК № 7\Наш педсовет1111\Наш педсовет ноя2017 фото\фото\IMG_32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E0" w:rsidRDefault="003B51E0" w:rsidP="003B51E0">
      <w:pPr>
        <w:pStyle w:val="a9"/>
        <w:ind w:left="142" w:firstLine="218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</w:pPr>
    </w:p>
    <w:p w:rsidR="003B51E0" w:rsidRDefault="003B51E0" w:rsidP="003B51E0">
      <w:pPr>
        <w:pStyle w:val="a9"/>
        <w:ind w:left="142" w:firstLine="218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</w:pPr>
      <w:r w:rsidRPr="00FC320A"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3600"/>
            <wp:effectExtent l="19050" t="0" r="1350" b="0"/>
            <wp:docPr id="100" name="Рисунок 8" descr="D:\№ 1 РАБОТА КОЛЛЕДЖА\ПЕДСОВЕТЫ АТК № 7\Наш педсовет1111\Наш педсовет ноя2017 фото\фото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№ 1 РАБОТА КОЛЛЕДЖА\ПЕДСОВЕТЫ АТК № 7\Наш педсовет1111\Наш педсовет ноя2017 фото\фото\IMG_32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  <w:t xml:space="preserve">  </w:t>
      </w:r>
      <w:r w:rsidRPr="00FC320A"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3600"/>
            <wp:effectExtent l="19050" t="0" r="1350" b="0"/>
            <wp:docPr id="101" name="Рисунок 9" descr="D:\№ 1 РАБОТА КОЛЛЕДЖА\ПЕДСОВЕТЫ АТК № 7\Наш педсовет1111\Наш педсовет ноя2017 фото\фото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№ 1 РАБОТА КОЛЛЕДЖА\ПЕДСОВЕТЫ АТК № 7\Наш педсовет1111\Наш педсовет ноя2017 фото\фото\IMG_31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E0" w:rsidRDefault="003B51E0" w:rsidP="003B51E0">
      <w:pPr>
        <w:pStyle w:val="a9"/>
        <w:ind w:left="142" w:firstLine="218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</w:pPr>
    </w:p>
    <w:p w:rsidR="003B51E0" w:rsidRPr="00FE6DED" w:rsidRDefault="003B51E0" w:rsidP="003B51E0">
      <w:pPr>
        <w:pStyle w:val="a9"/>
        <w:jc w:val="both"/>
        <w:rPr>
          <w:rFonts w:ascii="Times New Roman" w:hAnsi="Times New Roman"/>
          <w:sz w:val="28"/>
        </w:rPr>
      </w:pPr>
      <w:r w:rsidRPr="00FE6DED">
        <w:rPr>
          <w:rFonts w:ascii="Times New Roman" w:hAnsi="Times New Roman"/>
          <w:color w:val="222222"/>
          <w:sz w:val="28"/>
          <w:szCs w:val="36"/>
          <w:shd w:val="clear" w:color="auto" w:fill="FFFFFF"/>
          <w:lang w:val="kk-KZ"/>
        </w:rPr>
        <w:lastRenderedPageBreak/>
        <w:t xml:space="preserve">      </w:t>
      </w:r>
      <w:r w:rsidRPr="00FE6DED">
        <w:rPr>
          <w:rFonts w:ascii="Times New Roman" w:hAnsi="Times New Roman"/>
          <w:sz w:val="28"/>
        </w:rPr>
        <w:t>Филиал АО «</w:t>
      </w:r>
      <w:proofErr w:type="gramStart"/>
      <w:r w:rsidRPr="00FE6DED">
        <w:rPr>
          <w:rFonts w:ascii="Times New Roman" w:hAnsi="Times New Roman"/>
          <w:sz w:val="28"/>
        </w:rPr>
        <w:t>Национальный  центр</w:t>
      </w:r>
      <w:proofErr w:type="gramEnd"/>
      <w:r w:rsidRPr="00FE6DED">
        <w:rPr>
          <w:rFonts w:ascii="Times New Roman" w:hAnsi="Times New Roman"/>
          <w:sz w:val="28"/>
        </w:rPr>
        <w:t xml:space="preserve"> повышения квалификации  «</w:t>
      </w:r>
      <w:r w:rsidRPr="00FE6DED">
        <w:rPr>
          <w:rFonts w:ascii="Times New Roman" w:hAnsi="Times New Roman"/>
          <w:sz w:val="28"/>
          <w:lang w:val="kk-KZ"/>
        </w:rPr>
        <w:t>Өрлеу</w:t>
      </w:r>
      <w:r w:rsidRPr="00FE6DED">
        <w:rPr>
          <w:rFonts w:ascii="Times New Roman" w:hAnsi="Times New Roman"/>
          <w:sz w:val="28"/>
        </w:rPr>
        <w:t>» проведены курсы повышения квалификации для ИПР колледжа по теме:</w:t>
      </w:r>
    </w:p>
    <w:p w:rsidR="003B51E0" w:rsidRPr="00FE6DED" w:rsidRDefault="003B51E0" w:rsidP="003B51E0">
      <w:pPr>
        <w:pStyle w:val="a9"/>
        <w:jc w:val="both"/>
        <w:rPr>
          <w:rFonts w:ascii="Times New Roman" w:hAnsi="Times New Roman"/>
          <w:sz w:val="28"/>
        </w:rPr>
      </w:pPr>
      <w:r w:rsidRPr="00FE6DED">
        <w:rPr>
          <w:rFonts w:ascii="Times New Roman" w:hAnsi="Times New Roman"/>
          <w:sz w:val="28"/>
        </w:rPr>
        <w:t>«Организация эффективного образовательного процесса с использованием ИКТ»</w:t>
      </w:r>
    </w:p>
    <w:p w:rsidR="003B51E0" w:rsidRDefault="003B51E0" w:rsidP="003B51E0">
      <w:pPr>
        <w:pStyle w:val="a9"/>
        <w:ind w:left="142" w:firstLine="142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3600"/>
            <wp:effectExtent l="19050" t="0" r="1350" b="0"/>
            <wp:docPr id="102" name="Рисунок 10" descr="D:\фото работа\Работа\фото открытых уроков титульные 2016\Встреча 2015 фото я\ФОТОГРАФИИ 2015\IMG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работа\Работа\фото открытых уроков титульные 2016\Встреча 2015 фото я\ФОТОГРАФИИ 2015\IMG_47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22222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2570400" cy="1713600"/>
            <wp:effectExtent l="19050" t="0" r="1350" b="0"/>
            <wp:docPr id="103" name="Рисунок 11" descr="D:\фото работа\Работа\фото открытых уроков титульные 2016\Встреча 2015 фото я\ФОТОГРАФИИ 2015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работа\Работа\фото открытых уроков титульные 2016\Встреча 2015 фото я\ФОТОГРАФИИ 2015\IMG_47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E0" w:rsidRDefault="003B51E0" w:rsidP="003B51E0">
      <w:pPr>
        <w:pStyle w:val="a9"/>
        <w:tabs>
          <w:tab w:val="left" w:pos="4896"/>
        </w:tabs>
        <w:ind w:left="142" w:firstLine="142"/>
        <w:jc w:val="both"/>
        <w:rPr>
          <w:rFonts w:ascii="Times New Roman" w:hAnsi="Times New Roman"/>
          <w:color w:val="222222"/>
          <w:sz w:val="28"/>
          <w:szCs w:val="36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36"/>
          <w:shd w:val="clear" w:color="auto" w:fill="FFFFFF"/>
        </w:rPr>
        <w:tab/>
      </w:r>
    </w:p>
    <w:p w:rsidR="003B51E0" w:rsidRDefault="003B51E0" w:rsidP="003B51E0">
      <w:pPr>
        <w:pStyle w:val="a9"/>
        <w:tabs>
          <w:tab w:val="left" w:pos="567"/>
        </w:tabs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04FF7">
        <w:rPr>
          <w:rFonts w:ascii="Times New Roman" w:hAnsi="Times New Roman"/>
          <w:sz w:val="28"/>
          <w:szCs w:val="28"/>
        </w:rPr>
        <w:t>Одним из основных факторов Политики в области обеспечения</w:t>
      </w:r>
      <w:r>
        <w:rPr>
          <w:rFonts w:ascii="Times New Roman" w:hAnsi="Times New Roman"/>
          <w:sz w:val="28"/>
          <w:szCs w:val="28"/>
        </w:rPr>
        <w:t xml:space="preserve"> качества </w:t>
      </w:r>
      <w:r w:rsidRPr="00304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 w:rsidRPr="00304FF7">
        <w:rPr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>п</w:t>
      </w:r>
      <w:r w:rsidRPr="00304FF7">
        <w:rPr>
          <w:rFonts w:ascii="Times New Roman" w:hAnsi="Times New Roman"/>
          <w:sz w:val="28"/>
          <w:szCs w:val="28"/>
        </w:rPr>
        <w:t xml:space="preserve">олитика по противодействию коррупции, наличие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04FF7">
        <w:rPr>
          <w:rFonts w:ascii="Times New Roman" w:hAnsi="Times New Roman"/>
          <w:sz w:val="28"/>
          <w:szCs w:val="28"/>
        </w:rPr>
        <w:t>поддержани</w:t>
      </w:r>
      <w:r>
        <w:rPr>
          <w:rFonts w:ascii="Times New Roman" w:hAnsi="Times New Roman"/>
          <w:sz w:val="28"/>
          <w:szCs w:val="28"/>
        </w:rPr>
        <w:t>е</w:t>
      </w:r>
      <w:r w:rsidRPr="00304FF7">
        <w:rPr>
          <w:rFonts w:ascii="Times New Roman" w:hAnsi="Times New Roman"/>
          <w:sz w:val="28"/>
          <w:szCs w:val="28"/>
        </w:rPr>
        <w:t xml:space="preserve"> академической честности и академической свободы. </w:t>
      </w:r>
    </w:p>
    <w:p w:rsidR="003B51E0" w:rsidRPr="00056EB8" w:rsidRDefault="003B51E0" w:rsidP="003B51E0">
      <w:pPr>
        <w:pStyle w:val="a9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        </w:t>
      </w:r>
      <w:r w:rsidRPr="0055639C">
        <w:rPr>
          <w:rFonts w:ascii="Times New Roman" w:hAnsi="Times New Roman"/>
          <w:sz w:val="28"/>
          <w:szCs w:val="24"/>
        </w:rPr>
        <w:t xml:space="preserve">Колледжем разработана </w:t>
      </w:r>
      <w:r w:rsidRPr="00E50609">
        <w:rPr>
          <w:rFonts w:ascii="Times New Roman" w:hAnsi="Times New Roman"/>
          <w:sz w:val="28"/>
          <w:szCs w:val="24"/>
        </w:rPr>
        <w:t>«Политика и процедуры оценивания обучающихся»</w:t>
      </w:r>
      <w:r>
        <w:rPr>
          <w:rFonts w:ascii="Times New Roman" w:hAnsi="Times New Roman"/>
          <w:b/>
          <w:sz w:val="28"/>
          <w:szCs w:val="24"/>
        </w:rPr>
        <w:t>,</w:t>
      </w:r>
      <w:r w:rsidRPr="0055639C">
        <w:rPr>
          <w:rFonts w:ascii="Times New Roman" w:hAnsi="Times New Roman"/>
          <w:sz w:val="28"/>
          <w:szCs w:val="24"/>
        </w:rPr>
        <w:t xml:space="preserve"> которая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55639C">
        <w:rPr>
          <w:rFonts w:ascii="Times New Roman" w:hAnsi="Times New Roman"/>
          <w:sz w:val="28"/>
          <w:szCs w:val="24"/>
        </w:rPr>
        <w:t>призвана быть ориентиром для всех потребителей услуг колледжа, и является основополагающим документом системы менеджмента качества</w:t>
      </w:r>
      <w:r>
        <w:rPr>
          <w:rFonts w:ascii="Times New Roman" w:hAnsi="Times New Roman"/>
          <w:sz w:val="28"/>
          <w:szCs w:val="24"/>
        </w:rPr>
        <w:t xml:space="preserve"> (</w:t>
      </w:r>
      <w:r w:rsidRPr="00056EB8">
        <w:rPr>
          <w:rFonts w:ascii="Times New Roman" w:hAnsi="Times New Roman"/>
          <w:i/>
          <w:color w:val="0000CC"/>
          <w:sz w:val="28"/>
          <w:szCs w:val="24"/>
        </w:rPr>
        <w:t xml:space="preserve">приложение  </w:t>
      </w:r>
      <w:r>
        <w:rPr>
          <w:rFonts w:ascii="Times New Roman" w:hAnsi="Times New Roman"/>
          <w:i/>
          <w:color w:val="0000CC"/>
          <w:sz w:val="28"/>
          <w:szCs w:val="24"/>
        </w:rPr>
        <w:t>48</w:t>
      </w:r>
      <w:r w:rsidRPr="00056EB8">
        <w:rPr>
          <w:rFonts w:ascii="Times New Roman" w:hAnsi="Times New Roman"/>
          <w:i/>
          <w:sz w:val="28"/>
          <w:szCs w:val="24"/>
        </w:rPr>
        <w:t xml:space="preserve"> </w:t>
      </w:r>
      <w:r w:rsidRPr="00E81A6D">
        <w:rPr>
          <w:rFonts w:ascii="Times New Roman" w:hAnsi="Times New Roman"/>
          <w:i/>
          <w:sz w:val="28"/>
          <w:szCs w:val="24"/>
        </w:rPr>
        <w:t>«Политика и процедуры оценивания обучающихся»</w:t>
      </w:r>
      <w:r>
        <w:rPr>
          <w:rFonts w:ascii="Times New Roman" w:hAnsi="Times New Roman"/>
          <w:sz w:val="28"/>
          <w:szCs w:val="28"/>
        </w:rPr>
        <w:t>). Обсуждена на заседании педагогического совета (</w:t>
      </w:r>
      <w:r w:rsidRPr="00E93757">
        <w:rPr>
          <w:rFonts w:ascii="Times New Roman" w:hAnsi="Times New Roman"/>
          <w:i/>
          <w:color w:val="0000CC"/>
          <w:sz w:val="28"/>
          <w:szCs w:val="28"/>
        </w:rPr>
        <w:t>приложение 9 протокол педсовета)</w:t>
      </w:r>
      <w:r>
        <w:rPr>
          <w:rFonts w:ascii="Times New Roman" w:hAnsi="Times New Roman"/>
          <w:sz w:val="28"/>
          <w:szCs w:val="28"/>
        </w:rPr>
        <w:t>. В колледже выстраиваются</w:t>
      </w:r>
      <w:r w:rsidRPr="00304FF7">
        <w:rPr>
          <w:rFonts w:ascii="Times New Roman" w:hAnsi="Times New Roman"/>
          <w:sz w:val="28"/>
          <w:szCs w:val="28"/>
        </w:rPr>
        <w:t xml:space="preserve"> открыты</w:t>
      </w:r>
      <w:r>
        <w:rPr>
          <w:rFonts w:ascii="Times New Roman" w:hAnsi="Times New Roman"/>
          <w:sz w:val="28"/>
          <w:szCs w:val="28"/>
        </w:rPr>
        <w:t>е</w:t>
      </w:r>
      <w:r w:rsidRPr="00304FF7">
        <w:rPr>
          <w:rFonts w:ascii="Times New Roman" w:hAnsi="Times New Roman"/>
          <w:sz w:val="28"/>
          <w:szCs w:val="28"/>
        </w:rPr>
        <w:t>, честны</w:t>
      </w:r>
      <w:r>
        <w:rPr>
          <w:rFonts w:ascii="Times New Roman" w:hAnsi="Times New Roman"/>
          <w:sz w:val="28"/>
          <w:szCs w:val="28"/>
        </w:rPr>
        <w:t>е</w:t>
      </w:r>
      <w:r w:rsidRPr="00304FF7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я</w:t>
      </w:r>
      <w:r w:rsidRPr="00304FF7">
        <w:rPr>
          <w:rFonts w:ascii="Times New Roman" w:hAnsi="Times New Roman"/>
          <w:sz w:val="28"/>
          <w:szCs w:val="28"/>
        </w:rPr>
        <w:t xml:space="preserve"> между всеми субъектами деятельности (</w:t>
      </w:r>
      <w:r>
        <w:rPr>
          <w:rFonts w:ascii="Times New Roman" w:hAnsi="Times New Roman"/>
          <w:sz w:val="28"/>
          <w:szCs w:val="28"/>
        </w:rPr>
        <w:t>студенты</w:t>
      </w:r>
      <w:r w:rsidRPr="00304FF7">
        <w:rPr>
          <w:rFonts w:ascii="Times New Roman" w:hAnsi="Times New Roman"/>
          <w:sz w:val="28"/>
          <w:szCs w:val="28"/>
        </w:rPr>
        <w:t>, преподаватели, администрация,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4FF7">
        <w:rPr>
          <w:rFonts w:ascii="Times New Roman" w:hAnsi="Times New Roman"/>
          <w:sz w:val="28"/>
          <w:szCs w:val="28"/>
        </w:rPr>
        <w:t>технический персонал и другие)</w:t>
      </w:r>
      <w:r>
        <w:rPr>
          <w:rFonts w:ascii="Times New Roman" w:hAnsi="Times New Roman"/>
          <w:sz w:val="28"/>
          <w:szCs w:val="28"/>
        </w:rPr>
        <w:t>.</w:t>
      </w:r>
    </w:p>
    <w:p w:rsidR="003B51E0" w:rsidRDefault="003B51E0" w:rsidP="003B51E0">
      <w:pPr>
        <w:pStyle w:val="a9"/>
        <w:tabs>
          <w:tab w:val="left" w:pos="567"/>
        </w:tabs>
        <w:ind w:firstLine="284"/>
        <w:jc w:val="both"/>
        <w:rPr>
          <w:rFonts w:ascii="Times New Roman" w:hAnsi="Times New Roman"/>
          <w:sz w:val="28"/>
          <w:szCs w:val="33"/>
        </w:rPr>
      </w:pPr>
      <w:r>
        <w:rPr>
          <w:rFonts w:ascii="Times New Roman" w:hAnsi="Times New Roman"/>
          <w:sz w:val="28"/>
          <w:szCs w:val="33"/>
        </w:rPr>
        <w:tab/>
        <w:t xml:space="preserve">Основным </w:t>
      </w:r>
      <w:r w:rsidRPr="00115C7D">
        <w:rPr>
          <w:rFonts w:ascii="Times New Roman" w:hAnsi="Times New Roman"/>
          <w:sz w:val="28"/>
          <w:szCs w:val="33"/>
        </w:rPr>
        <w:t>средство</w:t>
      </w:r>
      <w:r>
        <w:rPr>
          <w:rFonts w:ascii="Times New Roman" w:hAnsi="Times New Roman"/>
          <w:sz w:val="28"/>
          <w:szCs w:val="33"/>
        </w:rPr>
        <w:t>м</w:t>
      </w:r>
      <w:r w:rsidRPr="00115C7D">
        <w:rPr>
          <w:rFonts w:ascii="Times New Roman" w:hAnsi="Times New Roman"/>
          <w:sz w:val="28"/>
          <w:szCs w:val="33"/>
        </w:rPr>
        <w:t xml:space="preserve"> измерения достижений и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диагностики проблем обучения, позволяющее определять качество образования</w:t>
      </w:r>
      <w:r>
        <w:rPr>
          <w:rFonts w:ascii="Times New Roman" w:hAnsi="Times New Roman"/>
          <w:sz w:val="28"/>
          <w:szCs w:val="33"/>
        </w:rPr>
        <w:t xml:space="preserve"> в колледже является  система оценивания.</w:t>
      </w:r>
      <w:r w:rsidRPr="00115C7D">
        <w:rPr>
          <w:rFonts w:ascii="Times New Roman" w:hAnsi="Times New Roman"/>
          <w:sz w:val="28"/>
          <w:szCs w:val="33"/>
        </w:rPr>
        <w:t xml:space="preserve"> Оценивание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–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необходимый компонент образовательного процесса,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 xml:space="preserve">представляющий собой сбор и анализ информации об успеваемости </w:t>
      </w:r>
      <w:r>
        <w:rPr>
          <w:rFonts w:ascii="Times New Roman" w:hAnsi="Times New Roman"/>
          <w:sz w:val="28"/>
          <w:szCs w:val="33"/>
        </w:rPr>
        <w:t>студентов</w:t>
      </w:r>
      <w:r w:rsidRPr="00115C7D">
        <w:rPr>
          <w:rFonts w:ascii="Times New Roman" w:hAnsi="Times New Roman"/>
          <w:sz w:val="28"/>
          <w:szCs w:val="33"/>
        </w:rPr>
        <w:t xml:space="preserve"> на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текущих и итоговых стадиях обучения. Принципы</w:t>
      </w:r>
      <w:r>
        <w:rPr>
          <w:rFonts w:ascii="Times New Roman" w:hAnsi="Times New Roman"/>
          <w:sz w:val="28"/>
          <w:szCs w:val="33"/>
        </w:rPr>
        <w:t xml:space="preserve">, </w:t>
      </w:r>
      <w:r w:rsidRPr="00115C7D">
        <w:rPr>
          <w:rFonts w:ascii="Times New Roman" w:hAnsi="Times New Roman"/>
          <w:sz w:val="28"/>
          <w:szCs w:val="33"/>
        </w:rPr>
        <w:t xml:space="preserve">методы, формы и инструменты оценивания </w:t>
      </w:r>
      <w:r>
        <w:rPr>
          <w:rFonts w:ascii="Times New Roman" w:hAnsi="Times New Roman"/>
          <w:sz w:val="28"/>
          <w:szCs w:val="33"/>
        </w:rPr>
        <w:t>в колледже всегда</w:t>
      </w:r>
      <w:r w:rsidRPr="00115C7D">
        <w:rPr>
          <w:rFonts w:ascii="Times New Roman" w:hAnsi="Times New Roman"/>
          <w:sz w:val="28"/>
          <w:szCs w:val="33"/>
        </w:rPr>
        <w:t xml:space="preserve"> понятны всем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субъектам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образовательного процесса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–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 xml:space="preserve">администрации </w:t>
      </w:r>
      <w:r>
        <w:rPr>
          <w:rFonts w:ascii="Times New Roman" w:hAnsi="Times New Roman"/>
          <w:sz w:val="28"/>
          <w:szCs w:val="33"/>
        </w:rPr>
        <w:t>колледжа</w:t>
      </w:r>
      <w:r w:rsidRPr="00115C7D">
        <w:rPr>
          <w:rFonts w:ascii="Times New Roman" w:hAnsi="Times New Roman"/>
          <w:sz w:val="28"/>
          <w:szCs w:val="33"/>
        </w:rPr>
        <w:t xml:space="preserve">, </w:t>
      </w:r>
      <w:r>
        <w:rPr>
          <w:rFonts w:ascii="Times New Roman" w:hAnsi="Times New Roman"/>
          <w:sz w:val="28"/>
          <w:szCs w:val="33"/>
        </w:rPr>
        <w:t>ИПР</w:t>
      </w:r>
      <w:r w:rsidRPr="00115C7D">
        <w:rPr>
          <w:rFonts w:ascii="Times New Roman" w:hAnsi="Times New Roman"/>
          <w:sz w:val="28"/>
          <w:szCs w:val="33"/>
        </w:rPr>
        <w:t>, родителям и</w:t>
      </w:r>
      <w:r>
        <w:rPr>
          <w:rFonts w:ascii="Times New Roman" w:hAnsi="Times New Roman"/>
          <w:sz w:val="28"/>
          <w:szCs w:val="33"/>
        </w:rPr>
        <w:t xml:space="preserve"> </w:t>
      </w:r>
      <w:r w:rsidRPr="00115C7D">
        <w:rPr>
          <w:rFonts w:ascii="Times New Roman" w:hAnsi="Times New Roman"/>
          <w:sz w:val="28"/>
          <w:szCs w:val="33"/>
        </w:rPr>
        <w:t>самим</w:t>
      </w:r>
      <w:r>
        <w:rPr>
          <w:rFonts w:ascii="Times New Roman" w:hAnsi="Times New Roman"/>
          <w:sz w:val="28"/>
          <w:szCs w:val="33"/>
        </w:rPr>
        <w:t xml:space="preserve"> об</w:t>
      </w:r>
      <w:r w:rsidRPr="00115C7D">
        <w:rPr>
          <w:rFonts w:ascii="Times New Roman" w:hAnsi="Times New Roman"/>
          <w:sz w:val="28"/>
          <w:szCs w:val="33"/>
        </w:rPr>
        <w:t>уча</w:t>
      </w:r>
      <w:r>
        <w:rPr>
          <w:rFonts w:ascii="Times New Roman" w:hAnsi="Times New Roman"/>
          <w:sz w:val="28"/>
          <w:szCs w:val="33"/>
        </w:rPr>
        <w:t>ю</w:t>
      </w:r>
      <w:r w:rsidRPr="00115C7D">
        <w:rPr>
          <w:rFonts w:ascii="Times New Roman" w:hAnsi="Times New Roman"/>
          <w:sz w:val="28"/>
          <w:szCs w:val="33"/>
        </w:rPr>
        <w:t>щимся.</w:t>
      </w:r>
      <w:r>
        <w:rPr>
          <w:rFonts w:ascii="Times New Roman" w:hAnsi="Times New Roman"/>
          <w:sz w:val="28"/>
          <w:szCs w:val="33"/>
        </w:rPr>
        <w:t xml:space="preserve"> </w:t>
      </w:r>
    </w:p>
    <w:p w:rsidR="003B51E0" w:rsidRDefault="003B51E0" w:rsidP="003B51E0">
      <w:pPr>
        <w:pStyle w:val="a9"/>
        <w:tabs>
          <w:tab w:val="left" w:pos="567"/>
        </w:tabs>
        <w:ind w:firstLine="284"/>
        <w:jc w:val="both"/>
        <w:rPr>
          <w:rFonts w:ascii="Times New Roman" w:hAnsi="Times New Roman"/>
          <w:sz w:val="28"/>
          <w:szCs w:val="35"/>
        </w:rPr>
      </w:pPr>
      <w:r>
        <w:rPr>
          <w:rFonts w:ascii="Times New Roman" w:hAnsi="Times New Roman"/>
          <w:sz w:val="28"/>
          <w:szCs w:val="35"/>
        </w:rPr>
        <w:tab/>
      </w:r>
      <w:r w:rsidRPr="00E92739">
        <w:rPr>
          <w:rFonts w:ascii="Times New Roman" w:hAnsi="Times New Roman"/>
          <w:sz w:val="28"/>
          <w:szCs w:val="35"/>
        </w:rPr>
        <w:t>Академическая честность – совокупность ценностей и принципов, которые развивают личную честность в обучении и оценивании</w:t>
      </w:r>
      <w:r>
        <w:rPr>
          <w:rFonts w:ascii="Times New Roman" w:hAnsi="Times New Roman"/>
          <w:sz w:val="28"/>
          <w:szCs w:val="35"/>
        </w:rPr>
        <w:t>. Все студенты колледжа знают, что они</w:t>
      </w:r>
      <w:r w:rsidRPr="00DE565A">
        <w:rPr>
          <w:rFonts w:ascii="Times New Roman" w:hAnsi="Times New Roman"/>
          <w:sz w:val="28"/>
          <w:szCs w:val="35"/>
        </w:rPr>
        <w:t xml:space="preserve"> должны</w:t>
      </w:r>
      <w:r>
        <w:rPr>
          <w:rFonts w:ascii="Times New Roman" w:hAnsi="Times New Roman"/>
          <w:sz w:val="28"/>
          <w:szCs w:val="35"/>
        </w:rPr>
        <w:t xml:space="preserve"> </w:t>
      </w:r>
      <w:r w:rsidRPr="00DE565A">
        <w:rPr>
          <w:rFonts w:ascii="Times New Roman" w:hAnsi="Times New Roman"/>
          <w:sz w:val="28"/>
          <w:szCs w:val="35"/>
        </w:rPr>
        <w:t>добросовестно учиться, не пропускать занятия без уважительной причины</w:t>
      </w:r>
      <w:r>
        <w:rPr>
          <w:rFonts w:ascii="Times New Roman" w:hAnsi="Times New Roman"/>
          <w:sz w:val="28"/>
          <w:szCs w:val="35"/>
        </w:rPr>
        <w:t xml:space="preserve">, </w:t>
      </w:r>
      <w:r w:rsidRPr="00DE565A">
        <w:rPr>
          <w:rFonts w:ascii="Times New Roman" w:hAnsi="Times New Roman"/>
          <w:sz w:val="28"/>
          <w:szCs w:val="35"/>
        </w:rPr>
        <w:t xml:space="preserve">не нарушать дисциплину во время учебного процесса, не использовать личные, родственные или служебные связи, не предлагать взятки преподавателям и администрации для получения привилегий в учебе. </w:t>
      </w:r>
      <w:r w:rsidRPr="00286723">
        <w:rPr>
          <w:rFonts w:ascii="Times New Roman" w:hAnsi="Times New Roman"/>
          <w:sz w:val="28"/>
          <w:szCs w:val="35"/>
        </w:rPr>
        <w:t xml:space="preserve">Академическая честность является нормой и правилом для каждого ИПР. Преподаватели, мастера п/о используют все возможности и допустимые способы для принятия обучающимися ценности академической честности, регулярно напоминают об этом студентам, сами неукоснительно соблюдают принципы академической честности: проводят занятия с использованием новых современных форм обучения, объективно оценивают деятельность студентов, постоянно повышают свой </w:t>
      </w:r>
      <w:r w:rsidRPr="00286723">
        <w:rPr>
          <w:rFonts w:ascii="Times New Roman" w:hAnsi="Times New Roman"/>
          <w:sz w:val="28"/>
          <w:szCs w:val="35"/>
        </w:rPr>
        <w:lastRenderedPageBreak/>
        <w:t>профессиональный уровень квалификации, совершенствую</w:t>
      </w:r>
      <w:r>
        <w:rPr>
          <w:rFonts w:ascii="Times New Roman" w:hAnsi="Times New Roman"/>
          <w:sz w:val="28"/>
          <w:szCs w:val="35"/>
        </w:rPr>
        <w:t>т навыки и умения, адекватно</w:t>
      </w:r>
      <w:r w:rsidRPr="00286723">
        <w:rPr>
          <w:rFonts w:ascii="Times New Roman" w:hAnsi="Times New Roman"/>
          <w:sz w:val="28"/>
          <w:szCs w:val="35"/>
        </w:rPr>
        <w:t xml:space="preserve"> реагируют на случаи нечестности со стороны студентов.</w:t>
      </w:r>
    </w:p>
    <w:p w:rsidR="003B51E0" w:rsidRPr="007028F8" w:rsidRDefault="003B51E0" w:rsidP="007028F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7028F8">
        <w:rPr>
          <w:rFonts w:ascii="Times New Roman" w:hAnsi="Times New Roman"/>
          <w:sz w:val="28"/>
          <w:szCs w:val="28"/>
        </w:rPr>
        <w:t>Электронная база по академическим достижениям «Сова» используется на каждого студента, в нем отражены все нормативно-регламентирующие документы, касающиеся учебного процесса, с помощью которого составляется мониторинг успеваемости.</w:t>
      </w:r>
    </w:p>
    <w:p w:rsidR="003B51E0" w:rsidRPr="007028F8" w:rsidRDefault="003B51E0" w:rsidP="007028F8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7028F8">
        <w:rPr>
          <w:rFonts w:ascii="Times New Roman" w:hAnsi="Times New Roman"/>
          <w:sz w:val="28"/>
        </w:rPr>
        <w:t>Академическая среда учебного заведения предоставляет студенту следующие возможности:</w:t>
      </w:r>
    </w:p>
    <w:p w:rsidR="003B51E0" w:rsidRPr="007028F8" w:rsidRDefault="003B51E0" w:rsidP="007028F8">
      <w:pPr>
        <w:pStyle w:val="a9"/>
        <w:jc w:val="both"/>
        <w:rPr>
          <w:rFonts w:ascii="Times New Roman" w:hAnsi="Times New Roman"/>
          <w:sz w:val="28"/>
        </w:rPr>
      </w:pPr>
      <w:r w:rsidRPr="007028F8">
        <w:rPr>
          <w:rFonts w:ascii="Times New Roman" w:hAnsi="Times New Roman"/>
          <w:sz w:val="28"/>
        </w:rPr>
        <w:t>1. Пересдача 1-2 предметов теоретического цикла в период промежуточной аттестации при условии отличной посещаемости и успехов в производственном обучении, производственной практике</w:t>
      </w:r>
    </w:p>
    <w:p w:rsidR="007028F8" w:rsidRDefault="003B51E0" w:rsidP="007028F8">
      <w:pPr>
        <w:pStyle w:val="a9"/>
        <w:jc w:val="both"/>
        <w:rPr>
          <w:rFonts w:ascii="Times New Roman" w:hAnsi="Times New Roman"/>
          <w:sz w:val="28"/>
        </w:rPr>
      </w:pPr>
      <w:r w:rsidRPr="007028F8">
        <w:rPr>
          <w:rFonts w:ascii="Times New Roman" w:hAnsi="Times New Roman"/>
          <w:sz w:val="28"/>
        </w:rPr>
        <w:t>2. В случае академической задолженности или неуспеваемости студента по нескольким дисциплинам допускается пересдача предметов в течение следующего академического периода</w:t>
      </w:r>
      <w:r w:rsidR="007028F8">
        <w:rPr>
          <w:rFonts w:ascii="Times New Roman" w:hAnsi="Times New Roman"/>
          <w:sz w:val="28"/>
        </w:rPr>
        <w:t>.</w:t>
      </w:r>
    </w:p>
    <w:p w:rsidR="007028F8" w:rsidRDefault="003B51E0" w:rsidP="007028F8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7028F8">
        <w:rPr>
          <w:rFonts w:ascii="Times New Roman" w:hAnsi="Times New Roman"/>
          <w:sz w:val="28"/>
        </w:rPr>
        <w:t>Студенты могут выбрать базы практик,  заключив 3-сторонний договор между студентом, предприятием и колледжем.</w:t>
      </w:r>
    </w:p>
    <w:p w:rsidR="003B51E0" w:rsidRPr="007028F8" w:rsidRDefault="003B51E0" w:rsidP="007028F8">
      <w:pPr>
        <w:pStyle w:val="a9"/>
        <w:ind w:firstLine="708"/>
        <w:jc w:val="both"/>
        <w:rPr>
          <w:rFonts w:ascii="Times New Roman" w:hAnsi="Times New Roman"/>
          <w:sz w:val="28"/>
        </w:rPr>
      </w:pPr>
      <w:r w:rsidRPr="007028F8">
        <w:rPr>
          <w:rFonts w:ascii="Times New Roman" w:hAnsi="Times New Roman"/>
          <w:sz w:val="28"/>
        </w:rPr>
        <w:t xml:space="preserve">Курсовые и дипломные проекты  в колледже не предусмотрены. После прохождения профессиональной практики обучающиеся сдают отчет по практике согласно требованиям. </w:t>
      </w:r>
    </w:p>
    <w:p w:rsidR="007028F8" w:rsidRDefault="003B51E0" w:rsidP="003B51E0">
      <w:pPr>
        <w:pStyle w:val="a6"/>
        <w:tabs>
          <w:tab w:val="left" w:pos="567"/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43DA0">
        <w:rPr>
          <w:rFonts w:ascii="Times New Roman" w:hAnsi="Times New Roman"/>
          <w:sz w:val="28"/>
          <w:szCs w:val="28"/>
        </w:rPr>
        <w:t>Колледж информирует студентов о методах оценивания и ожидаемых результатах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DA0">
        <w:rPr>
          <w:rFonts w:ascii="Times New Roman" w:hAnsi="Times New Roman"/>
          <w:sz w:val="28"/>
          <w:szCs w:val="28"/>
        </w:rPr>
        <w:t>(</w:t>
      </w:r>
      <w:r w:rsidRPr="000550D3">
        <w:rPr>
          <w:rFonts w:ascii="Times New Roman" w:hAnsi="Times New Roman"/>
          <w:i/>
          <w:color w:val="0000CC"/>
          <w:sz w:val="28"/>
          <w:szCs w:val="28"/>
        </w:rPr>
        <w:t>приложение 8</w:t>
      </w:r>
      <w:r w:rsidRPr="00B43DA0">
        <w:rPr>
          <w:rFonts w:ascii="Times New Roman" w:hAnsi="Times New Roman"/>
          <w:i/>
          <w:color w:val="0000CC"/>
          <w:sz w:val="28"/>
          <w:szCs w:val="28"/>
        </w:rPr>
        <w:t xml:space="preserve"> </w:t>
      </w:r>
      <w:r w:rsidRPr="002A3436">
        <w:rPr>
          <w:rFonts w:ascii="Times New Roman" w:hAnsi="Times New Roman"/>
          <w:i/>
          <w:sz w:val="28"/>
          <w:szCs w:val="28"/>
        </w:rPr>
        <w:t>Положение об организации учебного процесса</w:t>
      </w:r>
      <w:r>
        <w:rPr>
          <w:rFonts w:ascii="Times New Roman" w:hAnsi="Times New Roman"/>
          <w:sz w:val="28"/>
          <w:szCs w:val="28"/>
        </w:rPr>
        <w:t>)</w:t>
      </w:r>
      <w:r w:rsidRPr="00B43DA0">
        <w:rPr>
          <w:rFonts w:ascii="Times New Roman" w:hAnsi="Times New Roman"/>
          <w:sz w:val="28"/>
          <w:szCs w:val="28"/>
        </w:rPr>
        <w:t>.</w:t>
      </w:r>
      <w:r w:rsidRPr="00B43DA0">
        <w:rPr>
          <w:rFonts w:ascii="Times New Roman" w:hAnsi="Times New Roman"/>
          <w:sz w:val="28"/>
        </w:rPr>
        <w:t xml:space="preserve"> </w:t>
      </w:r>
      <w:r w:rsidRPr="00F240BB">
        <w:rPr>
          <w:rFonts w:ascii="Times New Roman" w:hAnsi="Times New Roman"/>
          <w:sz w:val="28"/>
        </w:rPr>
        <w:t xml:space="preserve">Для оценки знаний студентов используется цифровая пятибалльная шкала оценки, состоящая из текущего и итогового контроля. Прозрачность и объективность его достигаются информированностью студента о критериях оценки его знаний и умений. Инструментами измерения учебных достижений являются опросы, работа на занятиях, письменные задания, активность студентов в решении практических задач. </w:t>
      </w:r>
      <w:r w:rsidRPr="00F240BB">
        <w:rPr>
          <w:rFonts w:ascii="Times New Roman" w:hAnsi="Times New Roman"/>
          <w:sz w:val="28"/>
          <w:szCs w:val="28"/>
        </w:rPr>
        <w:t xml:space="preserve">Действующая в колледже система оценок основана на Типовых правилах проведения текущего контроля успеваемости, промежуточной и итоговой аттестации обучающихся в организациях технического и профессионального, </w:t>
      </w:r>
      <w:proofErr w:type="spellStart"/>
      <w:r w:rsidRPr="00F240BB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F240BB">
        <w:rPr>
          <w:rFonts w:ascii="Times New Roman" w:hAnsi="Times New Roman"/>
          <w:sz w:val="28"/>
          <w:szCs w:val="28"/>
        </w:rPr>
        <w:t xml:space="preserve"> образования, утвержденные МОН РК № 125 от 18.03.2008 г, разработанные в соответствии с подпунктом 19 ст</w:t>
      </w:r>
      <w:r w:rsidR="007028F8">
        <w:rPr>
          <w:rFonts w:ascii="Times New Roman" w:hAnsi="Times New Roman"/>
          <w:sz w:val="28"/>
          <w:szCs w:val="28"/>
        </w:rPr>
        <w:t>атьи 5 Закона «Об образовании».</w:t>
      </w:r>
    </w:p>
    <w:p w:rsidR="007028F8" w:rsidRDefault="007028F8" w:rsidP="003B51E0">
      <w:pPr>
        <w:pStyle w:val="a6"/>
        <w:tabs>
          <w:tab w:val="left" w:pos="567"/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7622A">
        <w:rPr>
          <w:rFonts w:ascii="Times New Roman" w:hAnsi="Times New Roman"/>
          <w:sz w:val="28"/>
          <w:szCs w:val="28"/>
        </w:rPr>
        <w:t>На занятиях преподавател</w:t>
      </w:r>
      <w:r>
        <w:rPr>
          <w:rFonts w:ascii="Times New Roman" w:hAnsi="Times New Roman"/>
          <w:sz w:val="28"/>
          <w:szCs w:val="28"/>
        </w:rPr>
        <w:t>и</w:t>
      </w:r>
      <w:r w:rsidRPr="0007622A">
        <w:rPr>
          <w:rFonts w:ascii="Times New Roman" w:hAnsi="Times New Roman"/>
          <w:sz w:val="28"/>
          <w:szCs w:val="28"/>
        </w:rPr>
        <w:t xml:space="preserve"> провод</w:t>
      </w:r>
      <w:r>
        <w:rPr>
          <w:rFonts w:ascii="Times New Roman" w:hAnsi="Times New Roman"/>
          <w:sz w:val="28"/>
          <w:szCs w:val="28"/>
        </w:rPr>
        <w:t>я</w:t>
      </w:r>
      <w:r w:rsidRPr="0007622A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текущую</w:t>
      </w:r>
      <w:r w:rsidRPr="0007622A">
        <w:rPr>
          <w:rFonts w:ascii="Times New Roman" w:hAnsi="Times New Roman"/>
          <w:sz w:val="28"/>
          <w:szCs w:val="28"/>
        </w:rPr>
        <w:t xml:space="preserve"> систематическую проверку знаний </w:t>
      </w:r>
      <w:r>
        <w:rPr>
          <w:rFonts w:ascii="Times New Roman" w:hAnsi="Times New Roman"/>
          <w:sz w:val="28"/>
          <w:szCs w:val="28"/>
        </w:rPr>
        <w:t>студентов</w:t>
      </w:r>
      <w:r w:rsidRPr="0007622A">
        <w:rPr>
          <w:rFonts w:ascii="Times New Roman" w:hAnsi="Times New Roman"/>
          <w:sz w:val="28"/>
          <w:szCs w:val="28"/>
        </w:rPr>
        <w:t xml:space="preserve"> в соответствии с учебной программой дисциплины. Текущий контроль осуществляется в виде проверки знаний, умений, навыков обучающих</w:t>
      </w:r>
      <w:r>
        <w:rPr>
          <w:rFonts w:ascii="Times New Roman" w:hAnsi="Times New Roman"/>
          <w:sz w:val="28"/>
          <w:szCs w:val="28"/>
        </w:rPr>
        <w:t>ся</w:t>
      </w:r>
      <w:r w:rsidRPr="0007622A">
        <w:rPr>
          <w:rFonts w:ascii="Times New Roman" w:hAnsi="Times New Roman"/>
          <w:sz w:val="28"/>
          <w:szCs w:val="28"/>
        </w:rPr>
        <w:t xml:space="preserve"> с помощью различных форм контроля – устный опрос, контрольные работы, тесты, индивидуальные задания, защита рефератов, выполнение лабораторных работ, т.д. </w:t>
      </w:r>
    </w:p>
    <w:p w:rsidR="003B51E0" w:rsidRPr="007A18F4" w:rsidRDefault="007028F8" w:rsidP="003B51E0">
      <w:pPr>
        <w:pStyle w:val="a6"/>
        <w:tabs>
          <w:tab w:val="left" w:pos="567"/>
          <w:tab w:val="left" w:pos="709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B51E0" w:rsidRPr="00F240BB">
        <w:rPr>
          <w:rFonts w:ascii="Times New Roman" w:hAnsi="Times New Roman"/>
          <w:sz w:val="28"/>
          <w:szCs w:val="28"/>
        </w:rPr>
        <w:t>Промежуточная и итоговая аттестация по общеобразовательным и специальным дисциплинам</w:t>
      </w:r>
      <w:r>
        <w:rPr>
          <w:rFonts w:ascii="Times New Roman" w:hAnsi="Times New Roman"/>
          <w:sz w:val="28"/>
          <w:szCs w:val="28"/>
        </w:rPr>
        <w:t>, профессиональному обучению</w:t>
      </w:r>
      <w:r w:rsidR="003B51E0" w:rsidRPr="00F240BB">
        <w:rPr>
          <w:rFonts w:ascii="Times New Roman" w:hAnsi="Times New Roman"/>
          <w:sz w:val="28"/>
          <w:szCs w:val="28"/>
        </w:rPr>
        <w:t xml:space="preserve"> проводится в соответствии с учебными программами</w:t>
      </w:r>
      <w:r w:rsidR="003B51E0" w:rsidRPr="0007622A">
        <w:rPr>
          <w:rFonts w:ascii="Times New Roman" w:hAnsi="Times New Roman"/>
          <w:sz w:val="28"/>
          <w:szCs w:val="28"/>
        </w:rPr>
        <w:t xml:space="preserve">. Итоговая государственная аттестация включает итоговую аттестацию и </w:t>
      </w:r>
      <w:r w:rsidR="003B51E0">
        <w:rPr>
          <w:rFonts w:ascii="Times New Roman" w:hAnsi="Times New Roman"/>
          <w:sz w:val="28"/>
          <w:szCs w:val="28"/>
        </w:rPr>
        <w:t xml:space="preserve">ОУПП (до 2018), </w:t>
      </w:r>
      <w:r w:rsidR="003B51E0" w:rsidRPr="0007622A">
        <w:rPr>
          <w:rFonts w:ascii="Times New Roman" w:hAnsi="Times New Roman"/>
          <w:sz w:val="28"/>
          <w:szCs w:val="28"/>
        </w:rPr>
        <w:t>проводимую   с   участием  АО «Республиканский</w:t>
      </w:r>
      <w:r w:rsidR="003B51E0">
        <w:t xml:space="preserve"> </w:t>
      </w:r>
      <w:r w:rsidR="003B51E0" w:rsidRPr="006F53E6">
        <w:rPr>
          <w:rFonts w:ascii="Times New Roman" w:hAnsi="Times New Roman"/>
          <w:sz w:val="28"/>
        </w:rPr>
        <w:t>научно-методический цент</w:t>
      </w:r>
      <w:r w:rsidR="003B51E0">
        <w:rPr>
          <w:rFonts w:ascii="Times New Roman" w:hAnsi="Times New Roman"/>
          <w:sz w:val="28"/>
          <w:szCs w:val="28"/>
        </w:rPr>
        <w:t>р развития технического и профессионального образования и присвоения квалификации» Акмолинской области.</w:t>
      </w:r>
      <w:r w:rsidR="003B51E0" w:rsidRPr="006F53E6">
        <w:rPr>
          <w:rFonts w:ascii="Times New Roman" w:hAnsi="Times New Roman"/>
          <w:sz w:val="28"/>
          <w:szCs w:val="28"/>
        </w:rPr>
        <w:t xml:space="preserve"> </w:t>
      </w:r>
      <w:r w:rsidR="003B51E0" w:rsidRPr="00F240BB">
        <w:rPr>
          <w:rFonts w:ascii="Times New Roman" w:hAnsi="Times New Roman"/>
          <w:sz w:val="28"/>
        </w:rPr>
        <w:t xml:space="preserve">Для проведения итоговой аттестации </w:t>
      </w:r>
      <w:r w:rsidR="003B51E0" w:rsidRPr="00F240BB">
        <w:rPr>
          <w:rFonts w:ascii="Times New Roman" w:hAnsi="Times New Roman"/>
          <w:sz w:val="28"/>
        </w:rPr>
        <w:lastRenderedPageBreak/>
        <w:t>обучающихся создается государственная аттестационная комиссия по каждой специальности. По согласованию с МОН РК председателями ГАК назначаются опытные специалисты и руководители производств соответствующего</w:t>
      </w:r>
      <w:r w:rsidR="003B51E0" w:rsidRPr="00F240BB">
        <w:rPr>
          <w:rFonts w:ascii="Times New Roman" w:hAnsi="Times New Roman"/>
          <w:spacing w:val="-6"/>
          <w:sz w:val="28"/>
        </w:rPr>
        <w:t xml:space="preserve"> </w:t>
      </w:r>
      <w:r w:rsidR="003B51E0" w:rsidRPr="00F240BB">
        <w:rPr>
          <w:rFonts w:ascii="Times New Roman" w:hAnsi="Times New Roman"/>
          <w:sz w:val="28"/>
        </w:rPr>
        <w:t>профиля.</w:t>
      </w:r>
      <w:r w:rsidR="003B51E0">
        <w:rPr>
          <w:rFonts w:ascii="Times New Roman" w:hAnsi="Times New Roman"/>
          <w:sz w:val="28"/>
        </w:rPr>
        <w:t xml:space="preserve"> </w:t>
      </w:r>
      <w:r w:rsidR="003B51E0" w:rsidRPr="00A76527">
        <w:rPr>
          <w:rFonts w:ascii="Times New Roman" w:hAnsi="Times New Roman"/>
          <w:sz w:val="28"/>
        </w:rPr>
        <w:t xml:space="preserve">В колледже налажена обратная связь со студентами по оценке условий и организации образовательного процесса: в холле первого этажа размещены расписание занятий, экзаменов и консультации, </w:t>
      </w:r>
      <w:r w:rsidR="003B51E0">
        <w:rPr>
          <w:rFonts w:ascii="Times New Roman" w:hAnsi="Times New Roman"/>
          <w:sz w:val="28"/>
        </w:rPr>
        <w:t xml:space="preserve">руководители группы информируют о  сроках и датах прохождения профессиональной практики. </w:t>
      </w:r>
    </w:p>
    <w:p w:rsidR="003B51E0" w:rsidRPr="00193BDB" w:rsidRDefault="003B51E0" w:rsidP="003B51E0">
      <w:pPr>
        <w:tabs>
          <w:tab w:val="left" w:pos="284"/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1100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100">
        <w:rPr>
          <w:rFonts w:ascii="Times New Roman" w:hAnsi="Times New Roman"/>
          <w:sz w:val="28"/>
          <w:szCs w:val="28"/>
        </w:rPr>
        <w:t xml:space="preserve"> экзаменационных билетов сформулированы в соответствии </w:t>
      </w:r>
      <w:r w:rsidRPr="00A41100">
        <w:rPr>
          <w:rFonts w:ascii="Times New Roman" w:hAnsi="Times New Roman"/>
          <w:sz w:val="28"/>
          <w:szCs w:val="28"/>
          <w:lang w:val="en-US"/>
        </w:rPr>
        <w:t>c</w:t>
      </w:r>
      <w:r w:rsidRPr="00A41100">
        <w:rPr>
          <w:rFonts w:ascii="Times New Roman" w:hAnsi="Times New Roman"/>
          <w:sz w:val="28"/>
          <w:szCs w:val="28"/>
        </w:rPr>
        <w:t xml:space="preserve"> требованиями к выпускнику, предъявляемыми </w:t>
      </w:r>
      <w:r>
        <w:rPr>
          <w:rFonts w:ascii="Times New Roman" w:hAnsi="Times New Roman"/>
          <w:sz w:val="28"/>
          <w:szCs w:val="28"/>
        </w:rPr>
        <w:t>ГОСО.</w:t>
      </w:r>
      <w:r w:rsidRPr="00A41100">
        <w:rPr>
          <w:rFonts w:ascii="Times New Roman" w:hAnsi="Times New Roman"/>
          <w:sz w:val="28"/>
          <w:szCs w:val="28"/>
        </w:rPr>
        <w:t xml:space="preserve"> В качестве позитивного момента отмечается комплексный подход к составлению экзаменационных вопросов, отбор которых был связан с необходимостью освещения предметов из блоков общепрофессиональных и специальных дисциплин. При обсуждении оценок учитыва</w:t>
      </w:r>
      <w:r>
        <w:rPr>
          <w:rFonts w:ascii="Times New Roman" w:hAnsi="Times New Roman"/>
          <w:sz w:val="28"/>
          <w:szCs w:val="28"/>
        </w:rPr>
        <w:t xml:space="preserve">ются </w:t>
      </w:r>
      <w:r w:rsidRPr="00A41100">
        <w:rPr>
          <w:rFonts w:ascii="Times New Roman" w:hAnsi="Times New Roman"/>
          <w:sz w:val="28"/>
          <w:szCs w:val="28"/>
        </w:rPr>
        <w:t xml:space="preserve">содержание и форма подачи материала, аналитический подход к его изложению, умение приводить конкретные примеры по тематике вопросов экзаменационных билетов.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51E0" w:rsidRDefault="003B51E0" w:rsidP="003B51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proofErr w:type="spellStart"/>
      <w:r>
        <w:rPr>
          <w:rFonts w:ascii="Times New Roman" w:hAnsi="Times New Roman"/>
          <w:sz w:val="28"/>
          <w:szCs w:val="28"/>
        </w:rPr>
        <w:t>РУПов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проводится промежуточная и итоговая аттестация, по итогам семестров - выставление оценок по всем предметам согласно программам. По дисциплинам,  выносимым на промежуточную и итоговую аттестацию,  имеется экзаменационный материал  в форме текстов: изложений/ диктантов,  экзаменационных билетов, письменных и электронных тестов. Итоговая аттестация проходит в несколько этапов, согласно Типовых правил проведения текущего контроля успеваемости, промежуточной и итоговой аттестации обучающихся от 18.03.2008 года №125 (с изменениями и дополнениями от 29.08.2013 года).  </w:t>
      </w:r>
    </w:p>
    <w:p w:rsidR="003B51E0" w:rsidRDefault="003B51E0" w:rsidP="003B51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посещаемости и успеваемости ведется в журналах теоретического и производственного обучений,  что позволяет отслеживать результаты  самому студенту, руководителям групп, а также родителям (по мере необходимости). 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целях организации контроля взаимных посещений учебных занятий теоретического и производственного обучения, а также </w:t>
      </w:r>
      <w:proofErr w:type="gramStart"/>
      <w:r>
        <w:rPr>
          <w:rFonts w:ascii="Times New Roman" w:hAnsi="Times New Roman"/>
          <w:sz w:val="28"/>
        </w:rPr>
        <w:t>с  целью</w:t>
      </w:r>
      <w:proofErr w:type="gramEnd"/>
      <w:r>
        <w:rPr>
          <w:rFonts w:ascii="Times New Roman" w:hAnsi="Times New Roman"/>
          <w:sz w:val="28"/>
        </w:rPr>
        <w:t xml:space="preserve"> контроля за проведением занятий заместители директора по УПР и УР, методист, старший мастер периодически присутствуют на учебных занятиях ИПР.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методических заседаниях ПЦК рассматриваются  вопросы  методического обеспечения учебного процесса, использования технических средств обучения при проведении учебных занятий,  совершенствования методики преподавания учебных дисциплин, качества научно </w:t>
      </w:r>
      <w:r>
        <w:rPr>
          <w:rFonts w:ascii="Times New Roman" w:hAnsi="Times New Roman"/>
          <w:sz w:val="28"/>
        </w:rPr>
        <w:softHyphen/>
        <w:t>исследовательской работы. Учебная часть рассматривает  принятые  решения, вносит дополнения и контролирует  качество их выполнения.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слабым сторонам данной образовательной программы можно отнести следующие моменты:</w:t>
      </w:r>
    </w:p>
    <w:p w:rsidR="003B51E0" w:rsidRDefault="003B51E0" w:rsidP="00751442">
      <w:pPr>
        <w:widowControl w:val="0"/>
        <w:numPr>
          <w:ilvl w:val="0"/>
          <w:numId w:val="21"/>
        </w:num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дооснащение интерактивным оборудованием кабинетов;</w:t>
      </w:r>
    </w:p>
    <w:p w:rsidR="003B51E0" w:rsidRDefault="003B51E0" w:rsidP="00751442">
      <w:pPr>
        <w:widowControl w:val="0"/>
        <w:numPr>
          <w:ilvl w:val="0"/>
          <w:numId w:val="21"/>
        </w:num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дополнить оснащение МТБ более современной техникой.</w:t>
      </w:r>
    </w:p>
    <w:p w:rsidR="003B51E0" w:rsidRDefault="003B51E0" w:rsidP="003B51E0">
      <w:pPr>
        <w:spacing w:after="0" w:line="240" w:lineRule="auto"/>
        <w:ind w:left="720" w:firstLine="567"/>
        <w:contextualSpacing/>
        <w:jc w:val="both"/>
        <w:rPr>
          <w:rFonts w:ascii="Times New Roman" w:hAnsi="Times New Roman"/>
          <w:sz w:val="28"/>
        </w:rPr>
      </w:pP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Слабые стороны на сегодняшний день компенсируются  за счет сильных аспектов:  </w:t>
      </w:r>
    </w:p>
    <w:p w:rsidR="003B51E0" w:rsidRDefault="003B51E0" w:rsidP="00751442">
      <w:pPr>
        <w:widowControl w:val="0"/>
        <w:numPr>
          <w:ilvl w:val="0"/>
          <w:numId w:val="22"/>
        </w:num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расширения сети социального партнерства с крупными и средними  компаниями,  крестьянскими хозяйствами и фирмами;</w:t>
      </w:r>
    </w:p>
    <w:p w:rsidR="003B51E0" w:rsidRDefault="003B51E0" w:rsidP="00751442">
      <w:pPr>
        <w:widowControl w:val="0"/>
        <w:numPr>
          <w:ilvl w:val="0"/>
          <w:numId w:val="22"/>
        </w:num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широкими возможностями самого учебного заведения предоставлять </w:t>
      </w:r>
      <w:proofErr w:type="spellStart"/>
      <w:r>
        <w:rPr>
          <w:rFonts w:ascii="Times New Roman" w:hAnsi="Times New Roman"/>
          <w:sz w:val="28"/>
        </w:rPr>
        <w:t>практикоориентированный</w:t>
      </w:r>
      <w:proofErr w:type="spellEnd"/>
      <w:r>
        <w:rPr>
          <w:rFonts w:ascii="Times New Roman" w:hAnsi="Times New Roman"/>
          <w:sz w:val="28"/>
        </w:rPr>
        <w:t xml:space="preserve"> подход в обучении, благодаря учебному и подсобному хозяйству.</w:t>
      </w:r>
    </w:p>
    <w:p w:rsidR="003B51E0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перспективе развития и усовершенствования образовательного процесса по данной специальности планируется расширение сети социального партнерства, усовершенствование и обновление МТБ, внедрение новых технологий обучения, в том числе и создание модульных образовательных программ, расширение возможностей </w:t>
      </w:r>
      <w:proofErr w:type="spellStart"/>
      <w:r>
        <w:rPr>
          <w:rFonts w:ascii="Times New Roman" w:hAnsi="Times New Roman"/>
          <w:sz w:val="28"/>
        </w:rPr>
        <w:t>полиязычного</w:t>
      </w:r>
      <w:proofErr w:type="spellEnd"/>
      <w:r>
        <w:rPr>
          <w:rFonts w:ascii="Times New Roman" w:hAnsi="Times New Roman"/>
          <w:sz w:val="28"/>
        </w:rPr>
        <w:t xml:space="preserve"> образования.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результатам анкетирования, проведенного среди студентов колледжа, они удовлетворены качеством образовательных услуг.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Деятельность ИПР направлена на реализацию образовательной программы по преподаваемой дисциплине: разработку учебных планов, планов индивидуальной работы, поурочных планов, материалов и заданий к урокам, контрольно - измерительных тестов.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Организационно - воспитательная деятельность преподавателей и мастеров производственного обучения направлена  на реализацию направлений воспитательной работы: </w:t>
      </w:r>
    </w:p>
    <w:p w:rsidR="003B51E0" w:rsidRPr="008F16CB" w:rsidRDefault="003B51E0" w:rsidP="00751442">
      <w:pPr>
        <w:pStyle w:val="a6"/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6CB">
        <w:rPr>
          <w:rFonts w:ascii="Times New Roman" w:hAnsi="Times New Roman"/>
          <w:color w:val="000000"/>
          <w:sz w:val="28"/>
          <w:szCs w:val="28"/>
        </w:rPr>
        <w:t>воспитание казахстанского патриотизма, гражданственности и правового воспитания;</w:t>
      </w:r>
    </w:p>
    <w:p w:rsidR="003B51E0" w:rsidRPr="008F16CB" w:rsidRDefault="003B51E0" w:rsidP="00751442">
      <w:pPr>
        <w:pStyle w:val="a6"/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6CB">
        <w:rPr>
          <w:rFonts w:ascii="Times New Roman" w:hAnsi="Times New Roman"/>
          <w:color w:val="000000"/>
          <w:sz w:val="28"/>
          <w:szCs w:val="28"/>
        </w:rPr>
        <w:t>духовно - нравственное, национальное и семейное воспитание;</w:t>
      </w:r>
    </w:p>
    <w:p w:rsidR="003B51E0" w:rsidRPr="008F16CB" w:rsidRDefault="003B51E0" w:rsidP="00751442">
      <w:pPr>
        <w:pStyle w:val="a6"/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6CB">
        <w:rPr>
          <w:rFonts w:ascii="Times New Roman" w:hAnsi="Times New Roman"/>
          <w:color w:val="000000"/>
          <w:sz w:val="28"/>
          <w:szCs w:val="28"/>
        </w:rPr>
        <w:t xml:space="preserve">трудовое, экономическое и экологическое воспитание; </w:t>
      </w:r>
    </w:p>
    <w:p w:rsidR="003B51E0" w:rsidRPr="008F16CB" w:rsidRDefault="003B51E0" w:rsidP="00751442">
      <w:pPr>
        <w:pStyle w:val="a6"/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6CB">
        <w:rPr>
          <w:rFonts w:ascii="Times New Roman" w:hAnsi="Times New Roman"/>
          <w:color w:val="000000"/>
          <w:sz w:val="28"/>
          <w:szCs w:val="28"/>
        </w:rPr>
        <w:t xml:space="preserve">поликультурное, интеллектуальное и художественно - эстетическое воспитание; </w:t>
      </w:r>
    </w:p>
    <w:p w:rsidR="003B51E0" w:rsidRPr="008F16CB" w:rsidRDefault="003B51E0" w:rsidP="00751442">
      <w:pPr>
        <w:pStyle w:val="a6"/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6CB">
        <w:rPr>
          <w:rFonts w:ascii="Times New Roman" w:hAnsi="Times New Roman"/>
          <w:color w:val="000000"/>
          <w:sz w:val="28"/>
          <w:szCs w:val="28"/>
        </w:rPr>
        <w:t xml:space="preserve">воспитание информационной и  </w:t>
      </w:r>
      <w:proofErr w:type="spellStart"/>
      <w:r w:rsidRPr="008F16CB"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 w:rsidRPr="008F16CB">
        <w:rPr>
          <w:rFonts w:ascii="Times New Roman" w:hAnsi="Times New Roman"/>
          <w:color w:val="000000"/>
          <w:sz w:val="28"/>
          <w:szCs w:val="28"/>
        </w:rPr>
        <w:t xml:space="preserve"> культуры.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работы колледжа способствует оптимальному распределению педагогической  нагрузки ИПР. 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ИПР колледжа вносят предложения в совершенствование  образовательной  программы, в определение образовательных целей и результатов, в повышение эффективности обучения.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ИПР  колледжа вовлечены во внутреннюю систему обеспечения качества образования: участвуют в разработке образовательной программы, вносят предложения по улучшению эффективности усвоения учебных дисциплин студентами, разрабатывают учебную и методическую документацию, создают цифровые образовательные ресурсы, повышают свою квалификацию, работают над индивидуальными темами самообразования.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Практически все преподаватели во время проведения занятий используют: презентации, иллюстративный материал, опорные схемы, таблицы. Одним из основных направлений совершенствования в повышении качества образовательного процесса стало внедрение инновационных педагогических методов в учебный процесс. К инновационным методам, </w:t>
      </w:r>
      <w:r>
        <w:rPr>
          <w:rFonts w:ascii="Times New Roman" w:hAnsi="Times New Roman"/>
          <w:sz w:val="28"/>
          <w:szCs w:val="28"/>
        </w:rPr>
        <w:lastRenderedPageBreak/>
        <w:t>применяемым преподавателями колледжа относятся: слайды-презентации, видео-уроки, работа с интерактивной доской. Инновационные методы используются во время чтения лекций, проведения семинаров и практических занятий.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Студент, полностью выполнивший все требования образовательной</w:t>
      </w:r>
    </w:p>
    <w:p w:rsidR="003B51E0" w:rsidRDefault="003B51E0" w:rsidP="003B51E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программы одного курса, сдавший все зачеты и экзамены по приказу директора переводится на соответствующий курс. 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Анализируя статистические показатели можно сделать </w:t>
      </w:r>
      <w:r>
        <w:rPr>
          <w:rFonts w:ascii="Times New Roman" w:hAnsi="Times New Roman"/>
          <w:b/>
          <w:sz w:val="28"/>
          <w:szCs w:val="28"/>
        </w:rPr>
        <w:t>выводы: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Доводимость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обучающихся до выпуска, успеваемость за последние пять лет свидетельствуют о достаточно хорошем уровне реализации учебных программ.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Статистические показатели по трудоустройству выпускников по специальностям указывают на востребованность их на рынке труда в регионе.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Обучающиеся являются активными участниками всего образовательно-воспитательного процесса, при этом учитываются такие характеристики, как индивидуальность, стремление к большей свободе, личностный и профессиональный рост, самостоятельность, самоуважение.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Оценка учебных достижений и уровня подготовки обучающихся проводится согласно требований к овладению объемом знаний с базового уровня образования. Применяемая система оценивания знаний, умений, навыков и компетенций предполагает прозрачность и доступность.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Результаты текущего контроля, промежуточной аттестации обучающихся прозрачны, ведется процедура проведения контроля знаний обучающихся.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Приведены </w:t>
      </w:r>
      <w:proofErr w:type="gramStart"/>
      <w:r>
        <w:rPr>
          <w:rFonts w:ascii="Times New Roman" w:hAnsi="Times New Roman"/>
          <w:sz w:val="28"/>
          <w:szCs w:val="28"/>
        </w:rPr>
        <w:t>доказательства активного участия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в исследовательской, в конкурсах профессионального мастерства для формирования будущего специалиста-профессионала, обладающего хорошими личностными, профессиональными, коммуникативными, социально-значимыми качествами.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В колледже проводится периодический анализ достигнутых результатов обучения в сопоставлении с желаемыми результатами.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Соблюдаются правила перевода, восстановлений, предоставления академического отпуска. </w:t>
      </w:r>
    </w:p>
    <w:p w:rsidR="003B51E0" w:rsidRDefault="003B51E0" w:rsidP="003B51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По результатам анализа данных, можно констатировать о достаточно высоком уровне удовлетворенности студентов качеством образования в колледже в целом.</w:t>
      </w:r>
    </w:p>
    <w:p w:rsidR="003B51E0" w:rsidRPr="005555F3" w:rsidRDefault="003B51E0" w:rsidP="003B51E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266081">
        <w:rPr>
          <w:rFonts w:ascii="Times New Roman" w:hAnsi="Times New Roman"/>
          <w:sz w:val="28"/>
        </w:rPr>
        <w:t xml:space="preserve">Повышение категорий педагогов является одной из важных задач </w:t>
      </w:r>
      <w:r>
        <w:rPr>
          <w:rFonts w:ascii="Times New Roman" w:hAnsi="Times New Roman"/>
          <w:sz w:val="28"/>
        </w:rPr>
        <w:t xml:space="preserve">методической </w:t>
      </w:r>
      <w:r w:rsidRPr="00266081">
        <w:rPr>
          <w:rFonts w:ascii="Times New Roman" w:hAnsi="Times New Roman"/>
          <w:sz w:val="28"/>
        </w:rPr>
        <w:t xml:space="preserve">службы, обеспечивающей научно-методическую поддержку </w:t>
      </w:r>
      <w:r>
        <w:rPr>
          <w:rFonts w:ascii="Times New Roman" w:hAnsi="Times New Roman"/>
          <w:sz w:val="28"/>
        </w:rPr>
        <w:t xml:space="preserve"> инженерно-педагогических работников </w:t>
      </w:r>
      <w:r w:rsidRPr="00266081">
        <w:rPr>
          <w:rFonts w:ascii="Times New Roman" w:hAnsi="Times New Roman"/>
          <w:sz w:val="28"/>
        </w:rPr>
        <w:t xml:space="preserve">и повышение их квалификации за счет организации методической работы внутри </w:t>
      </w:r>
      <w:r>
        <w:rPr>
          <w:rFonts w:ascii="Times New Roman" w:hAnsi="Times New Roman"/>
          <w:sz w:val="28"/>
        </w:rPr>
        <w:t xml:space="preserve">колледжа </w:t>
      </w:r>
      <w:r w:rsidRPr="00266081">
        <w:rPr>
          <w:rFonts w:ascii="Times New Roman" w:hAnsi="Times New Roman"/>
          <w:sz w:val="28"/>
        </w:rPr>
        <w:t>и через обучение на курсах повышения квалификации. Ку</w:t>
      </w:r>
      <w:r>
        <w:rPr>
          <w:rFonts w:ascii="Times New Roman" w:hAnsi="Times New Roman"/>
          <w:sz w:val="28"/>
        </w:rPr>
        <w:t>рсовая подготовка осуществляется</w:t>
      </w:r>
      <w:r w:rsidRPr="00266081">
        <w:rPr>
          <w:rFonts w:ascii="Times New Roman" w:hAnsi="Times New Roman"/>
          <w:sz w:val="28"/>
        </w:rPr>
        <w:t xml:space="preserve"> в соответствии с приоритетными направлениями развития системы образования и годовым планом</w:t>
      </w:r>
      <w:r>
        <w:rPr>
          <w:rFonts w:ascii="Times New Roman" w:hAnsi="Times New Roman"/>
          <w:sz w:val="28"/>
        </w:rPr>
        <w:t xml:space="preserve"> колледжа (</w:t>
      </w:r>
      <w:r w:rsidRPr="00AA3AD9">
        <w:rPr>
          <w:rFonts w:ascii="Times New Roman" w:hAnsi="Times New Roman"/>
          <w:i/>
          <w:color w:val="0000CC"/>
          <w:sz w:val="28"/>
        </w:rPr>
        <w:t>приложение 68,</w:t>
      </w:r>
      <w:r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color w:val="0033CC"/>
          <w:sz w:val="28"/>
        </w:rPr>
        <w:t xml:space="preserve"> </w:t>
      </w:r>
      <w:r w:rsidRPr="0036543D">
        <w:rPr>
          <w:rFonts w:ascii="Times New Roman" w:hAnsi="Times New Roman"/>
          <w:i/>
          <w:sz w:val="28"/>
        </w:rPr>
        <w:t>каталог курсов</w:t>
      </w:r>
      <w:r>
        <w:rPr>
          <w:rFonts w:ascii="Times New Roman" w:hAnsi="Times New Roman"/>
          <w:i/>
          <w:color w:val="0033CC"/>
          <w:sz w:val="28"/>
        </w:rPr>
        <w:t>)</w:t>
      </w:r>
    </w:p>
    <w:p w:rsidR="003B51E0" w:rsidRDefault="003B51E0" w:rsidP="003B51E0">
      <w:pPr>
        <w:pStyle w:val="a9"/>
        <w:ind w:firstLine="567"/>
        <w:contextualSpacing/>
        <w:jc w:val="both"/>
        <w:rPr>
          <w:rFonts w:ascii="Times New Roman" w:hAnsi="Times New Roman"/>
          <w:sz w:val="28"/>
        </w:rPr>
      </w:pPr>
      <w:r w:rsidRPr="00765A9C">
        <w:rPr>
          <w:rFonts w:ascii="Times New Roman" w:hAnsi="Times New Roman"/>
          <w:sz w:val="28"/>
        </w:rPr>
        <w:t xml:space="preserve">В колледже сложилась тенденция стабильного улучшения качественного состава педагогических кадров. </w:t>
      </w:r>
      <w:r>
        <w:rPr>
          <w:rFonts w:ascii="Times New Roman" w:hAnsi="Times New Roman"/>
          <w:sz w:val="28"/>
        </w:rPr>
        <w:t>59</w:t>
      </w:r>
      <w:r w:rsidRPr="00765A9C">
        <w:rPr>
          <w:rFonts w:ascii="Times New Roman" w:hAnsi="Times New Roman"/>
          <w:sz w:val="28"/>
        </w:rPr>
        <w:t xml:space="preserve">% педагогических </w:t>
      </w:r>
      <w:r w:rsidRPr="00765A9C">
        <w:rPr>
          <w:rFonts w:ascii="Times New Roman" w:hAnsi="Times New Roman"/>
          <w:sz w:val="28"/>
        </w:rPr>
        <w:lastRenderedPageBreak/>
        <w:t>работников – опытные кадры, имеющие стаж педагогической деятельности свыше 20 лет.</w:t>
      </w:r>
      <w:r>
        <w:rPr>
          <w:rFonts w:ascii="Times New Roman" w:hAnsi="Times New Roman"/>
          <w:sz w:val="28"/>
        </w:rPr>
        <w:t xml:space="preserve">  13 </w:t>
      </w:r>
      <w:proofErr w:type="gramStart"/>
      <w:r>
        <w:rPr>
          <w:rFonts w:ascii="Times New Roman" w:hAnsi="Times New Roman"/>
          <w:sz w:val="28"/>
        </w:rPr>
        <w:t>человек</w:t>
      </w:r>
      <w:r w:rsidRPr="00765A9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(</w:t>
      </w:r>
      <w:proofErr w:type="gramEnd"/>
      <w:r>
        <w:rPr>
          <w:rFonts w:ascii="Times New Roman" w:hAnsi="Times New Roman"/>
          <w:sz w:val="28"/>
        </w:rPr>
        <w:t xml:space="preserve">41%) ИПР </w:t>
      </w:r>
      <w:r w:rsidRPr="00765A9C">
        <w:rPr>
          <w:rFonts w:ascii="Times New Roman" w:hAnsi="Times New Roman"/>
          <w:sz w:val="28"/>
        </w:rPr>
        <w:t>имеют</w:t>
      </w:r>
      <w:r>
        <w:rPr>
          <w:rFonts w:ascii="Times New Roman" w:hAnsi="Times New Roman"/>
          <w:sz w:val="28"/>
        </w:rPr>
        <w:t xml:space="preserve"> одну запись работы в АТК №7 в трудовой книжке</w:t>
      </w:r>
      <w:r w:rsidRPr="00765A9C">
        <w:rPr>
          <w:rFonts w:ascii="Times New Roman" w:hAnsi="Times New Roman"/>
          <w:sz w:val="28"/>
        </w:rPr>
        <w:t xml:space="preserve">, что </w:t>
      </w:r>
      <w:r>
        <w:rPr>
          <w:rFonts w:ascii="Times New Roman" w:hAnsi="Times New Roman"/>
          <w:sz w:val="28"/>
        </w:rPr>
        <w:t xml:space="preserve"> подтверждает формирование</w:t>
      </w:r>
      <w:r w:rsidRPr="00765A9C">
        <w:rPr>
          <w:rFonts w:ascii="Times New Roman" w:hAnsi="Times New Roman"/>
          <w:sz w:val="28"/>
        </w:rPr>
        <w:t xml:space="preserve"> у педагогов ответственного отношения к решению основных </w:t>
      </w:r>
      <w:r>
        <w:rPr>
          <w:rFonts w:ascii="Times New Roman" w:hAnsi="Times New Roman"/>
          <w:sz w:val="28"/>
        </w:rPr>
        <w:t xml:space="preserve">проблем подготовки специалистов, пониманию </w:t>
      </w:r>
      <w:r w:rsidRPr="007F79FC">
        <w:rPr>
          <w:rFonts w:ascii="Times New Roman" w:hAnsi="Times New Roman"/>
          <w:sz w:val="28"/>
          <w:szCs w:val="24"/>
          <w:lang w:eastAsia="ru-RU"/>
        </w:rPr>
        <w:t xml:space="preserve">заявленной миссии </w:t>
      </w:r>
      <w:r>
        <w:rPr>
          <w:rFonts w:ascii="Times New Roman" w:hAnsi="Times New Roman"/>
          <w:sz w:val="28"/>
          <w:szCs w:val="24"/>
          <w:lang w:eastAsia="ru-RU"/>
        </w:rPr>
        <w:t>колледжа</w:t>
      </w:r>
      <w:r w:rsidRPr="007F79FC">
        <w:rPr>
          <w:rFonts w:ascii="Times New Roman" w:hAnsi="Times New Roman"/>
          <w:sz w:val="28"/>
          <w:szCs w:val="24"/>
          <w:lang w:eastAsia="ru-RU"/>
        </w:rPr>
        <w:t xml:space="preserve"> и целям </w:t>
      </w:r>
      <w:r>
        <w:rPr>
          <w:rFonts w:ascii="Times New Roman" w:hAnsi="Times New Roman"/>
          <w:sz w:val="28"/>
          <w:szCs w:val="24"/>
          <w:lang w:eastAsia="ru-RU"/>
        </w:rPr>
        <w:t>ОП</w:t>
      </w:r>
      <w:r w:rsidRPr="007F79FC">
        <w:rPr>
          <w:rFonts w:ascii="Times New Roman" w:hAnsi="Times New Roman"/>
          <w:sz w:val="28"/>
          <w:szCs w:val="24"/>
          <w:lang w:eastAsia="ru-RU"/>
        </w:rPr>
        <w:t>.</w:t>
      </w:r>
    </w:p>
    <w:p w:rsidR="003B51E0" w:rsidRDefault="003B51E0" w:rsidP="003B51E0">
      <w:pPr>
        <w:pStyle w:val="a9"/>
        <w:ind w:firstLine="567"/>
        <w:contextualSpacing/>
        <w:jc w:val="both"/>
        <w:rPr>
          <w:rFonts w:ascii="Times New Roman" w:hAnsi="Times New Roman"/>
          <w:sz w:val="28"/>
        </w:rPr>
      </w:pPr>
      <w:r w:rsidRPr="001647D5">
        <w:rPr>
          <w:rFonts w:ascii="Times New Roman" w:hAnsi="Times New Roman"/>
          <w:sz w:val="28"/>
        </w:rPr>
        <w:t xml:space="preserve">В соответствии с квалификационными требованиями, распоряжением № 391 Министра образования Республики Казахстан от 17 июня 2015 года «Об утверждении квалификационных требований к образовательной деятельности и перечня документов, подтверждающих их соблюдение» на должность преподавателя (мастера производственного обучения) принимаются лица, имеющие высшее педагогическое или высшее профессиональное образование. </w:t>
      </w:r>
      <w:r>
        <w:rPr>
          <w:rFonts w:ascii="Times New Roman" w:hAnsi="Times New Roman"/>
          <w:sz w:val="28"/>
        </w:rPr>
        <w:tab/>
      </w:r>
      <w:r w:rsidRPr="001647D5">
        <w:rPr>
          <w:rFonts w:ascii="Times New Roman" w:hAnsi="Times New Roman"/>
          <w:sz w:val="28"/>
        </w:rPr>
        <w:t xml:space="preserve">Отбор и распределение педагогических кадров осуществляется с учетом уровня педагогической квалификации и профессионального опыта. Все ИПР имеют базовое образование, соответствующее профилю преподаваемой дисциплины, систематически проходят курсы повышения квалификации. </w:t>
      </w:r>
    </w:p>
    <w:p w:rsidR="003B51E0" w:rsidRPr="00963F2D" w:rsidRDefault="003B51E0" w:rsidP="003B51E0">
      <w:pPr>
        <w:pStyle w:val="a9"/>
        <w:tabs>
          <w:tab w:val="left" w:pos="2552"/>
        </w:tabs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63F2D">
        <w:rPr>
          <w:rFonts w:ascii="Times New Roman" w:hAnsi="Times New Roman"/>
          <w:sz w:val="28"/>
        </w:rPr>
        <w:t xml:space="preserve">Ежегодно в колледже работает аттестационная комиссия, которая создается с целью определения уровня профессиональной компетентности инженерно-педагогических работников требованиям второй квалификационной категории, а </w:t>
      </w:r>
      <w:proofErr w:type="gramStart"/>
      <w:r w:rsidRPr="00963F2D">
        <w:rPr>
          <w:rFonts w:ascii="Times New Roman" w:hAnsi="Times New Roman"/>
          <w:sz w:val="28"/>
        </w:rPr>
        <w:t>так же</w:t>
      </w:r>
      <w:proofErr w:type="gramEnd"/>
      <w:r w:rsidRPr="00963F2D">
        <w:rPr>
          <w:rFonts w:ascii="Times New Roman" w:hAnsi="Times New Roman"/>
          <w:sz w:val="28"/>
        </w:rPr>
        <w:t xml:space="preserve"> с целью проведения методической оценки уровня профессионализма педагогических работников и степени соответствия квалификационным требованиям первой и высшей категории. </w:t>
      </w:r>
      <w:r w:rsidRPr="008E3E12">
        <w:rPr>
          <w:rFonts w:ascii="Times New Roman" w:hAnsi="Times New Roman"/>
          <w:sz w:val="28"/>
        </w:rPr>
        <w:t>Состав и сроки полномочий аттестационной комиссии утверждается приказом руководителя.</w:t>
      </w:r>
      <w:r w:rsidRPr="00963F2D"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своей работе </w:t>
      </w:r>
      <w:r w:rsidRPr="00963F2D">
        <w:rPr>
          <w:rFonts w:ascii="Times New Roman" w:hAnsi="Times New Roman"/>
          <w:sz w:val="28"/>
        </w:rPr>
        <w:t>аттестационная комиссия руководствуется нормативными документами: Закон</w:t>
      </w:r>
      <w:r>
        <w:rPr>
          <w:rFonts w:ascii="Times New Roman" w:hAnsi="Times New Roman"/>
          <w:sz w:val="28"/>
        </w:rPr>
        <w:t xml:space="preserve">ом  </w:t>
      </w:r>
      <w:r w:rsidRPr="00963F2D">
        <w:rPr>
          <w:rFonts w:ascii="Times New Roman" w:hAnsi="Times New Roman"/>
          <w:sz w:val="28"/>
        </w:rPr>
        <w:t xml:space="preserve"> РК «Об образовании»</w:t>
      </w:r>
      <w:r>
        <w:rPr>
          <w:rFonts w:ascii="Times New Roman" w:hAnsi="Times New Roman"/>
          <w:sz w:val="28"/>
        </w:rPr>
        <w:t xml:space="preserve"> с поправками от 01.04.2019г.</w:t>
      </w:r>
      <w:r w:rsidRPr="00963F2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963F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стандартом  государственной услуги от 9 ноября 2015г. №632 </w:t>
      </w:r>
      <w:r w:rsidRPr="00963F2D">
        <w:rPr>
          <w:rFonts w:ascii="Times New Roman" w:hAnsi="Times New Roman"/>
          <w:sz w:val="28"/>
        </w:rPr>
        <w:t>«</w:t>
      </w:r>
      <w:r w:rsidRPr="00EE5342">
        <w:rPr>
          <w:rFonts w:ascii="Times New Roman" w:hAnsi="Times New Roman"/>
          <w:sz w:val="28"/>
          <w:szCs w:val="28"/>
        </w:rPr>
        <w:t xml:space="preserve">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организацией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</w:t>
      </w:r>
      <w:proofErr w:type="spellStart"/>
      <w:r w:rsidRPr="00EE5342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EE5342">
        <w:rPr>
          <w:rFonts w:ascii="Times New Roman" w:hAnsi="Times New Roman"/>
          <w:sz w:val="28"/>
          <w:szCs w:val="28"/>
        </w:rPr>
        <w:t xml:space="preserve"> образования», </w:t>
      </w:r>
      <w:r>
        <w:rPr>
          <w:rFonts w:ascii="Times New Roman" w:hAnsi="Times New Roman"/>
          <w:sz w:val="28"/>
          <w:szCs w:val="28"/>
        </w:rPr>
        <w:t xml:space="preserve">а так же Приказом </w:t>
      </w:r>
      <w:r w:rsidRPr="00EE5342">
        <w:rPr>
          <w:rFonts w:ascii="Times New Roman" w:hAnsi="Times New Roman"/>
          <w:sz w:val="28"/>
          <w:szCs w:val="28"/>
        </w:rPr>
        <w:t xml:space="preserve"> Министра образования и науки Республики Казахстан от 27 января 2016 года № 83. </w:t>
      </w:r>
      <w:proofErr w:type="spellStart"/>
      <w:r w:rsidRPr="00EE5342">
        <w:rPr>
          <w:rFonts w:ascii="Times New Roman" w:hAnsi="Times New Roman"/>
          <w:sz w:val="28"/>
          <w:szCs w:val="28"/>
        </w:rPr>
        <w:t>Зарегистрирован</w:t>
      </w:r>
      <w:r>
        <w:rPr>
          <w:rFonts w:ascii="Times New Roman" w:hAnsi="Times New Roman"/>
          <w:sz w:val="28"/>
          <w:szCs w:val="28"/>
        </w:rPr>
        <w:t>ом</w:t>
      </w:r>
      <w:proofErr w:type="spellEnd"/>
      <w:r w:rsidRPr="00EE5342">
        <w:rPr>
          <w:rFonts w:ascii="Times New Roman" w:hAnsi="Times New Roman"/>
          <w:sz w:val="28"/>
          <w:szCs w:val="28"/>
        </w:rPr>
        <w:t xml:space="preserve"> в Министерстве юстиции Республики Казахстан</w:t>
      </w:r>
      <w:r>
        <w:rPr>
          <w:rFonts w:ascii="Times New Roman" w:hAnsi="Times New Roman"/>
          <w:sz w:val="28"/>
          <w:szCs w:val="28"/>
        </w:rPr>
        <w:t xml:space="preserve"> 29 февраля 2016 года № 13317.(в редакции от</w:t>
      </w:r>
      <w:r w:rsidRPr="00EE5342">
        <w:rPr>
          <w:rFonts w:ascii="Times New Roman" w:hAnsi="Times New Roman"/>
          <w:sz w:val="28"/>
          <w:szCs w:val="28"/>
        </w:rPr>
        <w:t xml:space="preserve"> 29.06.2018)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 дошкольного воспитания и обучения, начального, основного среднего, общего среднего, образовательные программы технического и профессионального, </w:t>
      </w:r>
      <w:proofErr w:type="spellStart"/>
      <w:r w:rsidRPr="00EE5342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Pr="00EE5342">
        <w:rPr>
          <w:rFonts w:ascii="Times New Roman" w:hAnsi="Times New Roman"/>
          <w:sz w:val="28"/>
          <w:szCs w:val="28"/>
        </w:rPr>
        <w:t>, дополнительного образования и специальные учебные программы,  и иных гражданских служащих в области образования и науки».</w:t>
      </w:r>
    </w:p>
    <w:p w:rsidR="00C71CBB" w:rsidRDefault="003B51E0" w:rsidP="003B51E0">
      <w:pPr>
        <w:keepNext/>
        <w:keepLines/>
        <w:tabs>
          <w:tab w:val="left" w:pos="993"/>
        </w:tabs>
        <w:spacing w:after="32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</w:t>
      </w:r>
    </w:p>
    <w:p w:rsidR="003B51E0" w:rsidRDefault="003B51E0" w:rsidP="003B51E0">
      <w:pPr>
        <w:keepNext/>
        <w:keepLines/>
        <w:tabs>
          <w:tab w:val="left" w:pos="993"/>
        </w:tabs>
        <w:spacing w:after="32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SWOT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анализ стандарта</w:t>
      </w:r>
      <w:r>
        <w:rPr>
          <w:rFonts w:ascii="Times New Roman" w:hAnsi="Times New Roman"/>
          <w:b/>
          <w:bCs/>
          <w:sz w:val="28"/>
          <w:szCs w:val="28"/>
        </w:rPr>
        <w:t xml:space="preserve"> «ПРЕПОДАВАНИЕ И ОБУЧЕНИЕ»</w:t>
      </w:r>
    </w:p>
    <w:tbl>
      <w:tblPr>
        <w:tblW w:w="98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95"/>
        <w:gridCol w:w="4196"/>
      </w:tblGrid>
      <w:tr w:rsidR="003B51E0" w:rsidTr="006E0A89">
        <w:trPr>
          <w:trHeight w:val="278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1E0" w:rsidRDefault="003B51E0" w:rsidP="006E0A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strength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) – сильные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стороны (потенциально позитивные внутренние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1E0" w:rsidRDefault="003B51E0" w:rsidP="006E0A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weakness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– слабые стороны (потенциально негативные внутренние факторы)</w:t>
            </w:r>
          </w:p>
        </w:tc>
      </w:tr>
      <w:tr w:rsidR="003B51E0" w:rsidTr="006E0A89">
        <w:trPr>
          <w:trHeight w:val="1210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Выплата стипендии студентам, обучающимся на «хорошо» и «отлично», выплата компенсации за проезд всем студентам, обучение студентов по нескольким квалификациям в рамках одной специальности;</w:t>
            </w:r>
          </w:p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современная материально-техническая база согласно ГОСО;</w:t>
            </w:r>
          </w:p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квалифицированный состав преподавателей;</w:t>
            </w:r>
          </w:p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современных технологий обучения;</w:t>
            </w:r>
          </w:p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работы кружков и наличие спортивных секции;</w:t>
            </w:r>
          </w:p>
          <w:p w:rsidR="003B51E0" w:rsidRDefault="003B51E0" w:rsidP="00751442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right="5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благоприятных условий для качественного образования</w:t>
            </w:r>
          </w:p>
          <w:p w:rsidR="003B51E0" w:rsidRDefault="003B51E0" w:rsidP="006E0A89">
            <w:pPr>
              <w:tabs>
                <w:tab w:val="left" w:pos="176"/>
                <w:tab w:val="left" w:pos="362"/>
              </w:tabs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E0" w:rsidRDefault="003B51E0" w:rsidP="00751442">
            <w:pPr>
              <w:keepNext/>
              <w:keepLines/>
              <w:widowControl w:val="0"/>
              <w:numPr>
                <w:ilvl w:val="0"/>
                <w:numId w:val="23"/>
              </w:numPr>
              <w:spacing w:after="320" w:line="240" w:lineRule="auto"/>
              <w:contextualSpacing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Затруднения в формировании системных знаний по отдельным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дисциплинам ;</w:t>
            </w:r>
            <w:proofErr w:type="gramEnd"/>
          </w:p>
          <w:p w:rsidR="003B51E0" w:rsidRDefault="003B51E0" w:rsidP="00751442">
            <w:pPr>
              <w:keepNext/>
              <w:keepLines/>
              <w:widowControl w:val="0"/>
              <w:numPr>
                <w:ilvl w:val="0"/>
                <w:numId w:val="23"/>
              </w:numPr>
              <w:spacing w:after="320" w:line="240" w:lineRule="auto"/>
              <w:contextualSpacing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Трудоемкость подготовительного этапа;</w:t>
            </w:r>
          </w:p>
          <w:p w:rsidR="003B51E0" w:rsidRDefault="003B51E0" w:rsidP="00751442">
            <w:pPr>
              <w:keepNext/>
              <w:keepLines/>
              <w:widowControl w:val="0"/>
              <w:numPr>
                <w:ilvl w:val="0"/>
                <w:numId w:val="23"/>
              </w:numPr>
              <w:spacing w:after="320" w:line="240" w:lineRule="auto"/>
              <w:contextualSpacing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сложность методического обеспечения</w:t>
            </w:r>
          </w:p>
          <w:p w:rsidR="003B51E0" w:rsidRDefault="003B51E0" w:rsidP="006E0A89">
            <w:pPr>
              <w:tabs>
                <w:tab w:val="left" w:pos="146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51E0" w:rsidTr="006E0A89">
        <w:trPr>
          <w:trHeight w:val="555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1E0" w:rsidRDefault="003B51E0" w:rsidP="006E0A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O (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Opportunities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 – благоприятные возможности (потенциально позитивные внешние факторы)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1E0" w:rsidRDefault="003B51E0" w:rsidP="006E0A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 (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Threats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 – угрозы (потенциально негативные внешние факторы)</w:t>
            </w:r>
          </w:p>
        </w:tc>
      </w:tr>
      <w:tr w:rsidR="003B51E0" w:rsidTr="006E0A89">
        <w:trPr>
          <w:trHeight w:val="666"/>
        </w:trPr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возможность обновлять или заменять конкретные модули исходя из требований к выпускнику; </w:t>
            </w:r>
          </w:p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возможность комбинирования необходимых модулей и их отдельных единиц для индивидуализации обучения; </w:t>
            </w:r>
          </w:p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изменение процедуры оценивания – демонстрация приобретенных знаний и умений по конкретному модулю (владение компетенциями).</w:t>
            </w:r>
          </w:p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непрерывное повышение качества образования студентов;</w:t>
            </w:r>
          </w:p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рост конкурентоспособности выпускников колледжа;</w:t>
            </w:r>
          </w:p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0"/>
                <w:tab w:val="left" w:pos="5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обеспечение образовательных организаций компетентными специалистами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E0" w:rsidRDefault="003B51E0" w:rsidP="00751442">
            <w:pPr>
              <w:widowControl w:val="0"/>
              <w:numPr>
                <w:ilvl w:val="0"/>
                <w:numId w:val="24"/>
              </w:numPr>
              <w:tabs>
                <w:tab w:val="left" w:pos="3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Неблагоприятное изменение демографической ситуации в регионе</w:t>
            </w:r>
          </w:p>
          <w:p w:rsidR="003B51E0" w:rsidRDefault="003B51E0" w:rsidP="006E0A89">
            <w:pPr>
              <w:tabs>
                <w:tab w:val="left" w:pos="318"/>
              </w:tabs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3B51E0" w:rsidRPr="003B51E0" w:rsidRDefault="003B51E0" w:rsidP="00652198">
      <w:pPr>
        <w:tabs>
          <w:tab w:val="left" w:pos="3630"/>
        </w:tabs>
        <w:rPr>
          <w:rFonts w:ascii="Times New Roman" w:hAnsi="Times New Roman"/>
          <w:b/>
          <w:sz w:val="28"/>
          <w:szCs w:val="28"/>
        </w:rPr>
      </w:pPr>
    </w:p>
    <w:p w:rsidR="00E326D1" w:rsidRPr="004A10C9" w:rsidRDefault="00E326D1" w:rsidP="003B51E0">
      <w:pPr>
        <w:spacing w:after="120"/>
        <w:jc w:val="both"/>
        <w:rPr>
          <w:sz w:val="28"/>
          <w:szCs w:val="28"/>
        </w:rPr>
      </w:pPr>
    </w:p>
    <w:p w:rsidR="00E326D1" w:rsidRDefault="00E326D1" w:rsidP="00E326D1">
      <w:pPr>
        <w:ind w:left="227"/>
        <w:jc w:val="center"/>
        <w:rPr>
          <w:b/>
          <w:sz w:val="28"/>
          <w:szCs w:val="28"/>
        </w:rPr>
      </w:pPr>
    </w:p>
    <w:p w:rsidR="001F2F91" w:rsidRDefault="000C29DB" w:rsidP="00C13EC6">
      <w:pPr>
        <w:pStyle w:val="a9"/>
        <w:ind w:righ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2D2BAC" w:rsidRDefault="002D2BAC" w:rsidP="00C13EC6">
      <w:pPr>
        <w:pStyle w:val="a9"/>
        <w:jc w:val="both"/>
        <w:rPr>
          <w:rFonts w:ascii="Times New Roman" w:hAnsi="Times New Roman"/>
          <w:sz w:val="28"/>
        </w:rPr>
      </w:pPr>
    </w:p>
    <w:p w:rsidR="002D2BAC" w:rsidRPr="002D2BAC" w:rsidRDefault="002D2BAC" w:rsidP="002D2BAC">
      <w:pPr>
        <w:rPr>
          <w:lang w:eastAsia="en-US"/>
        </w:rPr>
      </w:pPr>
    </w:p>
    <w:p w:rsidR="002D2BAC" w:rsidRPr="002D2BAC" w:rsidRDefault="002D2BAC" w:rsidP="002D2BAC">
      <w:pPr>
        <w:pStyle w:val="a9"/>
        <w:rPr>
          <w:sz w:val="24"/>
        </w:rPr>
      </w:pPr>
    </w:p>
    <w:sectPr w:rsidR="002D2BAC" w:rsidRPr="002D2BAC" w:rsidSect="001F018D">
      <w:pgSz w:w="11900" w:h="16838"/>
      <w:pgMar w:top="687" w:right="1137" w:bottom="709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1F1" w:rsidRDefault="00D511F1" w:rsidP="00AD4AF9">
      <w:pPr>
        <w:spacing w:after="0" w:line="240" w:lineRule="auto"/>
      </w:pPr>
      <w:r>
        <w:separator/>
      </w:r>
    </w:p>
  </w:endnote>
  <w:endnote w:type="continuationSeparator" w:id="0">
    <w:p w:rsidR="00D511F1" w:rsidRDefault="00D511F1" w:rsidP="00AD4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DejaVu Sans Mono">
    <w:charset w:val="CC"/>
    <w:family w:val="modern"/>
    <w:pitch w:val="fixed"/>
    <w:sig w:usb0="E60002FF" w:usb1="500079FB" w:usb2="0000002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1F1" w:rsidRDefault="00D511F1" w:rsidP="00AD4AF9">
      <w:pPr>
        <w:spacing w:after="0" w:line="240" w:lineRule="auto"/>
      </w:pPr>
      <w:r>
        <w:separator/>
      </w:r>
    </w:p>
  </w:footnote>
  <w:footnote w:type="continuationSeparator" w:id="0">
    <w:p w:rsidR="00D511F1" w:rsidRDefault="00D511F1" w:rsidP="00AD4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FB3" w:rsidRDefault="00E54FB3" w:rsidP="006C4FC5">
    <w:pPr>
      <w:pStyle w:val="a9"/>
      <w:jc w:val="center"/>
      <w:rPr>
        <w:rFonts w:ascii="Times New Roman" w:hAnsi="Times New Roman"/>
        <w:b/>
        <w:color w:val="0000FF"/>
        <w:sz w:val="20"/>
      </w:rPr>
    </w:pPr>
  </w:p>
  <w:p w:rsidR="00E54FB3" w:rsidRDefault="00E54FB3" w:rsidP="006C4FC5">
    <w:pPr>
      <w:pStyle w:val="a9"/>
      <w:jc w:val="center"/>
      <w:rPr>
        <w:rFonts w:ascii="Times New Roman" w:hAnsi="Times New Roman"/>
        <w:b/>
        <w:color w:val="0000FF"/>
        <w:sz w:val="20"/>
      </w:rPr>
    </w:pPr>
  </w:p>
  <w:p w:rsidR="00E54FB3" w:rsidRPr="003A2C08" w:rsidRDefault="00D511F1" w:rsidP="006C4FC5">
    <w:pPr>
      <w:pStyle w:val="a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noProof/>
        <w:color w:val="0000FF"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65pt;margin-top:-9.95pt;width:62.35pt;height:45.05pt;z-index:-251658752" wrapcoords="-159 225 -159 21375 21600 21375 21600 225 -159 225">
          <v:imagedata r:id="rId1" o:title="логотип"/>
          <w10:wrap type="through"/>
        </v:shape>
      </w:pict>
    </w:r>
    <w:r w:rsidR="00E54FB3" w:rsidRPr="003A2C08">
      <w:rPr>
        <w:rFonts w:ascii="Times New Roman" w:hAnsi="Times New Roman"/>
        <w:b/>
        <w:color w:val="0000FF"/>
        <w:sz w:val="20"/>
      </w:rPr>
      <w:t>КГУ «Агротехнический колледж №7, город Есиль, Есильский район»</w:t>
    </w:r>
  </w:p>
  <w:p w:rsidR="00E54FB3" w:rsidRPr="003A2C08" w:rsidRDefault="00E54FB3" w:rsidP="006C4FC5">
    <w:pPr>
      <w:pStyle w:val="a9"/>
      <w:jc w:val="center"/>
      <w:rPr>
        <w:rFonts w:ascii="Times New Roman" w:hAnsi="Times New Roman"/>
        <w:b/>
        <w:color w:val="0000FF"/>
        <w:sz w:val="24"/>
      </w:rPr>
    </w:pPr>
    <w:r w:rsidRPr="003A2C08">
      <w:rPr>
        <w:rFonts w:ascii="Times New Roman" w:hAnsi="Times New Roman"/>
        <w:b/>
        <w:color w:val="0000FF"/>
        <w:sz w:val="20"/>
      </w:rPr>
      <w:t>управления образования Акмолинской области</w:t>
    </w:r>
  </w:p>
  <w:p w:rsidR="00E54FB3" w:rsidRPr="00B9711C" w:rsidRDefault="00E54FB3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FB3" w:rsidRDefault="00E54FB3" w:rsidP="006C4FC5">
    <w:pPr>
      <w:pStyle w:val="a9"/>
      <w:jc w:val="center"/>
      <w:rPr>
        <w:rFonts w:ascii="Times New Roman" w:hAnsi="Times New Roman"/>
        <w:b/>
        <w:sz w:val="20"/>
      </w:rPr>
    </w:pPr>
  </w:p>
  <w:p w:rsidR="00E54FB3" w:rsidRDefault="00E54FB3" w:rsidP="006C4FC5">
    <w:pPr>
      <w:pStyle w:val="a9"/>
      <w:jc w:val="center"/>
      <w:rPr>
        <w:rFonts w:ascii="Times New Roman" w:hAnsi="Times New Roman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D770A9"/>
    <w:multiLevelType w:val="hybridMultilevel"/>
    <w:tmpl w:val="38CEBC28"/>
    <w:lvl w:ilvl="0" w:tplc="5AAA80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07B73764"/>
    <w:multiLevelType w:val="hybridMultilevel"/>
    <w:tmpl w:val="89C24E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2A42FE"/>
    <w:multiLevelType w:val="hybridMultilevel"/>
    <w:tmpl w:val="85B28FD0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3C7DBE"/>
    <w:multiLevelType w:val="hybridMultilevel"/>
    <w:tmpl w:val="59326714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31180E"/>
    <w:multiLevelType w:val="hybridMultilevel"/>
    <w:tmpl w:val="FFEED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F33299"/>
    <w:multiLevelType w:val="hybridMultilevel"/>
    <w:tmpl w:val="AD5C24D2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904F80"/>
    <w:multiLevelType w:val="hybridMultilevel"/>
    <w:tmpl w:val="41D01A32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2A55B3"/>
    <w:multiLevelType w:val="hybridMultilevel"/>
    <w:tmpl w:val="F572C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F77DD9"/>
    <w:multiLevelType w:val="hybridMultilevel"/>
    <w:tmpl w:val="D7E4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A87D61"/>
    <w:multiLevelType w:val="hybridMultilevel"/>
    <w:tmpl w:val="6AFA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7530A2"/>
    <w:multiLevelType w:val="hybridMultilevel"/>
    <w:tmpl w:val="0A0838C0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D3559B"/>
    <w:multiLevelType w:val="hybridMultilevel"/>
    <w:tmpl w:val="FB9C1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89A70A5"/>
    <w:multiLevelType w:val="hybridMultilevel"/>
    <w:tmpl w:val="72F6B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8B72A2"/>
    <w:multiLevelType w:val="hybridMultilevel"/>
    <w:tmpl w:val="0A026B0A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1142CE"/>
    <w:multiLevelType w:val="hybridMultilevel"/>
    <w:tmpl w:val="ADE80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03108C"/>
    <w:multiLevelType w:val="hybridMultilevel"/>
    <w:tmpl w:val="6AB40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210068"/>
    <w:multiLevelType w:val="hybridMultilevel"/>
    <w:tmpl w:val="8FBC8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9077DC"/>
    <w:multiLevelType w:val="hybridMultilevel"/>
    <w:tmpl w:val="59F437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CB55E75"/>
    <w:multiLevelType w:val="hybridMultilevel"/>
    <w:tmpl w:val="0C4C0D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EBC24B2"/>
    <w:multiLevelType w:val="hybridMultilevel"/>
    <w:tmpl w:val="D914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2F6C7901"/>
    <w:multiLevelType w:val="hybridMultilevel"/>
    <w:tmpl w:val="D63A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7D5F98"/>
    <w:multiLevelType w:val="hybridMultilevel"/>
    <w:tmpl w:val="3AC63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0E1880"/>
    <w:multiLevelType w:val="hybridMultilevel"/>
    <w:tmpl w:val="4170C4A4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AE0880"/>
    <w:multiLevelType w:val="hybridMultilevel"/>
    <w:tmpl w:val="89841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6F27E1"/>
    <w:multiLevelType w:val="hybridMultilevel"/>
    <w:tmpl w:val="5F68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FF4369"/>
    <w:multiLevelType w:val="hybridMultilevel"/>
    <w:tmpl w:val="926CC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6634D4"/>
    <w:multiLevelType w:val="hybridMultilevel"/>
    <w:tmpl w:val="E67CD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200A81"/>
    <w:multiLevelType w:val="hybridMultilevel"/>
    <w:tmpl w:val="6D5CE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8D7E32"/>
    <w:multiLevelType w:val="hybridMultilevel"/>
    <w:tmpl w:val="120CB09C"/>
    <w:lvl w:ilvl="0" w:tplc="16C040CA">
      <w:start w:val="1"/>
      <w:numFmt w:val="bullet"/>
      <w:lvlText w:val="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3">
    <w:nsid w:val="4828796D"/>
    <w:multiLevelType w:val="hybridMultilevel"/>
    <w:tmpl w:val="2C541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63389A"/>
    <w:multiLevelType w:val="hybridMultilevel"/>
    <w:tmpl w:val="04F45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A14372"/>
    <w:multiLevelType w:val="hybridMultilevel"/>
    <w:tmpl w:val="72EC3B96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B91D87"/>
    <w:multiLevelType w:val="hybridMultilevel"/>
    <w:tmpl w:val="A2E0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3E2B02"/>
    <w:multiLevelType w:val="hybridMultilevel"/>
    <w:tmpl w:val="63B22B2C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8">
    <w:nsid w:val="51E75B24"/>
    <w:multiLevelType w:val="hybridMultilevel"/>
    <w:tmpl w:val="98B4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75125D"/>
    <w:multiLevelType w:val="hybridMultilevel"/>
    <w:tmpl w:val="80944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1E2FD2"/>
    <w:multiLevelType w:val="hybridMultilevel"/>
    <w:tmpl w:val="06961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D57702"/>
    <w:multiLevelType w:val="hybridMultilevel"/>
    <w:tmpl w:val="9E52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5663F0"/>
    <w:multiLevelType w:val="hybridMultilevel"/>
    <w:tmpl w:val="13C6F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0A4997"/>
    <w:multiLevelType w:val="hybridMultilevel"/>
    <w:tmpl w:val="2CB0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0B066E"/>
    <w:multiLevelType w:val="hybridMultilevel"/>
    <w:tmpl w:val="C3923BBE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5">
    <w:nsid w:val="5BAD53B6"/>
    <w:multiLevelType w:val="hybridMultilevel"/>
    <w:tmpl w:val="63C4DE1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6">
    <w:nsid w:val="5C434499"/>
    <w:multiLevelType w:val="hybridMultilevel"/>
    <w:tmpl w:val="E8988B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5CB12EB5"/>
    <w:multiLevelType w:val="hybridMultilevel"/>
    <w:tmpl w:val="2F72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F73245"/>
    <w:multiLevelType w:val="hybridMultilevel"/>
    <w:tmpl w:val="6616D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49768E"/>
    <w:multiLevelType w:val="hybridMultilevel"/>
    <w:tmpl w:val="65ACE6B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5D4C0128"/>
    <w:multiLevelType w:val="hybridMultilevel"/>
    <w:tmpl w:val="30769840"/>
    <w:lvl w:ilvl="0" w:tplc="274E2154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DC526A9"/>
    <w:multiLevelType w:val="hybridMultilevel"/>
    <w:tmpl w:val="F2F67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8D3785"/>
    <w:multiLevelType w:val="hybridMultilevel"/>
    <w:tmpl w:val="6508444A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5A81CFD"/>
    <w:multiLevelType w:val="hybridMultilevel"/>
    <w:tmpl w:val="ACE4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A2D065C"/>
    <w:multiLevelType w:val="hybridMultilevel"/>
    <w:tmpl w:val="21C03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BAC62AC"/>
    <w:multiLevelType w:val="hybridMultilevel"/>
    <w:tmpl w:val="06CABD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E1681F"/>
    <w:multiLevelType w:val="hybridMultilevel"/>
    <w:tmpl w:val="472E09A4"/>
    <w:lvl w:ilvl="0" w:tplc="49B40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F37785"/>
    <w:multiLevelType w:val="hybridMultilevel"/>
    <w:tmpl w:val="FF24A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EA86C77"/>
    <w:multiLevelType w:val="hybridMultilevel"/>
    <w:tmpl w:val="80EEC1AE"/>
    <w:lvl w:ilvl="0" w:tplc="16C04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AF53F1"/>
    <w:multiLevelType w:val="hybridMultilevel"/>
    <w:tmpl w:val="CB4CD528"/>
    <w:lvl w:ilvl="0" w:tplc="73227E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7265654B"/>
    <w:multiLevelType w:val="multilevel"/>
    <w:tmpl w:val="54DC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3794C51"/>
    <w:multiLevelType w:val="hybridMultilevel"/>
    <w:tmpl w:val="03ECD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3ED22E9"/>
    <w:multiLevelType w:val="hybridMultilevel"/>
    <w:tmpl w:val="F53A4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511532B"/>
    <w:multiLevelType w:val="hybridMultilevel"/>
    <w:tmpl w:val="A956DF28"/>
    <w:lvl w:ilvl="0" w:tplc="0419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64">
    <w:nsid w:val="77C16A3D"/>
    <w:multiLevelType w:val="hybridMultilevel"/>
    <w:tmpl w:val="A3CAF9DC"/>
    <w:lvl w:ilvl="0" w:tplc="1C94A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8FE776A"/>
    <w:multiLevelType w:val="hybridMultilevel"/>
    <w:tmpl w:val="FB8837D4"/>
    <w:lvl w:ilvl="0" w:tplc="56A433B8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7"/>
  </w:num>
  <w:num w:numId="3">
    <w:abstractNumId w:val="34"/>
  </w:num>
  <w:num w:numId="4">
    <w:abstractNumId w:val="39"/>
  </w:num>
  <w:num w:numId="5">
    <w:abstractNumId w:val="33"/>
  </w:num>
  <w:num w:numId="6">
    <w:abstractNumId w:val="27"/>
  </w:num>
  <w:num w:numId="7">
    <w:abstractNumId w:val="28"/>
  </w:num>
  <w:num w:numId="8">
    <w:abstractNumId w:val="43"/>
  </w:num>
  <w:num w:numId="9">
    <w:abstractNumId w:val="46"/>
  </w:num>
  <w:num w:numId="10">
    <w:abstractNumId w:val="62"/>
  </w:num>
  <w:num w:numId="11">
    <w:abstractNumId w:val="18"/>
  </w:num>
  <w:num w:numId="12">
    <w:abstractNumId w:val="54"/>
  </w:num>
  <w:num w:numId="13">
    <w:abstractNumId w:val="5"/>
  </w:num>
  <w:num w:numId="14">
    <w:abstractNumId w:val="12"/>
  </w:num>
  <w:num w:numId="15">
    <w:abstractNumId w:val="8"/>
  </w:num>
  <w:num w:numId="16">
    <w:abstractNumId w:val="21"/>
  </w:num>
  <w:num w:numId="17">
    <w:abstractNumId w:val="47"/>
  </w:num>
  <w:num w:numId="18">
    <w:abstractNumId w:val="55"/>
  </w:num>
  <w:num w:numId="19">
    <w:abstractNumId w:val="65"/>
  </w:num>
  <w:num w:numId="20">
    <w:abstractNumId w:val="4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32"/>
  </w:num>
  <w:num w:numId="27">
    <w:abstractNumId w:val="25"/>
  </w:num>
  <w:num w:numId="28">
    <w:abstractNumId w:val="31"/>
  </w:num>
  <w:num w:numId="29">
    <w:abstractNumId w:val="38"/>
  </w:num>
  <w:num w:numId="30">
    <w:abstractNumId w:val="44"/>
  </w:num>
  <w:num w:numId="31">
    <w:abstractNumId w:val="41"/>
  </w:num>
  <w:num w:numId="32">
    <w:abstractNumId w:val="40"/>
  </w:num>
  <w:num w:numId="33">
    <w:abstractNumId w:val="24"/>
  </w:num>
  <w:num w:numId="34">
    <w:abstractNumId w:val="57"/>
  </w:num>
  <w:num w:numId="35">
    <w:abstractNumId w:val="61"/>
  </w:num>
  <w:num w:numId="36">
    <w:abstractNumId w:val="45"/>
  </w:num>
  <w:num w:numId="37">
    <w:abstractNumId w:val="63"/>
  </w:num>
  <w:num w:numId="38">
    <w:abstractNumId w:val="22"/>
  </w:num>
  <w:num w:numId="39">
    <w:abstractNumId w:val="11"/>
  </w:num>
  <w:num w:numId="40">
    <w:abstractNumId w:val="64"/>
  </w:num>
  <w:num w:numId="41">
    <w:abstractNumId w:val="58"/>
  </w:num>
  <w:num w:numId="42">
    <w:abstractNumId w:val="50"/>
  </w:num>
  <w:num w:numId="43">
    <w:abstractNumId w:val="60"/>
  </w:num>
  <w:num w:numId="44">
    <w:abstractNumId w:val="59"/>
  </w:num>
  <w:num w:numId="45">
    <w:abstractNumId w:val="6"/>
  </w:num>
  <w:num w:numId="46">
    <w:abstractNumId w:val="16"/>
  </w:num>
  <w:num w:numId="47">
    <w:abstractNumId w:val="56"/>
  </w:num>
  <w:num w:numId="48">
    <w:abstractNumId w:val="17"/>
  </w:num>
  <w:num w:numId="49">
    <w:abstractNumId w:val="14"/>
  </w:num>
  <w:num w:numId="50">
    <w:abstractNumId w:val="10"/>
  </w:num>
  <w:num w:numId="51">
    <w:abstractNumId w:val="26"/>
  </w:num>
  <w:num w:numId="52">
    <w:abstractNumId w:val="52"/>
  </w:num>
  <w:num w:numId="53">
    <w:abstractNumId w:val="7"/>
  </w:num>
  <w:num w:numId="54">
    <w:abstractNumId w:val="35"/>
  </w:num>
  <w:num w:numId="55">
    <w:abstractNumId w:val="9"/>
  </w:num>
  <w:num w:numId="56">
    <w:abstractNumId w:val="51"/>
  </w:num>
  <w:num w:numId="57">
    <w:abstractNumId w:val="20"/>
  </w:num>
  <w:num w:numId="58">
    <w:abstractNumId w:val="29"/>
  </w:num>
  <w:num w:numId="59">
    <w:abstractNumId w:val="49"/>
  </w:num>
  <w:num w:numId="60">
    <w:abstractNumId w:val="42"/>
  </w:num>
  <w:num w:numId="61">
    <w:abstractNumId w:val="23"/>
  </w:num>
  <w:num w:numId="62">
    <w:abstractNumId w:val="1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702"/>
    <w:rsid w:val="000030C5"/>
    <w:rsid w:val="00004A05"/>
    <w:rsid w:val="00011EFA"/>
    <w:rsid w:val="000134C0"/>
    <w:rsid w:val="0001479B"/>
    <w:rsid w:val="000178BB"/>
    <w:rsid w:val="00020343"/>
    <w:rsid w:val="00020504"/>
    <w:rsid w:val="000230CF"/>
    <w:rsid w:val="00023D87"/>
    <w:rsid w:val="0002760C"/>
    <w:rsid w:val="00032639"/>
    <w:rsid w:val="0003286E"/>
    <w:rsid w:val="00034CF5"/>
    <w:rsid w:val="00035257"/>
    <w:rsid w:val="00040903"/>
    <w:rsid w:val="00040DA8"/>
    <w:rsid w:val="00043C3C"/>
    <w:rsid w:val="00047ED4"/>
    <w:rsid w:val="00050E7F"/>
    <w:rsid w:val="00053909"/>
    <w:rsid w:val="000550D3"/>
    <w:rsid w:val="000558EB"/>
    <w:rsid w:val="00056E07"/>
    <w:rsid w:val="00056EB8"/>
    <w:rsid w:val="000617F9"/>
    <w:rsid w:val="00066E25"/>
    <w:rsid w:val="00077FFA"/>
    <w:rsid w:val="000850E4"/>
    <w:rsid w:val="000901CF"/>
    <w:rsid w:val="00092CDE"/>
    <w:rsid w:val="000A4332"/>
    <w:rsid w:val="000A478F"/>
    <w:rsid w:val="000B2390"/>
    <w:rsid w:val="000B4018"/>
    <w:rsid w:val="000B42EC"/>
    <w:rsid w:val="000C151C"/>
    <w:rsid w:val="000C29DB"/>
    <w:rsid w:val="000C5148"/>
    <w:rsid w:val="000D0239"/>
    <w:rsid w:val="000D7F35"/>
    <w:rsid w:val="000F0089"/>
    <w:rsid w:val="000F3293"/>
    <w:rsid w:val="000F52F2"/>
    <w:rsid w:val="000F6422"/>
    <w:rsid w:val="00101300"/>
    <w:rsid w:val="00102E5B"/>
    <w:rsid w:val="00104F8B"/>
    <w:rsid w:val="00110C07"/>
    <w:rsid w:val="001111A5"/>
    <w:rsid w:val="00115C7D"/>
    <w:rsid w:val="00125E23"/>
    <w:rsid w:val="00127DC2"/>
    <w:rsid w:val="001326A5"/>
    <w:rsid w:val="00134EDC"/>
    <w:rsid w:val="0013568C"/>
    <w:rsid w:val="0013582D"/>
    <w:rsid w:val="00140A75"/>
    <w:rsid w:val="0014265A"/>
    <w:rsid w:val="001468A9"/>
    <w:rsid w:val="001478E6"/>
    <w:rsid w:val="00157506"/>
    <w:rsid w:val="00164643"/>
    <w:rsid w:val="001647D5"/>
    <w:rsid w:val="001720FD"/>
    <w:rsid w:val="001722AB"/>
    <w:rsid w:val="00172717"/>
    <w:rsid w:val="001836C0"/>
    <w:rsid w:val="00185149"/>
    <w:rsid w:val="00186984"/>
    <w:rsid w:val="00194157"/>
    <w:rsid w:val="00197C98"/>
    <w:rsid w:val="001A412B"/>
    <w:rsid w:val="001B2DF7"/>
    <w:rsid w:val="001C41F0"/>
    <w:rsid w:val="001C46F3"/>
    <w:rsid w:val="001C5243"/>
    <w:rsid w:val="001C575F"/>
    <w:rsid w:val="001D087A"/>
    <w:rsid w:val="001D3E5E"/>
    <w:rsid w:val="001D44D8"/>
    <w:rsid w:val="001D7CEE"/>
    <w:rsid w:val="001E278F"/>
    <w:rsid w:val="001E3947"/>
    <w:rsid w:val="001E6187"/>
    <w:rsid w:val="001E7CD2"/>
    <w:rsid w:val="001F018D"/>
    <w:rsid w:val="001F1FDF"/>
    <w:rsid w:val="001F201B"/>
    <w:rsid w:val="001F258B"/>
    <w:rsid w:val="001F2F91"/>
    <w:rsid w:val="001F3EB1"/>
    <w:rsid w:val="001F65B8"/>
    <w:rsid w:val="002077C8"/>
    <w:rsid w:val="0021669F"/>
    <w:rsid w:val="00216870"/>
    <w:rsid w:val="002244DF"/>
    <w:rsid w:val="0023636B"/>
    <w:rsid w:val="002416B9"/>
    <w:rsid w:val="0024314C"/>
    <w:rsid w:val="0025292E"/>
    <w:rsid w:val="00253BD7"/>
    <w:rsid w:val="00255BF3"/>
    <w:rsid w:val="002644B6"/>
    <w:rsid w:val="002646C1"/>
    <w:rsid w:val="00264A06"/>
    <w:rsid w:val="00266375"/>
    <w:rsid w:val="0026759D"/>
    <w:rsid w:val="00277BBB"/>
    <w:rsid w:val="00286723"/>
    <w:rsid w:val="00290B00"/>
    <w:rsid w:val="002A155A"/>
    <w:rsid w:val="002A2341"/>
    <w:rsid w:val="002A3436"/>
    <w:rsid w:val="002A64D3"/>
    <w:rsid w:val="002B0254"/>
    <w:rsid w:val="002B1400"/>
    <w:rsid w:val="002B361C"/>
    <w:rsid w:val="002C025F"/>
    <w:rsid w:val="002C78FC"/>
    <w:rsid w:val="002C7EB4"/>
    <w:rsid w:val="002D2412"/>
    <w:rsid w:val="002D2BAC"/>
    <w:rsid w:val="002D582F"/>
    <w:rsid w:val="002E3BB5"/>
    <w:rsid w:val="002E50A9"/>
    <w:rsid w:val="002E5EFB"/>
    <w:rsid w:val="002F2A81"/>
    <w:rsid w:val="003009D7"/>
    <w:rsid w:val="00303049"/>
    <w:rsid w:val="0030480D"/>
    <w:rsid w:val="00304FF7"/>
    <w:rsid w:val="0030511C"/>
    <w:rsid w:val="0030711B"/>
    <w:rsid w:val="003075DB"/>
    <w:rsid w:val="003231CF"/>
    <w:rsid w:val="00325F84"/>
    <w:rsid w:val="00326547"/>
    <w:rsid w:val="00326F40"/>
    <w:rsid w:val="00330469"/>
    <w:rsid w:val="00330B67"/>
    <w:rsid w:val="0033109B"/>
    <w:rsid w:val="00331B47"/>
    <w:rsid w:val="003348C7"/>
    <w:rsid w:val="00335032"/>
    <w:rsid w:val="00340930"/>
    <w:rsid w:val="00342A53"/>
    <w:rsid w:val="00343341"/>
    <w:rsid w:val="0034574A"/>
    <w:rsid w:val="00352A71"/>
    <w:rsid w:val="0035434D"/>
    <w:rsid w:val="0036341E"/>
    <w:rsid w:val="00364CAE"/>
    <w:rsid w:val="0036543D"/>
    <w:rsid w:val="003703FE"/>
    <w:rsid w:val="0037102C"/>
    <w:rsid w:val="00376084"/>
    <w:rsid w:val="0037691C"/>
    <w:rsid w:val="003769F4"/>
    <w:rsid w:val="003773DB"/>
    <w:rsid w:val="0037746D"/>
    <w:rsid w:val="003858E8"/>
    <w:rsid w:val="00391631"/>
    <w:rsid w:val="003936E8"/>
    <w:rsid w:val="003A60DC"/>
    <w:rsid w:val="003A62F2"/>
    <w:rsid w:val="003B51E0"/>
    <w:rsid w:val="003C0421"/>
    <w:rsid w:val="003D1ECD"/>
    <w:rsid w:val="003F18B7"/>
    <w:rsid w:val="003F2E2D"/>
    <w:rsid w:val="004019A5"/>
    <w:rsid w:val="004065BD"/>
    <w:rsid w:val="00406633"/>
    <w:rsid w:val="004072B6"/>
    <w:rsid w:val="004104DF"/>
    <w:rsid w:val="00410C74"/>
    <w:rsid w:val="00412649"/>
    <w:rsid w:val="00412E3A"/>
    <w:rsid w:val="00413C5E"/>
    <w:rsid w:val="00422A72"/>
    <w:rsid w:val="004259A2"/>
    <w:rsid w:val="004261D3"/>
    <w:rsid w:val="00431022"/>
    <w:rsid w:val="00445D14"/>
    <w:rsid w:val="00462399"/>
    <w:rsid w:val="0047235D"/>
    <w:rsid w:val="00475665"/>
    <w:rsid w:val="00491138"/>
    <w:rsid w:val="004A1CF1"/>
    <w:rsid w:val="004A232C"/>
    <w:rsid w:val="004A404D"/>
    <w:rsid w:val="004B38B4"/>
    <w:rsid w:val="004B393B"/>
    <w:rsid w:val="004B45AD"/>
    <w:rsid w:val="004C0239"/>
    <w:rsid w:val="004C2F33"/>
    <w:rsid w:val="004C6545"/>
    <w:rsid w:val="004D6FA3"/>
    <w:rsid w:val="004E0887"/>
    <w:rsid w:val="004E572E"/>
    <w:rsid w:val="004E7D7D"/>
    <w:rsid w:val="0050067E"/>
    <w:rsid w:val="00510A76"/>
    <w:rsid w:val="00517BFF"/>
    <w:rsid w:val="00524631"/>
    <w:rsid w:val="00524B05"/>
    <w:rsid w:val="00527E79"/>
    <w:rsid w:val="005415F7"/>
    <w:rsid w:val="005455A2"/>
    <w:rsid w:val="005455B8"/>
    <w:rsid w:val="0055639C"/>
    <w:rsid w:val="0056644D"/>
    <w:rsid w:val="00576A92"/>
    <w:rsid w:val="0058046F"/>
    <w:rsid w:val="00581A12"/>
    <w:rsid w:val="005C073F"/>
    <w:rsid w:val="005C617C"/>
    <w:rsid w:val="005C6E97"/>
    <w:rsid w:val="005C7C1D"/>
    <w:rsid w:val="005D2EEC"/>
    <w:rsid w:val="005D60F5"/>
    <w:rsid w:val="005D7CA5"/>
    <w:rsid w:val="005D7ECB"/>
    <w:rsid w:val="005E0178"/>
    <w:rsid w:val="005F0056"/>
    <w:rsid w:val="0060481A"/>
    <w:rsid w:val="00607D1F"/>
    <w:rsid w:val="00610084"/>
    <w:rsid w:val="00612ACC"/>
    <w:rsid w:val="006158CD"/>
    <w:rsid w:val="00621E9A"/>
    <w:rsid w:val="00621EF7"/>
    <w:rsid w:val="0062599C"/>
    <w:rsid w:val="006320CD"/>
    <w:rsid w:val="00633157"/>
    <w:rsid w:val="0063666E"/>
    <w:rsid w:val="0063770D"/>
    <w:rsid w:val="00642B1D"/>
    <w:rsid w:val="0064335A"/>
    <w:rsid w:val="0064573C"/>
    <w:rsid w:val="00647C04"/>
    <w:rsid w:val="00652198"/>
    <w:rsid w:val="00656A50"/>
    <w:rsid w:val="006745D5"/>
    <w:rsid w:val="00674BDD"/>
    <w:rsid w:val="00682D58"/>
    <w:rsid w:val="00682ECC"/>
    <w:rsid w:val="00683C6B"/>
    <w:rsid w:val="006869DB"/>
    <w:rsid w:val="00687434"/>
    <w:rsid w:val="00687A16"/>
    <w:rsid w:val="00693B01"/>
    <w:rsid w:val="00693D4D"/>
    <w:rsid w:val="00695FE5"/>
    <w:rsid w:val="006A0603"/>
    <w:rsid w:val="006A6B45"/>
    <w:rsid w:val="006B4014"/>
    <w:rsid w:val="006C49ED"/>
    <w:rsid w:val="006C4FC5"/>
    <w:rsid w:val="006E0A89"/>
    <w:rsid w:val="006E29CE"/>
    <w:rsid w:val="006E612F"/>
    <w:rsid w:val="006E6FC2"/>
    <w:rsid w:val="006F3EF2"/>
    <w:rsid w:val="007000B6"/>
    <w:rsid w:val="00701F8E"/>
    <w:rsid w:val="007028F8"/>
    <w:rsid w:val="00705D56"/>
    <w:rsid w:val="00711D94"/>
    <w:rsid w:val="00713C96"/>
    <w:rsid w:val="0074242D"/>
    <w:rsid w:val="007440A0"/>
    <w:rsid w:val="00744191"/>
    <w:rsid w:val="00746055"/>
    <w:rsid w:val="0074780F"/>
    <w:rsid w:val="00751442"/>
    <w:rsid w:val="007535D9"/>
    <w:rsid w:val="00762769"/>
    <w:rsid w:val="00771DD5"/>
    <w:rsid w:val="0077269E"/>
    <w:rsid w:val="00773C27"/>
    <w:rsid w:val="007767CD"/>
    <w:rsid w:val="00777D87"/>
    <w:rsid w:val="00781C35"/>
    <w:rsid w:val="007842D8"/>
    <w:rsid w:val="007947E6"/>
    <w:rsid w:val="00796DD4"/>
    <w:rsid w:val="007A250C"/>
    <w:rsid w:val="007B5C5F"/>
    <w:rsid w:val="007B6AA3"/>
    <w:rsid w:val="007C3694"/>
    <w:rsid w:val="007C63F6"/>
    <w:rsid w:val="007D113B"/>
    <w:rsid w:val="007E554D"/>
    <w:rsid w:val="007F3917"/>
    <w:rsid w:val="007F6D11"/>
    <w:rsid w:val="007F7EA4"/>
    <w:rsid w:val="00806ABA"/>
    <w:rsid w:val="00820F4B"/>
    <w:rsid w:val="00822530"/>
    <w:rsid w:val="008335F2"/>
    <w:rsid w:val="008409FF"/>
    <w:rsid w:val="00840AC7"/>
    <w:rsid w:val="0085541F"/>
    <w:rsid w:val="00855AE4"/>
    <w:rsid w:val="00871368"/>
    <w:rsid w:val="00881E47"/>
    <w:rsid w:val="00887FC4"/>
    <w:rsid w:val="00890370"/>
    <w:rsid w:val="008934CB"/>
    <w:rsid w:val="00894F4E"/>
    <w:rsid w:val="008A0967"/>
    <w:rsid w:val="008A1D37"/>
    <w:rsid w:val="008A29A0"/>
    <w:rsid w:val="008A43DA"/>
    <w:rsid w:val="008A6509"/>
    <w:rsid w:val="008B0A78"/>
    <w:rsid w:val="008B30F2"/>
    <w:rsid w:val="008B3333"/>
    <w:rsid w:val="008C4B2B"/>
    <w:rsid w:val="008C5766"/>
    <w:rsid w:val="008C6026"/>
    <w:rsid w:val="008D040F"/>
    <w:rsid w:val="008E28E0"/>
    <w:rsid w:val="008E5B52"/>
    <w:rsid w:val="008F2CDC"/>
    <w:rsid w:val="008F7197"/>
    <w:rsid w:val="00903746"/>
    <w:rsid w:val="009046CC"/>
    <w:rsid w:val="009064F1"/>
    <w:rsid w:val="00910E3E"/>
    <w:rsid w:val="00931F80"/>
    <w:rsid w:val="0093363B"/>
    <w:rsid w:val="00933E0E"/>
    <w:rsid w:val="0093585F"/>
    <w:rsid w:val="00944B1C"/>
    <w:rsid w:val="0094623B"/>
    <w:rsid w:val="00954798"/>
    <w:rsid w:val="009602D3"/>
    <w:rsid w:val="0096496C"/>
    <w:rsid w:val="00967926"/>
    <w:rsid w:val="00976FE3"/>
    <w:rsid w:val="00986EA7"/>
    <w:rsid w:val="009908C2"/>
    <w:rsid w:val="00991841"/>
    <w:rsid w:val="009935BA"/>
    <w:rsid w:val="00995EE1"/>
    <w:rsid w:val="009A6DB0"/>
    <w:rsid w:val="009B11F5"/>
    <w:rsid w:val="009B382B"/>
    <w:rsid w:val="009B52D6"/>
    <w:rsid w:val="009D3439"/>
    <w:rsid w:val="009D56D4"/>
    <w:rsid w:val="009E229B"/>
    <w:rsid w:val="009F3DA8"/>
    <w:rsid w:val="009F6972"/>
    <w:rsid w:val="009F6B69"/>
    <w:rsid w:val="00A00F8C"/>
    <w:rsid w:val="00A10838"/>
    <w:rsid w:val="00A11F64"/>
    <w:rsid w:val="00A13462"/>
    <w:rsid w:val="00A152A8"/>
    <w:rsid w:val="00A16693"/>
    <w:rsid w:val="00A1697C"/>
    <w:rsid w:val="00A22215"/>
    <w:rsid w:val="00A22EDC"/>
    <w:rsid w:val="00A343CD"/>
    <w:rsid w:val="00A35BC6"/>
    <w:rsid w:val="00A42781"/>
    <w:rsid w:val="00A428A8"/>
    <w:rsid w:val="00A458FC"/>
    <w:rsid w:val="00A51538"/>
    <w:rsid w:val="00A56209"/>
    <w:rsid w:val="00A574F9"/>
    <w:rsid w:val="00A61F22"/>
    <w:rsid w:val="00A62203"/>
    <w:rsid w:val="00A65997"/>
    <w:rsid w:val="00A65D35"/>
    <w:rsid w:val="00A67AC5"/>
    <w:rsid w:val="00A74E7B"/>
    <w:rsid w:val="00A77466"/>
    <w:rsid w:val="00A91E9F"/>
    <w:rsid w:val="00A955E6"/>
    <w:rsid w:val="00A95D14"/>
    <w:rsid w:val="00AA36F0"/>
    <w:rsid w:val="00AA3AD9"/>
    <w:rsid w:val="00AB2307"/>
    <w:rsid w:val="00AB3F45"/>
    <w:rsid w:val="00AB4ADB"/>
    <w:rsid w:val="00AB5240"/>
    <w:rsid w:val="00AB562B"/>
    <w:rsid w:val="00AC2F3F"/>
    <w:rsid w:val="00AC7038"/>
    <w:rsid w:val="00AD163D"/>
    <w:rsid w:val="00AD1F68"/>
    <w:rsid w:val="00AD4AF9"/>
    <w:rsid w:val="00AD4D05"/>
    <w:rsid w:val="00AD7889"/>
    <w:rsid w:val="00AD7A69"/>
    <w:rsid w:val="00AE6E16"/>
    <w:rsid w:val="00AF42EB"/>
    <w:rsid w:val="00B04044"/>
    <w:rsid w:val="00B107EB"/>
    <w:rsid w:val="00B11862"/>
    <w:rsid w:val="00B14868"/>
    <w:rsid w:val="00B208D1"/>
    <w:rsid w:val="00B25675"/>
    <w:rsid w:val="00B26979"/>
    <w:rsid w:val="00B3033F"/>
    <w:rsid w:val="00B303AA"/>
    <w:rsid w:val="00B40698"/>
    <w:rsid w:val="00B425F9"/>
    <w:rsid w:val="00B444DD"/>
    <w:rsid w:val="00B506F8"/>
    <w:rsid w:val="00B53B99"/>
    <w:rsid w:val="00B56423"/>
    <w:rsid w:val="00B57A3A"/>
    <w:rsid w:val="00B611C4"/>
    <w:rsid w:val="00B64415"/>
    <w:rsid w:val="00B64702"/>
    <w:rsid w:val="00B676ED"/>
    <w:rsid w:val="00B67916"/>
    <w:rsid w:val="00B8186F"/>
    <w:rsid w:val="00B86A78"/>
    <w:rsid w:val="00BA045B"/>
    <w:rsid w:val="00BA0CDC"/>
    <w:rsid w:val="00BA1250"/>
    <w:rsid w:val="00BA1D03"/>
    <w:rsid w:val="00BA262F"/>
    <w:rsid w:val="00BA3D49"/>
    <w:rsid w:val="00BB1F40"/>
    <w:rsid w:val="00BB23D3"/>
    <w:rsid w:val="00BB3485"/>
    <w:rsid w:val="00BB6361"/>
    <w:rsid w:val="00BC42DF"/>
    <w:rsid w:val="00BC78D1"/>
    <w:rsid w:val="00BD3492"/>
    <w:rsid w:val="00BD3497"/>
    <w:rsid w:val="00BD38E1"/>
    <w:rsid w:val="00BD5AEE"/>
    <w:rsid w:val="00BE0EFF"/>
    <w:rsid w:val="00BE27F1"/>
    <w:rsid w:val="00BE2B87"/>
    <w:rsid w:val="00BE5BCA"/>
    <w:rsid w:val="00BE7AAC"/>
    <w:rsid w:val="00BF24C4"/>
    <w:rsid w:val="00BF428A"/>
    <w:rsid w:val="00BF4A47"/>
    <w:rsid w:val="00BF50D9"/>
    <w:rsid w:val="00C13295"/>
    <w:rsid w:val="00C13EC6"/>
    <w:rsid w:val="00C14B75"/>
    <w:rsid w:val="00C22D3C"/>
    <w:rsid w:val="00C25E6F"/>
    <w:rsid w:val="00C31E84"/>
    <w:rsid w:val="00C41895"/>
    <w:rsid w:val="00C434FB"/>
    <w:rsid w:val="00C46072"/>
    <w:rsid w:val="00C47F16"/>
    <w:rsid w:val="00C52030"/>
    <w:rsid w:val="00C524AC"/>
    <w:rsid w:val="00C60B22"/>
    <w:rsid w:val="00C646B6"/>
    <w:rsid w:val="00C655C7"/>
    <w:rsid w:val="00C65FF0"/>
    <w:rsid w:val="00C66529"/>
    <w:rsid w:val="00C71CBB"/>
    <w:rsid w:val="00C7302D"/>
    <w:rsid w:val="00C74FEC"/>
    <w:rsid w:val="00C807B0"/>
    <w:rsid w:val="00C81710"/>
    <w:rsid w:val="00C901C7"/>
    <w:rsid w:val="00C9408D"/>
    <w:rsid w:val="00CA0802"/>
    <w:rsid w:val="00CA3571"/>
    <w:rsid w:val="00CB0D0D"/>
    <w:rsid w:val="00CB7AD0"/>
    <w:rsid w:val="00CB7FE2"/>
    <w:rsid w:val="00CC5043"/>
    <w:rsid w:val="00CE3F29"/>
    <w:rsid w:val="00CE6968"/>
    <w:rsid w:val="00CF1C66"/>
    <w:rsid w:val="00CF35C1"/>
    <w:rsid w:val="00CF6A4C"/>
    <w:rsid w:val="00D059D4"/>
    <w:rsid w:val="00D07698"/>
    <w:rsid w:val="00D1137B"/>
    <w:rsid w:val="00D12113"/>
    <w:rsid w:val="00D1224B"/>
    <w:rsid w:val="00D15382"/>
    <w:rsid w:val="00D17424"/>
    <w:rsid w:val="00D1766D"/>
    <w:rsid w:val="00D27A1C"/>
    <w:rsid w:val="00D32C9A"/>
    <w:rsid w:val="00D335F7"/>
    <w:rsid w:val="00D34606"/>
    <w:rsid w:val="00D34CA5"/>
    <w:rsid w:val="00D40461"/>
    <w:rsid w:val="00D42BCF"/>
    <w:rsid w:val="00D46A35"/>
    <w:rsid w:val="00D511F1"/>
    <w:rsid w:val="00D536C3"/>
    <w:rsid w:val="00D56FF0"/>
    <w:rsid w:val="00D647E6"/>
    <w:rsid w:val="00D67709"/>
    <w:rsid w:val="00D71853"/>
    <w:rsid w:val="00D81DF6"/>
    <w:rsid w:val="00D8245F"/>
    <w:rsid w:val="00D9282D"/>
    <w:rsid w:val="00D935F6"/>
    <w:rsid w:val="00D953C0"/>
    <w:rsid w:val="00D968C5"/>
    <w:rsid w:val="00DA161E"/>
    <w:rsid w:val="00DA1EF0"/>
    <w:rsid w:val="00DB0133"/>
    <w:rsid w:val="00DB03E0"/>
    <w:rsid w:val="00DB14CB"/>
    <w:rsid w:val="00DB2B0A"/>
    <w:rsid w:val="00DB36CE"/>
    <w:rsid w:val="00DB378C"/>
    <w:rsid w:val="00DC18AF"/>
    <w:rsid w:val="00DC3300"/>
    <w:rsid w:val="00DC69BE"/>
    <w:rsid w:val="00DD28C4"/>
    <w:rsid w:val="00DD445A"/>
    <w:rsid w:val="00DD4B94"/>
    <w:rsid w:val="00DD518A"/>
    <w:rsid w:val="00DE565A"/>
    <w:rsid w:val="00DF6E42"/>
    <w:rsid w:val="00E016E2"/>
    <w:rsid w:val="00E02272"/>
    <w:rsid w:val="00E13DDC"/>
    <w:rsid w:val="00E23298"/>
    <w:rsid w:val="00E2336E"/>
    <w:rsid w:val="00E24743"/>
    <w:rsid w:val="00E24C93"/>
    <w:rsid w:val="00E306BB"/>
    <w:rsid w:val="00E307CD"/>
    <w:rsid w:val="00E326D1"/>
    <w:rsid w:val="00E45C38"/>
    <w:rsid w:val="00E47BBF"/>
    <w:rsid w:val="00E50609"/>
    <w:rsid w:val="00E508F1"/>
    <w:rsid w:val="00E50940"/>
    <w:rsid w:val="00E509A8"/>
    <w:rsid w:val="00E50BEB"/>
    <w:rsid w:val="00E50BF9"/>
    <w:rsid w:val="00E543C0"/>
    <w:rsid w:val="00E54FB3"/>
    <w:rsid w:val="00E558D2"/>
    <w:rsid w:val="00E5799E"/>
    <w:rsid w:val="00E62664"/>
    <w:rsid w:val="00E72609"/>
    <w:rsid w:val="00E75081"/>
    <w:rsid w:val="00E75D4D"/>
    <w:rsid w:val="00E81A6D"/>
    <w:rsid w:val="00E84AD5"/>
    <w:rsid w:val="00E84EC6"/>
    <w:rsid w:val="00E92739"/>
    <w:rsid w:val="00E94181"/>
    <w:rsid w:val="00E9502F"/>
    <w:rsid w:val="00E95031"/>
    <w:rsid w:val="00EA5947"/>
    <w:rsid w:val="00EA7BB3"/>
    <w:rsid w:val="00EB0A06"/>
    <w:rsid w:val="00EB23D0"/>
    <w:rsid w:val="00EB6215"/>
    <w:rsid w:val="00EB7755"/>
    <w:rsid w:val="00EC45BB"/>
    <w:rsid w:val="00EC549D"/>
    <w:rsid w:val="00EC5FFA"/>
    <w:rsid w:val="00ED03CE"/>
    <w:rsid w:val="00ED216C"/>
    <w:rsid w:val="00ED3987"/>
    <w:rsid w:val="00ED58CD"/>
    <w:rsid w:val="00ED7740"/>
    <w:rsid w:val="00EE57C4"/>
    <w:rsid w:val="00EE783D"/>
    <w:rsid w:val="00EF077E"/>
    <w:rsid w:val="00EF62CF"/>
    <w:rsid w:val="00F00212"/>
    <w:rsid w:val="00F022E0"/>
    <w:rsid w:val="00F069EA"/>
    <w:rsid w:val="00F1288E"/>
    <w:rsid w:val="00F14F41"/>
    <w:rsid w:val="00F21834"/>
    <w:rsid w:val="00F21A01"/>
    <w:rsid w:val="00F262A5"/>
    <w:rsid w:val="00F26C52"/>
    <w:rsid w:val="00F43F1A"/>
    <w:rsid w:val="00F44F5D"/>
    <w:rsid w:val="00F51CF6"/>
    <w:rsid w:val="00F5233B"/>
    <w:rsid w:val="00F55E03"/>
    <w:rsid w:val="00F618F3"/>
    <w:rsid w:val="00F62841"/>
    <w:rsid w:val="00F67FA0"/>
    <w:rsid w:val="00F776B0"/>
    <w:rsid w:val="00F82010"/>
    <w:rsid w:val="00F924DB"/>
    <w:rsid w:val="00F9450B"/>
    <w:rsid w:val="00F949AA"/>
    <w:rsid w:val="00F96FF9"/>
    <w:rsid w:val="00FA0755"/>
    <w:rsid w:val="00FA486D"/>
    <w:rsid w:val="00FA769E"/>
    <w:rsid w:val="00FB0AAE"/>
    <w:rsid w:val="00FB4CDA"/>
    <w:rsid w:val="00FB5850"/>
    <w:rsid w:val="00FB6286"/>
    <w:rsid w:val="00FC1B13"/>
    <w:rsid w:val="00FC320A"/>
    <w:rsid w:val="00FC5F4E"/>
    <w:rsid w:val="00FC7B88"/>
    <w:rsid w:val="00FD14DF"/>
    <w:rsid w:val="00FD1620"/>
    <w:rsid w:val="00FD2432"/>
    <w:rsid w:val="00FE09F6"/>
    <w:rsid w:val="00FE36F3"/>
    <w:rsid w:val="00FE6379"/>
    <w:rsid w:val="00FE6DED"/>
    <w:rsid w:val="00FF033B"/>
    <w:rsid w:val="00FF1856"/>
    <w:rsid w:val="00FF2509"/>
    <w:rsid w:val="00FF25A0"/>
    <w:rsid w:val="00FF2DD2"/>
    <w:rsid w:val="00FF4044"/>
    <w:rsid w:val="00FF4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docId w15:val="{6C401189-751B-4E7F-9AC3-EEB89130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7E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47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947E6"/>
    <w:pPr>
      <w:keepNext/>
      <w:widowControl w:val="0"/>
      <w:tabs>
        <w:tab w:val="num" w:pos="0"/>
      </w:tabs>
      <w:suppressAutoHyphens/>
      <w:spacing w:after="0" w:line="240" w:lineRule="auto"/>
      <w:jc w:val="center"/>
      <w:outlineLvl w:val="1"/>
    </w:pPr>
    <w:rPr>
      <w:rFonts w:ascii="Arial" w:eastAsia="Arial Unicode MS" w:hAnsi="Arial"/>
      <w:b/>
      <w:bCs/>
      <w:kern w:val="1"/>
      <w:sz w:val="28"/>
      <w:szCs w:val="24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947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9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947E6"/>
    <w:pPr>
      <w:keepNext/>
      <w:widowControl w:val="0"/>
      <w:numPr>
        <w:ilvl w:val="5"/>
        <w:numId w:val="1"/>
      </w:numPr>
      <w:suppressAutoHyphens/>
      <w:spacing w:after="0" w:line="240" w:lineRule="auto"/>
      <w:jc w:val="center"/>
      <w:outlineLvl w:val="5"/>
    </w:pPr>
    <w:rPr>
      <w:rFonts w:ascii="DejaVu Sans" w:eastAsia="DejaVu Sans" w:hAnsi="DejaVu Sans"/>
      <w:b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7E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947E6"/>
    <w:rPr>
      <w:rFonts w:ascii="Arial" w:eastAsia="Arial Unicode MS" w:hAnsi="Arial" w:cs="Times New Roman"/>
      <w:b/>
      <w:bCs/>
      <w:kern w:val="1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7947E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947E6"/>
    <w:rPr>
      <w:rFonts w:ascii="DejaVu Sans" w:eastAsia="DejaVu Sans" w:hAnsi="DejaVu Sans" w:cs="Times New Roman"/>
      <w:b/>
      <w:kern w:val="1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unhideWhenUsed/>
    <w:rsid w:val="007947E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947E6"/>
    <w:rPr>
      <w:rFonts w:ascii="Tahoma" w:eastAsia="Times New Roman" w:hAnsi="Tahoma" w:cs="Times New Roman"/>
      <w:sz w:val="16"/>
      <w:szCs w:val="16"/>
    </w:rPr>
  </w:style>
  <w:style w:type="table" w:styleId="a5">
    <w:name w:val="Table Grid"/>
    <w:basedOn w:val="a1"/>
    <w:uiPriority w:val="39"/>
    <w:rsid w:val="007947E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aliases w:val="маркированный"/>
    <w:basedOn w:val="a"/>
    <w:link w:val="a7"/>
    <w:uiPriority w:val="1"/>
    <w:qFormat/>
    <w:rsid w:val="007947E6"/>
    <w:pPr>
      <w:ind w:left="720"/>
      <w:contextualSpacing/>
    </w:pPr>
  </w:style>
  <w:style w:type="character" w:customStyle="1" w:styleId="header-user-name">
    <w:name w:val="header-user-name"/>
    <w:basedOn w:val="a0"/>
    <w:uiPriority w:val="99"/>
    <w:rsid w:val="007947E6"/>
  </w:style>
  <w:style w:type="character" w:styleId="a8">
    <w:name w:val="Hyperlink"/>
    <w:uiPriority w:val="99"/>
    <w:unhideWhenUsed/>
    <w:rsid w:val="007947E6"/>
    <w:rPr>
      <w:color w:val="0000FF"/>
      <w:u w:val="single"/>
    </w:rPr>
  </w:style>
  <w:style w:type="paragraph" w:styleId="a9">
    <w:name w:val="No Spacing"/>
    <w:aliases w:val="Алия,ТекстОтчета,Таймс14,Без интервала2,СНОСКИ"/>
    <w:link w:val="aa"/>
    <w:uiPriority w:val="1"/>
    <w:qFormat/>
    <w:rsid w:val="007947E6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unhideWhenUsed/>
    <w:rsid w:val="007947E6"/>
    <w:pPr>
      <w:widowControl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7947E6"/>
    <w:rPr>
      <w:rFonts w:ascii="Times New Roman" w:eastAsia="Times New Roman" w:hAnsi="Times New Roman" w:cs="Times New Roman"/>
      <w:sz w:val="28"/>
      <w:szCs w:val="24"/>
    </w:rPr>
  </w:style>
  <w:style w:type="character" w:customStyle="1" w:styleId="21">
    <w:name w:val="Основной текст с отступом 2 Знак"/>
    <w:aliases w:val="Знак Знак"/>
    <w:link w:val="22"/>
    <w:uiPriority w:val="99"/>
    <w:semiHidden/>
    <w:locked/>
    <w:rsid w:val="007947E6"/>
    <w:rPr>
      <w:rFonts w:ascii="Times New Roman" w:eastAsia="Times New Roman" w:hAnsi="Times New Roman" w:cs="Times New Roman"/>
      <w:sz w:val="28"/>
      <w:szCs w:val="24"/>
    </w:rPr>
  </w:style>
  <w:style w:type="paragraph" w:styleId="22">
    <w:name w:val="Body Text Indent 2"/>
    <w:aliases w:val="Знак"/>
    <w:basedOn w:val="a"/>
    <w:link w:val="21"/>
    <w:uiPriority w:val="99"/>
    <w:semiHidden/>
    <w:unhideWhenUsed/>
    <w:rsid w:val="007947E6"/>
    <w:pPr>
      <w:widowControl w:val="0"/>
      <w:adjustRightInd w:val="0"/>
      <w:spacing w:after="0" w:line="360" w:lineRule="auto"/>
      <w:ind w:left="120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7947E6"/>
    <w:rPr>
      <w:rFonts w:ascii="Calibri" w:eastAsia="Times New Roman" w:hAnsi="Calibri" w:cs="Times New Roman"/>
      <w:lang w:eastAsia="ru-RU"/>
    </w:rPr>
  </w:style>
  <w:style w:type="paragraph" w:styleId="ad">
    <w:name w:val="Normal (Web)"/>
    <w:aliases w:val="Обычный (Web),Знак Знак Знак Знак2,Знак Знак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,Знак4"/>
    <w:basedOn w:val="a"/>
    <w:uiPriority w:val="99"/>
    <w:unhideWhenUsed/>
    <w:rsid w:val="007947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W8Num2z0">
    <w:name w:val="WW8Num2z0"/>
    <w:rsid w:val="007947E6"/>
    <w:rPr>
      <w:rFonts w:ascii="Times New Roman" w:hAnsi="Times New Roman" w:cs="Symbol"/>
    </w:rPr>
  </w:style>
  <w:style w:type="character" w:customStyle="1" w:styleId="WW8Num3z0">
    <w:name w:val="WW8Num3z0"/>
    <w:rsid w:val="007947E6"/>
    <w:rPr>
      <w:rFonts w:ascii="Times New Roman" w:hAnsi="Times New Roman"/>
    </w:rPr>
  </w:style>
  <w:style w:type="character" w:customStyle="1" w:styleId="WW8Num4z0">
    <w:name w:val="WW8Num4z0"/>
    <w:rsid w:val="007947E6"/>
    <w:rPr>
      <w:rFonts w:ascii="Times New Roman" w:hAnsi="Times New Roman" w:cs="Symbol"/>
    </w:rPr>
  </w:style>
  <w:style w:type="character" w:customStyle="1" w:styleId="WW8Num5z0">
    <w:name w:val="WW8Num5z0"/>
    <w:rsid w:val="007947E6"/>
    <w:rPr>
      <w:rFonts w:ascii="Symbol" w:hAnsi="Symbol"/>
    </w:rPr>
  </w:style>
  <w:style w:type="character" w:customStyle="1" w:styleId="WW8Num6z0">
    <w:name w:val="WW8Num6z0"/>
    <w:rsid w:val="007947E6"/>
    <w:rPr>
      <w:rFonts w:ascii="Symbol" w:hAnsi="Symbol"/>
    </w:rPr>
  </w:style>
  <w:style w:type="character" w:customStyle="1" w:styleId="WW8Num7z0">
    <w:name w:val="WW8Num7z0"/>
    <w:rsid w:val="007947E6"/>
    <w:rPr>
      <w:rFonts w:ascii="Symbol" w:hAnsi="Symbol"/>
    </w:rPr>
  </w:style>
  <w:style w:type="character" w:customStyle="1" w:styleId="7">
    <w:name w:val="Основной шрифт абзаца7"/>
    <w:rsid w:val="007947E6"/>
  </w:style>
  <w:style w:type="character" w:customStyle="1" w:styleId="61">
    <w:name w:val="Основной шрифт абзаца6"/>
    <w:rsid w:val="007947E6"/>
  </w:style>
  <w:style w:type="character" w:customStyle="1" w:styleId="WW8Num8z0">
    <w:name w:val="WW8Num8z0"/>
    <w:rsid w:val="007947E6"/>
    <w:rPr>
      <w:rFonts w:ascii="Symbol" w:hAnsi="Symbol"/>
    </w:rPr>
  </w:style>
  <w:style w:type="character" w:customStyle="1" w:styleId="WW8Num8z1">
    <w:name w:val="WW8Num8z1"/>
    <w:rsid w:val="007947E6"/>
    <w:rPr>
      <w:rFonts w:ascii="Courier New" w:hAnsi="Courier New" w:cs="Courier New"/>
    </w:rPr>
  </w:style>
  <w:style w:type="character" w:customStyle="1" w:styleId="WW8Num8z2">
    <w:name w:val="WW8Num8z2"/>
    <w:rsid w:val="007947E6"/>
    <w:rPr>
      <w:rFonts w:ascii="Wingdings" w:hAnsi="Wingdings"/>
    </w:rPr>
  </w:style>
  <w:style w:type="character" w:customStyle="1" w:styleId="51">
    <w:name w:val="Основной шрифт абзаца5"/>
    <w:rsid w:val="007947E6"/>
  </w:style>
  <w:style w:type="character" w:customStyle="1" w:styleId="Absatz-Standardschriftart">
    <w:name w:val="Absatz-Standardschriftart"/>
    <w:rsid w:val="007947E6"/>
  </w:style>
  <w:style w:type="character" w:customStyle="1" w:styleId="WW-Absatz-Standardschriftart">
    <w:name w:val="WW-Absatz-Standardschriftart"/>
    <w:rsid w:val="007947E6"/>
  </w:style>
  <w:style w:type="character" w:customStyle="1" w:styleId="4">
    <w:name w:val="Основной шрифт абзаца4"/>
    <w:rsid w:val="007947E6"/>
  </w:style>
  <w:style w:type="character" w:customStyle="1" w:styleId="31">
    <w:name w:val="Основной шрифт абзаца3"/>
    <w:rsid w:val="007947E6"/>
  </w:style>
  <w:style w:type="character" w:customStyle="1" w:styleId="WW-Absatz-Standardschriftart1">
    <w:name w:val="WW-Absatz-Standardschriftart1"/>
    <w:rsid w:val="007947E6"/>
  </w:style>
  <w:style w:type="character" w:customStyle="1" w:styleId="WW-Absatz-Standardschriftart11">
    <w:name w:val="WW-Absatz-Standardschriftart11"/>
    <w:rsid w:val="007947E6"/>
  </w:style>
  <w:style w:type="character" w:customStyle="1" w:styleId="WW-Absatz-Standardschriftart111">
    <w:name w:val="WW-Absatz-Standardschriftart111"/>
    <w:rsid w:val="007947E6"/>
  </w:style>
  <w:style w:type="character" w:customStyle="1" w:styleId="23">
    <w:name w:val="Основной шрифт абзаца2"/>
    <w:rsid w:val="007947E6"/>
  </w:style>
  <w:style w:type="character" w:customStyle="1" w:styleId="WW8Num1z0">
    <w:name w:val="WW8Num1z0"/>
    <w:rsid w:val="007947E6"/>
    <w:rPr>
      <w:rFonts w:ascii="Times New Roman" w:hAnsi="Times New Roman"/>
    </w:rPr>
  </w:style>
  <w:style w:type="character" w:customStyle="1" w:styleId="11">
    <w:name w:val="Основной шрифт абзаца1"/>
    <w:rsid w:val="007947E6"/>
  </w:style>
  <w:style w:type="character" w:customStyle="1" w:styleId="ae">
    <w:name w:val="Верхний колонтитул Знак"/>
    <w:uiPriority w:val="99"/>
    <w:rsid w:val="007947E6"/>
    <w:rPr>
      <w:rFonts w:ascii="DejaVu Sans" w:eastAsia="DejaVu Sans" w:hAnsi="DejaVu Sans"/>
      <w:kern w:val="1"/>
      <w:sz w:val="24"/>
      <w:szCs w:val="24"/>
    </w:rPr>
  </w:style>
  <w:style w:type="character" w:customStyle="1" w:styleId="af">
    <w:name w:val="Нижний колонтитул Знак"/>
    <w:uiPriority w:val="99"/>
    <w:rsid w:val="007947E6"/>
    <w:rPr>
      <w:rFonts w:ascii="DejaVu Sans" w:eastAsia="DejaVu Sans" w:hAnsi="DejaVu Sans"/>
      <w:kern w:val="1"/>
      <w:sz w:val="24"/>
      <w:szCs w:val="24"/>
    </w:rPr>
  </w:style>
  <w:style w:type="character" w:customStyle="1" w:styleId="af0">
    <w:name w:val="Маркеры списка"/>
    <w:rsid w:val="007947E6"/>
    <w:rPr>
      <w:rFonts w:ascii="StarSymbol" w:eastAsia="StarSymbol" w:hAnsi="StarSymbol" w:cs="StarSymbol"/>
      <w:sz w:val="18"/>
      <w:szCs w:val="18"/>
    </w:rPr>
  </w:style>
  <w:style w:type="paragraph" w:customStyle="1" w:styleId="af1">
    <w:name w:val="Заголовок"/>
    <w:basedOn w:val="a"/>
    <w:next w:val="ab"/>
    <w:rsid w:val="007947E6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f2">
    <w:name w:val="List"/>
    <w:basedOn w:val="ab"/>
    <w:rsid w:val="007947E6"/>
    <w:pPr>
      <w:suppressAutoHyphens/>
      <w:adjustRightInd/>
      <w:spacing w:after="120" w:line="240" w:lineRule="auto"/>
      <w:jc w:val="left"/>
    </w:pPr>
    <w:rPr>
      <w:rFonts w:ascii="DejaVu Sans" w:eastAsia="DejaVu Sans" w:hAnsi="DejaVu Sans" w:cs="Tahoma"/>
      <w:kern w:val="1"/>
      <w:sz w:val="24"/>
      <w:lang w:eastAsia="ar-SA"/>
    </w:rPr>
  </w:style>
  <w:style w:type="paragraph" w:customStyle="1" w:styleId="70">
    <w:name w:val="Название7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71">
    <w:name w:val="Указатель7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62">
    <w:name w:val="Название6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63">
    <w:name w:val="Указатель6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52">
    <w:name w:val="Название5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53">
    <w:name w:val="Указатель5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32">
    <w:name w:val="Название3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24">
    <w:name w:val="Название2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25">
    <w:name w:val="Указатель2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12">
    <w:name w:val="Название1"/>
    <w:basedOn w:val="a"/>
    <w:rsid w:val="007947E6"/>
    <w:pPr>
      <w:widowControl w:val="0"/>
      <w:suppressLineNumbers/>
      <w:suppressAutoHyphens/>
      <w:spacing w:before="120" w:after="120" w:line="240" w:lineRule="auto"/>
    </w:pPr>
    <w:rPr>
      <w:rFonts w:ascii="DejaVu Sans" w:eastAsia="DejaVu Sans" w:hAnsi="DejaVu Sans" w:cs="Tahoma"/>
      <w:i/>
      <w:iCs/>
      <w:kern w:val="1"/>
      <w:sz w:val="24"/>
      <w:szCs w:val="24"/>
      <w:lang w:eastAsia="ar-SA"/>
    </w:rPr>
  </w:style>
  <w:style w:type="paragraph" w:customStyle="1" w:styleId="13">
    <w:name w:val="Указатель1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ahoma"/>
      <w:kern w:val="1"/>
      <w:sz w:val="24"/>
      <w:szCs w:val="24"/>
      <w:lang w:eastAsia="ar-SA"/>
    </w:rPr>
  </w:style>
  <w:style w:type="paragraph" w:customStyle="1" w:styleId="af3">
    <w:name w:val="Содержимое таблицы"/>
    <w:basedOn w:val="a"/>
    <w:rsid w:val="007947E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7947E6"/>
    <w:pPr>
      <w:widowControl w:val="0"/>
      <w:suppressAutoHyphens/>
      <w:spacing w:after="120" w:line="480" w:lineRule="auto"/>
      <w:ind w:left="283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7947E6"/>
    <w:pPr>
      <w:widowControl w:val="0"/>
      <w:suppressAutoHyphens/>
      <w:spacing w:after="0" w:line="240" w:lineRule="auto"/>
      <w:jc w:val="both"/>
    </w:pPr>
    <w:rPr>
      <w:rFonts w:ascii="DejaVu Sans" w:eastAsia="DejaVu Sans" w:hAnsi="DejaVu Sans"/>
      <w:kern w:val="1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7947E6"/>
    <w:pPr>
      <w:widowControl w:val="0"/>
      <w:suppressAutoHyphens/>
      <w:spacing w:after="120" w:line="240" w:lineRule="auto"/>
      <w:ind w:left="283"/>
    </w:pPr>
    <w:rPr>
      <w:rFonts w:ascii="DejaVu Sans" w:eastAsia="DejaVu Sans" w:hAnsi="DejaVu Sans"/>
      <w:kern w:val="1"/>
      <w:sz w:val="16"/>
      <w:szCs w:val="16"/>
      <w:lang w:eastAsia="ar-SA"/>
    </w:rPr>
  </w:style>
  <w:style w:type="paragraph" w:customStyle="1" w:styleId="af4">
    <w:name w:val="Заголовок таблицы"/>
    <w:basedOn w:val="af3"/>
    <w:rsid w:val="007947E6"/>
    <w:pPr>
      <w:jc w:val="center"/>
    </w:pPr>
    <w:rPr>
      <w:b/>
      <w:bCs/>
    </w:rPr>
  </w:style>
  <w:style w:type="paragraph" w:customStyle="1" w:styleId="af5">
    <w:name w:val="Содержимое врезки"/>
    <w:basedOn w:val="ab"/>
    <w:rsid w:val="007947E6"/>
    <w:pPr>
      <w:suppressAutoHyphens/>
      <w:adjustRightInd/>
      <w:spacing w:after="120" w:line="240" w:lineRule="auto"/>
      <w:jc w:val="left"/>
    </w:pPr>
    <w:rPr>
      <w:rFonts w:ascii="DejaVu Sans" w:eastAsia="DejaVu Sans" w:hAnsi="DejaVu Sans"/>
      <w:kern w:val="1"/>
      <w:sz w:val="24"/>
      <w:lang w:eastAsia="ar-SA"/>
    </w:rPr>
  </w:style>
  <w:style w:type="paragraph" w:styleId="af6">
    <w:name w:val="header"/>
    <w:basedOn w:val="a"/>
    <w:link w:val="14"/>
    <w:rsid w:val="007947E6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character" w:customStyle="1" w:styleId="14">
    <w:name w:val="Верхний колонтитул Знак1"/>
    <w:basedOn w:val="a0"/>
    <w:link w:val="af6"/>
    <w:rsid w:val="007947E6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styleId="af7">
    <w:name w:val="footer"/>
    <w:basedOn w:val="a"/>
    <w:link w:val="15"/>
    <w:uiPriority w:val="99"/>
    <w:rsid w:val="007947E6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eastAsia="DejaVu Sans" w:hAnsi="DejaVu Sans"/>
      <w:kern w:val="1"/>
      <w:sz w:val="24"/>
      <w:szCs w:val="24"/>
      <w:lang w:eastAsia="ar-SA"/>
    </w:rPr>
  </w:style>
  <w:style w:type="character" w:customStyle="1" w:styleId="15">
    <w:name w:val="Нижний колонтитул Знак1"/>
    <w:basedOn w:val="a0"/>
    <w:link w:val="af7"/>
    <w:uiPriority w:val="99"/>
    <w:rsid w:val="007947E6"/>
    <w:rPr>
      <w:rFonts w:ascii="DejaVu Sans" w:eastAsia="DejaVu Sans" w:hAnsi="DejaVu Sans" w:cs="Times New Roman"/>
      <w:kern w:val="1"/>
      <w:sz w:val="24"/>
      <w:szCs w:val="24"/>
      <w:lang w:eastAsia="ar-SA"/>
    </w:rPr>
  </w:style>
  <w:style w:type="paragraph" w:styleId="af8">
    <w:name w:val="Body Text Indent"/>
    <w:basedOn w:val="a"/>
    <w:link w:val="af9"/>
    <w:rsid w:val="007947E6"/>
    <w:pPr>
      <w:widowControl w:val="0"/>
      <w:suppressAutoHyphens/>
      <w:spacing w:after="0" w:line="240" w:lineRule="auto"/>
      <w:ind w:firstLine="360"/>
      <w:jc w:val="both"/>
    </w:pPr>
    <w:rPr>
      <w:rFonts w:ascii="DejaVu Sans" w:eastAsia="DejaVu Sans" w:hAnsi="DejaVu Sans"/>
      <w:kern w:val="1"/>
      <w:sz w:val="28"/>
      <w:szCs w:val="20"/>
      <w:lang w:eastAsia="ar-SA"/>
    </w:rPr>
  </w:style>
  <w:style w:type="character" w:customStyle="1" w:styleId="af9">
    <w:name w:val="Основной текст с отступом Знак"/>
    <w:basedOn w:val="a0"/>
    <w:link w:val="af8"/>
    <w:rsid w:val="007947E6"/>
    <w:rPr>
      <w:rFonts w:ascii="DejaVu Sans" w:eastAsia="DejaVu Sans" w:hAnsi="DejaVu Sans" w:cs="Times New Roman"/>
      <w:kern w:val="1"/>
      <w:sz w:val="28"/>
      <w:szCs w:val="20"/>
      <w:lang w:eastAsia="ar-SA"/>
    </w:rPr>
  </w:style>
  <w:style w:type="paragraph" w:customStyle="1" w:styleId="Default">
    <w:name w:val="Default"/>
    <w:uiPriority w:val="99"/>
    <w:rsid w:val="007947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uiPriority w:val="99"/>
    <w:rsid w:val="00794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7947E6"/>
    <w:pPr>
      <w:widowControl w:val="0"/>
      <w:suppressAutoHyphens/>
      <w:autoSpaceDN w:val="0"/>
      <w:spacing w:after="0" w:line="240" w:lineRule="auto"/>
      <w:ind w:firstLine="425"/>
      <w:jc w:val="both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fa">
    <w:name w:val="Текст в заданном формате"/>
    <w:basedOn w:val="a"/>
    <w:rsid w:val="007947E6"/>
    <w:pPr>
      <w:widowControl w:val="0"/>
      <w:suppressAutoHyphens/>
      <w:spacing w:after="0" w:line="240" w:lineRule="auto"/>
    </w:pPr>
    <w:rPr>
      <w:rFonts w:ascii="DejaVu Sans Mono" w:hAnsi="DejaVu Sans Mono" w:cs="DejaVu Sans Mono"/>
      <w:kern w:val="1"/>
      <w:sz w:val="20"/>
      <w:szCs w:val="20"/>
      <w:lang w:eastAsia="ar-SA"/>
    </w:rPr>
  </w:style>
  <w:style w:type="paragraph" w:styleId="34">
    <w:name w:val="Body Text Indent 3"/>
    <w:basedOn w:val="a"/>
    <w:link w:val="35"/>
    <w:unhideWhenUsed/>
    <w:rsid w:val="007947E6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947E6"/>
    <w:rPr>
      <w:rFonts w:ascii="Calibri" w:eastAsia="Times New Roman" w:hAnsi="Calibri" w:cs="Times New Roman"/>
      <w:sz w:val="16"/>
      <w:szCs w:val="16"/>
    </w:rPr>
  </w:style>
  <w:style w:type="character" w:customStyle="1" w:styleId="s1">
    <w:name w:val="s1"/>
    <w:rsid w:val="007947E6"/>
    <w:rPr>
      <w:rFonts w:ascii="Times New Roman" w:hAnsi="Times New Roman" w:cs="Times New Roman"/>
      <w:b/>
      <w:bCs/>
      <w:color w:val="000000"/>
    </w:rPr>
  </w:style>
  <w:style w:type="character" w:customStyle="1" w:styleId="s3">
    <w:name w:val="s3"/>
    <w:uiPriority w:val="99"/>
    <w:rsid w:val="007947E6"/>
    <w:rPr>
      <w:rFonts w:ascii="Times New Roman" w:hAnsi="Times New Roman" w:cs="Times New Roman" w:hint="default"/>
      <w:b/>
      <w:bCs/>
      <w:i/>
      <w:iCs/>
      <w:color w:val="FF0000"/>
    </w:rPr>
  </w:style>
  <w:style w:type="character" w:customStyle="1" w:styleId="s9">
    <w:name w:val="s9"/>
    <w:uiPriority w:val="99"/>
    <w:rsid w:val="007947E6"/>
    <w:rPr>
      <w:rFonts w:ascii="Times New Roman" w:hAnsi="Times New Roman" w:cs="Times New Roman" w:hint="default"/>
      <w:b/>
      <w:bCs/>
      <w:i/>
      <w:iCs/>
      <w:color w:val="333399"/>
      <w:u w:val="single"/>
    </w:rPr>
  </w:style>
  <w:style w:type="character" w:customStyle="1" w:styleId="afb">
    <w:name w:val="Основной текст_"/>
    <w:link w:val="42"/>
    <w:uiPriority w:val="99"/>
    <w:rsid w:val="007947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c">
    <w:name w:val="Колонтитул_"/>
    <w:rsid w:val="007947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d">
    <w:name w:val="Колонтитул"/>
    <w:rsid w:val="007947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 + Полужирный"/>
    <w:rsid w:val="007947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3Exact">
    <w:name w:val="Подпись к картинке (3) Exact"/>
    <w:link w:val="36"/>
    <w:rsid w:val="007947E6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Exact0">
    <w:name w:val="Подпись к картинке Exac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16">
    <w:name w:val="Основной текст1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5pt-1pt">
    <w:name w:val="Основной текст + 6;5 pt;Курсив;Интервал -1 pt"/>
    <w:rsid w:val="007947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">
    <w:name w:val="Основной текст (2)_"/>
    <w:link w:val="27"/>
    <w:uiPriority w:val="99"/>
    <w:rsid w:val="007947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">
    <w:name w:val="Подпись к таблице_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0">
    <w:name w:val="Подпись к таблице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8">
    <w:name w:val="Основной текст2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0pt">
    <w:name w:val="Основной текст + 12 pt;Интервал 0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Основной текст + 12 pt;Полужирный"/>
    <w:rsid w:val="007947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">
    <w:name w:val="Основной текст3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pt0pt">
    <w:name w:val="Основной текст + 14 pt;Курсив;Интервал 0 pt"/>
    <w:rsid w:val="007947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pt">
    <w:name w:val="Основной текст + Интервал 1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1">
    <w:name w:val="Подпись к картинке_"/>
    <w:link w:val="aff2"/>
    <w:rsid w:val="007947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9">
    <w:name w:val="Подпись к картинке (2)_"/>
    <w:link w:val="2a"/>
    <w:rsid w:val="007947E6"/>
    <w:rPr>
      <w:rFonts w:ascii="Sylfaen" w:eastAsia="Sylfaen" w:hAnsi="Sylfaen" w:cs="Sylfaen"/>
      <w:sz w:val="8"/>
      <w:szCs w:val="8"/>
      <w:shd w:val="clear" w:color="auto" w:fill="FFFFFF"/>
      <w:lang w:val="en-US" w:bidi="en-US"/>
    </w:rPr>
  </w:style>
  <w:style w:type="character" w:customStyle="1" w:styleId="9pt">
    <w:name w:val="Основной текст + 9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pt0pt">
    <w:name w:val="Основной текст + 4 pt;Курсив;Интервал 0 pt"/>
    <w:rsid w:val="007947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8">
    <w:name w:val="Основной текст (3)_"/>
    <w:link w:val="39"/>
    <w:rsid w:val="007947E6"/>
    <w:rPr>
      <w:rFonts w:ascii="Franklin Gothic Heavy" w:eastAsia="Franklin Gothic Heavy" w:hAnsi="Franklin Gothic Heavy" w:cs="Franklin Gothic Heavy"/>
      <w:sz w:val="13"/>
      <w:szCs w:val="13"/>
      <w:shd w:val="clear" w:color="auto" w:fill="FFFFFF"/>
    </w:rPr>
  </w:style>
  <w:style w:type="character" w:customStyle="1" w:styleId="37pt0pt">
    <w:name w:val="Основной текст (3) + 7 pt;Интервал 0 pt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TimesNewRoman13pt">
    <w:name w:val="Основной текст (3) + Times New Roman;13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Подпись к картинке (4) Exact"/>
    <w:link w:val="43"/>
    <w:rsid w:val="007947E6"/>
    <w:rPr>
      <w:rFonts w:ascii="Franklin Gothic Heavy" w:eastAsia="Franklin Gothic Heavy" w:hAnsi="Franklin Gothic Heavy" w:cs="Franklin Gothic Heavy"/>
      <w:spacing w:val="-9"/>
      <w:sz w:val="15"/>
      <w:szCs w:val="15"/>
      <w:shd w:val="clear" w:color="auto" w:fill="FFFFFF"/>
    </w:rPr>
  </w:style>
  <w:style w:type="character" w:customStyle="1" w:styleId="40ptExact">
    <w:name w:val="Подпись к картинке (4) + Интервал 0 pt Exact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5Exact">
    <w:name w:val="Подпись к картинке (5) Exact"/>
    <w:link w:val="54"/>
    <w:rsid w:val="007947E6"/>
    <w:rPr>
      <w:rFonts w:ascii="Franklin Gothic Heavy" w:eastAsia="Franklin Gothic Heavy" w:hAnsi="Franklin Gothic Heavy" w:cs="Franklin Gothic Heavy"/>
      <w:spacing w:val="-3"/>
      <w:sz w:val="12"/>
      <w:szCs w:val="12"/>
      <w:shd w:val="clear" w:color="auto" w:fill="FFFFFF"/>
    </w:rPr>
  </w:style>
  <w:style w:type="character" w:customStyle="1" w:styleId="FranklinGothicHeavy6pt0pt">
    <w:name w:val="Основной текст + Franklin Gothic Heavy;6 pt;Интервал 0 pt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Consolas10pt0pt">
    <w:name w:val="Основной текст + Consolas;10 pt;Полужирный;Курсив;Интервал 0 pt"/>
    <w:rsid w:val="007947E6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ordiaUPC4pt0pt">
    <w:name w:val="Основной текст + CordiaUPC;4 pt;Интервал 0 pt"/>
    <w:rsid w:val="007947E6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">
    <w:name w:val="Подпись к таблице (2) Exact"/>
    <w:link w:val="2b"/>
    <w:rsid w:val="007947E6"/>
    <w:rPr>
      <w:rFonts w:ascii="Century Schoolbook" w:eastAsia="Century Schoolbook" w:hAnsi="Century Schoolbook" w:cs="Century Schoolbook"/>
      <w:spacing w:val="-8"/>
      <w:sz w:val="9"/>
      <w:szCs w:val="9"/>
      <w:shd w:val="clear" w:color="auto" w:fill="FFFFFF"/>
    </w:rPr>
  </w:style>
  <w:style w:type="character" w:customStyle="1" w:styleId="2FranklinGothicHeavy5pt0ptExact">
    <w:name w:val="Подпись к таблице (2) + Franklin Gothic Heavy;5 pt;Интервал 0 pt Exact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Exact1">
    <w:name w:val="Подпись к таблице Exac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u w:val="none"/>
    </w:rPr>
  </w:style>
  <w:style w:type="character" w:customStyle="1" w:styleId="9Exact">
    <w:name w:val="Основной текст (9) Exact"/>
    <w:link w:val="9"/>
    <w:rsid w:val="007947E6"/>
    <w:rPr>
      <w:rFonts w:ascii="Franklin Gothic Heavy" w:eastAsia="Franklin Gothic Heavy" w:hAnsi="Franklin Gothic Heavy" w:cs="Franklin Gothic Heavy"/>
      <w:w w:val="40"/>
      <w:sz w:val="66"/>
      <w:szCs w:val="66"/>
      <w:shd w:val="clear" w:color="auto" w:fill="FFFFFF"/>
    </w:rPr>
  </w:style>
  <w:style w:type="character" w:customStyle="1" w:styleId="44">
    <w:name w:val="Основной текст (4)_"/>
    <w:link w:val="45"/>
    <w:rsid w:val="007947E6"/>
    <w:rPr>
      <w:rFonts w:ascii="Franklin Gothic Heavy" w:eastAsia="Franklin Gothic Heavy" w:hAnsi="Franklin Gothic Heavy" w:cs="Franklin Gothic Heavy"/>
      <w:spacing w:val="-10"/>
      <w:sz w:val="16"/>
      <w:szCs w:val="16"/>
      <w:shd w:val="clear" w:color="auto" w:fill="FFFFFF"/>
    </w:rPr>
  </w:style>
  <w:style w:type="character" w:customStyle="1" w:styleId="4TimesNewRoman13pt0pt">
    <w:name w:val="Основной текст (4) + Times New Roman;13 pt;Интервал 0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5">
    <w:name w:val="Основной текст (5)_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6">
    <w:name w:val="Основной текст (5)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4">
    <w:name w:val="Основной текст (6)_"/>
    <w:link w:val="65"/>
    <w:rsid w:val="007947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Sylfaen18pt">
    <w:name w:val="Основной текст + Sylfaen;18 pt;Курсив"/>
    <w:rsid w:val="007947E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-2pt">
    <w:name w:val="Основной текст + Интервал -2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2">
    <w:name w:val="Основной текст (7)_"/>
    <w:link w:val="73"/>
    <w:rsid w:val="007947E6"/>
    <w:rPr>
      <w:rFonts w:ascii="Century Schoolbook" w:eastAsia="Century Schoolbook" w:hAnsi="Century Schoolbook" w:cs="Century Schoolbook"/>
      <w:sz w:val="8"/>
      <w:szCs w:val="8"/>
      <w:shd w:val="clear" w:color="auto" w:fill="FFFFFF"/>
    </w:rPr>
  </w:style>
  <w:style w:type="character" w:customStyle="1" w:styleId="7FranklinGothicHeavy65pt">
    <w:name w:val="Основной текст (7) + Franklin Gothic Heavy;6;5 pt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8">
    <w:name w:val="Основной текст (8)_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0">
    <w:name w:val="Основной текст (8)"/>
    <w:rsid w:val="007947E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TimesNewRoman11pt">
    <w:name w:val="Основной текст (8) + Times New Roman;11 pt"/>
    <w:rsid w:val="00794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link w:val="101"/>
    <w:rsid w:val="007947E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CenturySchoolbook8pt">
    <w:name w:val="Основной текст + Century Schoolbook;8 pt;Полужирный;Курсив"/>
    <w:rsid w:val="007947E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0">
    <w:name w:val="Основной текст (11)_"/>
    <w:link w:val="111"/>
    <w:rsid w:val="007947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85pt-1pt">
    <w:name w:val="Основной текст (11) + 8;5 pt;Курсив;Интервал -1 pt"/>
    <w:rsid w:val="007947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42">
    <w:name w:val="Основной текст4"/>
    <w:basedOn w:val="a"/>
    <w:link w:val="afb"/>
    <w:rsid w:val="007947E6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36">
    <w:name w:val="Подпись к картинке (3)"/>
    <w:basedOn w:val="a"/>
    <w:link w:val="3Exact"/>
    <w:rsid w:val="007947E6"/>
    <w:pPr>
      <w:widowControl w:val="0"/>
      <w:shd w:val="clear" w:color="auto" w:fill="FFFFFF"/>
      <w:spacing w:after="120"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  <w:lang w:eastAsia="en-US"/>
    </w:rPr>
  </w:style>
  <w:style w:type="paragraph" w:customStyle="1" w:styleId="aff2">
    <w:name w:val="Подпись к картинке"/>
    <w:basedOn w:val="a"/>
    <w:link w:val="aff1"/>
    <w:rsid w:val="007947E6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paragraph" w:customStyle="1" w:styleId="27">
    <w:name w:val="Основной текст (2)"/>
    <w:basedOn w:val="a"/>
    <w:link w:val="26"/>
    <w:uiPriority w:val="99"/>
    <w:rsid w:val="007947E6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/>
      <w:b/>
      <w:bCs/>
      <w:lang w:eastAsia="en-US"/>
    </w:rPr>
  </w:style>
  <w:style w:type="paragraph" w:customStyle="1" w:styleId="2a">
    <w:name w:val="Подпись к картинке (2)"/>
    <w:basedOn w:val="a"/>
    <w:link w:val="29"/>
    <w:rsid w:val="007947E6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8"/>
      <w:szCs w:val="8"/>
      <w:lang w:val="en-US" w:eastAsia="en-US" w:bidi="en-US"/>
    </w:rPr>
  </w:style>
  <w:style w:type="paragraph" w:customStyle="1" w:styleId="39">
    <w:name w:val="Основной текст (3)"/>
    <w:basedOn w:val="a"/>
    <w:link w:val="38"/>
    <w:rsid w:val="007947E6"/>
    <w:pPr>
      <w:widowControl w:val="0"/>
      <w:shd w:val="clear" w:color="auto" w:fill="FFFFFF"/>
      <w:spacing w:after="0" w:line="283" w:lineRule="exact"/>
      <w:jc w:val="both"/>
    </w:pPr>
    <w:rPr>
      <w:rFonts w:ascii="Franklin Gothic Heavy" w:eastAsia="Franklin Gothic Heavy" w:hAnsi="Franklin Gothic Heavy" w:cs="Franklin Gothic Heavy"/>
      <w:sz w:val="13"/>
      <w:szCs w:val="13"/>
      <w:lang w:eastAsia="en-US"/>
    </w:rPr>
  </w:style>
  <w:style w:type="paragraph" w:customStyle="1" w:styleId="43">
    <w:name w:val="Подпись к картинке (4)"/>
    <w:basedOn w:val="a"/>
    <w:link w:val="4Exact"/>
    <w:rsid w:val="007947E6"/>
    <w:pPr>
      <w:widowControl w:val="0"/>
      <w:shd w:val="clear" w:color="auto" w:fill="FFFFFF"/>
      <w:spacing w:after="0" w:line="197" w:lineRule="exact"/>
      <w:jc w:val="both"/>
    </w:pPr>
    <w:rPr>
      <w:rFonts w:ascii="Franklin Gothic Heavy" w:eastAsia="Franklin Gothic Heavy" w:hAnsi="Franklin Gothic Heavy" w:cs="Franklin Gothic Heavy"/>
      <w:spacing w:val="-9"/>
      <w:sz w:val="15"/>
      <w:szCs w:val="15"/>
      <w:lang w:eastAsia="en-US"/>
    </w:rPr>
  </w:style>
  <w:style w:type="paragraph" w:customStyle="1" w:styleId="54">
    <w:name w:val="Подпись к картинке (5)"/>
    <w:basedOn w:val="a"/>
    <w:link w:val="5Exact"/>
    <w:rsid w:val="007947E6"/>
    <w:pPr>
      <w:widowControl w:val="0"/>
      <w:shd w:val="clear" w:color="auto" w:fill="FFFFFF"/>
      <w:spacing w:after="60" w:line="197" w:lineRule="exact"/>
    </w:pPr>
    <w:rPr>
      <w:rFonts w:ascii="Franklin Gothic Heavy" w:eastAsia="Franklin Gothic Heavy" w:hAnsi="Franklin Gothic Heavy" w:cs="Franklin Gothic Heavy"/>
      <w:spacing w:val="-3"/>
      <w:sz w:val="12"/>
      <w:szCs w:val="12"/>
      <w:lang w:eastAsia="en-US"/>
    </w:rPr>
  </w:style>
  <w:style w:type="paragraph" w:customStyle="1" w:styleId="2b">
    <w:name w:val="Подпись к таблице (2)"/>
    <w:basedOn w:val="a"/>
    <w:link w:val="2Exact"/>
    <w:rsid w:val="007947E6"/>
    <w:pPr>
      <w:widowControl w:val="0"/>
      <w:shd w:val="clear" w:color="auto" w:fill="FFFFFF"/>
      <w:spacing w:after="60" w:line="0" w:lineRule="atLeast"/>
      <w:jc w:val="both"/>
    </w:pPr>
    <w:rPr>
      <w:rFonts w:ascii="Century Schoolbook" w:eastAsia="Century Schoolbook" w:hAnsi="Century Schoolbook" w:cs="Century Schoolbook"/>
      <w:spacing w:val="-8"/>
      <w:sz w:val="9"/>
      <w:szCs w:val="9"/>
      <w:lang w:eastAsia="en-US"/>
    </w:rPr>
  </w:style>
  <w:style w:type="paragraph" w:customStyle="1" w:styleId="9">
    <w:name w:val="Основной текст (9)"/>
    <w:basedOn w:val="a"/>
    <w:link w:val="9Exact"/>
    <w:rsid w:val="007947E6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w w:val="40"/>
      <w:sz w:val="66"/>
      <w:szCs w:val="66"/>
      <w:lang w:eastAsia="en-US"/>
    </w:rPr>
  </w:style>
  <w:style w:type="paragraph" w:customStyle="1" w:styleId="45">
    <w:name w:val="Основной текст (4)"/>
    <w:basedOn w:val="a"/>
    <w:link w:val="44"/>
    <w:rsid w:val="007947E6"/>
    <w:pPr>
      <w:widowControl w:val="0"/>
      <w:shd w:val="clear" w:color="auto" w:fill="FFFFFF"/>
      <w:spacing w:before="60" w:after="60" w:line="240" w:lineRule="exact"/>
      <w:jc w:val="both"/>
    </w:pPr>
    <w:rPr>
      <w:rFonts w:ascii="Franklin Gothic Heavy" w:eastAsia="Franklin Gothic Heavy" w:hAnsi="Franklin Gothic Heavy" w:cs="Franklin Gothic Heavy"/>
      <w:spacing w:val="-10"/>
      <w:sz w:val="16"/>
      <w:szCs w:val="16"/>
      <w:lang w:eastAsia="en-US"/>
    </w:rPr>
  </w:style>
  <w:style w:type="paragraph" w:customStyle="1" w:styleId="65">
    <w:name w:val="Основной текст (6)"/>
    <w:basedOn w:val="a"/>
    <w:link w:val="64"/>
    <w:rsid w:val="007947E6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paragraph" w:customStyle="1" w:styleId="73">
    <w:name w:val="Основной текст (7)"/>
    <w:basedOn w:val="a"/>
    <w:link w:val="72"/>
    <w:rsid w:val="007947E6"/>
    <w:pPr>
      <w:widowControl w:val="0"/>
      <w:shd w:val="clear" w:color="auto" w:fill="FFFFFF"/>
      <w:spacing w:after="120" w:line="163" w:lineRule="exact"/>
      <w:jc w:val="both"/>
    </w:pPr>
    <w:rPr>
      <w:rFonts w:ascii="Century Schoolbook" w:eastAsia="Century Schoolbook" w:hAnsi="Century Schoolbook" w:cs="Century Schoolbook"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rsid w:val="007947E6"/>
    <w:pPr>
      <w:widowControl w:val="0"/>
      <w:shd w:val="clear" w:color="auto" w:fill="FFFFFF"/>
      <w:spacing w:after="240" w:line="374" w:lineRule="exact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11">
    <w:name w:val="Основной текст (11)"/>
    <w:basedOn w:val="a"/>
    <w:link w:val="110"/>
    <w:rsid w:val="007947E6"/>
    <w:pPr>
      <w:widowControl w:val="0"/>
      <w:shd w:val="clear" w:color="auto" w:fill="FFFFFF"/>
      <w:spacing w:after="0" w:line="365" w:lineRule="exact"/>
    </w:pPr>
    <w:rPr>
      <w:rFonts w:ascii="Times New Roman" w:hAnsi="Times New Roman"/>
      <w:sz w:val="26"/>
      <w:szCs w:val="26"/>
      <w:lang w:eastAsia="en-US"/>
    </w:rPr>
  </w:style>
  <w:style w:type="numbering" w:customStyle="1" w:styleId="17">
    <w:name w:val="Нет списка1"/>
    <w:next w:val="a2"/>
    <w:semiHidden/>
    <w:rsid w:val="007947E6"/>
  </w:style>
  <w:style w:type="character" w:styleId="aff3">
    <w:name w:val="Emphasis"/>
    <w:uiPriority w:val="20"/>
    <w:qFormat/>
    <w:rsid w:val="007947E6"/>
    <w:rPr>
      <w:i/>
      <w:iCs/>
    </w:rPr>
  </w:style>
  <w:style w:type="character" w:styleId="aff4">
    <w:name w:val="Strong"/>
    <w:uiPriority w:val="22"/>
    <w:qFormat/>
    <w:rsid w:val="007947E6"/>
    <w:rPr>
      <w:b/>
      <w:bCs/>
    </w:rPr>
  </w:style>
  <w:style w:type="character" w:customStyle="1" w:styleId="apple-converted-space">
    <w:name w:val="apple-converted-space"/>
    <w:basedOn w:val="a0"/>
    <w:uiPriority w:val="99"/>
    <w:rsid w:val="007947E6"/>
  </w:style>
  <w:style w:type="character" w:customStyle="1" w:styleId="aa">
    <w:name w:val="Без интервала Знак"/>
    <w:aliases w:val="Алия Знак,ТекстОтчета Знак,Таймс14 Знак,Без интервала2 Знак,СНОСКИ Знак"/>
    <w:basedOn w:val="a0"/>
    <w:link w:val="a9"/>
    <w:uiPriority w:val="1"/>
    <w:locked/>
    <w:rsid w:val="007947E6"/>
    <w:rPr>
      <w:rFonts w:ascii="Calibri" w:eastAsia="Calibri" w:hAnsi="Calibri" w:cs="Times New Roman"/>
    </w:rPr>
  </w:style>
  <w:style w:type="character" w:customStyle="1" w:styleId="a7">
    <w:name w:val="Абзац списка Знак"/>
    <w:aliases w:val="маркированный Знак"/>
    <w:link w:val="a6"/>
    <w:uiPriority w:val="1"/>
    <w:rsid w:val="007947E6"/>
    <w:rPr>
      <w:rFonts w:ascii="Calibri" w:eastAsia="Times New Roman" w:hAnsi="Calibri" w:cs="Times New Roman"/>
    </w:rPr>
  </w:style>
  <w:style w:type="character" w:customStyle="1" w:styleId="skypec2ctextspan">
    <w:name w:val="skype_c2c_text_span"/>
    <w:basedOn w:val="a0"/>
    <w:rsid w:val="007947E6"/>
  </w:style>
  <w:style w:type="paragraph" w:customStyle="1" w:styleId="18">
    <w:name w:val="Без интервала1"/>
    <w:aliases w:val="Обя,мелкий,мой рабочий,норма,Айгерим,No Spacing"/>
    <w:link w:val="NoSpacingChar1"/>
    <w:uiPriority w:val="99"/>
    <w:qFormat/>
    <w:rsid w:val="007947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1">
    <w:name w:val="No Spacing Char1"/>
    <w:aliases w:val="Обя Char1,мелкий Char1,мой рабочий Char1,Без интервала1 Char1,норма Char1,Айгерим Char1"/>
    <w:link w:val="18"/>
    <w:uiPriority w:val="99"/>
    <w:locked/>
    <w:rsid w:val="007947E6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B26979"/>
  </w:style>
  <w:style w:type="character" w:customStyle="1" w:styleId="s0">
    <w:name w:val="s0"/>
    <w:basedOn w:val="a0"/>
    <w:rsid w:val="008D040F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ff5">
    <w:name w:val="FollowedHyperlink"/>
    <w:basedOn w:val="a0"/>
    <w:uiPriority w:val="99"/>
    <w:semiHidden/>
    <w:unhideWhenUsed/>
    <w:rsid w:val="001E3947"/>
    <w:rPr>
      <w:color w:val="800080" w:themeColor="followedHyperlink"/>
      <w:u w:val="single"/>
    </w:rPr>
  </w:style>
  <w:style w:type="character" w:customStyle="1" w:styleId="style-scope">
    <w:name w:val="style-scope"/>
    <w:basedOn w:val="a0"/>
    <w:rsid w:val="0096496C"/>
  </w:style>
  <w:style w:type="paragraph" w:customStyle="1" w:styleId="220">
    <w:name w:val="Основной текст с отступом 22"/>
    <w:basedOn w:val="a"/>
    <w:uiPriority w:val="99"/>
    <w:rsid w:val="008F7197"/>
    <w:pPr>
      <w:widowControl w:val="0"/>
      <w:suppressAutoHyphens/>
      <w:autoSpaceDE w:val="0"/>
      <w:spacing w:after="0" w:line="240" w:lineRule="auto"/>
      <w:ind w:firstLine="284"/>
      <w:jc w:val="both"/>
    </w:pPr>
    <w:rPr>
      <w:rFonts w:ascii="Times Kaz" w:hAnsi="Times Kaz" w:cs="Times Kaz"/>
      <w:kern w:val="1"/>
      <w:sz w:val="28"/>
      <w:szCs w:val="28"/>
      <w:lang w:eastAsia="en-US"/>
    </w:rPr>
  </w:style>
  <w:style w:type="paragraph" w:customStyle="1" w:styleId="j11">
    <w:name w:val="j11"/>
    <w:basedOn w:val="a"/>
    <w:uiPriority w:val="99"/>
    <w:rsid w:val="008F719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C29D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C29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29D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customStyle="1" w:styleId="213">
    <w:name w:val="Заголовок 21"/>
    <w:basedOn w:val="a"/>
    <w:uiPriority w:val="1"/>
    <w:qFormat/>
    <w:rsid w:val="000C29DB"/>
    <w:pPr>
      <w:widowControl w:val="0"/>
      <w:autoSpaceDE w:val="0"/>
      <w:autoSpaceDN w:val="0"/>
      <w:spacing w:after="0" w:line="240" w:lineRule="auto"/>
      <w:ind w:left="959"/>
      <w:outlineLvl w:val="2"/>
    </w:pPr>
    <w:rPr>
      <w:rFonts w:ascii="Times New Roman" w:hAnsi="Times New Roman"/>
      <w:b/>
      <w:bCs/>
      <w:i/>
      <w:sz w:val="28"/>
      <w:szCs w:val="28"/>
      <w:lang w:bidi="ru-RU"/>
    </w:rPr>
  </w:style>
  <w:style w:type="paragraph" w:customStyle="1" w:styleId="112">
    <w:name w:val="Заголовок 11"/>
    <w:basedOn w:val="a"/>
    <w:uiPriority w:val="1"/>
    <w:qFormat/>
    <w:rsid w:val="000C29DB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hAnsi="Times New Roman"/>
      <w:b/>
      <w:bCs/>
      <w:sz w:val="28"/>
      <w:szCs w:val="28"/>
      <w:lang w:bidi="ru-RU"/>
    </w:rPr>
  </w:style>
  <w:style w:type="character" w:customStyle="1" w:styleId="c2">
    <w:name w:val="c2"/>
    <w:basedOn w:val="a0"/>
    <w:uiPriority w:val="99"/>
    <w:rsid w:val="000C29DB"/>
  </w:style>
  <w:style w:type="character" w:customStyle="1" w:styleId="FontStyle65">
    <w:name w:val="Font Style65"/>
    <w:basedOn w:val="a0"/>
    <w:rsid w:val="000C29DB"/>
    <w:rPr>
      <w:rFonts w:ascii="Times New Roman" w:hAnsi="Times New Roman" w:cs="Times New Roman"/>
      <w:sz w:val="22"/>
      <w:szCs w:val="22"/>
    </w:rPr>
  </w:style>
  <w:style w:type="table" w:customStyle="1" w:styleId="-11">
    <w:name w:val="Светлая сетка - Акцент 11"/>
    <w:basedOn w:val="a1"/>
    <w:uiPriority w:val="62"/>
    <w:rsid w:val="000C29D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0C29D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0C29D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c3">
    <w:name w:val="c3"/>
    <w:basedOn w:val="a"/>
    <w:uiPriority w:val="99"/>
    <w:rsid w:val="000C29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6">
    <w:name w:val="endnote text"/>
    <w:basedOn w:val="a"/>
    <w:link w:val="aff7"/>
    <w:uiPriority w:val="99"/>
    <w:semiHidden/>
    <w:unhideWhenUsed/>
    <w:rsid w:val="0065219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652198"/>
    <w:rPr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652198"/>
    <w:rPr>
      <w:vertAlign w:val="superscript"/>
    </w:rPr>
  </w:style>
  <w:style w:type="paragraph" w:customStyle="1" w:styleId="Style8">
    <w:name w:val="Style8"/>
    <w:basedOn w:val="a"/>
    <w:rsid w:val="0065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basedOn w:val="a0"/>
    <w:rsid w:val="00652198"/>
    <w:rPr>
      <w:rFonts w:ascii="Cambria" w:hAnsi="Cambria" w:cs="Cambria" w:hint="default"/>
      <w:b/>
      <w:bCs/>
      <w:sz w:val="20"/>
      <w:szCs w:val="20"/>
    </w:rPr>
  </w:style>
  <w:style w:type="character" w:customStyle="1" w:styleId="FontStyle20">
    <w:name w:val="Font Style20"/>
    <w:basedOn w:val="a0"/>
    <w:rsid w:val="00652198"/>
    <w:rPr>
      <w:rFonts w:ascii="Arial" w:hAnsi="Arial" w:cs="Arial" w:hint="default"/>
      <w:b/>
      <w:bCs/>
      <w:sz w:val="22"/>
      <w:szCs w:val="22"/>
    </w:rPr>
  </w:style>
  <w:style w:type="table" w:customStyle="1" w:styleId="-451">
    <w:name w:val="Таблица-сетка 4 — акцент 51"/>
    <w:basedOn w:val="a1"/>
    <w:uiPriority w:val="49"/>
    <w:rsid w:val="00E2474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12">
    <w:name w:val="Светлая сетка - Акцент 12"/>
    <w:basedOn w:val="a1"/>
    <w:uiPriority w:val="62"/>
    <w:rsid w:val="00F523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sova11">
    <w:name w:val="sova11"/>
    <w:basedOn w:val="a0"/>
    <w:rsid w:val="001326A5"/>
  </w:style>
  <w:style w:type="character" w:customStyle="1" w:styleId="sova22">
    <w:name w:val="sova22"/>
    <w:basedOn w:val="a0"/>
    <w:rsid w:val="00132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0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566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chart" Target="charts/chart6.xml"/><Relationship Id="rId21" Type="http://schemas.openxmlformats.org/officeDocument/2006/relationships/hyperlink" Target="http://kasipkor.kz/?page_id=530&amp;lang=ru" TargetMode="Externa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hyperlink" Target="http://pt0001.aqmoedu.kz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pt0001.esil.aqmoedu.kz/content/abiturient" TargetMode="Externa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kasipkor.kz/?page_id=530&amp;lang=ru" TargetMode="External"/><Relationship Id="rId28" Type="http://schemas.openxmlformats.org/officeDocument/2006/relationships/image" Target="media/image15.jpeg"/><Relationship Id="rId36" Type="http://schemas.openxmlformats.org/officeDocument/2006/relationships/chart" Target="charts/chart3.xml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hyperlink" Target="http://pt0001.esil.aqmoedu.kz/" TargetMode="Externa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://adilet.zan.kz/rus/docs/V1800017564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pt0001.esil.aqmoedu.kz/" TargetMode="External"/><Relationship Id="rId35" Type="http://schemas.openxmlformats.org/officeDocument/2006/relationships/chart" Target="charts/chart2.xm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ais.atk7.aqmoedu.kz/" TargetMode="External"/><Relationship Id="rId38" Type="http://schemas.openxmlformats.org/officeDocument/2006/relationships/chart" Target="charts/chart5.xml"/><Relationship Id="rId46" Type="http://schemas.openxmlformats.org/officeDocument/2006/relationships/image" Target="media/image20.jpeg"/><Relationship Id="rId20" Type="http://schemas.openxmlformats.org/officeDocument/2006/relationships/hyperlink" Target="http://ais.atk7.aqmoedu.kz" TargetMode="Externa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92536592435205E-2"/>
          <c:y val="0.11399168810607567"/>
          <c:w val="0.91550750851264795"/>
          <c:h val="0.682109512774911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несколько раз в неделю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83</c:v>
                </c:pt>
                <c:pt idx="2">
                  <c:v>82</c:v>
                </c:pt>
                <c:pt idx="3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несколько раз в месяц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16</c:v>
                </c:pt>
                <c:pt idx="2">
                  <c:v>16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несколько раз в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2592736"/>
        <c:axId val="302597776"/>
        <c:axId val="0"/>
      </c:bar3DChart>
      <c:catAx>
        <c:axId val="30259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2597776"/>
        <c:crosses val="autoZero"/>
        <c:auto val="1"/>
        <c:lblAlgn val="ctr"/>
        <c:lblOffset val="100"/>
        <c:noMultiLvlLbl val="0"/>
      </c:catAx>
      <c:valAx>
        <c:axId val="302597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259273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092596776749981E-2"/>
                  <c:y val="-1.7218973139079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09091062377566E-2"/>
                  <c:y val="-2.152371642384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737374929603069E-2"/>
                  <c:y val="-1.7218973139079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414142776689488E-2"/>
                  <c:y val="-1.7218973139079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737374929603017E-2"/>
                  <c:y val="-1.7218973139079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0.93</c:v>
                </c:pt>
                <c:pt idx="1">
                  <c:v>0.86000000000000065</c:v>
                </c:pt>
                <c:pt idx="2">
                  <c:v>0.83000000000000063</c:v>
                </c:pt>
                <c:pt idx="3">
                  <c:v>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02600016"/>
        <c:axId val="302600576"/>
        <c:axId val="0"/>
      </c:bar3DChart>
      <c:catAx>
        <c:axId val="302600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2600576"/>
        <c:crosses val="autoZero"/>
        <c:auto val="1"/>
        <c:lblAlgn val="ctr"/>
        <c:lblOffset val="100"/>
        <c:noMultiLvlLbl val="0"/>
      </c:catAx>
      <c:valAx>
        <c:axId val="3026005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2600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91</c:v>
                </c:pt>
                <c:pt idx="2">
                  <c:v>84</c:v>
                </c:pt>
                <c:pt idx="3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16</c:v>
                </c:pt>
                <c:pt idx="3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00821408"/>
        <c:axId val="300821968"/>
        <c:axId val="0"/>
      </c:bar3DChart>
      <c:catAx>
        <c:axId val="30082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21968"/>
        <c:crosses val="autoZero"/>
        <c:auto val="1"/>
        <c:lblAlgn val="ctr"/>
        <c:lblOffset val="100"/>
        <c:noMultiLvlLbl val="0"/>
      </c:catAx>
      <c:valAx>
        <c:axId val="30082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21408"/>
        <c:crosses val="autoZero"/>
        <c:crossBetween val="between"/>
      </c:valAx>
    </c:plotArea>
    <c:legend>
      <c:legendPos val="b"/>
      <c:legendEntry>
        <c:idx val="2"/>
        <c:delete val="1"/>
      </c:legendEntry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пополнить книжный фонд на государственном языке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27</c:v>
                </c:pt>
                <c:pt idx="2">
                  <c:v>39</c:v>
                </c:pt>
                <c:pt idx="3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увеличить подписку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улучшить техническое оснащение библиотеки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79</c:v>
                </c:pt>
                <c:pt idx="1">
                  <c:v>73</c:v>
                </c:pt>
                <c:pt idx="2">
                  <c:v>60</c:v>
                </c:pt>
                <c:pt idx="3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00818608"/>
        <c:axId val="300815248"/>
        <c:axId val="0"/>
      </c:bar3DChart>
      <c:catAx>
        <c:axId val="30081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15248"/>
        <c:crosses val="autoZero"/>
        <c:auto val="1"/>
        <c:lblAlgn val="ctr"/>
        <c:lblOffset val="100"/>
        <c:noMultiLvlLbl val="0"/>
      </c:catAx>
      <c:valAx>
        <c:axId val="300815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18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154564012831806"/>
          <c:y val="0.75099706286714163"/>
          <c:w val="0.55820483377078189"/>
          <c:h val="0.24900293713285926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находите линужную  информацию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98</c:v>
                </c:pt>
                <c:pt idx="1">
                  <c:v>95</c:v>
                </c:pt>
                <c:pt idx="2">
                  <c:v>83</c:v>
                </c:pt>
                <c:pt idx="3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00827568"/>
        <c:axId val="300825888"/>
        <c:axId val="0"/>
      </c:bar3DChart>
      <c:catAx>
        <c:axId val="300827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0825888"/>
        <c:crosses val="autoZero"/>
        <c:auto val="1"/>
        <c:lblAlgn val="ctr"/>
        <c:lblOffset val="100"/>
        <c:noMultiLvlLbl val="0"/>
      </c:catAx>
      <c:valAx>
        <c:axId val="300825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0827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569043452901724E-2"/>
          <c:y val="4.4057617797775513E-2"/>
          <c:w val="0.92628280839895016"/>
          <c:h val="0.876372328458942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электронную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27</c:v>
                </c:pt>
                <c:pt idx="2">
                  <c:v>31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бумажную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74</c:v>
                </c:pt>
                <c:pt idx="1">
                  <c:v>73</c:v>
                </c:pt>
                <c:pt idx="2">
                  <c:v>69</c:v>
                </c:pt>
                <c:pt idx="3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835968"/>
        <c:axId val="300836528"/>
        <c:axId val="0"/>
      </c:bar3DChart>
      <c:catAx>
        <c:axId val="30083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36528"/>
        <c:crosses val="autoZero"/>
        <c:auto val="1"/>
        <c:lblAlgn val="ctr"/>
        <c:lblOffset val="100"/>
        <c:noMultiLvlLbl val="0"/>
      </c:catAx>
      <c:valAx>
        <c:axId val="300836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35968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7669783464567708"/>
          <c:y val="0.3764904386951633"/>
          <c:w val="0.12240850102070575"/>
          <c:h val="0.11475753030871141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электронные издания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31</c:v>
                </c:pt>
                <c:pt idx="2">
                  <c:v>30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печатные издания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73</c:v>
                </c:pt>
                <c:pt idx="1">
                  <c:v>69</c:v>
                </c:pt>
                <c:pt idx="2">
                  <c:v>70</c:v>
                </c:pt>
                <c:pt idx="3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832608"/>
        <c:axId val="300833168"/>
        <c:axId val="0"/>
      </c:bar3DChart>
      <c:catAx>
        <c:axId val="30083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33168"/>
        <c:crosses val="autoZero"/>
        <c:auto val="1"/>
        <c:lblAlgn val="ctr"/>
        <c:lblOffset val="100"/>
        <c:noMultiLvlLbl val="0"/>
      </c:catAx>
      <c:valAx>
        <c:axId val="300833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3260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0.49000000000000032</c:v>
                </c:pt>
                <c:pt idx="2">
                  <c:v>0.51</c:v>
                </c:pt>
                <c:pt idx="3">
                  <c:v>0.63000000000000322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0.74000000000000288</c:v>
                </c:pt>
                <c:pt idx="1">
                  <c:v>0.51</c:v>
                </c:pt>
                <c:pt idx="2">
                  <c:v>0.49000000000000032</c:v>
                </c:pt>
                <c:pt idx="3">
                  <c:v>0.37000000000000038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843248"/>
        <c:axId val="300841568"/>
        <c:axId val="0"/>
      </c:bar3DChart>
      <c:catAx>
        <c:axId val="30084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41568"/>
        <c:crosses val="autoZero"/>
        <c:auto val="1"/>
        <c:lblAlgn val="ctr"/>
        <c:lblOffset val="100"/>
        <c:noMultiLvlLbl val="0"/>
      </c:catAx>
      <c:valAx>
        <c:axId val="30084156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43248"/>
        <c:crosses val="autoZero"/>
        <c:crossBetween val="between"/>
      </c:valAx>
    </c:plotArea>
    <c:legend>
      <c:legendPos val="b"/>
      <c:legendEntry>
        <c:idx val="2"/>
        <c:delete val="1"/>
      </c:legendEntry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82866541105689E-2"/>
                  <c:y val="-2.978483888043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03258143161767E-2"/>
                  <c:y val="-2.978483888043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77850875266483E-2"/>
                  <c:y val="-2.978483888043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403258143161677E-2"/>
                  <c:y val="-2.978483888043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403258143161767E-2"/>
                  <c:y val="-2.978483888043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2017-2018</c:v>
                </c:pt>
                <c:pt idx="2">
                  <c:v>2016-2017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00839328"/>
        <c:axId val="300839888"/>
        <c:axId val="0"/>
      </c:bar3DChart>
      <c:catAx>
        <c:axId val="300839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0839888"/>
        <c:crosses val="autoZero"/>
        <c:auto val="1"/>
        <c:lblAlgn val="ctr"/>
        <c:lblOffset val="100"/>
        <c:noMultiLvlLbl val="0"/>
      </c:catAx>
      <c:valAx>
        <c:axId val="3008398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0839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0.83333</cdr:x>
      <cdr:y>0.10235</cdr:y>
    </cdr:from>
    <cdr:to>
      <cdr:x>1</cdr:x>
      <cdr:y>0.38806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988257" y="3275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kk-KZ" sz="1100"/>
        </a:p>
      </cdr:txBody>
    </cdr:sp>
  </cdr:relSizeAnchor>
  <cdr:relSizeAnchor xmlns:cdr="http://schemas.openxmlformats.org/drawingml/2006/chartDrawing">
    <cdr:from>
      <cdr:x>0.83333</cdr:x>
      <cdr:y>0.29638</cdr:y>
    </cdr:from>
    <cdr:to>
      <cdr:x>1</cdr:x>
      <cdr:y>0.58209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083791" y="94851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kk-KZ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5996-4BDD-49CA-8C4A-7A355ED2B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7073</TotalTime>
  <Pages>1</Pages>
  <Words>23644</Words>
  <Characters>134772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23</cp:revision>
  <cp:lastPrinted>2019-09-12T09:05:00Z</cp:lastPrinted>
  <dcterms:created xsi:type="dcterms:W3CDTF">2019-04-12T10:26:00Z</dcterms:created>
  <dcterms:modified xsi:type="dcterms:W3CDTF">2019-09-12T09:21:00Z</dcterms:modified>
</cp:coreProperties>
</file>