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52F7" w:rsidRDefault="008C52F7" w:rsidP="008C52F7">
      <w:pPr>
        <w:pStyle w:val="Default"/>
      </w:pPr>
      <w:r>
        <w:rPr>
          <w:noProof/>
          <w:lang w:eastAsia="ru-RU"/>
        </w:rPr>
        <w:drawing>
          <wp:inline distT="0" distB="0" distL="0" distR="0">
            <wp:extent cx="6270616" cy="3577772"/>
            <wp:effectExtent l="19050" t="0" r="0" b="0"/>
            <wp:docPr id="2" name="Рисунок 2" descr="https://24.kz/media/k2/items/cache/d211060ba7fe3a43706ebff940d4339b_Gener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24.kz/media/k2/items/cache/d211060ba7fe3a43706ebff940d4339b_Generic.jpg"/>
                    <pic:cNvPicPr>
                      <a:picLocks noChangeAspect="1" noChangeArrowheads="1"/>
                    </pic:cNvPicPr>
                  </pic:nvPicPr>
                  <pic:blipFill>
                    <a:blip r:embed="rId7" cstate="print"/>
                    <a:srcRect/>
                    <a:stretch>
                      <a:fillRect/>
                    </a:stretch>
                  </pic:blipFill>
                  <pic:spPr bwMode="auto">
                    <a:xfrm>
                      <a:off x="0" y="0"/>
                      <a:ext cx="6270616" cy="3577772"/>
                    </a:xfrm>
                    <a:prstGeom prst="rect">
                      <a:avLst/>
                    </a:prstGeom>
                    <a:noFill/>
                    <a:ln w="9525">
                      <a:noFill/>
                      <a:miter lim="800000"/>
                      <a:headEnd/>
                      <a:tailEnd/>
                    </a:ln>
                  </pic:spPr>
                </pic:pic>
              </a:graphicData>
            </a:graphic>
          </wp:inline>
        </w:drawing>
      </w:r>
    </w:p>
    <w:p w:rsidR="008C52F7" w:rsidRDefault="008C52F7" w:rsidP="008C52F7"/>
    <w:p w:rsidR="008C52F7" w:rsidRDefault="008C52F7" w:rsidP="008C52F7"/>
    <w:p w:rsidR="009857C6" w:rsidRPr="00C220B5" w:rsidRDefault="00830F10" w:rsidP="008C52F7">
      <w:pPr>
        <w:jc w:val="center"/>
        <w:rPr>
          <w:b/>
          <w:bCs/>
          <w:sz w:val="44"/>
          <w:szCs w:val="56"/>
        </w:rPr>
      </w:pPr>
      <w:r>
        <w:rPr>
          <w:b/>
          <w:bCs/>
          <w:sz w:val="56"/>
          <w:szCs w:val="56"/>
        </w:rPr>
        <w:t>Проведение</w:t>
      </w:r>
      <w:r w:rsidR="008C52F7" w:rsidRPr="005A3978">
        <w:rPr>
          <w:b/>
          <w:bCs/>
          <w:sz w:val="56"/>
          <w:szCs w:val="56"/>
        </w:rPr>
        <w:t xml:space="preserve"> демонстрационного экзамена по требованиям </w:t>
      </w:r>
      <w:proofErr w:type="spellStart"/>
      <w:r w:rsidR="008C52F7" w:rsidRPr="005A3978">
        <w:rPr>
          <w:b/>
          <w:bCs/>
          <w:sz w:val="56"/>
          <w:szCs w:val="56"/>
        </w:rPr>
        <w:t>WorldSkills</w:t>
      </w:r>
      <w:proofErr w:type="spellEnd"/>
      <w:r w:rsidR="008C52F7" w:rsidRPr="005A3978">
        <w:rPr>
          <w:b/>
          <w:bCs/>
          <w:sz w:val="56"/>
          <w:szCs w:val="56"/>
        </w:rPr>
        <w:t xml:space="preserve"> </w:t>
      </w:r>
      <w:r w:rsidRPr="00C220B5">
        <w:rPr>
          <w:b/>
          <w:bCs/>
          <w:sz w:val="44"/>
          <w:szCs w:val="56"/>
        </w:rPr>
        <w:t>(</w:t>
      </w:r>
      <w:r w:rsidR="008C52F7" w:rsidRPr="00C220B5">
        <w:rPr>
          <w:b/>
          <w:bCs/>
          <w:sz w:val="44"/>
          <w:szCs w:val="56"/>
        </w:rPr>
        <w:t>как формы квалификационного экзамена</w:t>
      </w:r>
      <w:r w:rsidRPr="00C220B5">
        <w:rPr>
          <w:b/>
          <w:bCs/>
          <w:sz w:val="44"/>
          <w:szCs w:val="56"/>
        </w:rPr>
        <w:t>)</w:t>
      </w:r>
    </w:p>
    <w:p w:rsidR="00C220B5" w:rsidRDefault="00C220B5" w:rsidP="005A3978">
      <w:pPr>
        <w:pStyle w:val="1"/>
        <w:jc w:val="center"/>
        <w:rPr>
          <w:rFonts w:ascii="Times New Roman" w:hAnsi="Times New Roman"/>
          <w:b/>
          <w:sz w:val="44"/>
          <w:szCs w:val="44"/>
        </w:rPr>
      </w:pPr>
    </w:p>
    <w:p w:rsidR="005A3978" w:rsidRPr="005A3978" w:rsidRDefault="005A3978" w:rsidP="005A3978">
      <w:pPr>
        <w:pStyle w:val="1"/>
        <w:jc w:val="center"/>
        <w:rPr>
          <w:rFonts w:ascii="Times New Roman" w:hAnsi="Times New Roman"/>
          <w:b/>
          <w:sz w:val="44"/>
          <w:szCs w:val="44"/>
        </w:rPr>
      </w:pPr>
      <w:r w:rsidRPr="005A3978">
        <w:rPr>
          <w:rFonts w:ascii="Times New Roman" w:hAnsi="Times New Roman"/>
          <w:b/>
          <w:sz w:val="44"/>
          <w:szCs w:val="44"/>
        </w:rPr>
        <w:t>К</w:t>
      </w:r>
      <w:r w:rsidR="00C220B5">
        <w:rPr>
          <w:rFonts w:ascii="Times New Roman" w:hAnsi="Times New Roman"/>
          <w:b/>
          <w:sz w:val="44"/>
          <w:szCs w:val="44"/>
        </w:rPr>
        <w:t>валификация</w:t>
      </w:r>
      <w:r w:rsidRPr="005A3978">
        <w:rPr>
          <w:rFonts w:ascii="Times New Roman" w:hAnsi="Times New Roman"/>
          <w:b/>
          <w:sz w:val="44"/>
          <w:szCs w:val="44"/>
        </w:rPr>
        <w:t xml:space="preserve">  150406 2 «Тракторист-машинист сельскохозяйственного производства»</w:t>
      </w:r>
    </w:p>
    <w:p w:rsidR="005A3978" w:rsidRDefault="005A3978" w:rsidP="008C52F7">
      <w:pPr>
        <w:jc w:val="center"/>
        <w:rPr>
          <w:b/>
          <w:bCs/>
          <w:sz w:val="52"/>
          <w:szCs w:val="52"/>
        </w:rPr>
      </w:pPr>
    </w:p>
    <w:p w:rsidR="00C220B5" w:rsidRDefault="00C220B5" w:rsidP="008C52F7">
      <w:pPr>
        <w:jc w:val="center"/>
        <w:rPr>
          <w:b/>
          <w:bCs/>
          <w:sz w:val="52"/>
          <w:szCs w:val="52"/>
        </w:rPr>
      </w:pPr>
    </w:p>
    <w:p w:rsidR="008C52F7" w:rsidRDefault="005A3978" w:rsidP="005A3978">
      <w:pPr>
        <w:rPr>
          <w:sz w:val="24"/>
          <w:szCs w:val="24"/>
        </w:rPr>
      </w:pPr>
      <w:r>
        <w:rPr>
          <w:b/>
          <w:bCs/>
          <w:sz w:val="52"/>
          <w:szCs w:val="52"/>
        </w:rPr>
        <w:t xml:space="preserve">                          </w:t>
      </w:r>
      <w:r w:rsidR="008C52F7">
        <w:rPr>
          <w:sz w:val="24"/>
          <w:szCs w:val="24"/>
        </w:rPr>
        <w:t xml:space="preserve">Агротехнический </w:t>
      </w:r>
      <w:r w:rsidR="00C220B5">
        <w:rPr>
          <w:sz w:val="24"/>
          <w:szCs w:val="24"/>
        </w:rPr>
        <w:t>колледж,</w:t>
      </w:r>
      <w:r w:rsidR="008C52F7">
        <w:rPr>
          <w:sz w:val="24"/>
          <w:szCs w:val="24"/>
        </w:rPr>
        <w:t xml:space="preserve"> </w:t>
      </w:r>
      <w:proofErr w:type="gramStart"/>
      <w:r w:rsidR="008C52F7">
        <w:rPr>
          <w:sz w:val="24"/>
          <w:szCs w:val="24"/>
        </w:rPr>
        <w:t>г</w:t>
      </w:r>
      <w:proofErr w:type="gramEnd"/>
      <w:r w:rsidR="008C52F7">
        <w:rPr>
          <w:sz w:val="24"/>
          <w:szCs w:val="24"/>
        </w:rPr>
        <w:t xml:space="preserve">. Есиль </w:t>
      </w:r>
    </w:p>
    <w:p w:rsidR="008C52F7" w:rsidRDefault="008C52F7" w:rsidP="008C52F7">
      <w:pPr>
        <w:jc w:val="center"/>
        <w:rPr>
          <w:sz w:val="24"/>
          <w:szCs w:val="24"/>
        </w:rPr>
      </w:pPr>
      <w:r>
        <w:rPr>
          <w:sz w:val="24"/>
          <w:szCs w:val="24"/>
        </w:rPr>
        <w:t>2022г.</w:t>
      </w:r>
    </w:p>
    <w:p w:rsidR="008C52F7" w:rsidRDefault="008C52F7" w:rsidP="008C52F7">
      <w:pPr>
        <w:jc w:val="center"/>
        <w:rPr>
          <w:sz w:val="24"/>
          <w:szCs w:val="24"/>
        </w:rPr>
      </w:pPr>
    </w:p>
    <w:p w:rsidR="008C52F7" w:rsidRDefault="008C52F7" w:rsidP="008C52F7">
      <w:pPr>
        <w:pStyle w:val="Default"/>
        <w:rPr>
          <w:b/>
          <w:bCs/>
          <w:sz w:val="28"/>
          <w:szCs w:val="28"/>
        </w:rPr>
      </w:pPr>
      <w:r>
        <w:rPr>
          <w:b/>
          <w:bCs/>
          <w:sz w:val="28"/>
          <w:szCs w:val="28"/>
        </w:rPr>
        <w:lastRenderedPageBreak/>
        <w:t xml:space="preserve">Оглавление </w:t>
      </w:r>
    </w:p>
    <w:p w:rsidR="001E180E" w:rsidRDefault="001E180E" w:rsidP="008C52F7">
      <w:pPr>
        <w:pStyle w:val="Default"/>
        <w:rPr>
          <w:b/>
          <w:bCs/>
          <w:sz w:val="28"/>
          <w:szCs w:val="28"/>
        </w:rPr>
      </w:pPr>
    </w:p>
    <w:p w:rsidR="001E180E" w:rsidRDefault="001E180E" w:rsidP="008C52F7">
      <w:pPr>
        <w:pStyle w:val="Default"/>
        <w:rPr>
          <w:sz w:val="28"/>
          <w:szCs w:val="28"/>
        </w:rPr>
      </w:pPr>
    </w:p>
    <w:p w:rsidR="008C52F7" w:rsidRDefault="008C52F7" w:rsidP="008C52F7">
      <w:pPr>
        <w:pStyle w:val="Default"/>
        <w:spacing w:after="218"/>
        <w:rPr>
          <w:sz w:val="28"/>
          <w:szCs w:val="28"/>
        </w:rPr>
      </w:pPr>
      <w:r>
        <w:rPr>
          <w:sz w:val="28"/>
          <w:szCs w:val="28"/>
        </w:rPr>
        <w:t xml:space="preserve">I. </w:t>
      </w:r>
      <w:proofErr w:type="gramStart"/>
      <w:r w:rsidR="001E180E">
        <w:rPr>
          <w:sz w:val="28"/>
          <w:szCs w:val="28"/>
        </w:rPr>
        <w:t>Техническое</w:t>
      </w:r>
      <w:proofErr w:type="gramEnd"/>
      <w:r w:rsidR="001E180E">
        <w:rPr>
          <w:sz w:val="28"/>
          <w:szCs w:val="28"/>
        </w:rPr>
        <w:t xml:space="preserve"> описания компетенции</w:t>
      </w:r>
      <w:r>
        <w:rPr>
          <w:sz w:val="28"/>
          <w:szCs w:val="28"/>
        </w:rPr>
        <w:t xml:space="preserve">............................................................. . 3 </w:t>
      </w:r>
    </w:p>
    <w:p w:rsidR="008C52F7" w:rsidRDefault="008C52F7" w:rsidP="008C52F7">
      <w:pPr>
        <w:pStyle w:val="Default"/>
        <w:spacing w:after="218"/>
        <w:rPr>
          <w:sz w:val="28"/>
          <w:szCs w:val="28"/>
        </w:rPr>
      </w:pPr>
      <w:r>
        <w:rPr>
          <w:sz w:val="28"/>
          <w:szCs w:val="28"/>
        </w:rPr>
        <w:t xml:space="preserve">II. </w:t>
      </w:r>
      <w:r w:rsidR="001E180E" w:rsidRPr="001E180E">
        <w:rPr>
          <w:sz w:val="28"/>
          <w:szCs w:val="28"/>
        </w:rPr>
        <w:t>Инфраструктурный лист</w:t>
      </w:r>
      <w:r w:rsidR="001E180E">
        <w:rPr>
          <w:sz w:val="28"/>
          <w:szCs w:val="28"/>
        </w:rPr>
        <w:t>……………………………………………..</w:t>
      </w:r>
      <w:r w:rsidR="007869F1">
        <w:rPr>
          <w:sz w:val="28"/>
          <w:szCs w:val="28"/>
        </w:rPr>
        <w:t>…......11</w:t>
      </w:r>
      <w:r>
        <w:rPr>
          <w:sz w:val="28"/>
          <w:szCs w:val="28"/>
        </w:rPr>
        <w:t xml:space="preserve"> </w:t>
      </w:r>
    </w:p>
    <w:p w:rsidR="008C52F7" w:rsidRDefault="008C52F7" w:rsidP="008C52F7">
      <w:pPr>
        <w:pStyle w:val="Default"/>
        <w:spacing w:after="218"/>
        <w:rPr>
          <w:sz w:val="28"/>
          <w:szCs w:val="28"/>
        </w:rPr>
      </w:pPr>
      <w:r>
        <w:rPr>
          <w:sz w:val="28"/>
          <w:szCs w:val="28"/>
        </w:rPr>
        <w:t xml:space="preserve">III. </w:t>
      </w:r>
      <w:r w:rsidR="001E180E" w:rsidRPr="001E180E">
        <w:rPr>
          <w:sz w:val="28"/>
          <w:szCs w:val="28"/>
        </w:rPr>
        <w:t>Критерии оценки</w:t>
      </w:r>
      <w:r>
        <w:rPr>
          <w:sz w:val="28"/>
          <w:szCs w:val="28"/>
        </w:rPr>
        <w:t xml:space="preserve"> </w:t>
      </w:r>
      <w:r w:rsidR="001E180E">
        <w:rPr>
          <w:sz w:val="28"/>
          <w:szCs w:val="28"/>
        </w:rPr>
        <w:t>……………………………………………………</w:t>
      </w:r>
      <w:r w:rsidR="007869F1">
        <w:rPr>
          <w:sz w:val="28"/>
          <w:szCs w:val="28"/>
        </w:rPr>
        <w:t>......... .12</w:t>
      </w:r>
      <w:r>
        <w:rPr>
          <w:sz w:val="28"/>
          <w:szCs w:val="28"/>
        </w:rPr>
        <w:t xml:space="preserve"> </w:t>
      </w:r>
    </w:p>
    <w:p w:rsidR="008C52F7" w:rsidRDefault="008C52F7" w:rsidP="008C52F7">
      <w:pPr>
        <w:pStyle w:val="Default"/>
        <w:spacing w:after="218"/>
        <w:rPr>
          <w:sz w:val="28"/>
          <w:szCs w:val="28"/>
        </w:rPr>
      </w:pPr>
      <w:r>
        <w:rPr>
          <w:sz w:val="28"/>
          <w:szCs w:val="28"/>
        </w:rPr>
        <w:t xml:space="preserve">IV. </w:t>
      </w:r>
      <w:proofErr w:type="spellStart"/>
      <w:r w:rsidR="001E180E" w:rsidRPr="001E180E">
        <w:rPr>
          <w:sz w:val="28"/>
          <w:szCs w:val="28"/>
        </w:rPr>
        <w:t>Экзаменнационное</w:t>
      </w:r>
      <w:proofErr w:type="spellEnd"/>
      <w:r w:rsidR="001E180E" w:rsidRPr="001E180E">
        <w:rPr>
          <w:sz w:val="28"/>
          <w:szCs w:val="28"/>
        </w:rPr>
        <w:t xml:space="preserve"> задание</w:t>
      </w:r>
      <w:r w:rsidR="001E180E">
        <w:rPr>
          <w:sz w:val="28"/>
          <w:szCs w:val="28"/>
        </w:rPr>
        <w:t>………</w:t>
      </w:r>
      <w:r>
        <w:rPr>
          <w:sz w:val="28"/>
          <w:szCs w:val="28"/>
        </w:rPr>
        <w:t xml:space="preserve">……………………………………….. 14 </w:t>
      </w:r>
    </w:p>
    <w:p w:rsidR="008C52F7" w:rsidRDefault="008C52F7" w:rsidP="008C52F7">
      <w:pPr>
        <w:pStyle w:val="Default"/>
        <w:spacing w:after="218"/>
        <w:rPr>
          <w:sz w:val="28"/>
          <w:szCs w:val="28"/>
        </w:rPr>
      </w:pPr>
      <w:r>
        <w:rPr>
          <w:sz w:val="28"/>
          <w:szCs w:val="28"/>
        </w:rPr>
        <w:t xml:space="preserve">V. </w:t>
      </w:r>
      <w:r w:rsidR="001E180E" w:rsidRPr="001E180E">
        <w:rPr>
          <w:sz w:val="28"/>
          <w:szCs w:val="28"/>
        </w:rPr>
        <w:t>Инструктаж по ТБ для ДЭ</w:t>
      </w:r>
      <w:r>
        <w:rPr>
          <w:sz w:val="28"/>
          <w:szCs w:val="28"/>
        </w:rPr>
        <w:t>.....</w:t>
      </w:r>
      <w:r w:rsidR="001E180E">
        <w:rPr>
          <w:sz w:val="28"/>
          <w:szCs w:val="28"/>
        </w:rPr>
        <w:t>....................</w:t>
      </w:r>
      <w:r>
        <w:rPr>
          <w:sz w:val="28"/>
          <w:szCs w:val="28"/>
        </w:rPr>
        <w:t>.......................</w:t>
      </w:r>
      <w:r w:rsidR="007869F1">
        <w:rPr>
          <w:sz w:val="28"/>
          <w:szCs w:val="28"/>
        </w:rPr>
        <w:t>............................. 19</w:t>
      </w:r>
      <w:r>
        <w:rPr>
          <w:sz w:val="28"/>
          <w:szCs w:val="28"/>
        </w:rPr>
        <w:t xml:space="preserve"> </w:t>
      </w:r>
    </w:p>
    <w:p w:rsidR="008C52F7" w:rsidRDefault="008C52F7" w:rsidP="008C52F7">
      <w:pPr>
        <w:pStyle w:val="Default"/>
        <w:rPr>
          <w:sz w:val="28"/>
          <w:szCs w:val="28"/>
        </w:rPr>
      </w:pPr>
      <w:r>
        <w:rPr>
          <w:sz w:val="28"/>
          <w:szCs w:val="28"/>
        </w:rPr>
        <w:t xml:space="preserve">VI. </w:t>
      </w:r>
      <w:r w:rsidR="001E180E">
        <w:rPr>
          <w:sz w:val="28"/>
          <w:szCs w:val="28"/>
        </w:rPr>
        <w:t>Протоколы</w:t>
      </w:r>
      <w:r>
        <w:rPr>
          <w:sz w:val="28"/>
          <w:szCs w:val="28"/>
        </w:rPr>
        <w:t>...........................</w:t>
      </w:r>
      <w:r w:rsidR="001E180E">
        <w:rPr>
          <w:sz w:val="28"/>
          <w:szCs w:val="28"/>
        </w:rPr>
        <w:t>.............................</w:t>
      </w:r>
      <w:r>
        <w:rPr>
          <w:sz w:val="28"/>
          <w:szCs w:val="28"/>
        </w:rPr>
        <w:t>................</w:t>
      </w:r>
      <w:r w:rsidR="007869F1">
        <w:rPr>
          <w:sz w:val="28"/>
          <w:szCs w:val="28"/>
        </w:rPr>
        <w:t>.............................. 3</w:t>
      </w:r>
      <w:r w:rsidR="00A11DD0">
        <w:rPr>
          <w:sz w:val="28"/>
          <w:szCs w:val="28"/>
        </w:rPr>
        <w:t>1</w:t>
      </w:r>
    </w:p>
    <w:p w:rsidR="008C52F7" w:rsidRDefault="008C52F7" w:rsidP="008C52F7">
      <w:pPr>
        <w:jc w:val="center"/>
        <w:rPr>
          <w:sz w:val="24"/>
          <w:szCs w:val="24"/>
        </w:rPr>
      </w:pPr>
    </w:p>
    <w:p w:rsidR="001E180E" w:rsidRDefault="001E180E" w:rsidP="008C52F7">
      <w:pPr>
        <w:jc w:val="center"/>
        <w:rPr>
          <w:sz w:val="24"/>
          <w:szCs w:val="24"/>
        </w:rPr>
      </w:pPr>
    </w:p>
    <w:p w:rsidR="001E180E" w:rsidRDefault="001E180E" w:rsidP="008C52F7">
      <w:pPr>
        <w:jc w:val="center"/>
        <w:rPr>
          <w:sz w:val="24"/>
          <w:szCs w:val="24"/>
        </w:rPr>
      </w:pPr>
    </w:p>
    <w:p w:rsidR="001E180E" w:rsidRDefault="001E180E" w:rsidP="008C52F7">
      <w:pPr>
        <w:jc w:val="center"/>
        <w:rPr>
          <w:sz w:val="24"/>
          <w:szCs w:val="24"/>
        </w:rPr>
      </w:pPr>
    </w:p>
    <w:p w:rsidR="001E180E" w:rsidRDefault="001E180E" w:rsidP="008C52F7">
      <w:pPr>
        <w:jc w:val="center"/>
        <w:rPr>
          <w:sz w:val="24"/>
          <w:szCs w:val="24"/>
        </w:rPr>
      </w:pPr>
    </w:p>
    <w:p w:rsidR="001E180E" w:rsidRDefault="001E180E" w:rsidP="008C52F7">
      <w:pPr>
        <w:jc w:val="center"/>
        <w:rPr>
          <w:sz w:val="24"/>
          <w:szCs w:val="24"/>
        </w:rPr>
      </w:pPr>
    </w:p>
    <w:p w:rsidR="001E180E" w:rsidRDefault="001E180E" w:rsidP="008C52F7">
      <w:pPr>
        <w:jc w:val="center"/>
        <w:rPr>
          <w:sz w:val="24"/>
          <w:szCs w:val="24"/>
        </w:rPr>
      </w:pPr>
    </w:p>
    <w:p w:rsidR="001E180E" w:rsidRDefault="001E180E" w:rsidP="008C52F7">
      <w:pPr>
        <w:jc w:val="center"/>
        <w:rPr>
          <w:sz w:val="24"/>
          <w:szCs w:val="24"/>
        </w:rPr>
      </w:pPr>
    </w:p>
    <w:p w:rsidR="001E180E" w:rsidRDefault="001E180E" w:rsidP="008C52F7">
      <w:pPr>
        <w:jc w:val="center"/>
        <w:rPr>
          <w:sz w:val="24"/>
          <w:szCs w:val="24"/>
        </w:rPr>
      </w:pPr>
    </w:p>
    <w:p w:rsidR="001E180E" w:rsidRDefault="001E180E" w:rsidP="008C52F7">
      <w:pPr>
        <w:jc w:val="center"/>
        <w:rPr>
          <w:sz w:val="24"/>
          <w:szCs w:val="24"/>
        </w:rPr>
      </w:pPr>
    </w:p>
    <w:p w:rsidR="001E180E" w:rsidRDefault="001E180E" w:rsidP="008C52F7">
      <w:pPr>
        <w:jc w:val="center"/>
        <w:rPr>
          <w:sz w:val="24"/>
          <w:szCs w:val="24"/>
        </w:rPr>
      </w:pPr>
    </w:p>
    <w:p w:rsidR="001E180E" w:rsidRDefault="001E180E" w:rsidP="008C52F7">
      <w:pPr>
        <w:jc w:val="center"/>
        <w:rPr>
          <w:sz w:val="24"/>
          <w:szCs w:val="24"/>
        </w:rPr>
      </w:pPr>
    </w:p>
    <w:p w:rsidR="001E180E" w:rsidRDefault="001E180E" w:rsidP="008C52F7">
      <w:pPr>
        <w:jc w:val="center"/>
        <w:rPr>
          <w:sz w:val="24"/>
          <w:szCs w:val="24"/>
        </w:rPr>
      </w:pPr>
    </w:p>
    <w:p w:rsidR="001E180E" w:rsidRDefault="001E180E" w:rsidP="008C52F7">
      <w:pPr>
        <w:jc w:val="center"/>
        <w:rPr>
          <w:sz w:val="24"/>
          <w:szCs w:val="24"/>
        </w:rPr>
      </w:pPr>
    </w:p>
    <w:p w:rsidR="001E180E" w:rsidRDefault="001E180E" w:rsidP="008C52F7">
      <w:pPr>
        <w:jc w:val="center"/>
        <w:rPr>
          <w:sz w:val="24"/>
          <w:szCs w:val="24"/>
        </w:rPr>
      </w:pPr>
    </w:p>
    <w:p w:rsidR="001E180E" w:rsidRDefault="001E180E" w:rsidP="008C52F7">
      <w:pPr>
        <w:jc w:val="center"/>
        <w:rPr>
          <w:sz w:val="24"/>
          <w:szCs w:val="24"/>
        </w:rPr>
      </w:pPr>
    </w:p>
    <w:p w:rsidR="001E180E" w:rsidRDefault="001E180E" w:rsidP="008C52F7">
      <w:pPr>
        <w:jc w:val="center"/>
        <w:rPr>
          <w:sz w:val="24"/>
          <w:szCs w:val="24"/>
        </w:rPr>
      </w:pPr>
    </w:p>
    <w:p w:rsidR="00FD78A0" w:rsidRDefault="00FD78A0" w:rsidP="00FD78A0">
      <w:pPr>
        <w:jc w:val="center"/>
        <w:rPr>
          <w:sz w:val="24"/>
          <w:szCs w:val="24"/>
        </w:rPr>
      </w:pPr>
      <w:r>
        <w:rPr>
          <w:sz w:val="24"/>
          <w:szCs w:val="24"/>
        </w:rPr>
        <w:t xml:space="preserve">Разработал  преподаватель специальных дисциплин: </w:t>
      </w:r>
      <w:proofErr w:type="spellStart"/>
      <w:r>
        <w:rPr>
          <w:sz w:val="24"/>
          <w:szCs w:val="24"/>
        </w:rPr>
        <w:t>Нурмагамбетов</w:t>
      </w:r>
      <w:proofErr w:type="spellEnd"/>
      <w:r>
        <w:rPr>
          <w:sz w:val="24"/>
          <w:szCs w:val="24"/>
        </w:rPr>
        <w:t xml:space="preserve"> Б.М.</w:t>
      </w:r>
    </w:p>
    <w:p w:rsidR="001E180E" w:rsidRDefault="001E180E" w:rsidP="008C52F7">
      <w:pPr>
        <w:jc w:val="center"/>
        <w:rPr>
          <w:sz w:val="24"/>
          <w:szCs w:val="24"/>
        </w:rPr>
      </w:pPr>
    </w:p>
    <w:p w:rsidR="001E180E" w:rsidRDefault="001E180E" w:rsidP="008C52F7">
      <w:pPr>
        <w:jc w:val="center"/>
        <w:rPr>
          <w:sz w:val="24"/>
          <w:szCs w:val="24"/>
        </w:rPr>
      </w:pPr>
    </w:p>
    <w:p w:rsidR="00F67F59" w:rsidRDefault="00F67F59" w:rsidP="00F67F59">
      <w:pPr>
        <w:shd w:val="clear" w:color="auto" w:fill="FFFFFF"/>
        <w:spacing w:after="0" w:line="315" w:lineRule="atLeast"/>
        <w:jc w:val="center"/>
        <w:rPr>
          <w:rFonts w:ascii="Times New Roman" w:hAnsi="Times New Roman" w:cs="Times New Roman"/>
          <w:b/>
          <w:bCs/>
          <w:color w:val="0000CC"/>
          <w:sz w:val="28"/>
          <w:szCs w:val="27"/>
        </w:rPr>
      </w:pPr>
      <w:r>
        <w:rPr>
          <w:rFonts w:ascii="Times New Roman" w:hAnsi="Times New Roman" w:cs="Times New Roman"/>
          <w:b/>
          <w:bCs/>
          <w:color w:val="0000CC"/>
          <w:sz w:val="28"/>
          <w:szCs w:val="27"/>
        </w:rPr>
        <w:lastRenderedPageBreak/>
        <w:t>Пояснительная записка</w:t>
      </w:r>
    </w:p>
    <w:p w:rsidR="00F67F59" w:rsidRDefault="00F67F59" w:rsidP="00F67F59">
      <w:pPr>
        <w:shd w:val="clear" w:color="auto" w:fill="FFFFFF"/>
        <w:spacing w:after="0" w:line="315" w:lineRule="atLeast"/>
        <w:jc w:val="center"/>
        <w:rPr>
          <w:rFonts w:ascii="Times New Roman" w:hAnsi="Times New Roman" w:cs="Times New Roman"/>
          <w:b/>
          <w:bCs/>
          <w:color w:val="0000CC"/>
          <w:sz w:val="28"/>
          <w:szCs w:val="27"/>
        </w:rPr>
      </w:pPr>
    </w:p>
    <w:p w:rsidR="00F67F59" w:rsidRDefault="00F67F59" w:rsidP="00F67F59">
      <w:pPr>
        <w:pStyle w:val="a6"/>
        <w:ind w:firstLine="708"/>
        <w:jc w:val="both"/>
        <w:rPr>
          <w:rFonts w:ascii="Times New Roman" w:hAnsi="Times New Roman" w:cs="Times New Roman"/>
          <w:sz w:val="28"/>
          <w:szCs w:val="28"/>
        </w:rPr>
      </w:pPr>
      <w:proofErr w:type="gramStart"/>
      <w:r>
        <w:rPr>
          <w:rFonts w:ascii="Times New Roman" w:hAnsi="Times New Roman" w:cs="Times New Roman"/>
          <w:b/>
          <w:iCs/>
          <w:sz w:val="28"/>
          <w:szCs w:val="28"/>
        </w:rPr>
        <w:t>Эксперт-организатор</w:t>
      </w:r>
      <w:r>
        <w:rPr>
          <w:rFonts w:ascii="Times New Roman" w:hAnsi="Times New Roman" w:cs="Times New Roman"/>
          <w:i/>
          <w:iCs/>
          <w:sz w:val="28"/>
          <w:szCs w:val="28"/>
        </w:rPr>
        <w:t xml:space="preserve"> </w:t>
      </w:r>
      <w:r>
        <w:rPr>
          <w:rFonts w:ascii="Times New Roman" w:hAnsi="Times New Roman" w:cs="Times New Roman"/>
          <w:sz w:val="28"/>
          <w:szCs w:val="28"/>
        </w:rPr>
        <w:t xml:space="preserve">- эксперт, которому в установленном порядке выдан сертификат эксперта-организатора демонстрационного экзамена </w:t>
      </w:r>
      <w:proofErr w:type="spellStart"/>
      <w:r>
        <w:rPr>
          <w:rFonts w:ascii="Times New Roman" w:hAnsi="Times New Roman" w:cs="Times New Roman"/>
          <w:sz w:val="28"/>
          <w:szCs w:val="28"/>
        </w:rPr>
        <w:t>WorldSkills</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Kazakhstan</w:t>
      </w:r>
      <w:proofErr w:type="spellEnd"/>
      <w:r>
        <w:rPr>
          <w:rFonts w:ascii="Times New Roman" w:hAnsi="Times New Roman" w:cs="Times New Roman"/>
          <w:sz w:val="28"/>
          <w:szCs w:val="28"/>
        </w:rPr>
        <w:t xml:space="preserve"> («Положением о сертификации»), действие которого не прекращено, данные о котором внесены в реестр сертифицированных экспертов. </w:t>
      </w:r>
      <w:proofErr w:type="gramEnd"/>
    </w:p>
    <w:p w:rsidR="00F67F59" w:rsidRDefault="00F67F59" w:rsidP="00F67F59">
      <w:pPr>
        <w:pStyle w:val="a6"/>
        <w:ind w:firstLine="708"/>
        <w:jc w:val="both"/>
        <w:rPr>
          <w:rFonts w:ascii="Times New Roman" w:hAnsi="Times New Roman" w:cs="Times New Roman"/>
          <w:sz w:val="28"/>
          <w:szCs w:val="28"/>
        </w:rPr>
      </w:pPr>
      <w:r>
        <w:rPr>
          <w:rFonts w:ascii="Times New Roman" w:hAnsi="Times New Roman" w:cs="Times New Roman"/>
          <w:b/>
          <w:iCs/>
          <w:sz w:val="28"/>
          <w:szCs w:val="28"/>
        </w:rPr>
        <w:t xml:space="preserve">Технический эксперт </w:t>
      </w:r>
      <w:r>
        <w:rPr>
          <w:rFonts w:ascii="Times New Roman" w:hAnsi="Times New Roman" w:cs="Times New Roman"/>
          <w:sz w:val="28"/>
          <w:szCs w:val="28"/>
        </w:rPr>
        <w:t xml:space="preserve">- эксперт, отвечающий за техническое состояние оборудования и соблюдение всеми присутствующими на площадке лицами правил и норм охраны труда и техники безопасности (далее - ОТ и ТБ). </w:t>
      </w:r>
    </w:p>
    <w:p w:rsidR="00F67F59" w:rsidRDefault="00F67F59" w:rsidP="00F67F59">
      <w:pPr>
        <w:pStyle w:val="a6"/>
        <w:ind w:firstLine="708"/>
        <w:jc w:val="both"/>
        <w:rPr>
          <w:rFonts w:ascii="Times New Roman" w:hAnsi="Times New Roman" w:cs="Times New Roman"/>
          <w:b/>
          <w:bCs/>
          <w:color w:val="333333"/>
          <w:sz w:val="28"/>
          <w:szCs w:val="28"/>
        </w:rPr>
      </w:pPr>
      <w:r>
        <w:rPr>
          <w:rFonts w:ascii="Times New Roman" w:hAnsi="Times New Roman" w:cs="Times New Roman"/>
          <w:b/>
          <w:iCs/>
          <w:sz w:val="28"/>
          <w:szCs w:val="28"/>
        </w:rPr>
        <w:t>Экспертная группа</w:t>
      </w:r>
      <w:r>
        <w:rPr>
          <w:rFonts w:ascii="Times New Roman" w:hAnsi="Times New Roman" w:cs="Times New Roman"/>
          <w:i/>
          <w:iCs/>
          <w:sz w:val="28"/>
          <w:szCs w:val="28"/>
        </w:rPr>
        <w:t xml:space="preserve"> </w:t>
      </w:r>
      <w:r>
        <w:rPr>
          <w:rFonts w:ascii="Times New Roman" w:hAnsi="Times New Roman" w:cs="Times New Roman"/>
          <w:sz w:val="28"/>
          <w:szCs w:val="28"/>
        </w:rPr>
        <w:t>- группа экспертов, состоящая, не менее трех, привлеченных от работодателей, работников предприятий. Создается  для оценки выполнения заданий демонстрационного экзамена по определенной компетенции.</w:t>
      </w:r>
    </w:p>
    <w:p w:rsidR="00F67F59" w:rsidRDefault="00F67F59" w:rsidP="00F67F59">
      <w:pPr>
        <w:pStyle w:val="a6"/>
        <w:ind w:firstLine="708"/>
        <w:jc w:val="both"/>
        <w:rPr>
          <w:rFonts w:ascii="Times New Roman" w:hAnsi="Times New Roman" w:cs="Times New Roman"/>
          <w:sz w:val="28"/>
          <w:szCs w:val="28"/>
        </w:rPr>
      </w:pPr>
      <w:r>
        <w:rPr>
          <w:rFonts w:ascii="Times New Roman" w:hAnsi="Times New Roman" w:cs="Times New Roman"/>
          <w:sz w:val="28"/>
          <w:szCs w:val="28"/>
        </w:rPr>
        <w:t xml:space="preserve">Демонстрационный экзамен проводится с использованием комплектов оценочной документации (далее - КОД), представляющих собой техническое описание компетенции, инфраструктурный лист, критерии оценивания, экзаменационные задания </w:t>
      </w:r>
    </w:p>
    <w:p w:rsidR="00F67F59" w:rsidRDefault="00F67F59" w:rsidP="00F67F59">
      <w:pPr>
        <w:pStyle w:val="a6"/>
        <w:ind w:firstLine="708"/>
        <w:jc w:val="both"/>
        <w:rPr>
          <w:rFonts w:ascii="Times New Roman" w:hAnsi="Times New Roman" w:cs="Times New Roman"/>
          <w:sz w:val="28"/>
          <w:szCs w:val="28"/>
        </w:rPr>
      </w:pPr>
      <w:r>
        <w:rPr>
          <w:rFonts w:ascii="Times New Roman" w:hAnsi="Times New Roman" w:cs="Times New Roman"/>
          <w:b/>
          <w:bCs/>
          <w:iCs/>
          <w:sz w:val="28"/>
          <w:szCs w:val="28"/>
        </w:rPr>
        <w:t xml:space="preserve">Документация </w:t>
      </w:r>
      <w:proofErr w:type="gramStart"/>
      <w:r>
        <w:rPr>
          <w:rFonts w:ascii="Times New Roman" w:hAnsi="Times New Roman" w:cs="Times New Roman"/>
          <w:b/>
          <w:bCs/>
          <w:iCs/>
          <w:sz w:val="28"/>
          <w:szCs w:val="28"/>
        </w:rPr>
        <w:t>по</w:t>
      </w:r>
      <w:proofErr w:type="gramEnd"/>
      <w:r>
        <w:rPr>
          <w:rFonts w:ascii="Times New Roman" w:hAnsi="Times New Roman" w:cs="Times New Roman"/>
          <w:b/>
          <w:bCs/>
          <w:iCs/>
          <w:sz w:val="28"/>
          <w:szCs w:val="28"/>
        </w:rPr>
        <w:t xml:space="preserve"> </w:t>
      </w:r>
      <w:proofErr w:type="gramStart"/>
      <w:r>
        <w:rPr>
          <w:rFonts w:ascii="Times New Roman" w:hAnsi="Times New Roman" w:cs="Times New Roman"/>
          <w:b/>
          <w:bCs/>
          <w:iCs/>
          <w:sz w:val="28"/>
          <w:szCs w:val="28"/>
        </w:rPr>
        <w:t>ОТ</w:t>
      </w:r>
      <w:proofErr w:type="gramEnd"/>
      <w:r>
        <w:rPr>
          <w:rFonts w:ascii="Times New Roman" w:hAnsi="Times New Roman" w:cs="Times New Roman"/>
          <w:b/>
          <w:bCs/>
          <w:iCs/>
          <w:sz w:val="28"/>
          <w:szCs w:val="28"/>
        </w:rPr>
        <w:t xml:space="preserve"> и ТБ</w:t>
      </w:r>
      <w:r>
        <w:rPr>
          <w:rFonts w:ascii="Times New Roman" w:hAnsi="Times New Roman" w:cs="Times New Roman"/>
          <w:sz w:val="28"/>
          <w:szCs w:val="28"/>
        </w:rPr>
        <w:t xml:space="preserve">  разрабатывается и утверждается ЦПДЭ и должна включать в себя подробную информацию по испытаниям и допуску к работе на электрических ручных инструментах. ЦПДЭ несет полную ответственность за соответствие технологического оснащения экзамена нормам ОТ и ТБ. </w:t>
      </w:r>
    </w:p>
    <w:p w:rsidR="00F67F59" w:rsidRDefault="00F67F59" w:rsidP="00F67F59">
      <w:pPr>
        <w:pStyle w:val="a6"/>
        <w:ind w:firstLine="708"/>
        <w:jc w:val="both"/>
        <w:rPr>
          <w:rFonts w:ascii="Times New Roman" w:hAnsi="Times New Roman" w:cs="Times New Roman"/>
          <w:sz w:val="28"/>
          <w:szCs w:val="28"/>
        </w:rPr>
      </w:pPr>
      <w:r>
        <w:rPr>
          <w:rFonts w:ascii="Times New Roman" w:hAnsi="Times New Roman" w:cs="Times New Roman"/>
          <w:sz w:val="28"/>
          <w:szCs w:val="28"/>
        </w:rPr>
        <w:t xml:space="preserve">Все участники и эксперты должны быть самостоятельно ознакомлены с Кодексом этики движения </w:t>
      </w:r>
      <w:proofErr w:type="spellStart"/>
      <w:r>
        <w:rPr>
          <w:rFonts w:ascii="Times New Roman" w:hAnsi="Times New Roman" w:cs="Times New Roman"/>
          <w:sz w:val="28"/>
          <w:szCs w:val="28"/>
        </w:rPr>
        <w:t>WorldSkills</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Kazakhstan</w:t>
      </w:r>
      <w:proofErr w:type="spellEnd"/>
      <w:r>
        <w:rPr>
          <w:rFonts w:ascii="Times New Roman" w:hAnsi="Times New Roman" w:cs="Times New Roman"/>
          <w:sz w:val="28"/>
          <w:szCs w:val="28"/>
        </w:rPr>
        <w:t xml:space="preserve">, техническим описанием компетенции, образцом </w:t>
      </w:r>
      <w:proofErr w:type="spellStart"/>
      <w:r>
        <w:rPr>
          <w:rFonts w:ascii="Times New Roman" w:hAnsi="Times New Roman" w:cs="Times New Roman"/>
          <w:sz w:val="28"/>
          <w:szCs w:val="28"/>
        </w:rPr>
        <w:t>КОДа</w:t>
      </w:r>
      <w:proofErr w:type="spellEnd"/>
      <w:r>
        <w:rPr>
          <w:rFonts w:ascii="Times New Roman" w:hAnsi="Times New Roman" w:cs="Times New Roman"/>
          <w:sz w:val="28"/>
          <w:szCs w:val="28"/>
        </w:rPr>
        <w:t>, другими регламентирующими документами. Технический эксперт не участвует в оценке выполнения заданий экзамена, не является членом  экспертной группы</w:t>
      </w:r>
    </w:p>
    <w:p w:rsidR="00F67F59" w:rsidRDefault="00F67F59" w:rsidP="00F67F59">
      <w:pPr>
        <w:pStyle w:val="a6"/>
        <w:rPr>
          <w:rFonts w:ascii="Times New Roman" w:hAnsi="Times New Roman" w:cs="Times New Roman"/>
          <w:sz w:val="28"/>
          <w:szCs w:val="28"/>
        </w:rPr>
      </w:pPr>
    </w:p>
    <w:p w:rsidR="00F67F59" w:rsidRDefault="00F67F59" w:rsidP="00F67F59">
      <w:pPr>
        <w:pStyle w:val="a6"/>
        <w:jc w:val="center"/>
        <w:rPr>
          <w:rFonts w:ascii="Times New Roman" w:hAnsi="Times New Roman" w:cs="Times New Roman"/>
          <w:color w:val="0000CC"/>
          <w:sz w:val="28"/>
          <w:szCs w:val="28"/>
        </w:rPr>
      </w:pPr>
      <w:r>
        <w:rPr>
          <w:rFonts w:ascii="Times New Roman" w:hAnsi="Times New Roman" w:cs="Times New Roman"/>
          <w:b/>
          <w:bCs/>
          <w:iCs/>
          <w:color w:val="0000CC"/>
          <w:sz w:val="28"/>
          <w:szCs w:val="28"/>
        </w:rPr>
        <w:t>Проведение демонстрационного экзамена</w:t>
      </w:r>
    </w:p>
    <w:p w:rsidR="00F67F59" w:rsidRDefault="00F67F59" w:rsidP="00F67F59">
      <w:pPr>
        <w:pStyle w:val="a6"/>
        <w:jc w:val="both"/>
        <w:rPr>
          <w:rFonts w:ascii="Times New Roman" w:hAnsi="Times New Roman" w:cs="Times New Roman"/>
          <w:sz w:val="28"/>
          <w:szCs w:val="28"/>
        </w:rPr>
      </w:pPr>
      <w:r>
        <w:rPr>
          <w:rFonts w:ascii="Times New Roman" w:hAnsi="Times New Roman" w:cs="Times New Roman"/>
          <w:sz w:val="28"/>
          <w:szCs w:val="28"/>
        </w:rPr>
        <w:t xml:space="preserve">1 Допуск к экзамену осуществляется </w:t>
      </w:r>
      <w:r>
        <w:rPr>
          <w:rFonts w:ascii="Times New Roman" w:hAnsi="Times New Roman" w:cs="Times New Roman"/>
          <w:i/>
          <w:sz w:val="28"/>
          <w:szCs w:val="28"/>
        </w:rPr>
        <w:t>Экспертом-организатором</w:t>
      </w:r>
      <w:r>
        <w:rPr>
          <w:rFonts w:ascii="Times New Roman" w:hAnsi="Times New Roman" w:cs="Times New Roman"/>
          <w:sz w:val="28"/>
          <w:szCs w:val="28"/>
        </w:rPr>
        <w:t xml:space="preserve"> на основании списков из EDUWSK по удостоверению личности и студенческому билету или зачетной книжки. </w:t>
      </w:r>
    </w:p>
    <w:p w:rsidR="00F67F59" w:rsidRDefault="00F67F59" w:rsidP="00F67F59">
      <w:pPr>
        <w:pStyle w:val="a6"/>
        <w:jc w:val="both"/>
        <w:rPr>
          <w:rFonts w:ascii="Times New Roman" w:hAnsi="Times New Roman" w:cs="Times New Roman"/>
          <w:sz w:val="28"/>
          <w:szCs w:val="28"/>
        </w:rPr>
      </w:pPr>
      <w:r>
        <w:rPr>
          <w:rFonts w:ascii="Times New Roman" w:hAnsi="Times New Roman" w:cs="Times New Roman"/>
          <w:sz w:val="28"/>
          <w:szCs w:val="28"/>
        </w:rPr>
        <w:t>2</w:t>
      </w:r>
      <w:proofErr w:type="gramStart"/>
      <w:r>
        <w:rPr>
          <w:rFonts w:ascii="Times New Roman" w:hAnsi="Times New Roman" w:cs="Times New Roman"/>
          <w:sz w:val="28"/>
          <w:szCs w:val="28"/>
        </w:rPr>
        <w:t xml:space="preserve"> К</w:t>
      </w:r>
      <w:proofErr w:type="gramEnd"/>
      <w:r>
        <w:rPr>
          <w:rFonts w:ascii="Times New Roman" w:hAnsi="Times New Roman" w:cs="Times New Roman"/>
          <w:sz w:val="28"/>
          <w:szCs w:val="28"/>
        </w:rPr>
        <w:t xml:space="preserve"> демонстрационному экзамену допускаются участники, прошедшие инструктаж по ОТ и ТБ, а также ознакомившиеся с рабочими местами. </w:t>
      </w:r>
    </w:p>
    <w:p w:rsidR="00F67F59" w:rsidRDefault="00F67F59" w:rsidP="00F67F59">
      <w:pPr>
        <w:pStyle w:val="a6"/>
        <w:jc w:val="both"/>
        <w:rPr>
          <w:rFonts w:ascii="Times New Roman" w:hAnsi="Times New Roman" w:cs="Times New Roman"/>
          <w:sz w:val="28"/>
          <w:szCs w:val="28"/>
        </w:rPr>
      </w:pPr>
      <w:r>
        <w:rPr>
          <w:rFonts w:ascii="Times New Roman" w:hAnsi="Times New Roman" w:cs="Times New Roman"/>
          <w:sz w:val="28"/>
          <w:szCs w:val="28"/>
        </w:rPr>
        <w:t>3</w:t>
      </w:r>
      <w:proofErr w:type="gramStart"/>
      <w:r>
        <w:rPr>
          <w:rFonts w:ascii="Times New Roman" w:hAnsi="Times New Roman" w:cs="Times New Roman"/>
          <w:sz w:val="28"/>
          <w:szCs w:val="28"/>
        </w:rPr>
        <w:t xml:space="preserve"> К</w:t>
      </w:r>
      <w:proofErr w:type="gramEnd"/>
      <w:r>
        <w:rPr>
          <w:rFonts w:ascii="Times New Roman" w:hAnsi="Times New Roman" w:cs="Times New Roman"/>
          <w:sz w:val="28"/>
          <w:szCs w:val="28"/>
        </w:rPr>
        <w:t xml:space="preserve"> оценке выполнения заданий демонстрационного экзамена допускаются члены </w:t>
      </w:r>
      <w:r>
        <w:rPr>
          <w:rFonts w:ascii="Times New Roman" w:hAnsi="Times New Roman" w:cs="Times New Roman"/>
          <w:i/>
          <w:sz w:val="28"/>
          <w:szCs w:val="28"/>
        </w:rPr>
        <w:t>Экспертной группы</w:t>
      </w:r>
      <w:r>
        <w:rPr>
          <w:rFonts w:ascii="Times New Roman" w:hAnsi="Times New Roman" w:cs="Times New Roman"/>
          <w:sz w:val="28"/>
          <w:szCs w:val="28"/>
        </w:rPr>
        <w:t xml:space="preserve">, прошедшие инструктаж по ОТ и ТБ и ознакомившиеся с распределением обязанностей. </w:t>
      </w:r>
    </w:p>
    <w:p w:rsidR="00F67F59" w:rsidRDefault="00F67F59" w:rsidP="00F67F59">
      <w:pPr>
        <w:pStyle w:val="a6"/>
        <w:jc w:val="both"/>
        <w:rPr>
          <w:rFonts w:ascii="Times New Roman" w:hAnsi="Times New Roman" w:cs="Times New Roman"/>
          <w:sz w:val="28"/>
          <w:szCs w:val="28"/>
        </w:rPr>
      </w:pPr>
      <w:r>
        <w:rPr>
          <w:rFonts w:ascii="Times New Roman" w:hAnsi="Times New Roman" w:cs="Times New Roman"/>
          <w:sz w:val="28"/>
          <w:szCs w:val="28"/>
        </w:rPr>
        <w:t>4</w:t>
      </w:r>
      <w:proofErr w:type="gramStart"/>
      <w:r>
        <w:rPr>
          <w:rFonts w:ascii="Times New Roman" w:hAnsi="Times New Roman" w:cs="Times New Roman"/>
          <w:sz w:val="28"/>
          <w:szCs w:val="28"/>
        </w:rPr>
        <w:t xml:space="preserve"> П</w:t>
      </w:r>
      <w:proofErr w:type="gramEnd"/>
      <w:r>
        <w:rPr>
          <w:rFonts w:ascii="Times New Roman" w:hAnsi="Times New Roman" w:cs="Times New Roman"/>
          <w:sz w:val="28"/>
          <w:szCs w:val="28"/>
        </w:rPr>
        <w:t xml:space="preserve">еред началом экзамена членами </w:t>
      </w:r>
      <w:r>
        <w:rPr>
          <w:rFonts w:ascii="Times New Roman" w:hAnsi="Times New Roman" w:cs="Times New Roman"/>
          <w:i/>
          <w:sz w:val="28"/>
          <w:szCs w:val="28"/>
        </w:rPr>
        <w:t>Экспертной группы</w:t>
      </w:r>
      <w:r>
        <w:rPr>
          <w:rFonts w:ascii="Times New Roman" w:hAnsi="Times New Roman" w:cs="Times New Roman"/>
          <w:sz w:val="28"/>
          <w:szCs w:val="28"/>
        </w:rPr>
        <w:t xml:space="preserve"> производится проверка на предмет обнаружения материалов, инструментов или оборудования, запрещенных в инфраструктурных листах. </w:t>
      </w:r>
    </w:p>
    <w:p w:rsidR="00F67F59" w:rsidRDefault="00F67F59" w:rsidP="00F67F59">
      <w:pPr>
        <w:pStyle w:val="a6"/>
        <w:jc w:val="both"/>
        <w:rPr>
          <w:rFonts w:ascii="Times New Roman" w:hAnsi="Times New Roman" w:cs="Times New Roman"/>
          <w:sz w:val="28"/>
          <w:szCs w:val="28"/>
        </w:rPr>
      </w:pPr>
      <w:r>
        <w:rPr>
          <w:rFonts w:ascii="Times New Roman" w:hAnsi="Times New Roman" w:cs="Times New Roman"/>
          <w:sz w:val="28"/>
          <w:szCs w:val="28"/>
        </w:rPr>
        <w:t xml:space="preserve">5 </w:t>
      </w:r>
      <w:r>
        <w:rPr>
          <w:rFonts w:ascii="Times New Roman" w:hAnsi="Times New Roman" w:cs="Times New Roman"/>
          <w:i/>
          <w:sz w:val="28"/>
          <w:szCs w:val="28"/>
        </w:rPr>
        <w:t>Экспертом–организатором</w:t>
      </w:r>
      <w:r>
        <w:rPr>
          <w:rFonts w:ascii="Times New Roman" w:hAnsi="Times New Roman" w:cs="Times New Roman"/>
          <w:sz w:val="28"/>
          <w:szCs w:val="28"/>
        </w:rPr>
        <w:t xml:space="preserve"> выдаются экзаменационные задания каждому участнику в бумажном виде, обобщенная оценочная ведомость (если применимо), дополнительные инструкции к ним (при наличии), а также разъясняются правила поведения во время демонстрационного экзамена. </w:t>
      </w:r>
    </w:p>
    <w:p w:rsidR="00F67F59" w:rsidRDefault="00F67F59" w:rsidP="00F67F59">
      <w:pPr>
        <w:pStyle w:val="a6"/>
        <w:jc w:val="both"/>
        <w:rPr>
          <w:rFonts w:ascii="Times New Roman" w:hAnsi="Times New Roman" w:cs="Times New Roman"/>
          <w:sz w:val="28"/>
          <w:szCs w:val="28"/>
        </w:rPr>
      </w:pPr>
      <w:r>
        <w:rPr>
          <w:rFonts w:ascii="Times New Roman" w:hAnsi="Times New Roman" w:cs="Times New Roman"/>
          <w:sz w:val="28"/>
          <w:szCs w:val="28"/>
        </w:rPr>
        <w:lastRenderedPageBreak/>
        <w:t>6</w:t>
      </w:r>
      <w:proofErr w:type="gramStart"/>
      <w:r>
        <w:rPr>
          <w:rFonts w:ascii="Times New Roman" w:hAnsi="Times New Roman" w:cs="Times New Roman"/>
          <w:sz w:val="28"/>
          <w:szCs w:val="28"/>
        </w:rPr>
        <w:t xml:space="preserve"> В</w:t>
      </w:r>
      <w:proofErr w:type="gramEnd"/>
      <w:r>
        <w:rPr>
          <w:rFonts w:ascii="Times New Roman" w:hAnsi="Times New Roman" w:cs="Times New Roman"/>
          <w:sz w:val="28"/>
          <w:szCs w:val="28"/>
        </w:rPr>
        <w:t xml:space="preserve"> определенных случаях, предусмотренных КОД или другой документацией, регламентирующей особенности выполнения заданий по каким-либо компетенциям, если задание состоит из модулей, то члены </w:t>
      </w:r>
      <w:r>
        <w:rPr>
          <w:rFonts w:ascii="Times New Roman" w:hAnsi="Times New Roman" w:cs="Times New Roman"/>
          <w:i/>
          <w:sz w:val="28"/>
          <w:szCs w:val="28"/>
        </w:rPr>
        <w:t>Экспертной группы</w:t>
      </w:r>
      <w:r>
        <w:rPr>
          <w:rFonts w:ascii="Times New Roman" w:hAnsi="Times New Roman" w:cs="Times New Roman"/>
          <w:sz w:val="28"/>
          <w:szCs w:val="28"/>
        </w:rPr>
        <w:t xml:space="preserve"> обязаны выдавать участникам задание перед началом каждого модуля или действовать согласно техническому описанию. </w:t>
      </w:r>
    </w:p>
    <w:p w:rsidR="00F67F59" w:rsidRDefault="00F67F59" w:rsidP="00F67F59">
      <w:pPr>
        <w:pStyle w:val="a6"/>
        <w:jc w:val="both"/>
        <w:rPr>
          <w:rFonts w:ascii="Times New Roman" w:hAnsi="Times New Roman" w:cs="Times New Roman"/>
          <w:sz w:val="28"/>
          <w:szCs w:val="28"/>
        </w:rPr>
      </w:pPr>
      <w:r>
        <w:rPr>
          <w:rFonts w:ascii="Times New Roman" w:hAnsi="Times New Roman" w:cs="Times New Roman"/>
          <w:sz w:val="28"/>
          <w:szCs w:val="28"/>
        </w:rPr>
        <w:t>7</w:t>
      </w:r>
      <w:proofErr w:type="gramStart"/>
      <w:r>
        <w:rPr>
          <w:rFonts w:ascii="Times New Roman" w:hAnsi="Times New Roman" w:cs="Times New Roman"/>
          <w:sz w:val="28"/>
          <w:szCs w:val="28"/>
        </w:rPr>
        <w:t xml:space="preserve"> П</w:t>
      </w:r>
      <w:proofErr w:type="gramEnd"/>
      <w:r>
        <w:rPr>
          <w:rFonts w:ascii="Times New Roman" w:hAnsi="Times New Roman" w:cs="Times New Roman"/>
          <w:sz w:val="28"/>
          <w:szCs w:val="28"/>
        </w:rPr>
        <w:t xml:space="preserve">осле получения экзаменационного задания и дополнительных материалов к нему, участникам предоставляется время на ознакомление с информацией, которое не включается в общее время проведения экзамена и составляет не менее </w:t>
      </w:r>
      <w:r>
        <w:rPr>
          <w:rFonts w:ascii="Times New Roman" w:hAnsi="Times New Roman" w:cs="Times New Roman"/>
          <w:b/>
          <w:sz w:val="28"/>
          <w:szCs w:val="28"/>
        </w:rPr>
        <w:t>15 минут</w:t>
      </w:r>
      <w:r>
        <w:rPr>
          <w:rFonts w:ascii="Times New Roman" w:hAnsi="Times New Roman" w:cs="Times New Roman"/>
          <w:sz w:val="28"/>
          <w:szCs w:val="28"/>
        </w:rPr>
        <w:t xml:space="preserve"> (ознакомление происходит перед началом каждого модуля). </w:t>
      </w:r>
    </w:p>
    <w:p w:rsidR="00F67F59" w:rsidRDefault="00F67F59" w:rsidP="00F67F59">
      <w:pPr>
        <w:pStyle w:val="a6"/>
        <w:jc w:val="both"/>
        <w:rPr>
          <w:rFonts w:ascii="Times New Roman" w:hAnsi="Times New Roman" w:cs="Times New Roman"/>
          <w:sz w:val="28"/>
          <w:szCs w:val="28"/>
        </w:rPr>
      </w:pPr>
      <w:r>
        <w:rPr>
          <w:rFonts w:ascii="Times New Roman" w:hAnsi="Times New Roman" w:cs="Times New Roman"/>
          <w:sz w:val="28"/>
          <w:szCs w:val="28"/>
        </w:rPr>
        <w:t>8</w:t>
      </w:r>
      <w:proofErr w:type="gramStart"/>
      <w:r>
        <w:rPr>
          <w:rFonts w:ascii="Times New Roman" w:hAnsi="Times New Roman" w:cs="Times New Roman"/>
          <w:sz w:val="28"/>
          <w:szCs w:val="28"/>
        </w:rPr>
        <w:t xml:space="preserve"> П</w:t>
      </w:r>
      <w:proofErr w:type="gramEnd"/>
      <w:r>
        <w:rPr>
          <w:rFonts w:ascii="Times New Roman" w:hAnsi="Times New Roman" w:cs="Times New Roman"/>
          <w:sz w:val="28"/>
          <w:szCs w:val="28"/>
        </w:rPr>
        <w:t xml:space="preserve">о завершению процедуры ознакомления с заданием участники подписывают </w:t>
      </w:r>
      <w:r>
        <w:rPr>
          <w:rFonts w:ascii="Times New Roman" w:hAnsi="Times New Roman" w:cs="Times New Roman"/>
          <w:i/>
          <w:sz w:val="28"/>
          <w:szCs w:val="28"/>
        </w:rPr>
        <w:t xml:space="preserve">Протокол </w:t>
      </w:r>
      <w:r>
        <w:rPr>
          <w:rFonts w:ascii="Times New Roman" w:hAnsi="Times New Roman" w:cs="Times New Roman"/>
          <w:sz w:val="28"/>
          <w:szCs w:val="28"/>
        </w:rPr>
        <w:t xml:space="preserve">об ознакомлении участников демонстрационного экзамена с оценочными материалами и заданием по форме согласно </w:t>
      </w:r>
      <w:r>
        <w:rPr>
          <w:rFonts w:ascii="Times New Roman" w:hAnsi="Times New Roman" w:cs="Times New Roman"/>
          <w:i/>
          <w:sz w:val="28"/>
          <w:szCs w:val="28"/>
        </w:rPr>
        <w:t>Приложению 5</w:t>
      </w:r>
      <w:r>
        <w:rPr>
          <w:rFonts w:ascii="Times New Roman" w:hAnsi="Times New Roman" w:cs="Times New Roman"/>
          <w:sz w:val="28"/>
          <w:szCs w:val="28"/>
        </w:rPr>
        <w:t xml:space="preserve"> к настоящим методическим рекомендациям. Оригинал протокола хранится в ЦПДЭ. </w:t>
      </w:r>
    </w:p>
    <w:p w:rsidR="00F67F59" w:rsidRDefault="00F67F59" w:rsidP="00F67F59">
      <w:pPr>
        <w:pStyle w:val="a6"/>
        <w:jc w:val="both"/>
        <w:rPr>
          <w:rFonts w:ascii="Times New Roman" w:hAnsi="Times New Roman" w:cs="Times New Roman"/>
          <w:sz w:val="28"/>
          <w:szCs w:val="28"/>
        </w:rPr>
      </w:pPr>
      <w:r>
        <w:rPr>
          <w:rFonts w:ascii="Times New Roman" w:hAnsi="Times New Roman" w:cs="Times New Roman"/>
          <w:sz w:val="28"/>
          <w:szCs w:val="28"/>
        </w:rPr>
        <w:t>9</w:t>
      </w:r>
      <w:proofErr w:type="gramStart"/>
      <w:r>
        <w:rPr>
          <w:rFonts w:ascii="Times New Roman" w:hAnsi="Times New Roman" w:cs="Times New Roman"/>
          <w:sz w:val="28"/>
          <w:szCs w:val="28"/>
        </w:rPr>
        <w:t xml:space="preserve"> К</w:t>
      </w:r>
      <w:proofErr w:type="gramEnd"/>
      <w:r>
        <w:rPr>
          <w:rFonts w:ascii="Times New Roman" w:hAnsi="Times New Roman" w:cs="Times New Roman"/>
          <w:sz w:val="28"/>
          <w:szCs w:val="28"/>
        </w:rPr>
        <w:t xml:space="preserve"> выполнению экзаменационных заданий участники приступают после указания председателя экзаменационной комиссии. </w:t>
      </w:r>
    </w:p>
    <w:p w:rsidR="00F67F59" w:rsidRDefault="00F67F59" w:rsidP="00F67F59">
      <w:pPr>
        <w:pStyle w:val="a6"/>
        <w:jc w:val="both"/>
        <w:rPr>
          <w:rFonts w:ascii="Times New Roman" w:hAnsi="Times New Roman" w:cs="Times New Roman"/>
          <w:sz w:val="28"/>
          <w:szCs w:val="28"/>
        </w:rPr>
      </w:pPr>
      <w:r>
        <w:rPr>
          <w:rFonts w:ascii="Times New Roman" w:hAnsi="Times New Roman" w:cs="Times New Roman"/>
          <w:sz w:val="28"/>
          <w:szCs w:val="28"/>
        </w:rPr>
        <w:t xml:space="preserve">10 </w:t>
      </w:r>
      <w:r>
        <w:rPr>
          <w:rFonts w:ascii="Times New Roman" w:hAnsi="Times New Roman" w:cs="Times New Roman"/>
          <w:i/>
          <w:sz w:val="28"/>
          <w:szCs w:val="28"/>
        </w:rPr>
        <w:t xml:space="preserve">Эксперт–организатор </w:t>
      </w:r>
      <w:r>
        <w:rPr>
          <w:rFonts w:ascii="Times New Roman" w:hAnsi="Times New Roman" w:cs="Times New Roman"/>
          <w:sz w:val="28"/>
          <w:szCs w:val="28"/>
        </w:rPr>
        <w:t xml:space="preserve">не участвует в оценке выполнения заданий демонстрационного экзамена. </w:t>
      </w:r>
    </w:p>
    <w:p w:rsidR="00F67F59" w:rsidRDefault="00F67F59" w:rsidP="00F67F59">
      <w:pPr>
        <w:pStyle w:val="a6"/>
        <w:jc w:val="both"/>
        <w:rPr>
          <w:rFonts w:ascii="Times New Roman" w:hAnsi="Times New Roman" w:cs="Times New Roman"/>
          <w:sz w:val="28"/>
          <w:szCs w:val="28"/>
        </w:rPr>
      </w:pPr>
      <w:r>
        <w:rPr>
          <w:rFonts w:ascii="Times New Roman" w:hAnsi="Times New Roman" w:cs="Times New Roman"/>
          <w:sz w:val="28"/>
          <w:szCs w:val="28"/>
        </w:rPr>
        <w:t xml:space="preserve">11 </w:t>
      </w:r>
      <w:r>
        <w:rPr>
          <w:rFonts w:ascii="Times New Roman" w:hAnsi="Times New Roman" w:cs="Times New Roman"/>
          <w:i/>
          <w:sz w:val="28"/>
          <w:szCs w:val="28"/>
        </w:rPr>
        <w:t>Эксперт–организатор</w:t>
      </w:r>
      <w:r>
        <w:rPr>
          <w:rFonts w:ascii="Times New Roman" w:hAnsi="Times New Roman" w:cs="Times New Roman"/>
          <w:sz w:val="28"/>
          <w:szCs w:val="28"/>
        </w:rPr>
        <w:t xml:space="preserve"> обязан находиться в ЦПДЭ в течение всего периода демонстрационного экзамена. В случае возникновения необходимости покинуть ЦПДЭ по уважительным причинам, направляет письменное уведомление в адрес Национального оператора движения </w:t>
      </w:r>
      <w:proofErr w:type="spellStart"/>
      <w:r>
        <w:rPr>
          <w:rFonts w:ascii="Times New Roman" w:hAnsi="Times New Roman" w:cs="Times New Roman"/>
          <w:sz w:val="28"/>
          <w:szCs w:val="28"/>
        </w:rPr>
        <w:t>WorldSkills</w:t>
      </w:r>
      <w:proofErr w:type="spellEnd"/>
      <w:r>
        <w:rPr>
          <w:rFonts w:ascii="Times New Roman" w:hAnsi="Times New Roman" w:cs="Times New Roman"/>
          <w:sz w:val="28"/>
          <w:szCs w:val="28"/>
        </w:rPr>
        <w:t xml:space="preserve"> в соответствии с порядком, устанавливаемым Национальным оператором движения </w:t>
      </w:r>
      <w:proofErr w:type="spellStart"/>
      <w:r>
        <w:rPr>
          <w:rFonts w:ascii="Times New Roman" w:hAnsi="Times New Roman" w:cs="Times New Roman"/>
          <w:sz w:val="28"/>
          <w:szCs w:val="28"/>
        </w:rPr>
        <w:t>WorldSkills</w:t>
      </w:r>
      <w:proofErr w:type="spellEnd"/>
      <w:r>
        <w:rPr>
          <w:rFonts w:ascii="Times New Roman" w:hAnsi="Times New Roman" w:cs="Times New Roman"/>
          <w:sz w:val="28"/>
          <w:szCs w:val="28"/>
        </w:rPr>
        <w:t xml:space="preserve"> с указанием лица, на которого возлагается временное исполнение обязанностей Эксперта–организатора и периода его отсутствия. </w:t>
      </w:r>
    </w:p>
    <w:p w:rsidR="00F67F59" w:rsidRDefault="00F67F59" w:rsidP="00F67F59">
      <w:pPr>
        <w:pStyle w:val="a6"/>
        <w:jc w:val="both"/>
        <w:rPr>
          <w:rFonts w:ascii="Times New Roman" w:hAnsi="Times New Roman" w:cs="Times New Roman"/>
          <w:sz w:val="28"/>
          <w:szCs w:val="28"/>
        </w:rPr>
      </w:pPr>
      <w:r>
        <w:rPr>
          <w:rFonts w:ascii="Times New Roman" w:hAnsi="Times New Roman" w:cs="Times New Roman"/>
          <w:sz w:val="28"/>
          <w:szCs w:val="28"/>
        </w:rPr>
        <w:t xml:space="preserve">12 Нахождение других лиц на площадке, кроме </w:t>
      </w:r>
      <w:r>
        <w:rPr>
          <w:rFonts w:ascii="Times New Roman" w:hAnsi="Times New Roman" w:cs="Times New Roman"/>
          <w:i/>
          <w:sz w:val="28"/>
          <w:szCs w:val="28"/>
        </w:rPr>
        <w:t>Эксперта–организатора, членов Экспертной группы, Технического эксперта, экзаменуемых</w:t>
      </w:r>
      <w:r>
        <w:rPr>
          <w:rFonts w:ascii="Times New Roman" w:hAnsi="Times New Roman" w:cs="Times New Roman"/>
          <w:sz w:val="28"/>
          <w:szCs w:val="28"/>
        </w:rPr>
        <w:t xml:space="preserve">, а также </w:t>
      </w:r>
      <w:r>
        <w:rPr>
          <w:rFonts w:ascii="Times New Roman" w:hAnsi="Times New Roman" w:cs="Times New Roman"/>
          <w:i/>
          <w:sz w:val="28"/>
          <w:szCs w:val="28"/>
        </w:rPr>
        <w:t xml:space="preserve">аудиторов Национального оператора движения </w:t>
      </w:r>
      <w:proofErr w:type="spellStart"/>
      <w:r>
        <w:rPr>
          <w:rFonts w:ascii="Times New Roman" w:hAnsi="Times New Roman" w:cs="Times New Roman"/>
          <w:i/>
          <w:sz w:val="28"/>
          <w:szCs w:val="28"/>
        </w:rPr>
        <w:t>World</w:t>
      </w:r>
      <w:r>
        <w:rPr>
          <w:rFonts w:ascii="Times New Roman" w:hAnsi="Times New Roman" w:cs="Times New Roman"/>
          <w:sz w:val="28"/>
          <w:szCs w:val="28"/>
        </w:rPr>
        <w:t>Skills</w:t>
      </w:r>
      <w:proofErr w:type="spellEnd"/>
      <w:r>
        <w:rPr>
          <w:rFonts w:ascii="Times New Roman" w:hAnsi="Times New Roman" w:cs="Times New Roman"/>
          <w:sz w:val="28"/>
          <w:szCs w:val="28"/>
        </w:rPr>
        <w:t xml:space="preserve"> </w:t>
      </w:r>
      <w:r>
        <w:rPr>
          <w:rFonts w:ascii="Times New Roman" w:hAnsi="Times New Roman" w:cs="Times New Roman"/>
          <w:b/>
          <w:color w:val="FF0000"/>
          <w:sz w:val="28"/>
          <w:szCs w:val="28"/>
        </w:rPr>
        <w:t>не допускается.</w:t>
      </w:r>
      <w:r>
        <w:rPr>
          <w:rFonts w:ascii="Times New Roman" w:hAnsi="Times New Roman" w:cs="Times New Roman"/>
          <w:sz w:val="28"/>
          <w:szCs w:val="28"/>
        </w:rPr>
        <w:t xml:space="preserve"> </w:t>
      </w:r>
    </w:p>
    <w:p w:rsidR="00F67F59" w:rsidRDefault="00F67F59" w:rsidP="00F67F59">
      <w:pPr>
        <w:pStyle w:val="a6"/>
        <w:jc w:val="both"/>
        <w:rPr>
          <w:rFonts w:ascii="Times New Roman" w:hAnsi="Times New Roman" w:cs="Times New Roman"/>
          <w:sz w:val="28"/>
          <w:szCs w:val="28"/>
        </w:rPr>
      </w:pPr>
      <w:r>
        <w:rPr>
          <w:rFonts w:ascii="Times New Roman" w:hAnsi="Times New Roman" w:cs="Times New Roman"/>
          <w:sz w:val="28"/>
          <w:szCs w:val="28"/>
        </w:rPr>
        <w:t>13</w:t>
      </w:r>
      <w:proofErr w:type="gramStart"/>
      <w:r>
        <w:rPr>
          <w:rFonts w:ascii="Times New Roman" w:hAnsi="Times New Roman" w:cs="Times New Roman"/>
          <w:sz w:val="28"/>
          <w:szCs w:val="28"/>
        </w:rPr>
        <w:t xml:space="preserve"> В</w:t>
      </w:r>
      <w:proofErr w:type="gramEnd"/>
      <w:r>
        <w:rPr>
          <w:rFonts w:ascii="Times New Roman" w:hAnsi="Times New Roman" w:cs="Times New Roman"/>
          <w:sz w:val="28"/>
          <w:szCs w:val="28"/>
        </w:rPr>
        <w:t xml:space="preserve"> ходе проведения экзамена участникам запрещаются контакты с другими участниками или членами экспертной группы без разрешения эксперта–организатора. </w:t>
      </w:r>
    </w:p>
    <w:p w:rsidR="00F67F59" w:rsidRDefault="00F67F59" w:rsidP="00F67F59">
      <w:pPr>
        <w:pStyle w:val="a6"/>
        <w:jc w:val="both"/>
        <w:rPr>
          <w:rFonts w:ascii="Times New Roman" w:hAnsi="Times New Roman" w:cs="Times New Roman"/>
          <w:sz w:val="28"/>
          <w:szCs w:val="28"/>
        </w:rPr>
      </w:pPr>
      <w:r>
        <w:rPr>
          <w:rFonts w:ascii="Times New Roman" w:hAnsi="Times New Roman" w:cs="Times New Roman"/>
          <w:sz w:val="28"/>
          <w:szCs w:val="28"/>
        </w:rPr>
        <w:t>14</w:t>
      </w:r>
      <w:proofErr w:type="gramStart"/>
      <w:r>
        <w:rPr>
          <w:rFonts w:ascii="Times New Roman" w:hAnsi="Times New Roman" w:cs="Times New Roman"/>
          <w:sz w:val="28"/>
          <w:szCs w:val="28"/>
        </w:rPr>
        <w:t xml:space="preserve"> В</w:t>
      </w:r>
      <w:proofErr w:type="gramEnd"/>
      <w:r>
        <w:rPr>
          <w:rFonts w:ascii="Times New Roman" w:hAnsi="Times New Roman" w:cs="Times New Roman"/>
          <w:sz w:val="28"/>
          <w:szCs w:val="28"/>
        </w:rPr>
        <w:t xml:space="preserve"> случае возникновения несчастного случая или болезни экзаменуемого экспертом–организатором незамедлительно принимаются действия по привлечению ответственных лиц от ЦПДЭ для оказания медицинской помощи и уведомляется сопровождающее лицо. Далее с привлечением сопровождающего лица принимается решение об отстранении экзаменуемого от дальнейшего участия в экзамене или назначении ему дополнительного времени в пределах времени, предусмотренного планом проведения демонстрационного экзамена. </w:t>
      </w:r>
    </w:p>
    <w:p w:rsidR="00F67F59" w:rsidRDefault="00F67F59" w:rsidP="00F67F59">
      <w:pPr>
        <w:pStyle w:val="a6"/>
        <w:jc w:val="both"/>
        <w:rPr>
          <w:rFonts w:ascii="Times New Roman" w:hAnsi="Times New Roman" w:cs="Times New Roman"/>
          <w:sz w:val="28"/>
          <w:szCs w:val="28"/>
        </w:rPr>
      </w:pPr>
      <w:r>
        <w:rPr>
          <w:rFonts w:ascii="Times New Roman" w:hAnsi="Times New Roman" w:cs="Times New Roman"/>
          <w:sz w:val="28"/>
          <w:szCs w:val="28"/>
        </w:rPr>
        <w:t>15</w:t>
      </w:r>
      <w:proofErr w:type="gramStart"/>
      <w:r>
        <w:rPr>
          <w:rFonts w:ascii="Times New Roman" w:hAnsi="Times New Roman" w:cs="Times New Roman"/>
          <w:sz w:val="28"/>
          <w:szCs w:val="28"/>
        </w:rPr>
        <w:t xml:space="preserve"> В</w:t>
      </w:r>
      <w:proofErr w:type="gramEnd"/>
      <w:r>
        <w:rPr>
          <w:rFonts w:ascii="Times New Roman" w:hAnsi="Times New Roman" w:cs="Times New Roman"/>
          <w:sz w:val="28"/>
          <w:szCs w:val="28"/>
        </w:rPr>
        <w:t xml:space="preserve"> случае отстранения экзаменуемого от дальнейшего участия в экзамене ввиду болезни или несчастного случая, ему начисляются баллы за любую завершенную работу. </w:t>
      </w:r>
    </w:p>
    <w:p w:rsidR="00F67F59" w:rsidRDefault="00F67F59" w:rsidP="00F67F59">
      <w:pPr>
        <w:pStyle w:val="a6"/>
        <w:jc w:val="both"/>
        <w:rPr>
          <w:rFonts w:ascii="Times New Roman" w:hAnsi="Times New Roman" w:cs="Times New Roman"/>
          <w:sz w:val="28"/>
          <w:szCs w:val="28"/>
        </w:rPr>
      </w:pPr>
      <w:r>
        <w:rPr>
          <w:rFonts w:ascii="Times New Roman" w:hAnsi="Times New Roman" w:cs="Times New Roman"/>
          <w:sz w:val="28"/>
          <w:szCs w:val="28"/>
        </w:rPr>
        <w:t>16 Вышеуказанные случаи подлежат обязательной регистрации в</w:t>
      </w:r>
      <w:r>
        <w:rPr>
          <w:rFonts w:ascii="Times New Roman" w:hAnsi="Times New Roman" w:cs="Times New Roman"/>
          <w:i/>
          <w:sz w:val="28"/>
          <w:szCs w:val="28"/>
        </w:rPr>
        <w:t xml:space="preserve"> Протоколе </w:t>
      </w:r>
      <w:r>
        <w:rPr>
          <w:rFonts w:ascii="Times New Roman" w:hAnsi="Times New Roman" w:cs="Times New Roman"/>
          <w:sz w:val="28"/>
          <w:szCs w:val="28"/>
        </w:rPr>
        <w:t xml:space="preserve">учета времени и нештатных ситуаций по форме согласно </w:t>
      </w:r>
      <w:r>
        <w:rPr>
          <w:rFonts w:ascii="Times New Roman" w:hAnsi="Times New Roman" w:cs="Times New Roman"/>
          <w:i/>
          <w:sz w:val="28"/>
          <w:szCs w:val="28"/>
        </w:rPr>
        <w:t>Приложению 6</w:t>
      </w:r>
      <w:r>
        <w:rPr>
          <w:rFonts w:ascii="Times New Roman" w:hAnsi="Times New Roman" w:cs="Times New Roman"/>
          <w:sz w:val="28"/>
          <w:szCs w:val="28"/>
        </w:rPr>
        <w:t xml:space="preserve"> к </w:t>
      </w:r>
      <w:r>
        <w:rPr>
          <w:rFonts w:ascii="Times New Roman" w:hAnsi="Times New Roman" w:cs="Times New Roman"/>
          <w:sz w:val="28"/>
          <w:szCs w:val="28"/>
        </w:rPr>
        <w:lastRenderedPageBreak/>
        <w:t xml:space="preserve">настоящим методическим рекомендациям. Оригинал протокола хранится в ЦПДЭ. </w:t>
      </w:r>
    </w:p>
    <w:p w:rsidR="00F67F59" w:rsidRDefault="00F67F59" w:rsidP="00F67F59">
      <w:pPr>
        <w:pStyle w:val="a6"/>
        <w:jc w:val="both"/>
        <w:rPr>
          <w:rFonts w:ascii="Times New Roman" w:hAnsi="Times New Roman" w:cs="Times New Roman"/>
          <w:sz w:val="28"/>
          <w:szCs w:val="28"/>
        </w:rPr>
      </w:pPr>
      <w:r>
        <w:rPr>
          <w:rFonts w:ascii="Times New Roman" w:hAnsi="Times New Roman" w:cs="Times New Roman"/>
          <w:sz w:val="28"/>
          <w:szCs w:val="28"/>
        </w:rPr>
        <w:t xml:space="preserve">17 Участник, нарушивший правила поведения на экзамене,  и чье поведение мешает процедуре проведения экзамена, получает предупреждение с занесением в протокол учета времени и нештатных ситуаций, который подписывается экспертом–организатором и всеми членами экспертной группы. Потерянное время при этом не компенсируется участнику, нарушившему правило. </w:t>
      </w:r>
    </w:p>
    <w:p w:rsidR="00F67F59" w:rsidRDefault="00F67F59" w:rsidP="00F67F59">
      <w:pPr>
        <w:pStyle w:val="a6"/>
        <w:jc w:val="both"/>
        <w:rPr>
          <w:rFonts w:ascii="Times New Roman" w:hAnsi="Times New Roman" w:cs="Times New Roman"/>
          <w:sz w:val="28"/>
          <w:szCs w:val="28"/>
        </w:rPr>
      </w:pPr>
      <w:r>
        <w:rPr>
          <w:rFonts w:ascii="Times New Roman" w:hAnsi="Times New Roman" w:cs="Times New Roman"/>
          <w:sz w:val="28"/>
          <w:szCs w:val="28"/>
        </w:rPr>
        <w:t xml:space="preserve">18 После повторного предупреждения участник удаляется с площадки, вносится соответствующая запись в протоколе с подписями эксперта– </w:t>
      </w:r>
      <w:proofErr w:type="gramStart"/>
      <w:r>
        <w:rPr>
          <w:rFonts w:ascii="Times New Roman" w:hAnsi="Times New Roman" w:cs="Times New Roman"/>
          <w:sz w:val="28"/>
          <w:szCs w:val="28"/>
        </w:rPr>
        <w:t>ор</w:t>
      </w:r>
      <w:proofErr w:type="gramEnd"/>
      <w:r>
        <w:rPr>
          <w:rFonts w:ascii="Times New Roman" w:hAnsi="Times New Roman" w:cs="Times New Roman"/>
          <w:sz w:val="28"/>
          <w:szCs w:val="28"/>
        </w:rPr>
        <w:t xml:space="preserve">ганизатора и всех членов экспертной группы. </w:t>
      </w:r>
    </w:p>
    <w:p w:rsidR="00F67F59" w:rsidRDefault="00F67F59" w:rsidP="00F67F59">
      <w:pPr>
        <w:pStyle w:val="a6"/>
        <w:jc w:val="both"/>
        <w:rPr>
          <w:rFonts w:ascii="Times New Roman" w:hAnsi="Times New Roman" w:cs="Times New Roman"/>
          <w:sz w:val="28"/>
          <w:szCs w:val="28"/>
        </w:rPr>
      </w:pPr>
      <w:r>
        <w:rPr>
          <w:rFonts w:ascii="Times New Roman" w:hAnsi="Times New Roman" w:cs="Times New Roman"/>
          <w:sz w:val="28"/>
          <w:szCs w:val="28"/>
        </w:rPr>
        <w:t>19</w:t>
      </w:r>
      <w:proofErr w:type="gramStart"/>
      <w:r>
        <w:rPr>
          <w:rFonts w:ascii="Times New Roman" w:hAnsi="Times New Roman" w:cs="Times New Roman"/>
          <w:sz w:val="28"/>
          <w:szCs w:val="28"/>
        </w:rPr>
        <w:t xml:space="preserve"> В</w:t>
      </w:r>
      <w:proofErr w:type="gramEnd"/>
      <w:r>
        <w:rPr>
          <w:rFonts w:ascii="Times New Roman" w:hAnsi="Times New Roman" w:cs="Times New Roman"/>
          <w:sz w:val="28"/>
          <w:szCs w:val="28"/>
        </w:rPr>
        <w:t xml:space="preserve"> процессе выполнения заданий экзаменуемые обязаны неукоснительно соблюдать требования ОТ и ТБ. </w:t>
      </w:r>
      <w:proofErr w:type="gramStart"/>
      <w:r>
        <w:rPr>
          <w:rFonts w:ascii="Times New Roman" w:hAnsi="Times New Roman" w:cs="Times New Roman"/>
          <w:sz w:val="28"/>
          <w:szCs w:val="28"/>
        </w:rPr>
        <w:t>Несоблюдение экзаменуемыми норм и правил ОТ и ТБ может привести к потере баллов в соответствии с критериями оценки.</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Систематическое и грубое нарушение норм безопасности может привести к временному или окончательному отстранению экзаменуемого от выполнения экзаменационных заданий. </w:t>
      </w:r>
      <w:proofErr w:type="gramEnd"/>
    </w:p>
    <w:p w:rsidR="00F67F59" w:rsidRDefault="00F67F59" w:rsidP="00F67F59">
      <w:pPr>
        <w:pStyle w:val="a6"/>
        <w:jc w:val="both"/>
        <w:rPr>
          <w:rFonts w:ascii="Times New Roman" w:hAnsi="Times New Roman" w:cs="Times New Roman"/>
          <w:sz w:val="28"/>
          <w:szCs w:val="28"/>
        </w:rPr>
      </w:pPr>
      <w:r>
        <w:rPr>
          <w:rFonts w:ascii="Times New Roman" w:hAnsi="Times New Roman" w:cs="Times New Roman"/>
          <w:sz w:val="28"/>
          <w:szCs w:val="28"/>
        </w:rPr>
        <w:t xml:space="preserve">20 Процедура проведения демонстрационного экзамена проходит с соблюдением принципов честности, справедливости и прозрачности. Вся информация и инструкции по выполнению заданий экзамена от эксперта–организатора и членов экспертной группы, в том числе с целью оказания необходимой помощи, должны быть четкими и недвусмысленными, не дающими преимущества тому или иному участнику. </w:t>
      </w:r>
    </w:p>
    <w:p w:rsidR="00F67F59" w:rsidRDefault="00F67F59" w:rsidP="00F67F59">
      <w:pPr>
        <w:pStyle w:val="a6"/>
        <w:jc w:val="both"/>
        <w:rPr>
          <w:rFonts w:ascii="Times New Roman" w:hAnsi="Times New Roman" w:cs="Times New Roman"/>
          <w:sz w:val="28"/>
          <w:szCs w:val="28"/>
        </w:rPr>
      </w:pPr>
      <w:r>
        <w:rPr>
          <w:rFonts w:ascii="Times New Roman" w:hAnsi="Times New Roman" w:cs="Times New Roman"/>
          <w:sz w:val="28"/>
          <w:szCs w:val="28"/>
        </w:rPr>
        <w:t xml:space="preserve">21 Вмешательство иных лиц, которое может помешать участникам завершить экзаменационное задание, не допускается. </w:t>
      </w:r>
    </w:p>
    <w:p w:rsidR="00F67F59" w:rsidRDefault="00F67F59" w:rsidP="00F67F59">
      <w:pPr>
        <w:pStyle w:val="a6"/>
        <w:jc w:val="both"/>
        <w:rPr>
          <w:rFonts w:ascii="Times New Roman" w:hAnsi="Times New Roman" w:cs="Times New Roman"/>
          <w:sz w:val="28"/>
          <w:szCs w:val="28"/>
        </w:rPr>
      </w:pPr>
    </w:p>
    <w:p w:rsidR="00F67F59" w:rsidRDefault="00F67F59" w:rsidP="00F67F59">
      <w:pPr>
        <w:pStyle w:val="a6"/>
        <w:jc w:val="center"/>
        <w:rPr>
          <w:rFonts w:ascii="Times New Roman" w:hAnsi="Times New Roman" w:cs="Times New Roman"/>
          <w:b/>
          <w:bCs/>
          <w:color w:val="0000CC"/>
          <w:sz w:val="28"/>
          <w:szCs w:val="28"/>
        </w:rPr>
      </w:pPr>
      <w:r>
        <w:rPr>
          <w:rFonts w:ascii="Times New Roman" w:hAnsi="Times New Roman" w:cs="Times New Roman"/>
          <w:b/>
          <w:bCs/>
          <w:color w:val="0000CC"/>
          <w:sz w:val="28"/>
          <w:szCs w:val="28"/>
        </w:rPr>
        <w:t>Оценка экзаменационных заданий</w:t>
      </w:r>
    </w:p>
    <w:p w:rsidR="00F67F59" w:rsidRDefault="00F67F59" w:rsidP="00F67F59">
      <w:pPr>
        <w:pStyle w:val="a6"/>
        <w:jc w:val="center"/>
        <w:rPr>
          <w:rFonts w:ascii="Times New Roman" w:hAnsi="Times New Roman" w:cs="Times New Roman"/>
          <w:color w:val="0000CC"/>
          <w:sz w:val="28"/>
          <w:szCs w:val="28"/>
        </w:rPr>
      </w:pPr>
    </w:p>
    <w:p w:rsidR="00F67F59" w:rsidRDefault="00F67F59" w:rsidP="00F67F59">
      <w:pPr>
        <w:pStyle w:val="a6"/>
        <w:numPr>
          <w:ilvl w:val="0"/>
          <w:numId w:val="6"/>
        </w:numPr>
        <w:jc w:val="both"/>
        <w:rPr>
          <w:rFonts w:ascii="Times New Roman" w:hAnsi="Times New Roman" w:cs="Times New Roman"/>
          <w:sz w:val="28"/>
          <w:szCs w:val="28"/>
        </w:rPr>
      </w:pPr>
      <w:r>
        <w:rPr>
          <w:rFonts w:ascii="Times New Roman" w:hAnsi="Times New Roman" w:cs="Times New Roman"/>
          <w:sz w:val="28"/>
          <w:szCs w:val="28"/>
        </w:rPr>
        <w:t xml:space="preserve"> Оценка не должна выставляться в присутствии участника демонстрационного экзамена, если иное не предусмотрено оценочной документацией по компетенции. </w:t>
      </w:r>
    </w:p>
    <w:p w:rsidR="00F67F59" w:rsidRDefault="00F67F59" w:rsidP="00F67F59">
      <w:pPr>
        <w:pStyle w:val="a6"/>
        <w:numPr>
          <w:ilvl w:val="0"/>
          <w:numId w:val="6"/>
        </w:numPr>
        <w:jc w:val="both"/>
        <w:rPr>
          <w:rFonts w:ascii="Times New Roman" w:hAnsi="Times New Roman" w:cs="Times New Roman"/>
          <w:sz w:val="28"/>
          <w:szCs w:val="28"/>
        </w:rPr>
      </w:pPr>
      <w:r>
        <w:rPr>
          <w:rFonts w:ascii="Times New Roman" w:hAnsi="Times New Roman" w:cs="Times New Roman"/>
          <w:sz w:val="28"/>
          <w:szCs w:val="28"/>
        </w:rPr>
        <w:t xml:space="preserve"> Процедура оценивания результатов выполнения экзаменационных заданий осуществляется в соответствии с правилами, предусмотренными оценочной документацией по компетенции и методикой проведения оценки по требованиям </w:t>
      </w:r>
      <w:proofErr w:type="spellStart"/>
      <w:r>
        <w:rPr>
          <w:rFonts w:ascii="Times New Roman" w:hAnsi="Times New Roman" w:cs="Times New Roman"/>
          <w:sz w:val="28"/>
          <w:szCs w:val="28"/>
        </w:rPr>
        <w:t>WorldSkills</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Kazakhstan</w:t>
      </w:r>
      <w:proofErr w:type="spellEnd"/>
      <w:r>
        <w:rPr>
          <w:rFonts w:ascii="Times New Roman" w:hAnsi="Times New Roman" w:cs="Times New Roman"/>
          <w:sz w:val="28"/>
          <w:szCs w:val="28"/>
        </w:rPr>
        <w:t xml:space="preserve">. </w:t>
      </w:r>
    </w:p>
    <w:p w:rsidR="00F67F59" w:rsidRDefault="00F67F59" w:rsidP="00F67F59">
      <w:pPr>
        <w:pStyle w:val="a6"/>
        <w:numPr>
          <w:ilvl w:val="0"/>
          <w:numId w:val="6"/>
        </w:numPr>
        <w:jc w:val="both"/>
        <w:rPr>
          <w:rFonts w:ascii="Times New Roman" w:hAnsi="Times New Roman" w:cs="Times New Roman"/>
          <w:sz w:val="28"/>
          <w:szCs w:val="28"/>
        </w:rPr>
      </w:pPr>
      <w:r>
        <w:rPr>
          <w:rFonts w:ascii="Times New Roman" w:hAnsi="Times New Roman" w:cs="Times New Roman"/>
          <w:sz w:val="28"/>
          <w:szCs w:val="28"/>
        </w:rPr>
        <w:t xml:space="preserve">Баллы выставляются членами </w:t>
      </w:r>
      <w:r>
        <w:rPr>
          <w:rFonts w:ascii="Times New Roman" w:hAnsi="Times New Roman" w:cs="Times New Roman"/>
          <w:i/>
          <w:sz w:val="28"/>
          <w:szCs w:val="28"/>
        </w:rPr>
        <w:t>Экспертной группы</w:t>
      </w:r>
      <w:r>
        <w:rPr>
          <w:rFonts w:ascii="Times New Roman" w:hAnsi="Times New Roman" w:cs="Times New Roman"/>
          <w:sz w:val="28"/>
          <w:szCs w:val="28"/>
        </w:rPr>
        <w:t xml:space="preserve"> вручную с использованием предусмотренных в системе CIS форм и оценочных ведомостей, затем переносятся из рукописных ведомостей в систему CIS экспертом–организатором по мере осуществления процедуры оценки. </w:t>
      </w:r>
    </w:p>
    <w:p w:rsidR="00F67F59" w:rsidRDefault="00F67F59" w:rsidP="00F67F59">
      <w:pPr>
        <w:pStyle w:val="a6"/>
        <w:numPr>
          <w:ilvl w:val="0"/>
          <w:numId w:val="6"/>
        </w:numPr>
        <w:jc w:val="both"/>
        <w:rPr>
          <w:rFonts w:ascii="Times New Roman" w:hAnsi="Times New Roman" w:cs="Times New Roman"/>
          <w:sz w:val="28"/>
          <w:szCs w:val="28"/>
        </w:rPr>
      </w:pPr>
      <w:r>
        <w:rPr>
          <w:rFonts w:ascii="Times New Roman" w:hAnsi="Times New Roman" w:cs="Times New Roman"/>
          <w:sz w:val="28"/>
          <w:szCs w:val="28"/>
        </w:rPr>
        <w:t xml:space="preserve">После внесения экспертом–организатором всех баллов в систему CIS, баллы в системе CIS блокируются. </w:t>
      </w:r>
    </w:p>
    <w:p w:rsidR="00F67F59" w:rsidRDefault="00F67F59" w:rsidP="00F67F59">
      <w:pPr>
        <w:pStyle w:val="a6"/>
        <w:numPr>
          <w:ilvl w:val="0"/>
          <w:numId w:val="6"/>
        </w:numPr>
        <w:jc w:val="both"/>
        <w:rPr>
          <w:rFonts w:ascii="Times New Roman" w:hAnsi="Times New Roman" w:cs="Times New Roman"/>
          <w:sz w:val="28"/>
          <w:szCs w:val="28"/>
        </w:rPr>
      </w:pPr>
      <w:r>
        <w:rPr>
          <w:rFonts w:ascii="Times New Roman" w:hAnsi="Times New Roman" w:cs="Times New Roman"/>
          <w:sz w:val="28"/>
          <w:szCs w:val="28"/>
        </w:rPr>
        <w:t xml:space="preserve"> Одно из главных требований при выполнении оценки заданий демонстрационного экзамена - это обеспечение равных условий для всех участников демонстрационного экзамена. </w:t>
      </w:r>
    </w:p>
    <w:p w:rsidR="00F67F59" w:rsidRDefault="00F67F59" w:rsidP="00F67F59">
      <w:pPr>
        <w:pStyle w:val="a6"/>
        <w:numPr>
          <w:ilvl w:val="0"/>
          <w:numId w:val="6"/>
        </w:numPr>
        <w:jc w:val="both"/>
        <w:rPr>
          <w:rFonts w:ascii="Times New Roman" w:hAnsi="Times New Roman" w:cs="Times New Roman"/>
          <w:sz w:val="28"/>
          <w:szCs w:val="28"/>
        </w:rPr>
      </w:pPr>
      <w:r>
        <w:rPr>
          <w:rFonts w:ascii="Times New Roman" w:hAnsi="Times New Roman" w:cs="Times New Roman"/>
          <w:sz w:val="28"/>
          <w:szCs w:val="28"/>
        </w:rPr>
        <w:lastRenderedPageBreak/>
        <w:t xml:space="preserve">После всех оценочных процедур, включая блокировку баллов в системе CIS, экспертом-организатором и членами экспертной группы производится сверка баллов, занесенных в систему CIS, с рукописными оценочными ведомостями. </w:t>
      </w:r>
    </w:p>
    <w:p w:rsidR="00F67F59" w:rsidRDefault="00F67F59" w:rsidP="00F67F59">
      <w:pPr>
        <w:pStyle w:val="a6"/>
        <w:numPr>
          <w:ilvl w:val="0"/>
          <w:numId w:val="6"/>
        </w:numPr>
        <w:jc w:val="both"/>
        <w:rPr>
          <w:rFonts w:ascii="Times New Roman" w:hAnsi="Times New Roman" w:cs="Times New Roman"/>
          <w:sz w:val="28"/>
          <w:szCs w:val="28"/>
        </w:rPr>
      </w:pPr>
      <w:r>
        <w:rPr>
          <w:rFonts w:ascii="Times New Roman" w:hAnsi="Times New Roman" w:cs="Times New Roman"/>
          <w:sz w:val="28"/>
          <w:szCs w:val="28"/>
        </w:rPr>
        <w:t xml:space="preserve">Если баллы, занесенные в систему CIS, соответствуют рукописным оценочным ведомостям, из системы CIS выгружается итоговый протокол по форме согласно </w:t>
      </w:r>
      <w:r>
        <w:rPr>
          <w:rFonts w:ascii="Times New Roman" w:hAnsi="Times New Roman" w:cs="Times New Roman"/>
          <w:i/>
          <w:sz w:val="28"/>
          <w:szCs w:val="28"/>
        </w:rPr>
        <w:t>Приложению 7</w:t>
      </w:r>
      <w:r>
        <w:rPr>
          <w:rFonts w:ascii="Times New Roman" w:hAnsi="Times New Roman" w:cs="Times New Roman"/>
          <w:sz w:val="28"/>
          <w:szCs w:val="28"/>
        </w:rPr>
        <w:t xml:space="preserve"> к настоящим методическим рекомендациям, подписывается экспертом </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рганизатором и членами  экспертной группы. Оригинал Итогового протокола передается в образовательную организацию, копия предоставляется Национальному оператору движения </w:t>
      </w:r>
      <w:proofErr w:type="spellStart"/>
      <w:r>
        <w:rPr>
          <w:rFonts w:ascii="Times New Roman" w:hAnsi="Times New Roman" w:cs="Times New Roman"/>
          <w:sz w:val="28"/>
          <w:szCs w:val="28"/>
        </w:rPr>
        <w:t>WorldSkills</w:t>
      </w:r>
      <w:proofErr w:type="spellEnd"/>
      <w:r>
        <w:rPr>
          <w:rFonts w:ascii="Times New Roman" w:hAnsi="Times New Roman" w:cs="Times New Roman"/>
          <w:sz w:val="28"/>
          <w:szCs w:val="28"/>
        </w:rPr>
        <w:t xml:space="preserve">. </w:t>
      </w:r>
    </w:p>
    <w:p w:rsidR="00F67F59" w:rsidRDefault="00F67F59" w:rsidP="00F67F59">
      <w:pPr>
        <w:pStyle w:val="a6"/>
        <w:numPr>
          <w:ilvl w:val="0"/>
          <w:numId w:val="6"/>
        </w:numPr>
        <w:jc w:val="both"/>
        <w:rPr>
          <w:rFonts w:ascii="Times New Roman" w:hAnsi="Times New Roman" w:cs="Times New Roman"/>
          <w:sz w:val="28"/>
          <w:szCs w:val="28"/>
        </w:rPr>
      </w:pPr>
      <w:r>
        <w:rPr>
          <w:rFonts w:ascii="Times New Roman" w:hAnsi="Times New Roman" w:cs="Times New Roman"/>
          <w:sz w:val="28"/>
          <w:szCs w:val="28"/>
        </w:rPr>
        <w:t xml:space="preserve">   В случае выявления в процессе сверки несоответствия, внесенных в систему CIS данных и рукописных ведомостей, Экспертом-организатором направляется запрос ответственным сотрудникам по работе с системой CIS для разблокировки системы CIS в соответствующем диапазоне, оформляется протокол о нештатной ситуации, который подписывается экспертом–организатором и экспертной группой, производившей оценку. Далее вносятся все необходимые корректировки, производится блокировка баллов в системе CIS и выгружается актуальный отчет о блокировке критериев оценки и итоговый протокол, который подписывается Экспертом- организатором и членами  экспертной группы. </w:t>
      </w:r>
    </w:p>
    <w:p w:rsidR="00F67F59" w:rsidRDefault="00F67F59" w:rsidP="00F67F59">
      <w:pPr>
        <w:pStyle w:val="a6"/>
        <w:numPr>
          <w:ilvl w:val="0"/>
          <w:numId w:val="6"/>
        </w:numPr>
        <w:jc w:val="both"/>
        <w:rPr>
          <w:rFonts w:ascii="Times New Roman" w:hAnsi="Times New Roman" w:cs="Times New Roman"/>
          <w:sz w:val="28"/>
          <w:szCs w:val="28"/>
        </w:rPr>
      </w:pPr>
      <w:r>
        <w:rPr>
          <w:rFonts w:ascii="Times New Roman" w:hAnsi="Times New Roman" w:cs="Times New Roman"/>
          <w:sz w:val="28"/>
          <w:szCs w:val="28"/>
        </w:rPr>
        <w:t xml:space="preserve">Подписанный экспертом–организатором и членами экспертной группы итоговый протокол передается в образовательную организацию, копия – эксперту–организатору для включения в обязательный пакет отчетных материалов. </w:t>
      </w:r>
    </w:p>
    <w:p w:rsidR="00F67F59" w:rsidRDefault="00F67F59" w:rsidP="00F67F59">
      <w:pPr>
        <w:pStyle w:val="a6"/>
        <w:numPr>
          <w:ilvl w:val="0"/>
          <w:numId w:val="6"/>
        </w:numPr>
        <w:jc w:val="both"/>
        <w:rPr>
          <w:rFonts w:ascii="Times New Roman" w:hAnsi="Times New Roman" w:cs="Times New Roman"/>
          <w:sz w:val="28"/>
          <w:szCs w:val="28"/>
        </w:rPr>
      </w:pPr>
      <w:r>
        <w:rPr>
          <w:rFonts w:ascii="Times New Roman" w:hAnsi="Times New Roman" w:cs="Times New Roman"/>
          <w:sz w:val="28"/>
          <w:szCs w:val="28"/>
        </w:rPr>
        <w:t xml:space="preserve">В целях обеспечения информационной открытости и прозрачности процедуры проведения демонстрационного экзамена рекомендуется также организация прямых трансляций хода проведения демонстрационного экзамена, в том числе с использованием общедоступных интернет ресурсов. </w:t>
      </w:r>
    </w:p>
    <w:p w:rsidR="00F67F59" w:rsidRDefault="00F67F59" w:rsidP="00F67F59">
      <w:pPr>
        <w:pStyle w:val="a6"/>
        <w:numPr>
          <w:ilvl w:val="0"/>
          <w:numId w:val="6"/>
        </w:numPr>
        <w:jc w:val="both"/>
        <w:rPr>
          <w:rFonts w:ascii="Times New Roman" w:hAnsi="Times New Roman" w:cs="Times New Roman"/>
          <w:sz w:val="28"/>
          <w:szCs w:val="28"/>
        </w:rPr>
      </w:pPr>
      <w:r>
        <w:rPr>
          <w:rFonts w:ascii="Times New Roman" w:hAnsi="Times New Roman" w:cs="Times New Roman"/>
          <w:sz w:val="28"/>
          <w:szCs w:val="28"/>
        </w:rPr>
        <w:t xml:space="preserve"> С целью выявления успешных практик проведения демонстрационного экзамена, Национальный оператор движения </w:t>
      </w:r>
      <w:proofErr w:type="spellStart"/>
      <w:r>
        <w:rPr>
          <w:rFonts w:ascii="Times New Roman" w:hAnsi="Times New Roman" w:cs="Times New Roman"/>
          <w:sz w:val="28"/>
          <w:szCs w:val="28"/>
        </w:rPr>
        <w:t>WorldSkills</w:t>
      </w:r>
      <w:proofErr w:type="spellEnd"/>
      <w:r>
        <w:rPr>
          <w:rFonts w:ascii="Times New Roman" w:hAnsi="Times New Roman" w:cs="Times New Roman"/>
          <w:sz w:val="28"/>
          <w:szCs w:val="28"/>
        </w:rPr>
        <w:t xml:space="preserve"> может проводить аудит экзаменов, в том числе с привлечением экспертов </w:t>
      </w:r>
      <w:proofErr w:type="spellStart"/>
      <w:r>
        <w:rPr>
          <w:rFonts w:ascii="Times New Roman" w:hAnsi="Times New Roman" w:cs="Times New Roman"/>
          <w:sz w:val="28"/>
          <w:szCs w:val="28"/>
        </w:rPr>
        <w:t>WorldSkills</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Во время аудита рассматривается качество организации демонстрационного экзамена, вовлеченность предприятий в процедуру проведения экзамена, участия экспертов от предприятий, оснащенность площадок проведения экзамена, организация логистики участников и экспертов, а также уровень организации информационного сопровождения экзамена, включая полноту, достоверность и своевременность размещения сведений на сайте организаторов, транслирование процедуры проведения экзамена на доступных ресурсах.</w:t>
      </w:r>
      <w:proofErr w:type="gramEnd"/>
      <w:r>
        <w:rPr>
          <w:rFonts w:ascii="Times New Roman" w:hAnsi="Times New Roman" w:cs="Times New Roman"/>
          <w:sz w:val="28"/>
          <w:szCs w:val="28"/>
        </w:rPr>
        <w:t xml:space="preserve">  При аудите учитывается качество работы Эксперта- организатора, в частности, обеспечение соблюдения установленных требований. </w:t>
      </w:r>
    </w:p>
    <w:p w:rsidR="00F67F59" w:rsidRDefault="00F67F59" w:rsidP="00F67F59">
      <w:pPr>
        <w:pStyle w:val="a6"/>
        <w:jc w:val="both"/>
        <w:rPr>
          <w:rFonts w:ascii="Times New Roman" w:hAnsi="Times New Roman" w:cs="Times New Roman"/>
          <w:sz w:val="28"/>
          <w:szCs w:val="28"/>
        </w:rPr>
      </w:pPr>
    </w:p>
    <w:p w:rsidR="00F67F59" w:rsidRDefault="00F67F59" w:rsidP="00F67F59">
      <w:pPr>
        <w:pStyle w:val="a6"/>
        <w:rPr>
          <w:rFonts w:ascii="Times New Roman" w:hAnsi="Times New Roman" w:cs="Times New Roman"/>
          <w:sz w:val="28"/>
          <w:szCs w:val="28"/>
        </w:rPr>
      </w:pPr>
    </w:p>
    <w:tbl>
      <w:tblPr>
        <w:tblStyle w:val="a8"/>
        <w:tblW w:w="0" w:type="auto"/>
        <w:tblInd w:w="-459" w:type="dxa"/>
        <w:tblLayout w:type="fixed"/>
        <w:tblLook w:val="04A0"/>
      </w:tblPr>
      <w:tblGrid>
        <w:gridCol w:w="2410"/>
        <w:gridCol w:w="1701"/>
        <w:gridCol w:w="4678"/>
        <w:gridCol w:w="1241"/>
      </w:tblGrid>
      <w:tr w:rsidR="00F67F59" w:rsidTr="00F67F59">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7F59" w:rsidRDefault="00F67F59">
            <w:pPr>
              <w:pStyle w:val="a6"/>
              <w:jc w:val="center"/>
              <w:rPr>
                <w:rFonts w:ascii="Times New Roman" w:eastAsia="Times New Roman" w:hAnsi="Times New Roman" w:cs="Times New Roman"/>
                <w:b/>
                <w:color w:val="333333"/>
                <w:sz w:val="24"/>
                <w:szCs w:val="28"/>
              </w:rPr>
            </w:pPr>
            <w:r>
              <w:rPr>
                <w:rFonts w:ascii="Times New Roman" w:eastAsia="Times New Roman" w:hAnsi="Times New Roman" w:cs="Times New Roman"/>
                <w:b/>
                <w:sz w:val="24"/>
                <w:szCs w:val="28"/>
              </w:rPr>
              <w:t>Код профессиональных квалификации/ компетенций</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67F59" w:rsidRDefault="00F67F59">
            <w:pPr>
              <w:pStyle w:val="a6"/>
              <w:jc w:val="center"/>
              <w:rPr>
                <w:rFonts w:ascii="Times New Roman" w:hAnsi="Times New Roman" w:cs="Times New Roman"/>
                <w:b/>
                <w:sz w:val="24"/>
                <w:szCs w:val="28"/>
              </w:rPr>
            </w:pPr>
          </w:p>
          <w:p w:rsidR="00F67F59" w:rsidRDefault="00F67F59">
            <w:pPr>
              <w:pStyle w:val="a6"/>
              <w:jc w:val="center"/>
              <w:rPr>
                <w:rFonts w:ascii="Times New Roman" w:eastAsia="Times New Roman" w:hAnsi="Times New Roman" w:cs="Times New Roman"/>
                <w:b/>
                <w:color w:val="333333"/>
                <w:sz w:val="24"/>
                <w:szCs w:val="28"/>
              </w:rPr>
            </w:pPr>
            <w:r>
              <w:rPr>
                <w:rFonts w:ascii="Times New Roman" w:hAnsi="Times New Roman" w:cs="Times New Roman"/>
                <w:b/>
                <w:sz w:val="24"/>
                <w:szCs w:val="28"/>
              </w:rPr>
              <w:t>Задание</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67F59" w:rsidRDefault="00F67F59">
            <w:pPr>
              <w:pStyle w:val="a6"/>
              <w:jc w:val="center"/>
              <w:rPr>
                <w:rFonts w:ascii="Times New Roman" w:eastAsia="Times New Roman" w:hAnsi="Times New Roman" w:cs="Times New Roman"/>
                <w:b/>
                <w:sz w:val="24"/>
                <w:szCs w:val="28"/>
              </w:rPr>
            </w:pPr>
            <w:r>
              <w:rPr>
                <w:rFonts w:ascii="Times New Roman" w:hAnsi="Times New Roman" w:cs="Times New Roman"/>
                <w:b/>
                <w:sz w:val="24"/>
                <w:szCs w:val="28"/>
              </w:rPr>
              <w:t>Формируемые компетенции</w:t>
            </w:r>
          </w:p>
        </w:tc>
        <w:tc>
          <w:tcPr>
            <w:tcW w:w="12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67F59" w:rsidRDefault="00F67F59">
            <w:pPr>
              <w:pStyle w:val="a6"/>
              <w:jc w:val="center"/>
              <w:rPr>
                <w:rFonts w:ascii="Times New Roman" w:eastAsia="Times New Roman" w:hAnsi="Times New Roman" w:cs="Times New Roman"/>
                <w:b/>
                <w:sz w:val="24"/>
                <w:szCs w:val="28"/>
              </w:rPr>
            </w:pPr>
            <w:r>
              <w:rPr>
                <w:rFonts w:ascii="Times New Roman" w:hAnsi="Times New Roman" w:cs="Times New Roman"/>
                <w:b/>
                <w:sz w:val="24"/>
                <w:szCs w:val="28"/>
              </w:rPr>
              <w:t>Объем времени (минут</w:t>
            </w:r>
            <w:r>
              <w:rPr>
                <w:rFonts w:ascii="Times New Roman" w:eastAsia="Times New Roman" w:hAnsi="Times New Roman" w:cs="Times New Roman"/>
                <w:b/>
                <w:sz w:val="24"/>
                <w:szCs w:val="28"/>
              </w:rPr>
              <w:t>)</w:t>
            </w:r>
          </w:p>
        </w:tc>
      </w:tr>
      <w:tr w:rsidR="00F67F59" w:rsidTr="00F67F59">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67F59" w:rsidRDefault="00F67F59">
            <w:pPr>
              <w:pStyle w:val="a6"/>
              <w:rPr>
                <w:rFonts w:ascii="Times New Roman" w:hAnsi="Times New Roman" w:cs="Times New Roman"/>
                <w:b/>
                <w:bCs/>
                <w:color w:val="333333"/>
                <w:sz w:val="28"/>
                <w:szCs w:val="28"/>
              </w:rPr>
            </w:pPr>
          </w:p>
        </w:tc>
        <w:tc>
          <w:tcPr>
            <w:tcW w:w="762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6DDE8" w:themeFill="accent5" w:themeFillTint="66"/>
            <w:hideMark/>
          </w:tcPr>
          <w:p w:rsidR="00F67F59" w:rsidRDefault="00F67F59">
            <w:pPr>
              <w:pStyle w:val="a6"/>
              <w:rPr>
                <w:rFonts w:ascii="Times New Roman" w:hAnsi="Times New Roman" w:cs="Times New Roman"/>
                <w:b/>
                <w:bCs/>
                <w:color w:val="333333"/>
                <w:sz w:val="28"/>
                <w:szCs w:val="28"/>
              </w:rPr>
            </w:pPr>
            <w:r>
              <w:rPr>
                <w:rFonts w:ascii="Times New Roman" w:hAnsi="Times New Roman" w:cs="Times New Roman"/>
                <w:b/>
                <w:bCs/>
                <w:color w:val="333333"/>
                <w:sz w:val="28"/>
                <w:szCs w:val="28"/>
              </w:rPr>
              <w:t>Модуль</w:t>
            </w:r>
            <w:proofErr w:type="gramStart"/>
            <w:r>
              <w:rPr>
                <w:rFonts w:ascii="Times New Roman" w:hAnsi="Times New Roman" w:cs="Times New Roman"/>
                <w:b/>
                <w:bCs/>
                <w:color w:val="333333"/>
                <w:sz w:val="28"/>
                <w:szCs w:val="28"/>
              </w:rPr>
              <w:t xml:space="preserve"> А</w:t>
            </w:r>
            <w:proofErr w:type="gramEnd"/>
          </w:p>
        </w:tc>
      </w:tr>
      <w:tr w:rsidR="00F67F59" w:rsidTr="00F67F59">
        <w:tc>
          <w:tcPr>
            <w:tcW w:w="241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67F59" w:rsidRDefault="00F67F59">
            <w:pPr>
              <w:pStyle w:val="a6"/>
              <w:rPr>
                <w:rFonts w:ascii="Times New Roman" w:hAnsi="Times New Roman" w:cs="Times New Roman"/>
                <w:b/>
                <w:sz w:val="28"/>
                <w:szCs w:val="28"/>
              </w:rPr>
            </w:pPr>
            <w:r>
              <w:rPr>
                <w:rFonts w:ascii="Times New Roman" w:hAnsi="Times New Roman" w:cs="Times New Roman"/>
                <w:b/>
                <w:sz w:val="28"/>
                <w:szCs w:val="28"/>
              </w:rPr>
              <w:t>150406 2 «Тракторист-машинист сельскохозяйственного производства»</w:t>
            </w:r>
          </w:p>
          <w:p w:rsidR="00F67F59" w:rsidRDefault="00F67F59" w:rsidP="00E45652">
            <w:pPr>
              <w:pStyle w:val="a6"/>
              <w:ind w:left="720"/>
              <w:rPr>
                <w:rFonts w:ascii="Times New Roman" w:hAnsi="Times New Roman" w:cs="Times New Roman"/>
                <w:b/>
                <w:bCs/>
                <w:color w:val="333333"/>
                <w:sz w:val="28"/>
                <w:szCs w:val="28"/>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7F59" w:rsidRDefault="00F67F59">
            <w:pPr>
              <w:pStyle w:val="a6"/>
              <w:rPr>
                <w:rFonts w:ascii="Times New Roman" w:hAnsi="Times New Roman" w:cs="Times New Roman"/>
                <w:sz w:val="28"/>
                <w:szCs w:val="28"/>
              </w:rPr>
            </w:pPr>
            <w:r>
              <w:rPr>
                <w:rFonts w:ascii="Times New Roman" w:hAnsi="Times New Roman" w:cs="Times New Roman"/>
                <w:sz w:val="28"/>
                <w:szCs w:val="28"/>
              </w:rPr>
              <w:t xml:space="preserve">Провести ежесменное техническое обслуживание (ЕТО) трактора </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67F59" w:rsidRPr="00E70BFD" w:rsidRDefault="00E70BFD">
            <w:pPr>
              <w:pStyle w:val="a6"/>
              <w:rPr>
                <w:rFonts w:ascii="Times New Roman" w:hAnsi="Times New Roman" w:cs="Times New Roman"/>
                <w:color w:val="333333"/>
                <w:sz w:val="28"/>
                <w:szCs w:val="28"/>
              </w:rPr>
            </w:pPr>
            <w:r w:rsidRPr="00E70BFD">
              <w:rPr>
                <w:rFonts w:ascii="Times New Roman" w:hAnsi="Times New Roman" w:cs="Times New Roman"/>
                <w:color w:val="333333"/>
                <w:sz w:val="28"/>
                <w:szCs w:val="28"/>
              </w:rPr>
              <w:t>Производить ежесменное техническое обслуживания тракторов</w:t>
            </w:r>
          </w:p>
        </w:tc>
        <w:tc>
          <w:tcPr>
            <w:tcW w:w="12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7F59" w:rsidRDefault="00F67F59">
            <w:pPr>
              <w:pStyle w:val="a6"/>
              <w:rPr>
                <w:rFonts w:ascii="Times New Roman" w:hAnsi="Times New Roman" w:cs="Times New Roman"/>
                <w:color w:val="333333"/>
                <w:sz w:val="28"/>
                <w:szCs w:val="28"/>
              </w:rPr>
            </w:pPr>
            <w:r>
              <w:rPr>
                <w:rFonts w:ascii="Times New Roman" w:hAnsi="Times New Roman" w:cs="Times New Roman"/>
                <w:color w:val="333333"/>
                <w:sz w:val="28"/>
                <w:szCs w:val="28"/>
              </w:rPr>
              <w:t>10</w:t>
            </w:r>
          </w:p>
        </w:tc>
      </w:tr>
      <w:tr w:rsidR="00E70BFD" w:rsidTr="00F67F59">
        <w:tc>
          <w:tcPr>
            <w:tcW w:w="241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0BFD" w:rsidRDefault="00E70BFD">
            <w:pPr>
              <w:rPr>
                <w:rFonts w:ascii="Times New Roman" w:hAnsi="Times New Roman" w:cs="Times New Roman"/>
                <w:b/>
                <w:bCs/>
                <w:color w:val="333333"/>
                <w:sz w:val="28"/>
                <w:szCs w:val="28"/>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0BFD" w:rsidRDefault="00E70BFD">
            <w:pPr>
              <w:pStyle w:val="a6"/>
              <w:rPr>
                <w:rFonts w:ascii="Times New Roman" w:hAnsi="Times New Roman" w:cs="Times New Roman"/>
                <w:sz w:val="28"/>
                <w:szCs w:val="28"/>
              </w:rPr>
            </w:pPr>
            <w:r>
              <w:rPr>
                <w:rFonts w:ascii="Times New Roman" w:hAnsi="Times New Roman" w:cs="Times New Roman"/>
                <w:sz w:val="28"/>
                <w:szCs w:val="28"/>
              </w:rPr>
              <w:t xml:space="preserve">Провести ежесменное техническое обслуживание (ЕТО) плуга: </w:t>
            </w:r>
          </w:p>
          <w:p w:rsidR="00E70BFD" w:rsidRDefault="00E70BFD">
            <w:pPr>
              <w:pStyle w:val="a6"/>
              <w:rPr>
                <w:rFonts w:ascii="Times New Roman" w:hAnsi="Times New Roman" w:cs="Times New Roman"/>
                <w:sz w:val="28"/>
                <w:szCs w:val="28"/>
              </w:rPr>
            </w:pP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0BFD" w:rsidRPr="00E70BFD" w:rsidRDefault="00E70BFD" w:rsidP="00E70BFD">
            <w:pPr>
              <w:pStyle w:val="a6"/>
              <w:rPr>
                <w:rFonts w:ascii="Times New Roman" w:hAnsi="Times New Roman" w:cs="Times New Roman"/>
                <w:color w:val="333333"/>
                <w:sz w:val="28"/>
                <w:szCs w:val="28"/>
              </w:rPr>
            </w:pPr>
            <w:r w:rsidRPr="00E70BFD">
              <w:rPr>
                <w:rFonts w:ascii="Times New Roman" w:hAnsi="Times New Roman" w:cs="Times New Roman"/>
                <w:color w:val="333333"/>
                <w:sz w:val="28"/>
                <w:szCs w:val="28"/>
              </w:rPr>
              <w:t xml:space="preserve">Производить ежесменное техническое обслуживания </w:t>
            </w:r>
            <w:r>
              <w:rPr>
                <w:rFonts w:ascii="Times New Roman" w:hAnsi="Times New Roman" w:cs="Times New Roman"/>
                <w:color w:val="333333"/>
                <w:sz w:val="28"/>
                <w:szCs w:val="28"/>
              </w:rPr>
              <w:t>сельскохозяйственных машин и оборудования</w:t>
            </w:r>
          </w:p>
        </w:tc>
        <w:tc>
          <w:tcPr>
            <w:tcW w:w="12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0BFD" w:rsidRDefault="00E70BFD">
            <w:pPr>
              <w:pStyle w:val="a6"/>
              <w:rPr>
                <w:rFonts w:ascii="Times New Roman" w:hAnsi="Times New Roman" w:cs="Times New Roman"/>
                <w:color w:val="333333"/>
                <w:sz w:val="28"/>
                <w:szCs w:val="28"/>
              </w:rPr>
            </w:pPr>
            <w:r>
              <w:rPr>
                <w:rFonts w:ascii="Times New Roman" w:hAnsi="Times New Roman" w:cs="Times New Roman"/>
                <w:color w:val="333333"/>
                <w:sz w:val="28"/>
                <w:szCs w:val="28"/>
              </w:rPr>
              <w:t>10</w:t>
            </w:r>
          </w:p>
        </w:tc>
      </w:tr>
      <w:tr w:rsidR="00E70BFD" w:rsidTr="00F67F59">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0BFD" w:rsidRDefault="00E70BFD">
            <w:pPr>
              <w:pStyle w:val="a6"/>
              <w:rPr>
                <w:rFonts w:ascii="Times New Roman" w:hAnsi="Times New Roman" w:cs="Times New Roman"/>
                <w:b/>
                <w:bCs/>
                <w:color w:val="333333"/>
                <w:sz w:val="28"/>
                <w:szCs w:val="28"/>
              </w:rPr>
            </w:pPr>
          </w:p>
        </w:tc>
        <w:tc>
          <w:tcPr>
            <w:tcW w:w="762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6DDE8" w:themeFill="accent5" w:themeFillTint="66"/>
            <w:hideMark/>
          </w:tcPr>
          <w:p w:rsidR="00E70BFD" w:rsidRDefault="00E70BFD">
            <w:pPr>
              <w:pStyle w:val="a6"/>
              <w:rPr>
                <w:rFonts w:ascii="Times New Roman" w:hAnsi="Times New Roman" w:cs="Times New Roman"/>
                <w:b/>
                <w:bCs/>
                <w:color w:val="333333"/>
                <w:sz w:val="28"/>
                <w:szCs w:val="28"/>
              </w:rPr>
            </w:pPr>
            <w:r>
              <w:rPr>
                <w:rFonts w:ascii="Times New Roman" w:hAnsi="Times New Roman" w:cs="Times New Roman"/>
                <w:b/>
                <w:bCs/>
                <w:color w:val="333333"/>
                <w:sz w:val="28"/>
                <w:szCs w:val="28"/>
              </w:rPr>
              <w:t>Модуль</w:t>
            </w:r>
            <w:proofErr w:type="gramStart"/>
            <w:r>
              <w:rPr>
                <w:rFonts w:ascii="Times New Roman" w:hAnsi="Times New Roman" w:cs="Times New Roman"/>
                <w:b/>
                <w:bCs/>
                <w:color w:val="333333"/>
                <w:sz w:val="28"/>
                <w:szCs w:val="28"/>
              </w:rPr>
              <w:t xml:space="preserve"> Б</w:t>
            </w:r>
            <w:proofErr w:type="gramEnd"/>
          </w:p>
        </w:tc>
      </w:tr>
      <w:tr w:rsidR="00E70BFD" w:rsidTr="00F67F59">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0BFD" w:rsidRDefault="00E70BFD" w:rsidP="00E45652">
            <w:pPr>
              <w:pStyle w:val="a6"/>
              <w:ind w:left="720"/>
              <w:rPr>
                <w:rFonts w:ascii="Times New Roman" w:hAnsi="Times New Roman" w:cs="Times New Roman"/>
                <w:b/>
                <w:bCs/>
                <w:color w:val="333333"/>
                <w:sz w:val="28"/>
                <w:szCs w:val="28"/>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0BFD" w:rsidRDefault="00E70BFD">
            <w:pPr>
              <w:pStyle w:val="a6"/>
              <w:rPr>
                <w:rFonts w:ascii="Times New Roman" w:hAnsi="Times New Roman" w:cs="Times New Roman"/>
                <w:color w:val="333333"/>
                <w:sz w:val="28"/>
                <w:szCs w:val="28"/>
              </w:rPr>
            </w:pPr>
            <w:r>
              <w:rPr>
                <w:rFonts w:ascii="Times New Roman" w:eastAsia="Times New Roman" w:hAnsi="Times New Roman" w:cs="Times New Roman"/>
                <w:sz w:val="28"/>
                <w:szCs w:val="28"/>
              </w:rPr>
              <w:t>Пуск тракторного двигателя при помощи пускового двигателя</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0BFD" w:rsidRPr="00E70BFD" w:rsidRDefault="00E70BFD" w:rsidP="00E70BFD">
            <w:pPr>
              <w:pStyle w:val="a6"/>
              <w:ind w:right="176"/>
              <w:jc w:val="both"/>
              <w:rPr>
                <w:rFonts w:ascii="Times New Roman" w:hAnsi="Times New Roman" w:cs="Times New Roman"/>
                <w:color w:val="333333"/>
                <w:sz w:val="28"/>
                <w:szCs w:val="28"/>
              </w:rPr>
            </w:pPr>
            <w:r w:rsidRPr="00E70BFD">
              <w:rPr>
                <w:rFonts w:ascii="Times New Roman" w:hAnsi="Times New Roman" w:cs="Times New Roman"/>
                <w:color w:val="333333"/>
                <w:sz w:val="28"/>
                <w:szCs w:val="28"/>
              </w:rPr>
              <w:t xml:space="preserve">Производить запуски </w:t>
            </w:r>
            <w:proofErr w:type="gramStart"/>
            <w:r w:rsidRPr="00E70BFD">
              <w:rPr>
                <w:rFonts w:ascii="Times New Roman" w:hAnsi="Times New Roman" w:cs="Times New Roman"/>
                <w:color w:val="333333"/>
                <w:sz w:val="28"/>
                <w:szCs w:val="28"/>
              </w:rPr>
              <w:t>двигателей</w:t>
            </w:r>
            <w:proofErr w:type="gramEnd"/>
            <w:r w:rsidRPr="00E70BFD">
              <w:rPr>
                <w:rFonts w:ascii="Times New Roman" w:hAnsi="Times New Roman" w:cs="Times New Roman"/>
                <w:color w:val="333333"/>
                <w:sz w:val="28"/>
                <w:szCs w:val="28"/>
              </w:rPr>
              <w:t xml:space="preserve"> с помощью пускового двигателя придерживаясь руководству </w:t>
            </w:r>
          </w:p>
        </w:tc>
        <w:tc>
          <w:tcPr>
            <w:tcW w:w="12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0BFD" w:rsidRDefault="00E70BFD">
            <w:pPr>
              <w:pStyle w:val="a6"/>
              <w:rPr>
                <w:rFonts w:ascii="Times New Roman" w:hAnsi="Times New Roman" w:cs="Times New Roman"/>
                <w:color w:val="333333"/>
                <w:sz w:val="28"/>
                <w:szCs w:val="28"/>
              </w:rPr>
            </w:pPr>
            <w:r>
              <w:rPr>
                <w:rFonts w:ascii="Times New Roman" w:hAnsi="Times New Roman" w:cs="Times New Roman"/>
                <w:color w:val="333333"/>
                <w:sz w:val="28"/>
                <w:szCs w:val="28"/>
              </w:rPr>
              <w:t>20</w:t>
            </w:r>
          </w:p>
        </w:tc>
      </w:tr>
      <w:tr w:rsidR="00E70BFD" w:rsidTr="00F67F59">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0BFD" w:rsidRDefault="00E70BFD">
            <w:pPr>
              <w:pStyle w:val="a6"/>
              <w:rPr>
                <w:rFonts w:ascii="Times New Roman" w:hAnsi="Times New Roman" w:cs="Times New Roman"/>
                <w:b/>
                <w:bCs/>
                <w:color w:val="333333"/>
                <w:sz w:val="28"/>
                <w:szCs w:val="28"/>
              </w:rPr>
            </w:pPr>
          </w:p>
        </w:tc>
        <w:tc>
          <w:tcPr>
            <w:tcW w:w="762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6DDE8" w:themeFill="accent5" w:themeFillTint="66"/>
            <w:hideMark/>
          </w:tcPr>
          <w:p w:rsidR="00E70BFD" w:rsidRDefault="00E70BFD">
            <w:pPr>
              <w:pStyle w:val="a6"/>
              <w:rPr>
                <w:rFonts w:ascii="Times New Roman" w:hAnsi="Times New Roman" w:cs="Times New Roman"/>
                <w:b/>
                <w:bCs/>
                <w:color w:val="333333"/>
                <w:sz w:val="28"/>
                <w:szCs w:val="28"/>
              </w:rPr>
            </w:pPr>
            <w:r>
              <w:rPr>
                <w:rFonts w:ascii="Times New Roman" w:hAnsi="Times New Roman" w:cs="Times New Roman"/>
                <w:b/>
                <w:bCs/>
                <w:color w:val="333333"/>
                <w:sz w:val="28"/>
                <w:szCs w:val="28"/>
              </w:rPr>
              <w:t>Модуль</w:t>
            </w:r>
            <w:proofErr w:type="gramStart"/>
            <w:r>
              <w:rPr>
                <w:rFonts w:ascii="Times New Roman" w:hAnsi="Times New Roman" w:cs="Times New Roman"/>
                <w:b/>
                <w:bCs/>
                <w:color w:val="333333"/>
                <w:sz w:val="28"/>
                <w:szCs w:val="28"/>
              </w:rPr>
              <w:t xml:space="preserve"> С</w:t>
            </w:r>
            <w:proofErr w:type="gramEnd"/>
          </w:p>
        </w:tc>
      </w:tr>
      <w:tr w:rsidR="00E70BFD" w:rsidTr="00F67F59">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0BFD" w:rsidRDefault="00E70BFD">
            <w:pPr>
              <w:pStyle w:val="a6"/>
              <w:rPr>
                <w:rFonts w:ascii="Times New Roman" w:hAnsi="Times New Roman" w:cs="Times New Roman"/>
                <w:b/>
                <w:bCs/>
                <w:color w:val="333333"/>
                <w:sz w:val="28"/>
                <w:szCs w:val="28"/>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0BFD" w:rsidRDefault="00E70BFD">
            <w:pPr>
              <w:pStyle w:val="a6"/>
              <w:rPr>
                <w:rFonts w:ascii="Times New Roman" w:hAnsi="Times New Roman" w:cs="Times New Roman"/>
                <w:color w:val="333333"/>
                <w:sz w:val="28"/>
                <w:szCs w:val="28"/>
              </w:rPr>
            </w:pPr>
            <w:r>
              <w:rPr>
                <w:rFonts w:ascii="Times New Roman" w:hAnsi="Times New Roman" w:cs="Times New Roman"/>
                <w:kern w:val="36"/>
                <w:sz w:val="28"/>
                <w:szCs w:val="28"/>
              </w:rPr>
              <w:t>Навешивание плуга ПЛН-4-35 на трактор ДТ-75</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0BFD" w:rsidRDefault="00DD45F5" w:rsidP="00E70BFD">
            <w:pPr>
              <w:pStyle w:val="a6"/>
              <w:ind w:right="176"/>
              <w:jc w:val="both"/>
              <w:rPr>
                <w:rFonts w:ascii="Times New Roman" w:hAnsi="Times New Roman" w:cs="Times New Roman"/>
                <w:b/>
                <w:bCs/>
                <w:color w:val="333333"/>
                <w:sz w:val="28"/>
                <w:szCs w:val="28"/>
              </w:rPr>
            </w:pPr>
            <w:r>
              <w:rPr>
                <w:rFonts w:ascii="Times New Roman" w:hAnsi="Times New Roman" w:cs="Times New Roman"/>
                <w:b/>
                <w:bCs/>
                <w:color w:val="333333"/>
                <w:sz w:val="28"/>
                <w:szCs w:val="28"/>
              </w:rPr>
              <w:t xml:space="preserve">Выполнять работу по </w:t>
            </w:r>
            <w:proofErr w:type="spellStart"/>
            <w:r>
              <w:rPr>
                <w:rFonts w:ascii="Times New Roman" w:hAnsi="Times New Roman" w:cs="Times New Roman"/>
                <w:b/>
                <w:bCs/>
                <w:color w:val="333333"/>
                <w:sz w:val="28"/>
                <w:szCs w:val="28"/>
              </w:rPr>
              <w:t>агре</w:t>
            </w:r>
            <w:r w:rsidR="00E70BFD">
              <w:rPr>
                <w:rFonts w:ascii="Times New Roman" w:hAnsi="Times New Roman" w:cs="Times New Roman"/>
                <w:b/>
                <w:bCs/>
                <w:color w:val="333333"/>
                <w:sz w:val="28"/>
                <w:szCs w:val="28"/>
              </w:rPr>
              <w:t>гатированию</w:t>
            </w:r>
            <w:proofErr w:type="spellEnd"/>
            <w:r w:rsidR="00E70BFD">
              <w:rPr>
                <w:rFonts w:ascii="Times New Roman" w:hAnsi="Times New Roman" w:cs="Times New Roman"/>
                <w:b/>
                <w:bCs/>
                <w:color w:val="333333"/>
                <w:sz w:val="28"/>
                <w:szCs w:val="28"/>
              </w:rPr>
              <w:t xml:space="preserve"> сельскохозяйственных орудий с трактором</w:t>
            </w:r>
          </w:p>
        </w:tc>
        <w:tc>
          <w:tcPr>
            <w:tcW w:w="12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0BFD" w:rsidRDefault="00E70BFD">
            <w:pPr>
              <w:pStyle w:val="a6"/>
              <w:rPr>
                <w:rFonts w:ascii="Times New Roman" w:hAnsi="Times New Roman" w:cs="Times New Roman"/>
                <w:color w:val="333333"/>
                <w:sz w:val="28"/>
                <w:szCs w:val="28"/>
              </w:rPr>
            </w:pPr>
            <w:r>
              <w:rPr>
                <w:rFonts w:ascii="Times New Roman" w:hAnsi="Times New Roman" w:cs="Times New Roman"/>
                <w:color w:val="333333"/>
                <w:sz w:val="28"/>
                <w:szCs w:val="28"/>
              </w:rPr>
              <w:t>20</w:t>
            </w:r>
          </w:p>
        </w:tc>
      </w:tr>
      <w:tr w:rsidR="00E70BFD" w:rsidTr="00F67F59">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0BFD" w:rsidRDefault="00E70BFD">
            <w:pPr>
              <w:pStyle w:val="a6"/>
              <w:rPr>
                <w:rFonts w:ascii="Times New Roman" w:hAnsi="Times New Roman" w:cs="Times New Roman"/>
                <w:b/>
                <w:bCs/>
                <w:color w:val="333333"/>
                <w:sz w:val="28"/>
                <w:szCs w:val="28"/>
              </w:rPr>
            </w:pPr>
          </w:p>
        </w:tc>
        <w:tc>
          <w:tcPr>
            <w:tcW w:w="762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6DDE8" w:themeFill="accent5" w:themeFillTint="66"/>
            <w:hideMark/>
          </w:tcPr>
          <w:p w:rsidR="00E70BFD" w:rsidRDefault="00E70BFD">
            <w:pPr>
              <w:pStyle w:val="a6"/>
              <w:rPr>
                <w:rFonts w:ascii="Times New Roman" w:hAnsi="Times New Roman" w:cs="Times New Roman"/>
                <w:b/>
                <w:bCs/>
                <w:color w:val="333333"/>
                <w:sz w:val="28"/>
                <w:szCs w:val="28"/>
              </w:rPr>
            </w:pPr>
            <w:r>
              <w:rPr>
                <w:rFonts w:ascii="Times New Roman" w:eastAsia="Times New Roman" w:hAnsi="Times New Roman" w:cs="Times New Roman"/>
                <w:b/>
                <w:bCs/>
                <w:sz w:val="28"/>
                <w:szCs w:val="28"/>
              </w:rPr>
              <w:t>Мо</w:t>
            </w:r>
            <w:r>
              <w:rPr>
                <w:rFonts w:ascii="Times New Roman" w:eastAsia="Times New Roman" w:hAnsi="Times New Roman" w:cs="Times New Roman"/>
                <w:b/>
                <w:bCs/>
                <w:sz w:val="28"/>
                <w:szCs w:val="28"/>
                <w:shd w:val="clear" w:color="auto" w:fill="B6DDE8" w:themeFill="accent5" w:themeFillTint="66"/>
              </w:rPr>
              <w:t>д</w:t>
            </w:r>
            <w:r>
              <w:rPr>
                <w:rFonts w:ascii="Times New Roman" w:eastAsia="Times New Roman" w:hAnsi="Times New Roman" w:cs="Times New Roman"/>
                <w:b/>
                <w:bCs/>
                <w:sz w:val="28"/>
                <w:szCs w:val="28"/>
              </w:rPr>
              <w:t>уль</w:t>
            </w:r>
            <w:proofErr w:type="gramStart"/>
            <w:r>
              <w:rPr>
                <w:rFonts w:ascii="Times New Roman" w:eastAsia="Times New Roman" w:hAnsi="Times New Roman" w:cs="Times New Roman"/>
                <w:b/>
                <w:bCs/>
                <w:sz w:val="28"/>
                <w:szCs w:val="28"/>
              </w:rPr>
              <w:t xml:space="preserve"> Д</w:t>
            </w:r>
            <w:proofErr w:type="gramEnd"/>
          </w:p>
        </w:tc>
      </w:tr>
      <w:tr w:rsidR="00E70BFD" w:rsidTr="00F67F59">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0BFD" w:rsidRDefault="00E70BFD">
            <w:pPr>
              <w:pStyle w:val="a6"/>
              <w:rPr>
                <w:rFonts w:ascii="Times New Roman" w:hAnsi="Times New Roman" w:cs="Times New Roman"/>
                <w:b/>
                <w:bCs/>
                <w:color w:val="333333"/>
                <w:sz w:val="28"/>
                <w:szCs w:val="28"/>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0BFD" w:rsidRDefault="00E70BFD">
            <w:pPr>
              <w:pStyle w:val="a6"/>
              <w:rPr>
                <w:rFonts w:ascii="Times New Roman" w:eastAsia="Times New Roman" w:hAnsi="Times New Roman" w:cs="Times New Roman"/>
                <w:b/>
                <w:bCs/>
                <w:sz w:val="28"/>
                <w:szCs w:val="28"/>
              </w:rPr>
            </w:pPr>
            <w:r>
              <w:rPr>
                <w:rFonts w:ascii="Times New Roman" w:eastAsia="Times New Roman" w:hAnsi="Times New Roman" w:cs="Times New Roman"/>
                <w:sz w:val="28"/>
                <w:szCs w:val="28"/>
              </w:rPr>
              <w:t>Настройка плуга на заданную глубину</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0BFD" w:rsidRDefault="00DD45F5" w:rsidP="00DD45F5">
            <w:pPr>
              <w:pStyle w:val="a6"/>
              <w:ind w:right="17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Проводит наладку и регулировки сельскохозяйственных машин и </w:t>
            </w:r>
            <w:proofErr w:type="gramStart"/>
            <w:r>
              <w:rPr>
                <w:rFonts w:ascii="Times New Roman" w:eastAsia="Times New Roman" w:hAnsi="Times New Roman" w:cs="Times New Roman"/>
                <w:sz w:val="28"/>
                <w:szCs w:val="28"/>
              </w:rPr>
              <w:t>оборудовании</w:t>
            </w:r>
            <w:proofErr w:type="gramEnd"/>
          </w:p>
        </w:tc>
        <w:tc>
          <w:tcPr>
            <w:tcW w:w="12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0BFD" w:rsidRDefault="00E70BFD">
            <w:pPr>
              <w:pStyle w:val="a6"/>
              <w:rPr>
                <w:rFonts w:ascii="Times New Roman" w:hAnsi="Times New Roman" w:cs="Times New Roman"/>
                <w:color w:val="333333"/>
                <w:sz w:val="28"/>
                <w:szCs w:val="28"/>
              </w:rPr>
            </w:pPr>
            <w:r>
              <w:rPr>
                <w:rFonts w:ascii="Times New Roman" w:hAnsi="Times New Roman" w:cs="Times New Roman"/>
                <w:color w:val="333333"/>
                <w:sz w:val="28"/>
                <w:szCs w:val="28"/>
              </w:rPr>
              <w:t>15</w:t>
            </w:r>
          </w:p>
        </w:tc>
      </w:tr>
      <w:tr w:rsidR="00E70BFD" w:rsidTr="00F67F59">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0BFD" w:rsidRDefault="00E70BFD">
            <w:pPr>
              <w:pStyle w:val="a6"/>
              <w:rPr>
                <w:rFonts w:ascii="Times New Roman" w:hAnsi="Times New Roman" w:cs="Times New Roman"/>
                <w:b/>
                <w:bCs/>
                <w:color w:val="333333"/>
                <w:sz w:val="28"/>
                <w:szCs w:val="28"/>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0BFD" w:rsidRDefault="00E70BFD">
            <w:pPr>
              <w:pStyle w:val="a6"/>
              <w:rPr>
                <w:rFonts w:ascii="Times New Roman" w:hAnsi="Times New Roman" w:cs="Times New Roman"/>
                <w:sz w:val="28"/>
                <w:szCs w:val="28"/>
              </w:rPr>
            </w:pPr>
            <w:r>
              <w:rPr>
                <w:rFonts w:ascii="Times New Roman" w:hAnsi="Times New Roman" w:cs="Times New Roman"/>
                <w:sz w:val="28"/>
                <w:szCs w:val="28"/>
              </w:rPr>
              <w:t>Н</w:t>
            </w:r>
            <w:r>
              <w:rPr>
                <w:rFonts w:ascii="Times New Roman" w:eastAsia="Times New Roman" w:hAnsi="Times New Roman" w:cs="Times New Roman"/>
                <w:sz w:val="28"/>
                <w:szCs w:val="28"/>
              </w:rPr>
              <w:t>аладка механизма навески трактора</w:t>
            </w:r>
          </w:p>
          <w:p w:rsidR="00E70BFD" w:rsidRDefault="00E70BFD">
            <w:pPr>
              <w:pStyle w:val="a6"/>
              <w:rPr>
                <w:rFonts w:ascii="Times New Roman" w:hAnsi="Times New Roman" w:cs="Times New Roman"/>
                <w:sz w:val="28"/>
                <w:szCs w:val="28"/>
              </w:rPr>
            </w:pP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0BFD" w:rsidRDefault="00DD45F5" w:rsidP="00DD45F5">
            <w:pPr>
              <w:pStyle w:val="a6"/>
              <w:ind w:right="176"/>
              <w:jc w:val="both"/>
              <w:rPr>
                <w:rFonts w:ascii="Times New Roman" w:hAnsi="Times New Roman" w:cs="Times New Roman"/>
                <w:b/>
                <w:bCs/>
                <w:sz w:val="28"/>
                <w:szCs w:val="28"/>
              </w:rPr>
            </w:pPr>
            <w:r>
              <w:rPr>
                <w:rFonts w:ascii="Times New Roman" w:hAnsi="Times New Roman" w:cs="Times New Roman"/>
                <w:b/>
                <w:bCs/>
                <w:sz w:val="28"/>
                <w:szCs w:val="28"/>
              </w:rPr>
              <w:t>Проводит наладку навесной и гидравлической системы тракторов</w:t>
            </w:r>
          </w:p>
        </w:tc>
        <w:tc>
          <w:tcPr>
            <w:tcW w:w="12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0BFD" w:rsidRDefault="00E70BFD">
            <w:pPr>
              <w:pStyle w:val="a6"/>
              <w:rPr>
                <w:rFonts w:ascii="Times New Roman" w:hAnsi="Times New Roman" w:cs="Times New Roman"/>
                <w:color w:val="333333"/>
                <w:sz w:val="28"/>
                <w:szCs w:val="28"/>
              </w:rPr>
            </w:pPr>
            <w:r>
              <w:rPr>
                <w:rFonts w:ascii="Times New Roman" w:hAnsi="Times New Roman" w:cs="Times New Roman"/>
                <w:color w:val="333333"/>
                <w:sz w:val="28"/>
                <w:szCs w:val="28"/>
              </w:rPr>
              <w:t>10</w:t>
            </w:r>
          </w:p>
        </w:tc>
      </w:tr>
      <w:tr w:rsidR="00E70BFD" w:rsidTr="00F67F59">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0BFD" w:rsidRDefault="00E70BFD">
            <w:pPr>
              <w:pStyle w:val="a6"/>
              <w:rPr>
                <w:rFonts w:ascii="Times New Roman" w:hAnsi="Times New Roman" w:cs="Times New Roman"/>
                <w:b/>
                <w:bCs/>
                <w:color w:val="333333"/>
                <w:sz w:val="28"/>
                <w:szCs w:val="28"/>
              </w:rPr>
            </w:pPr>
          </w:p>
        </w:tc>
        <w:tc>
          <w:tcPr>
            <w:tcW w:w="762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6DDE8" w:themeFill="accent5" w:themeFillTint="66"/>
            <w:hideMark/>
          </w:tcPr>
          <w:p w:rsidR="00E70BFD" w:rsidRDefault="00E70BFD">
            <w:pPr>
              <w:pStyle w:val="a6"/>
              <w:rPr>
                <w:rFonts w:ascii="Times New Roman" w:hAnsi="Times New Roman" w:cs="Times New Roman"/>
                <w:b/>
                <w:bCs/>
                <w:color w:val="333333"/>
                <w:sz w:val="28"/>
                <w:szCs w:val="28"/>
              </w:rPr>
            </w:pPr>
            <w:r>
              <w:rPr>
                <w:rFonts w:ascii="Times New Roman" w:eastAsia="Times New Roman" w:hAnsi="Times New Roman" w:cs="Times New Roman"/>
                <w:b/>
                <w:bCs/>
                <w:color w:val="000000"/>
                <w:sz w:val="28"/>
                <w:szCs w:val="28"/>
              </w:rPr>
              <w:t>Модуль</w:t>
            </w:r>
            <w:proofErr w:type="gramStart"/>
            <w:r>
              <w:rPr>
                <w:rFonts w:ascii="Times New Roman" w:eastAsia="Times New Roman" w:hAnsi="Times New Roman" w:cs="Times New Roman"/>
                <w:b/>
                <w:bCs/>
                <w:color w:val="000000"/>
                <w:sz w:val="28"/>
                <w:szCs w:val="28"/>
              </w:rPr>
              <w:t xml:space="preserve"> Е</w:t>
            </w:r>
            <w:proofErr w:type="gramEnd"/>
          </w:p>
        </w:tc>
      </w:tr>
      <w:tr w:rsidR="00E70BFD" w:rsidTr="00F67F59">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0BFD" w:rsidRDefault="00E70BFD">
            <w:pPr>
              <w:pStyle w:val="a6"/>
              <w:rPr>
                <w:rFonts w:ascii="Times New Roman" w:hAnsi="Times New Roman" w:cs="Times New Roman"/>
                <w:b/>
                <w:bCs/>
                <w:color w:val="333333"/>
                <w:sz w:val="28"/>
                <w:szCs w:val="28"/>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0BFD" w:rsidRDefault="00E70BFD">
            <w:pPr>
              <w:pStyle w:val="a6"/>
              <w:rPr>
                <w:rFonts w:ascii="Times New Roman" w:hAnsi="Times New Roman" w:cs="Times New Roman"/>
                <w:sz w:val="28"/>
                <w:szCs w:val="28"/>
              </w:rPr>
            </w:pPr>
            <w:r>
              <w:rPr>
                <w:rFonts w:ascii="Times New Roman" w:hAnsi="Times New Roman" w:cs="Times New Roman"/>
                <w:sz w:val="28"/>
                <w:szCs w:val="28"/>
              </w:rPr>
              <w:t>Отвальная вспашка</w:t>
            </w:r>
          </w:p>
          <w:p w:rsidR="00E70BFD" w:rsidRDefault="00E70BFD">
            <w:pPr>
              <w:pStyle w:val="a6"/>
              <w:rPr>
                <w:rFonts w:ascii="Times New Roman" w:hAnsi="Times New Roman" w:cs="Times New Roman"/>
                <w:b/>
                <w:bCs/>
                <w:color w:val="333333"/>
                <w:sz w:val="28"/>
                <w:szCs w:val="28"/>
              </w:rPr>
            </w:pP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0BFD" w:rsidRDefault="00DD45F5">
            <w:pPr>
              <w:pStyle w:val="a6"/>
              <w:ind w:right="176"/>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Организовывает отвальную вспашку</w:t>
            </w:r>
            <w:r w:rsidR="00E70BFD">
              <w:rPr>
                <w:rFonts w:ascii="Times New Roman" w:hAnsi="Times New Roman" w:cs="Times New Roman"/>
                <w:sz w:val="28"/>
                <w:szCs w:val="28"/>
              </w:rPr>
              <w:t xml:space="preserve"> включает</w:t>
            </w:r>
            <w:proofErr w:type="gramEnd"/>
            <w:r w:rsidR="00E70BFD">
              <w:rPr>
                <w:rFonts w:ascii="Times New Roman" w:hAnsi="Times New Roman" w:cs="Times New Roman"/>
                <w:sz w:val="28"/>
                <w:szCs w:val="28"/>
              </w:rPr>
              <w:t xml:space="preserve"> в себя </w:t>
            </w:r>
            <w:r w:rsidR="00E70BFD">
              <w:rPr>
                <w:rFonts w:ascii="Times New Roman" w:hAnsi="Times New Roman" w:cs="Times New Roman"/>
                <w:sz w:val="28"/>
                <w:szCs w:val="28"/>
              </w:rPr>
              <w:lastRenderedPageBreak/>
              <w:t>подготовку поля, выбор направления и способа движения агрегата, выбор ширины загона и поворотной полосы, разметку поля, работу пахотных агрегатов в процессе вспашки, разбивку, распашку поворотных полос и заделку развальных борозд.</w:t>
            </w:r>
          </w:p>
          <w:p w:rsidR="00E70BFD" w:rsidRDefault="00E70BFD">
            <w:pPr>
              <w:pStyle w:val="a6"/>
              <w:ind w:right="176"/>
              <w:jc w:val="both"/>
              <w:rPr>
                <w:rFonts w:ascii="Times New Roman" w:hAnsi="Times New Roman" w:cs="Times New Roman"/>
                <w:sz w:val="28"/>
                <w:szCs w:val="28"/>
              </w:rPr>
            </w:pPr>
          </w:p>
          <w:p w:rsidR="00E70BFD" w:rsidRDefault="00E70BFD" w:rsidP="00DD45F5">
            <w:pPr>
              <w:pStyle w:val="a6"/>
              <w:ind w:right="176"/>
              <w:jc w:val="both"/>
              <w:rPr>
                <w:rFonts w:ascii="Times New Roman" w:hAnsi="Times New Roman" w:cs="Times New Roman"/>
                <w:b/>
                <w:bCs/>
                <w:color w:val="333333"/>
                <w:sz w:val="28"/>
                <w:szCs w:val="28"/>
              </w:rPr>
            </w:pPr>
          </w:p>
        </w:tc>
        <w:tc>
          <w:tcPr>
            <w:tcW w:w="12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0BFD" w:rsidRDefault="00E70BFD">
            <w:pPr>
              <w:pStyle w:val="a6"/>
              <w:rPr>
                <w:rFonts w:ascii="Times New Roman" w:hAnsi="Times New Roman" w:cs="Times New Roman"/>
                <w:color w:val="333333"/>
                <w:sz w:val="28"/>
                <w:szCs w:val="28"/>
              </w:rPr>
            </w:pPr>
            <w:r>
              <w:rPr>
                <w:rFonts w:ascii="Times New Roman" w:hAnsi="Times New Roman" w:cs="Times New Roman"/>
                <w:color w:val="333333"/>
                <w:sz w:val="28"/>
                <w:szCs w:val="28"/>
              </w:rPr>
              <w:lastRenderedPageBreak/>
              <w:t>35</w:t>
            </w:r>
          </w:p>
        </w:tc>
      </w:tr>
      <w:tr w:rsidR="00E70BFD" w:rsidTr="00F67F59">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0BFD" w:rsidRDefault="00E70BFD">
            <w:pPr>
              <w:pStyle w:val="a6"/>
              <w:rPr>
                <w:rFonts w:ascii="Times New Roman" w:hAnsi="Times New Roman" w:cs="Times New Roman"/>
                <w:b/>
                <w:bCs/>
                <w:color w:val="333333"/>
                <w:sz w:val="28"/>
                <w:szCs w:val="28"/>
              </w:rPr>
            </w:pPr>
            <w:r>
              <w:rPr>
                <w:rFonts w:ascii="Times New Roman" w:hAnsi="Times New Roman" w:cs="Times New Roman"/>
                <w:b/>
                <w:bCs/>
                <w:color w:val="333333"/>
                <w:sz w:val="28"/>
                <w:szCs w:val="28"/>
              </w:rPr>
              <w:lastRenderedPageBreak/>
              <w:t>итого</w:t>
            </w:r>
          </w:p>
        </w:tc>
        <w:tc>
          <w:tcPr>
            <w:tcW w:w="637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0BFD" w:rsidRDefault="00E70BFD">
            <w:pPr>
              <w:pStyle w:val="a6"/>
              <w:rPr>
                <w:rFonts w:ascii="Times New Roman" w:hAnsi="Times New Roman" w:cs="Times New Roman"/>
                <w:b/>
                <w:bCs/>
                <w:color w:val="333333"/>
                <w:sz w:val="28"/>
                <w:szCs w:val="28"/>
              </w:rPr>
            </w:pPr>
          </w:p>
        </w:tc>
        <w:tc>
          <w:tcPr>
            <w:tcW w:w="12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0BFD" w:rsidRDefault="00E70BFD">
            <w:pPr>
              <w:pStyle w:val="a6"/>
              <w:rPr>
                <w:rFonts w:ascii="Times New Roman" w:hAnsi="Times New Roman" w:cs="Times New Roman"/>
                <w:color w:val="333333"/>
                <w:sz w:val="28"/>
                <w:szCs w:val="28"/>
              </w:rPr>
            </w:pPr>
            <w:r>
              <w:rPr>
                <w:rFonts w:ascii="Times New Roman" w:hAnsi="Times New Roman" w:cs="Times New Roman"/>
                <w:color w:val="333333"/>
                <w:sz w:val="28"/>
                <w:szCs w:val="28"/>
              </w:rPr>
              <w:t>120 минут</w:t>
            </w:r>
          </w:p>
        </w:tc>
      </w:tr>
    </w:tbl>
    <w:p w:rsidR="00F67F59" w:rsidRDefault="00F67F59" w:rsidP="00F67F59">
      <w:pPr>
        <w:pStyle w:val="a6"/>
        <w:rPr>
          <w:rFonts w:ascii="Times New Roman" w:hAnsi="Times New Roman" w:cs="Times New Roman"/>
          <w:b/>
          <w:bCs/>
          <w:color w:val="333333"/>
          <w:sz w:val="28"/>
          <w:szCs w:val="28"/>
        </w:rPr>
      </w:pPr>
    </w:p>
    <w:p w:rsidR="00DD45F5" w:rsidRDefault="00DD45F5" w:rsidP="00F67F59">
      <w:pPr>
        <w:pStyle w:val="a6"/>
        <w:rPr>
          <w:rFonts w:ascii="Times New Roman" w:hAnsi="Times New Roman" w:cs="Times New Roman"/>
          <w:b/>
          <w:bCs/>
          <w:color w:val="333333"/>
          <w:sz w:val="28"/>
          <w:szCs w:val="28"/>
        </w:rPr>
      </w:pPr>
    </w:p>
    <w:p w:rsidR="00DD45F5" w:rsidRDefault="00DD45F5" w:rsidP="00F67F59">
      <w:pPr>
        <w:pStyle w:val="a6"/>
        <w:rPr>
          <w:rFonts w:ascii="Times New Roman" w:hAnsi="Times New Roman" w:cs="Times New Roman"/>
          <w:b/>
          <w:bCs/>
          <w:color w:val="333333"/>
          <w:sz w:val="28"/>
          <w:szCs w:val="28"/>
        </w:rPr>
      </w:pPr>
    </w:p>
    <w:p w:rsidR="00DD45F5" w:rsidRDefault="00DD45F5" w:rsidP="00F67F59">
      <w:pPr>
        <w:pStyle w:val="a6"/>
        <w:rPr>
          <w:rFonts w:ascii="Times New Roman" w:hAnsi="Times New Roman" w:cs="Times New Roman"/>
          <w:b/>
          <w:bCs/>
          <w:color w:val="333333"/>
          <w:sz w:val="28"/>
          <w:szCs w:val="28"/>
        </w:rPr>
      </w:pPr>
    </w:p>
    <w:p w:rsidR="00DD45F5" w:rsidRDefault="00DD45F5" w:rsidP="00F67F59">
      <w:pPr>
        <w:pStyle w:val="a6"/>
        <w:rPr>
          <w:rFonts w:ascii="Times New Roman" w:hAnsi="Times New Roman" w:cs="Times New Roman"/>
          <w:b/>
          <w:bCs/>
          <w:color w:val="333333"/>
          <w:sz w:val="28"/>
          <w:szCs w:val="28"/>
        </w:rPr>
      </w:pPr>
    </w:p>
    <w:p w:rsidR="00DD45F5" w:rsidRDefault="00DD45F5" w:rsidP="00F67F59">
      <w:pPr>
        <w:pStyle w:val="a6"/>
        <w:rPr>
          <w:rFonts w:ascii="Times New Roman" w:hAnsi="Times New Roman" w:cs="Times New Roman"/>
          <w:b/>
          <w:bCs/>
          <w:color w:val="333333"/>
          <w:sz w:val="28"/>
          <w:szCs w:val="28"/>
        </w:rPr>
      </w:pPr>
    </w:p>
    <w:p w:rsidR="00DD45F5" w:rsidRDefault="00DD45F5" w:rsidP="00F67F59">
      <w:pPr>
        <w:pStyle w:val="a6"/>
        <w:rPr>
          <w:rFonts w:ascii="Times New Roman" w:hAnsi="Times New Roman" w:cs="Times New Roman"/>
          <w:b/>
          <w:bCs/>
          <w:color w:val="333333"/>
          <w:sz w:val="28"/>
          <w:szCs w:val="28"/>
        </w:rPr>
      </w:pPr>
    </w:p>
    <w:p w:rsidR="00DD45F5" w:rsidRDefault="00DD45F5" w:rsidP="00F67F59">
      <w:pPr>
        <w:pStyle w:val="a6"/>
        <w:rPr>
          <w:rFonts w:ascii="Times New Roman" w:hAnsi="Times New Roman" w:cs="Times New Roman"/>
          <w:b/>
          <w:bCs/>
          <w:color w:val="333333"/>
          <w:sz w:val="28"/>
          <w:szCs w:val="28"/>
        </w:rPr>
      </w:pPr>
    </w:p>
    <w:p w:rsidR="00DD45F5" w:rsidRDefault="00DD45F5" w:rsidP="00F67F59">
      <w:pPr>
        <w:pStyle w:val="a6"/>
        <w:rPr>
          <w:rFonts w:ascii="Times New Roman" w:hAnsi="Times New Roman" w:cs="Times New Roman"/>
          <w:b/>
          <w:bCs/>
          <w:color w:val="333333"/>
          <w:sz w:val="28"/>
          <w:szCs w:val="28"/>
        </w:rPr>
      </w:pPr>
    </w:p>
    <w:p w:rsidR="00DD45F5" w:rsidRDefault="00DD45F5" w:rsidP="00F67F59">
      <w:pPr>
        <w:pStyle w:val="a6"/>
        <w:rPr>
          <w:rFonts w:ascii="Times New Roman" w:hAnsi="Times New Roman" w:cs="Times New Roman"/>
          <w:b/>
          <w:bCs/>
          <w:color w:val="333333"/>
          <w:sz w:val="28"/>
          <w:szCs w:val="28"/>
        </w:rPr>
      </w:pPr>
    </w:p>
    <w:p w:rsidR="00DD45F5" w:rsidRDefault="00DD45F5" w:rsidP="00F67F59">
      <w:pPr>
        <w:pStyle w:val="a6"/>
        <w:rPr>
          <w:rFonts w:ascii="Times New Roman" w:hAnsi="Times New Roman" w:cs="Times New Roman"/>
          <w:b/>
          <w:bCs/>
          <w:color w:val="333333"/>
          <w:sz w:val="28"/>
          <w:szCs w:val="28"/>
        </w:rPr>
      </w:pPr>
    </w:p>
    <w:p w:rsidR="00DD45F5" w:rsidRDefault="00DD45F5" w:rsidP="00F67F59">
      <w:pPr>
        <w:pStyle w:val="a6"/>
        <w:rPr>
          <w:rFonts w:ascii="Times New Roman" w:hAnsi="Times New Roman" w:cs="Times New Roman"/>
          <w:b/>
          <w:bCs/>
          <w:color w:val="333333"/>
          <w:sz w:val="28"/>
          <w:szCs w:val="28"/>
        </w:rPr>
      </w:pPr>
    </w:p>
    <w:p w:rsidR="00F67F59" w:rsidRDefault="00F67F59" w:rsidP="00F67F59">
      <w:pPr>
        <w:pStyle w:val="a6"/>
        <w:rPr>
          <w:rFonts w:ascii="Times New Roman" w:eastAsia="Times New Roman" w:hAnsi="Times New Roman" w:cs="Times New Roman"/>
          <w:color w:val="111111"/>
          <w:sz w:val="28"/>
          <w:szCs w:val="28"/>
        </w:rPr>
      </w:pPr>
      <w:r>
        <w:rPr>
          <w:rFonts w:ascii="Times New Roman" w:eastAsia="Times New Roman" w:hAnsi="Times New Roman" w:cs="Times New Roman"/>
          <w:noProof/>
          <w:color w:val="111111"/>
          <w:sz w:val="28"/>
          <w:szCs w:val="28"/>
        </w:rPr>
        <w:lastRenderedPageBreak/>
        <w:drawing>
          <wp:inline distT="0" distB="0" distL="0" distR="0">
            <wp:extent cx="6398363" cy="5048250"/>
            <wp:effectExtent l="19050" t="0" r="2437" b="0"/>
            <wp:docPr id="5" name="Рисунок 1" descr="Навешивание плуга ПЛН-4-35 на трактор ДТ-75.">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Навешивание плуга ПЛН-4-35 на трактор ДТ-75.">
                      <a:hlinkClick r:id="rId8"/>
                    </pic:cNvPr>
                    <pic:cNvPicPr>
                      <a:picLocks noChangeAspect="1" noChangeArrowheads="1"/>
                    </pic:cNvPicPr>
                  </pic:nvPicPr>
                  <pic:blipFill>
                    <a:blip r:embed="rId9" cstate="print"/>
                    <a:srcRect/>
                    <a:stretch>
                      <a:fillRect/>
                    </a:stretch>
                  </pic:blipFill>
                  <pic:spPr bwMode="auto">
                    <a:xfrm>
                      <a:off x="0" y="0"/>
                      <a:ext cx="6398363" cy="5048250"/>
                    </a:xfrm>
                    <a:prstGeom prst="rect">
                      <a:avLst/>
                    </a:prstGeom>
                    <a:noFill/>
                    <a:ln w="9525">
                      <a:noFill/>
                      <a:miter lim="800000"/>
                      <a:headEnd/>
                      <a:tailEnd/>
                    </a:ln>
                  </pic:spPr>
                </pic:pic>
              </a:graphicData>
            </a:graphic>
          </wp:inline>
        </w:drawing>
      </w:r>
    </w:p>
    <w:p w:rsidR="00F67F59" w:rsidRDefault="00F67F59" w:rsidP="00F67F59">
      <w:pPr>
        <w:pStyle w:val="a6"/>
        <w:rPr>
          <w:rFonts w:ascii="Times New Roman" w:eastAsia="Times New Roman" w:hAnsi="Times New Roman" w:cs="Times New Roman"/>
          <w:b/>
          <w:bCs/>
          <w:color w:val="111111"/>
          <w:sz w:val="28"/>
          <w:szCs w:val="28"/>
        </w:rPr>
      </w:pPr>
      <w:r>
        <w:rPr>
          <w:rFonts w:ascii="Times New Roman" w:eastAsia="Times New Roman" w:hAnsi="Times New Roman" w:cs="Times New Roman"/>
          <w:sz w:val="28"/>
          <w:szCs w:val="28"/>
        </w:rPr>
        <w:t>Рис. 1. Навеска трактора ДТ-75, собранная по двухточечной схеме:</w:t>
      </w:r>
      <w:r>
        <w:rPr>
          <w:rFonts w:ascii="Times New Roman" w:eastAsia="Times New Roman" w:hAnsi="Times New Roman" w:cs="Times New Roman"/>
          <w:sz w:val="28"/>
          <w:szCs w:val="28"/>
        </w:rPr>
        <w:br/>
        <w:t xml:space="preserve">1 — муфта растяжки цепи, 2, 9 — продольные нижние тяги, 3 — рычаги, 4 — гидроцилиндр, 5 — втулка, 6 — ось? 7— верхняя </w:t>
      </w:r>
      <w:proofErr w:type="gramStart"/>
      <w:r>
        <w:rPr>
          <w:rFonts w:ascii="Times New Roman" w:eastAsia="Times New Roman" w:hAnsi="Times New Roman" w:cs="Times New Roman"/>
          <w:sz w:val="28"/>
          <w:szCs w:val="28"/>
        </w:rPr>
        <w:t>-т</w:t>
      </w:r>
      <w:proofErr w:type="gramEnd"/>
      <w:r>
        <w:rPr>
          <w:rFonts w:ascii="Times New Roman" w:eastAsia="Times New Roman" w:hAnsi="Times New Roman" w:cs="Times New Roman"/>
          <w:sz w:val="28"/>
          <w:szCs w:val="28"/>
        </w:rPr>
        <w:t>яга, 8—рычаг подъема, 10 — цепь</w:t>
      </w:r>
      <w:r>
        <w:rPr>
          <w:rFonts w:ascii="Times New Roman" w:eastAsia="Times New Roman" w:hAnsi="Times New Roman" w:cs="Times New Roman"/>
          <w:sz w:val="28"/>
          <w:szCs w:val="28"/>
        </w:rPr>
        <w:br/>
      </w:r>
      <w:r>
        <w:rPr>
          <w:rFonts w:ascii="Times New Roman" w:eastAsia="Times New Roman" w:hAnsi="Times New Roman" w:cs="Times New Roman"/>
          <w:sz w:val="28"/>
          <w:szCs w:val="28"/>
        </w:rPr>
        <w:br/>
      </w:r>
    </w:p>
    <w:p w:rsidR="00F67F59" w:rsidRDefault="00F67F59" w:rsidP="00F67F59">
      <w:pPr>
        <w:pStyle w:val="a6"/>
        <w:rPr>
          <w:rFonts w:ascii="Times New Roman" w:eastAsia="Times New Roman" w:hAnsi="Times New Roman" w:cs="Times New Roman"/>
          <w:b/>
          <w:bCs/>
          <w:color w:val="111111"/>
          <w:sz w:val="28"/>
          <w:szCs w:val="28"/>
        </w:rPr>
      </w:pPr>
      <w:r>
        <w:rPr>
          <w:rFonts w:ascii="Times New Roman" w:eastAsia="Times New Roman" w:hAnsi="Times New Roman" w:cs="Times New Roman"/>
          <w:b/>
          <w:bCs/>
          <w:noProof/>
          <w:color w:val="111111"/>
          <w:sz w:val="28"/>
          <w:szCs w:val="28"/>
        </w:rPr>
        <w:drawing>
          <wp:inline distT="0" distB="0" distL="0" distR="0">
            <wp:extent cx="6457208" cy="2085975"/>
            <wp:effectExtent l="19050" t="0" r="742" b="0"/>
            <wp:docPr id="1" name="Рисунок 4" descr="https://bashgazcrimea.ru/wp-content/uploads/image004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https://bashgazcrimea.ru/wp-content/uploads/image00413.gif"/>
                    <pic:cNvPicPr>
                      <a:picLocks noChangeAspect="1" noChangeArrowheads="1"/>
                    </pic:cNvPicPr>
                  </pic:nvPicPr>
                  <pic:blipFill>
                    <a:blip r:embed="rId10" cstate="print"/>
                    <a:srcRect/>
                    <a:stretch>
                      <a:fillRect/>
                    </a:stretch>
                  </pic:blipFill>
                  <pic:spPr bwMode="auto">
                    <a:xfrm>
                      <a:off x="0" y="0"/>
                      <a:ext cx="6457208" cy="2085975"/>
                    </a:xfrm>
                    <a:prstGeom prst="rect">
                      <a:avLst/>
                    </a:prstGeom>
                    <a:noFill/>
                    <a:ln w="9525">
                      <a:noFill/>
                      <a:miter lim="800000"/>
                      <a:headEnd/>
                      <a:tailEnd/>
                    </a:ln>
                  </pic:spPr>
                </pic:pic>
              </a:graphicData>
            </a:graphic>
          </wp:inline>
        </w:drawing>
      </w:r>
    </w:p>
    <w:p w:rsidR="001E180E" w:rsidRDefault="001E180E" w:rsidP="00C220B5">
      <w:pPr>
        <w:rPr>
          <w:sz w:val="24"/>
          <w:szCs w:val="24"/>
        </w:rPr>
      </w:pPr>
    </w:p>
    <w:p w:rsidR="001E180E" w:rsidRDefault="001E180E" w:rsidP="008C52F7">
      <w:pPr>
        <w:jc w:val="center"/>
        <w:rPr>
          <w:sz w:val="24"/>
          <w:szCs w:val="24"/>
        </w:rPr>
      </w:pPr>
    </w:p>
    <w:p w:rsidR="00F67F59" w:rsidRPr="00224F94" w:rsidRDefault="00F67F59" w:rsidP="00F67F59">
      <w:pPr>
        <w:pStyle w:val="a6"/>
        <w:jc w:val="center"/>
        <w:rPr>
          <w:rFonts w:ascii="Times New Roman" w:hAnsi="Times New Roman" w:cs="Times New Roman"/>
          <w:b/>
          <w:color w:val="0000CC"/>
          <w:sz w:val="28"/>
        </w:rPr>
      </w:pPr>
      <w:r w:rsidRPr="00224F94">
        <w:rPr>
          <w:rFonts w:ascii="Times New Roman" w:hAnsi="Times New Roman" w:cs="Times New Roman"/>
          <w:b/>
          <w:color w:val="0000CC"/>
          <w:sz w:val="28"/>
        </w:rPr>
        <w:lastRenderedPageBreak/>
        <w:t>Инфраструктурный лист</w:t>
      </w:r>
    </w:p>
    <w:p w:rsidR="00F67F59" w:rsidRPr="002F3D6B" w:rsidRDefault="00F67F59" w:rsidP="00F67F59">
      <w:pPr>
        <w:pStyle w:val="a6"/>
        <w:rPr>
          <w:rFonts w:ascii="Times New Roman" w:hAnsi="Times New Roman" w:cs="Times New Roman"/>
          <w:sz w:val="28"/>
        </w:rPr>
      </w:pPr>
    </w:p>
    <w:p w:rsidR="00F67F59" w:rsidRDefault="00F67F59" w:rsidP="00F67F59">
      <w:pPr>
        <w:pStyle w:val="a6"/>
        <w:rPr>
          <w:rFonts w:ascii="Times New Roman" w:hAnsi="Times New Roman" w:cs="Times New Roman"/>
          <w:sz w:val="28"/>
        </w:rPr>
      </w:pPr>
    </w:p>
    <w:p w:rsidR="00F67F59" w:rsidRDefault="00F67F59" w:rsidP="00F67F59">
      <w:pPr>
        <w:pStyle w:val="a6"/>
        <w:rPr>
          <w:rFonts w:ascii="Times New Roman" w:hAnsi="Times New Roman" w:cs="Times New Roman"/>
          <w:sz w:val="28"/>
        </w:rPr>
      </w:pPr>
    </w:p>
    <w:tbl>
      <w:tblPr>
        <w:tblStyle w:val="a8"/>
        <w:tblW w:w="0" w:type="auto"/>
        <w:tblLook w:val="04A0"/>
      </w:tblPr>
      <w:tblGrid>
        <w:gridCol w:w="4785"/>
        <w:gridCol w:w="4786"/>
      </w:tblGrid>
      <w:tr w:rsidR="00F67F59" w:rsidTr="00F67F59">
        <w:tc>
          <w:tcPr>
            <w:tcW w:w="4785" w:type="dxa"/>
            <w:shd w:val="clear" w:color="auto" w:fill="FBD4B4" w:themeFill="accent6" w:themeFillTint="66"/>
          </w:tcPr>
          <w:p w:rsidR="00F67F59" w:rsidRPr="00D75EEB" w:rsidRDefault="00F67F59" w:rsidP="00F67F59">
            <w:pPr>
              <w:pStyle w:val="a6"/>
              <w:rPr>
                <w:rFonts w:ascii="Times New Roman" w:hAnsi="Times New Roman" w:cs="Times New Roman"/>
                <w:b/>
                <w:bCs/>
                <w:sz w:val="28"/>
              </w:rPr>
            </w:pPr>
            <w:r w:rsidRPr="00D75EEB">
              <w:rPr>
                <w:rFonts w:ascii="Times New Roman" w:hAnsi="Times New Roman" w:cs="Times New Roman"/>
                <w:b/>
                <w:bCs/>
                <w:sz w:val="28"/>
              </w:rPr>
              <w:t>Модуль</w:t>
            </w:r>
          </w:p>
        </w:tc>
        <w:tc>
          <w:tcPr>
            <w:tcW w:w="4786" w:type="dxa"/>
            <w:shd w:val="clear" w:color="auto" w:fill="FBD4B4" w:themeFill="accent6" w:themeFillTint="66"/>
          </w:tcPr>
          <w:p w:rsidR="00F67F59" w:rsidRPr="00D75EEB" w:rsidRDefault="00F67F59" w:rsidP="00F67F59">
            <w:pPr>
              <w:pStyle w:val="a6"/>
              <w:rPr>
                <w:rFonts w:ascii="Times New Roman" w:hAnsi="Times New Roman" w:cs="Times New Roman"/>
                <w:b/>
                <w:bCs/>
                <w:sz w:val="28"/>
              </w:rPr>
            </w:pPr>
            <w:r w:rsidRPr="00D75EEB">
              <w:rPr>
                <w:rFonts w:ascii="Times New Roman" w:hAnsi="Times New Roman" w:cs="Times New Roman"/>
                <w:b/>
                <w:bCs/>
                <w:sz w:val="28"/>
              </w:rPr>
              <w:t>Перечень</w:t>
            </w:r>
            <w:r>
              <w:rPr>
                <w:rFonts w:ascii="Times New Roman" w:hAnsi="Times New Roman" w:cs="Times New Roman"/>
                <w:b/>
                <w:bCs/>
                <w:sz w:val="28"/>
              </w:rPr>
              <w:t xml:space="preserve"> </w:t>
            </w:r>
            <w:r w:rsidRPr="00D75EEB">
              <w:rPr>
                <w:rFonts w:ascii="Times New Roman" w:hAnsi="Times New Roman" w:cs="Times New Roman"/>
                <w:b/>
                <w:bCs/>
                <w:sz w:val="28"/>
              </w:rPr>
              <w:t xml:space="preserve"> материалов и оборудования, инструмента, расходных материалов</w:t>
            </w:r>
          </w:p>
        </w:tc>
      </w:tr>
      <w:tr w:rsidR="00F67F59" w:rsidTr="00F67F59">
        <w:tc>
          <w:tcPr>
            <w:tcW w:w="4785" w:type="dxa"/>
          </w:tcPr>
          <w:p w:rsidR="00F67F59" w:rsidRPr="00224F94" w:rsidRDefault="00F67F59" w:rsidP="00F67F59">
            <w:pPr>
              <w:pStyle w:val="a6"/>
              <w:jc w:val="both"/>
              <w:rPr>
                <w:rFonts w:ascii="Times New Roman" w:hAnsi="Times New Roman" w:cs="Times New Roman"/>
                <w:sz w:val="28"/>
              </w:rPr>
            </w:pPr>
            <w:r w:rsidRPr="00224F94">
              <w:rPr>
                <w:rFonts w:ascii="Times New Roman" w:hAnsi="Times New Roman"/>
                <w:sz w:val="28"/>
                <w:szCs w:val="28"/>
                <w:shd w:val="clear" w:color="auto" w:fill="92CDDC" w:themeFill="accent5" w:themeFillTint="99"/>
              </w:rPr>
              <w:t>Модуль</w:t>
            </w:r>
            <w:proofErr w:type="gramStart"/>
            <w:r w:rsidRPr="00224F94">
              <w:rPr>
                <w:rFonts w:ascii="Times New Roman" w:hAnsi="Times New Roman"/>
                <w:sz w:val="28"/>
                <w:szCs w:val="28"/>
                <w:shd w:val="clear" w:color="auto" w:fill="92CDDC" w:themeFill="accent5" w:themeFillTint="99"/>
              </w:rPr>
              <w:t xml:space="preserve"> А</w:t>
            </w:r>
            <w:proofErr w:type="gramEnd"/>
            <w:r w:rsidRPr="00224F94">
              <w:rPr>
                <w:rFonts w:ascii="Times New Roman" w:hAnsi="Times New Roman"/>
                <w:sz w:val="28"/>
                <w:szCs w:val="28"/>
              </w:rPr>
              <w:t xml:space="preserve"> «Проведение ежедневного технического обслуживания трактора ДТ -75 и плуга ПЛН 4-35»</w:t>
            </w:r>
          </w:p>
        </w:tc>
        <w:tc>
          <w:tcPr>
            <w:tcW w:w="4786" w:type="dxa"/>
          </w:tcPr>
          <w:p w:rsidR="00F67F59" w:rsidRPr="00224F94" w:rsidRDefault="00F67F59" w:rsidP="00F67F59">
            <w:pPr>
              <w:pStyle w:val="a6"/>
              <w:jc w:val="both"/>
              <w:rPr>
                <w:rFonts w:ascii="Times New Roman" w:hAnsi="Times New Roman"/>
                <w:sz w:val="28"/>
                <w:szCs w:val="28"/>
              </w:rPr>
            </w:pPr>
            <w:r>
              <w:rPr>
                <w:rFonts w:ascii="Times New Roman" w:hAnsi="Times New Roman"/>
                <w:sz w:val="28"/>
                <w:szCs w:val="28"/>
              </w:rPr>
              <w:t>трактор</w:t>
            </w:r>
            <w:r w:rsidRPr="00224F94">
              <w:rPr>
                <w:rFonts w:ascii="Times New Roman" w:hAnsi="Times New Roman"/>
                <w:sz w:val="28"/>
                <w:szCs w:val="28"/>
              </w:rPr>
              <w:t xml:space="preserve"> ДТ -75 </w:t>
            </w:r>
          </w:p>
          <w:p w:rsidR="00F67F59" w:rsidRPr="00224F94" w:rsidRDefault="00F67F59" w:rsidP="00F67F59">
            <w:pPr>
              <w:pStyle w:val="a6"/>
              <w:jc w:val="both"/>
              <w:rPr>
                <w:rFonts w:ascii="Times New Roman" w:hAnsi="Times New Roman" w:cs="Times New Roman"/>
                <w:sz w:val="28"/>
              </w:rPr>
            </w:pPr>
            <w:r>
              <w:rPr>
                <w:rFonts w:ascii="Times New Roman" w:hAnsi="Times New Roman"/>
                <w:sz w:val="28"/>
                <w:szCs w:val="28"/>
              </w:rPr>
              <w:t>плуг</w:t>
            </w:r>
            <w:r w:rsidRPr="00224F94">
              <w:rPr>
                <w:rFonts w:ascii="Times New Roman" w:hAnsi="Times New Roman"/>
                <w:sz w:val="28"/>
                <w:szCs w:val="28"/>
              </w:rPr>
              <w:t xml:space="preserve"> ПЛН 4-35</w:t>
            </w:r>
          </w:p>
        </w:tc>
      </w:tr>
      <w:tr w:rsidR="00F67F59" w:rsidTr="00F67F59">
        <w:tc>
          <w:tcPr>
            <w:tcW w:w="4785" w:type="dxa"/>
          </w:tcPr>
          <w:p w:rsidR="00F67F59" w:rsidRPr="00224F94" w:rsidRDefault="00F67F59" w:rsidP="00F67F59">
            <w:pPr>
              <w:pStyle w:val="a6"/>
              <w:jc w:val="both"/>
              <w:rPr>
                <w:rFonts w:ascii="Times New Roman" w:hAnsi="Times New Roman" w:cs="Times New Roman"/>
                <w:sz w:val="28"/>
              </w:rPr>
            </w:pPr>
            <w:r w:rsidRPr="00224F94">
              <w:rPr>
                <w:rFonts w:ascii="Times New Roman" w:eastAsia="Calibri" w:hAnsi="Times New Roman"/>
                <w:sz w:val="28"/>
                <w:szCs w:val="28"/>
                <w:shd w:val="clear" w:color="auto" w:fill="92CDDC" w:themeFill="accent5" w:themeFillTint="99"/>
              </w:rPr>
              <w:t>Модуль</w:t>
            </w:r>
            <w:proofErr w:type="gramStart"/>
            <w:r w:rsidRPr="00224F94">
              <w:rPr>
                <w:rFonts w:ascii="Times New Roman" w:eastAsia="Calibri" w:hAnsi="Times New Roman"/>
                <w:sz w:val="28"/>
                <w:szCs w:val="28"/>
                <w:shd w:val="clear" w:color="auto" w:fill="92CDDC" w:themeFill="accent5" w:themeFillTint="99"/>
              </w:rPr>
              <w:t xml:space="preserve"> Б</w:t>
            </w:r>
            <w:proofErr w:type="gramEnd"/>
            <w:r w:rsidRPr="00224F94">
              <w:rPr>
                <w:rFonts w:ascii="Times New Roman" w:eastAsia="Calibri" w:hAnsi="Times New Roman"/>
                <w:sz w:val="28"/>
                <w:szCs w:val="28"/>
              </w:rPr>
              <w:t xml:space="preserve"> «Запуск пускового двигателя с последующим запуском основного двигателя трактора ДТ-75»</w:t>
            </w:r>
          </w:p>
        </w:tc>
        <w:tc>
          <w:tcPr>
            <w:tcW w:w="4786" w:type="dxa"/>
          </w:tcPr>
          <w:p w:rsidR="00F67F59" w:rsidRPr="00224F94" w:rsidRDefault="00F67F59" w:rsidP="00F67F59">
            <w:pPr>
              <w:pStyle w:val="a6"/>
              <w:jc w:val="both"/>
              <w:rPr>
                <w:rFonts w:ascii="Times New Roman" w:hAnsi="Times New Roman" w:cs="Times New Roman"/>
                <w:sz w:val="28"/>
              </w:rPr>
            </w:pPr>
            <w:r w:rsidRPr="00224F94">
              <w:rPr>
                <w:rFonts w:ascii="Times New Roman" w:hAnsi="Times New Roman" w:cs="Times New Roman"/>
                <w:sz w:val="28"/>
              </w:rPr>
              <w:t>Трактор ДТ-75 с пусковым двигателем ПД-10 и основным двигателем А-41,</w:t>
            </w:r>
          </w:p>
          <w:p w:rsidR="00F67F59" w:rsidRPr="00224F94" w:rsidRDefault="00F67F59" w:rsidP="00F67F59">
            <w:pPr>
              <w:pStyle w:val="a6"/>
              <w:jc w:val="both"/>
              <w:rPr>
                <w:rFonts w:ascii="Times New Roman" w:hAnsi="Times New Roman" w:cs="Times New Roman"/>
                <w:sz w:val="28"/>
              </w:rPr>
            </w:pPr>
            <w:r w:rsidRPr="00224F94">
              <w:rPr>
                <w:rFonts w:ascii="Times New Roman" w:hAnsi="Times New Roman" w:cs="Times New Roman"/>
                <w:sz w:val="28"/>
              </w:rPr>
              <w:t>Шнур для запуска ПД-10,</w:t>
            </w:r>
          </w:p>
          <w:p w:rsidR="00F67F59" w:rsidRPr="00224F94" w:rsidRDefault="00F67F59" w:rsidP="00F67F59">
            <w:pPr>
              <w:pStyle w:val="a6"/>
              <w:jc w:val="both"/>
              <w:rPr>
                <w:rFonts w:ascii="Times New Roman" w:hAnsi="Times New Roman" w:cs="Times New Roman"/>
                <w:sz w:val="28"/>
              </w:rPr>
            </w:pPr>
          </w:p>
        </w:tc>
      </w:tr>
      <w:tr w:rsidR="00F67F59" w:rsidTr="00F67F59">
        <w:tc>
          <w:tcPr>
            <w:tcW w:w="4785" w:type="dxa"/>
          </w:tcPr>
          <w:p w:rsidR="00F67F59" w:rsidRPr="00224F94" w:rsidRDefault="00F67F59" w:rsidP="00F67F59">
            <w:pPr>
              <w:jc w:val="both"/>
              <w:rPr>
                <w:rFonts w:ascii="Times New Roman" w:hAnsi="Times New Roman"/>
                <w:sz w:val="28"/>
                <w:szCs w:val="28"/>
              </w:rPr>
            </w:pPr>
            <w:r w:rsidRPr="00224F94">
              <w:rPr>
                <w:rFonts w:ascii="Times New Roman" w:hAnsi="Times New Roman"/>
                <w:sz w:val="28"/>
                <w:szCs w:val="28"/>
                <w:shd w:val="clear" w:color="auto" w:fill="92CDDC" w:themeFill="accent5" w:themeFillTint="99"/>
              </w:rPr>
              <w:t>Модуль</w:t>
            </w:r>
            <w:proofErr w:type="gramStart"/>
            <w:r w:rsidRPr="00224F94">
              <w:rPr>
                <w:rFonts w:ascii="Times New Roman" w:hAnsi="Times New Roman"/>
                <w:sz w:val="28"/>
                <w:szCs w:val="28"/>
                <w:shd w:val="clear" w:color="auto" w:fill="92CDDC" w:themeFill="accent5" w:themeFillTint="99"/>
              </w:rPr>
              <w:t xml:space="preserve"> С</w:t>
            </w:r>
            <w:proofErr w:type="gramEnd"/>
            <w:r w:rsidRPr="00224F94">
              <w:rPr>
                <w:rFonts w:ascii="Times New Roman" w:hAnsi="Times New Roman"/>
                <w:sz w:val="28"/>
                <w:szCs w:val="28"/>
              </w:rPr>
              <w:t xml:space="preserve"> «Навешивания плуга ПЛН 4-35 на трактор ДТ-75»</w:t>
            </w:r>
          </w:p>
          <w:p w:rsidR="00F67F59" w:rsidRPr="00224F94" w:rsidRDefault="00F67F59" w:rsidP="00F67F59">
            <w:pPr>
              <w:pStyle w:val="a6"/>
              <w:jc w:val="both"/>
              <w:rPr>
                <w:rFonts w:ascii="Times New Roman" w:hAnsi="Times New Roman" w:cs="Times New Roman"/>
                <w:sz w:val="28"/>
              </w:rPr>
            </w:pPr>
          </w:p>
        </w:tc>
        <w:tc>
          <w:tcPr>
            <w:tcW w:w="4786" w:type="dxa"/>
          </w:tcPr>
          <w:p w:rsidR="00F67F59" w:rsidRPr="00224F94" w:rsidRDefault="00F67F59" w:rsidP="00F67F59">
            <w:pPr>
              <w:pStyle w:val="a6"/>
              <w:jc w:val="both"/>
              <w:rPr>
                <w:rFonts w:ascii="Times New Roman" w:hAnsi="Times New Roman" w:cs="Times New Roman"/>
                <w:sz w:val="28"/>
              </w:rPr>
            </w:pPr>
            <w:r w:rsidRPr="00224F94">
              <w:rPr>
                <w:rFonts w:ascii="Times New Roman" w:hAnsi="Times New Roman" w:cs="Times New Roman"/>
                <w:sz w:val="28"/>
              </w:rPr>
              <w:t>Плуг ПЛН 4-35</w:t>
            </w:r>
          </w:p>
          <w:p w:rsidR="00F67F59" w:rsidRPr="00224F94" w:rsidRDefault="00F67F59" w:rsidP="00F67F59">
            <w:pPr>
              <w:pStyle w:val="a6"/>
              <w:jc w:val="both"/>
              <w:rPr>
                <w:rFonts w:ascii="Times New Roman" w:hAnsi="Times New Roman" w:cs="Times New Roman"/>
                <w:sz w:val="28"/>
              </w:rPr>
            </w:pPr>
            <w:r w:rsidRPr="00224F94">
              <w:rPr>
                <w:rFonts w:ascii="Times New Roman" w:hAnsi="Times New Roman" w:cs="Times New Roman"/>
                <w:sz w:val="28"/>
              </w:rPr>
              <w:t>Молоток, плоскогубцы, монтировка</w:t>
            </w:r>
          </w:p>
        </w:tc>
      </w:tr>
      <w:tr w:rsidR="00F67F59" w:rsidTr="00F67F59">
        <w:tc>
          <w:tcPr>
            <w:tcW w:w="4785" w:type="dxa"/>
          </w:tcPr>
          <w:p w:rsidR="00F67F59" w:rsidRPr="00224F94" w:rsidRDefault="00F67F59" w:rsidP="00F67F59">
            <w:pPr>
              <w:pStyle w:val="a6"/>
              <w:jc w:val="both"/>
              <w:rPr>
                <w:rFonts w:ascii="Times New Roman" w:hAnsi="Times New Roman" w:cs="Times New Roman"/>
                <w:sz w:val="28"/>
              </w:rPr>
            </w:pPr>
            <w:r w:rsidRPr="00224F94">
              <w:rPr>
                <w:rFonts w:ascii="Times New Roman" w:hAnsi="Times New Roman"/>
                <w:sz w:val="28"/>
                <w:szCs w:val="28"/>
                <w:shd w:val="clear" w:color="auto" w:fill="92CDDC" w:themeFill="accent5" w:themeFillTint="99"/>
              </w:rPr>
              <w:t>Модуль</w:t>
            </w:r>
            <w:proofErr w:type="gramStart"/>
            <w:r w:rsidRPr="00224F94">
              <w:rPr>
                <w:rFonts w:ascii="Times New Roman" w:hAnsi="Times New Roman"/>
                <w:sz w:val="28"/>
                <w:szCs w:val="28"/>
                <w:shd w:val="clear" w:color="auto" w:fill="92CDDC" w:themeFill="accent5" w:themeFillTint="99"/>
              </w:rPr>
              <w:t xml:space="preserve"> Д</w:t>
            </w:r>
            <w:proofErr w:type="gramEnd"/>
            <w:r w:rsidRPr="00224F94">
              <w:rPr>
                <w:rFonts w:ascii="Times New Roman" w:hAnsi="Times New Roman"/>
                <w:sz w:val="28"/>
                <w:szCs w:val="28"/>
              </w:rPr>
              <w:t xml:space="preserve"> «Регулировка плуга и навески трактора»</w:t>
            </w:r>
          </w:p>
        </w:tc>
        <w:tc>
          <w:tcPr>
            <w:tcW w:w="4786" w:type="dxa"/>
          </w:tcPr>
          <w:p w:rsidR="00F67F59" w:rsidRPr="00224F94" w:rsidRDefault="00F67F59" w:rsidP="00F67F59">
            <w:pPr>
              <w:pStyle w:val="a6"/>
              <w:jc w:val="both"/>
              <w:rPr>
                <w:rFonts w:ascii="Times New Roman" w:hAnsi="Times New Roman" w:cs="Times New Roman"/>
                <w:sz w:val="28"/>
              </w:rPr>
            </w:pPr>
            <w:r w:rsidRPr="00224F94">
              <w:rPr>
                <w:rFonts w:ascii="Times New Roman" w:hAnsi="Times New Roman" w:cs="Times New Roman"/>
                <w:sz w:val="28"/>
              </w:rPr>
              <w:t>Плуг ПЛН 4-35</w:t>
            </w:r>
          </w:p>
          <w:p w:rsidR="00F67F59" w:rsidRPr="00224F94" w:rsidRDefault="00F67F59" w:rsidP="00F67F59">
            <w:pPr>
              <w:pStyle w:val="a6"/>
              <w:jc w:val="both"/>
              <w:rPr>
                <w:rFonts w:ascii="Times New Roman" w:hAnsi="Times New Roman" w:cs="Times New Roman"/>
                <w:sz w:val="28"/>
              </w:rPr>
            </w:pPr>
            <w:r w:rsidRPr="00224F94">
              <w:rPr>
                <w:rFonts w:ascii="Times New Roman" w:hAnsi="Times New Roman" w:cs="Times New Roman"/>
                <w:sz w:val="28"/>
              </w:rPr>
              <w:t>Молоток, монтировка, ключ гаечный</w:t>
            </w:r>
          </w:p>
        </w:tc>
      </w:tr>
      <w:tr w:rsidR="00F67F59" w:rsidTr="00F67F59">
        <w:tc>
          <w:tcPr>
            <w:tcW w:w="4785" w:type="dxa"/>
          </w:tcPr>
          <w:p w:rsidR="00F67F59" w:rsidRPr="00224F94" w:rsidRDefault="00F67F59" w:rsidP="00F67F59">
            <w:pPr>
              <w:pStyle w:val="a6"/>
              <w:jc w:val="both"/>
              <w:rPr>
                <w:rFonts w:ascii="Times New Roman" w:hAnsi="Times New Roman"/>
                <w:sz w:val="28"/>
                <w:szCs w:val="28"/>
              </w:rPr>
            </w:pPr>
            <w:r w:rsidRPr="00224F94">
              <w:rPr>
                <w:rFonts w:ascii="Times New Roman" w:hAnsi="Times New Roman"/>
                <w:sz w:val="28"/>
                <w:szCs w:val="28"/>
                <w:shd w:val="clear" w:color="auto" w:fill="92CDDC" w:themeFill="accent5" w:themeFillTint="99"/>
              </w:rPr>
              <w:t>Модуль</w:t>
            </w:r>
            <w:proofErr w:type="gramStart"/>
            <w:r w:rsidRPr="00224F94">
              <w:rPr>
                <w:rFonts w:ascii="Times New Roman" w:hAnsi="Times New Roman"/>
                <w:sz w:val="28"/>
                <w:szCs w:val="28"/>
                <w:shd w:val="clear" w:color="auto" w:fill="92CDDC" w:themeFill="accent5" w:themeFillTint="99"/>
              </w:rPr>
              <w:t xml:space="preserve"> Е</w:t>
            </w:r>
            <w:proofErr w:type="gramEnd"/>
            <w:r w:rsidRPr="00224F94">
              <w:rPr>
                <w:rFonts w:ascii="Times New Roman" w:hAnsi="Times New Roman"/>
                <w:sz w:val="28"/>
                <w:szCs w:val="28"/>
              </w:rPr>
              <w:t xml:space="preserve"> «Применение технологий механизированных работ  при отвальной вспашки»</w:t>
            </w:r>
          </w:p>
        </w:tc>
        <w:tc>
          <w:tcPr>
            <w:tcW w:w="4786" w:type="dxa"/>
          </w:tcPr>
          <w:p w:rsidR="00F67F59" w:rsidRPr="00224F94" w:rsidRDefault="00F67F59" w:rsidP="00F67F59">
            <w:pPr>
              <w:pStyle w:val="a6"/>
              <w:jc w:val="both"/>
              <w:rPr>
                <w:rFonts w:ascii="Times New Roman" w:hAnsi="Times New Roman" w:cs="Times New Roman"/>
                <w:sz w:val="28"/>
              </w:rPr>
            </w:pPr>
            <w:r w:rsidRPr="00224F94">
              <w:rPr>
                <w:rFonts w:ascii="Times New Roman" w:hAnsi="Times New Roman" w:cs="Times New Roman"/>
                <w:sz w:val="28"/>
              </w:rPr>
              <w:t xml:space="preserve">Трактор ДТ-75 с навешенным плугом ПЛН 4-35, поле для вспашки </w:t>
            </w:r>
          </w:p>
        </w:tc>
      </w:tr>
    </w:tbl>
    <w:p w:rsidR="00F67F59" w:rsidRPr="002F3D6B" w:rsidRDefault="00F67F59" w:rsidP="00F67F59">
      <w:pPr>
        <w:pStyle w:val="a6"/>
        <w:rPr>
          <w:rFonts w:ascii="Times New Roman" w:hAnsi="Times New Roman" w:cs="Times New Roman"/>
          <w:sz w:val="28"/>
        </w:rPr>
      </w:pPr>
    </w:p>
    <w:p w:rsidR="00F67F59" w:rsidRPr="002F3D6B" w:rsidRDefault="00F67F59" w:rsidP="00F67F59">
      <w:pPr>
        <w:pStyle w:val="a6"/>
        <w:rPr>
          <w:rFonts w:ascii="Times New Roman" w:hAnsi="Times New Roman" w:cs="Times New Roman"/>
          <w:sz w:val="28"/>
        </w:rPr>
      </w:pPr>
    </w:p>
    <w:p w:rsidR="001E180E" w:rsidRDefault="001E180E" w:rsidP="008C52F7">
      <w:pPr>
        <w:jc w:val="center"/>
        <w:rPr>
          <w:sz w:val="24"/>
          <w:szCs w:val="24"/>
        </w:rPr>
      </w:pPr>
    </w:p>
    <w:p w:rsidR="00F12256" w:rsidRDefault="00F12256" w:rsidP="008C52F7">
      <w:pPr>
        <w:jc w:val="center"/>
        <w:rPr>
          <w:sz w:val="24"/>
          <w:szCs w:val="24"/>
        </w:rPr>
      </w:pPr>
    </w:p>
    <w:p w:rsidR="00F67F59" w:rsidRDefault="00F67F59" w:rsidP="008C52F7">
      <w:pPr>
        <w:jc w:val="center"/>
        <w:rPr>
          <w:sz w:val="24"/>
          <w:szCs w:val="24"/>
        </w:rPr>
      </w:pPr>
    </w:p>
    <w:p w:rsidR="00F12256" w:rsidRDefault="00F12256" w:rsidP="008C52F7">
      <w:pPr>
        <w:jc w:val="center"/>
        <w:rPr>
          <w:sz w:val="24"/>
          <w:szCs w:val="24"/>
        </w:rPr>
      </w:pPr>
    </w:p>
    <w:p w:rsidR="00F12256" w:rsidRDefault="00F12256" w:rsidP="008C52F7">
      <w:pPr>
        <w:jc w:val="center"/>
        <w:rPr>
          <w:sz w:val="24"/>
          <w:szCs w:val="24"/>
        </w:rPr>
      </w:pPr>
    </w:p>
    <w:p w:rsidR="00F12256" w:rsidRDefault="00F12256" w:rsidP="008C52F7">
      <w:pPr>
        <w:jc w:val="center"/>
        <w:rPr>
          <w:sz w:val="24"/>
          <w:szCs w:val="24"/>
        </w:rPr>
      </w:pPr>
    </w:p>
    <w:p w:rsidR="00F12256" w:rsidRDefault="00F12256" w:rsidP="008C52F7">
      <w:pPr>
        <w:jc w:val="center"/>
        <w:rPr>
          <w:sz w:val="24"/>
          <w:szCs w:val="24"/>
        </w:rPr>
      </w:pPr>
    </w:p>
    <w:p w:rsidR="00F12256" w:rsidRDefault="00F12256" w:rsidP="008C52F7">
      <w:pPr>
        <w:jc w:val="center"/>
        <w:rPr>
          <w:sz w:val="24"/>
          <w:szCs w:val="24"/>
        </w:rPr>
      </w:pPr>
    </w:p>
    <w:p w:rsidR="00F12256" w:rsidRDefault="00F12256" w:rsidP="008C52F7">
      <w:pPr>
        <w:jc w:val="center"/>
        <w:rPr>
          <w:sz w:val="24"/>
          <w:szCs w:val="24"/>
        </w:rPr>
      </w:pPr>
    </w:p>
    <w:p w:rsidR="00C220B5" w:rsidRDefault="00C220B5" w:rsidP="008C52F7">
      <w:pPr>
        <w:jc w:val="center"/>
        <w:rPr>
          <w:sz w:val="24"/>
          <w:szCs w:val="24"/>
        </w:rPr>
      </w:pPr>
    </w:p>
    <w:p w:rsidR="00C220B5" w:rsidRDefault="00C220B5" w:rsidP="008C52F7">
      <w:pPr>
        <w:jc w:val="center"/>
        <w:rPr>
          <w:sz w:val="24"/>
          <w:szCs w:val="24"/>
        </w:rPr>
      </w:pPr>
    </w:p>
    <w:p w:rsidR="00C220B5" w:rsidRDefault="00C220B5" w:rsidP="008C52F7">
      <w:pPr>
        <w:jc w:val="center"/>
        <w:rPr>
          <w:sz w:val="24"/>
          <w:szCs w:val="24"/>
        </w:rPr>
      </w:pPr>
    </w:p>
    <w:p w:rsidR="00F67F59" w:rsidRPr="009D14B8" w:rsidRDefault="00F67F59" w:rsidP="00F67F59">
      <w:pPr>
        <w:pStyle w:val="a6"/>
        <w:jc w:val="center"/>
        <w:rPr>
          <w:rFonts w:ascii="Times New Roman" w:hAnsi="Times New Roman" w:cs="Times New Roman"/>
          <w:b/>
          <w:color w:val="000066"/>
          <w:sz w:val="28"/>
          <w:szCs w:val="28"/>
        </w:rPr>
      </w:pPr>
      <w:r w:rsidRPr="009D14B8">
        <w:rPr>
          <w:rFonts w:ascii="Times New Roman" w:hAnsi="Times New Roman" w:cs="Times New Roman"/>
          <w:b/>
          <w:color w:val="000066"/>
          <w:sz w:val="28"/>
          <w:szCs w:val="28"/>
        </w:rPr>
        <w:lastRenderedPageBreak/>
        <w:t>Критерии оценки</w:t>
      </w:r>
    </w:p>
    <w:p w:rsidR="00F67F59" w:rsidRPr="006F4483" w:rsidRDefault="00F67F59" w:rsidP="00F67F59">
      <w:pPr>
        <w:pStyle w:val="a6"/>
        <w:jc w:val="center"/>
        <w:rPr>
          <w:rFonts w:ascii="Times New Roman" w:hAnsi="Times New Roman" w:cs="Times New Roman"/>
          <w:b/>
          <w:sz w:val="28"/>
          <w:szCs w:val="28"/>
        </w:rPr>
      </w:pPr>
    </w:p>
    <w:p w:rsidR="00F67F59" w:rsidRPr="006F4483" w:rsidRDefault="00F67F59" w:rsidP="00F67F59">
      <w:pPr>
        <w:pStyle w:val="a6"/>
        <w:rPr>
          <w:rFonts w:ascii="Times New Roman" w:hAnsi="Times New Roman" w:cs="Times New Roman"/>
          <w:sz w:val="28"/>
          <w:szCs w:val="28"/>
        </w:rPr>
      </w:pPr>
      <w:proofErr w:type="gramStart"/>
      <w:r w:rsidRPr="006F4483">
        <w:rPr>
          <w:rFonts w:ascii="Times New Roman" w:hAnsi="Times New Roman" w:cs="Times New Roman"/>
          <w:sz w:val="28"/>
          <w:szCs w:val="28"/>
        </w:rPr>
        <w:t>показатели</w:t>
      </w:r>
      <w:proofErr w:type="gramEnd"/>
      <w:r w:rsidRPr="006F4483">
        <w:rPr>
          <w:rFonts w:ascii="Times New Roman" w:hAnsi="Times New Roman" w:cs="Times New Roman"/>
          <w:sz w:val="28"/>
          <w:szCs w:val="28"/>
        </w:rPr>
        <w:t xml:space="preserve"> по которым эксперты определяют квалификацию участников при выполнении экзаменационного задания.</w:t>
      </w:r>
    </w:p>
    <w:p w:rsidR="00F67F59" w:rsidRDefault="00F67F59" w:rsidP="00F67F59"/>
    <w:p w:rsidR="00F67F59" w:rsidRPr="006F4483" w:rsidRDefault="00F67F59" w:rsidP="00F67F59">
      <w:pPr>
        <w:pStyle w:val="a6"/>
        <w:rPr>
          <w:rFonts w:ascii="Times New Roman" w:hAnsi="Times New Roman" w:cs="Times New Roman"/>
          <w:sz w:val="28"/>
        </w:rPr>
      </w:pPr>
      <w:r w:rsidRPr="006F4483">
        <w:rPr>
          <w:rFonts w:ascii="Times New Roman" w:hAnsi="Times New Roman" w:cs="Times New Roman"/>
          <w:sz w:val="28"/>
        </w:rPr>
        <w:t>50-69 баллов – удовлетворительно</w:t>
      </w:r>
    </w:p>
    <w:p w:rsidR="00F67F59" w:rsidRPr="006F4483" w:rsidRDefault="00F67F59" w:rsidP="00F67F59">
      <w:pPr>
        <w:pStyle w:val="a6"/>
        <w:rPr>
          <w:rFonts w:ascii="Times New Roman" w:hAnsi="Times New Roman" w:cs="Times New Roman"/>
          <w:sz w:val="28"/>
        </w:rPr>
      </w:pPr>
      <w:r w:rsidRPr="006F4483">
        <w:rPr>
          <w:rFonts w:ascii="Times New Roman" w:hAnsi="Times New Roman" w:cs="Times New Roman"/>
          <w:sz w:val="28"/>
        </w:rPr>
        <w:t>70-89 баллов – хорошо</w:t>
      </w:r>
    </w:p>
    <w:p w:rsidR="00F67F59" w:rsidRPr="006F4483" w:rsidRDefault="00F67F59" w:rsidP="00F67F59">
      <w:pPr>
        <w:pStyle w:val="a6"/>
        <w:rPr>
          <w:rFonts w:ascii="Times New Roman" w:hAnsi="Times New Roman" w:cs="Times New Roman"/>
          <w:sz w:val="28"/>
        </w:rPr>
      </w:pPr>
      <w:r w:rsidRPr="006F4483">
        <w:rPr>
          <w:rFonts w:ascii="Times New Roman" w:hAnsi="Times New Roman" w:cs="Times New Roman"/>
          <w:sz w:val="28"/>
        </w:rPr>
        <w:t>90-100 баллов - отлично</w:t>
      </w:r>
    </w:p>
    <w:p w:rsidR="00F67F59" w:rsidRDefault="00F67F59" w:rsidP="00F67F59"/>
    <w:tbl>
      <w:tblPr>
        <w:tblStyle w:val="a8"/>
        <w:tblW w:w="0" w:type="auto"/>
        <w:tblLook w:val="04A0"/>
      </w:tblPr>
      <w:tblGrid>
        <w:gridCol w:w="6771"/>
        <w:gridCol w:w="830"/>
        <w:gridCol w:w="871"/>
        <w:gridCol w:w="992"/>
      </w:tblGrid>
      <w:tr w:rsidR="00C220B5" w:rsidTr="00F67F59">
        <w:tc>
          <w:tcPr>
            <w:tcW w:w="6771" w:type="dxa"/>
            <w:vMerge w:val="restart"/>
            <w:shd w:val="clear" w:color="auto" w:fill="FBD4B4" w:themeFill="accent6" w:themeFillTint="66"/>
          </w:tcPr>
          <w:p w:rsidR="00C220B5" w:rsidRPr="000F0E02" w:rsidRDefault="00C220B5" w:rsidP="00F67F59">
            <w:pPr>
              <w:pStyle w:val="a6"/>
              <w:rPr>
                <w:rFonts w:ascii="Times New Roman" w:hAnsi="Times New Roman" w:cs="Times New Roman"/>
                <w:b/>
                <w:sz w:val="28"/>
                <w:szCs w:val="24"/>
              </w:rPr>
            </w:pPr>
            <w:r w:rsidRPr="000F0E02">
              <w:rPr>
                <w:rFonts w:ascii="Times New Roman" w:hAnsi="Times New Roman"/>
                <w:b/>
                <w:sz w:val="28"/>
                <w:szCs w:val="28"/>
              </w:rPr>
              <w:t>Модуль</w:t>
            </w:r>
            <w:proofErr w:type="gramStart"/>
            <w:r w:rsidRPr="000F0E02">
              <w:rPr>
                <w:rFonts w:ascii="Times New Roman" w:hAnsi="Times New Roman"/>
                <w:b/>
                <w:sz w:val="28"/>
                <w:szCs w:val="28"/>
              </w:rPr>
              <w:t xml:space="preserve"> А</w:t>
            </w:r>
            <w:proofErr w:type="gramEnd"/>
            <w:r w:rsidRPr="000F0E02">
              <w:rPr>
                <w:rFonts w:ascii="Times New Roman" w:hAnsi="Times New Roman"/>
                <w:b/>
                <w:sz w:val="28"/>
                <w:szCs w:val="28"/>
              </w:rPr>
              <w:t xml:space="preserve"> «Проведение ежедневного технического обслуживания трактора ДТ -75 и плуга ПЛН 4-35»</w:t>
            </w:r>
          </w:p>
        </w:tc>
        <w:tc>
          <w:tcPr>
            <w:tcW w:w="830" w:type="dxa"/>
            <w:shd w:val="clear" w:color="auto" w:fill="FBD4B4" w:themeFill="accent6" w:themeFillTint="66"/>
          </w:tcPr>
          <w:p w:rsidR="00C220B5" w:rsidRPr="00817838" w:rsidRDefault="00C220B5" w:rsidP="00F67F59">
            <w:pPr>
              <w:rPr>
                <w:b/>
                <w:bCs/>
              </w:rPr>
            </w:pPr>
            <w:r w:rsidRPr="00817838">
              <w:rPr>
                <w:b/>
                <w:bCs/>
              </w:rPr>
              <w:t>баллы</w:t>
            </w:r>
          </w:p>
        </w:tc>
        <w:tc>
          <w:tcPr>
            <w:tcW w:w="871" w:type="dxa"/>
            <w:shd w:val="clear" w:color="auto" w:fill="FBD4B4" w:themeFill="accent6" w:themeFillTint="66"/>
          </w:tcPr>
          <w:p w:rsidR="00C220B5" w:rsidRDefault="00C220B5" w:rsidP="00F67F59">
            <w:r>
              <w:t>+</w:t>
            </w:r>
          </w:p>
          <w:p w:rsidR="00C220B5" w:rsidRDefault="00C220B5" w:rsidP="00F67F59"/>
        </w:tc>
        <w:tc>
          <w:tcPr>
            <w:tcW w:w="992" w:type="dxa"/>
            <w:shd w:val="clear" w:color="auto" w:fill="FBD4B4" w:themeFill="accent6" w:themeFillTint="66"/>
          </w:tcPr>
          <w:p w:rsidR="00C220B5" w:rsidRDefault="00C220B5" w:rsidP="00F67F59">
            <w:r>
              <w:t>_</w:t>
            </w:r>
          </w:p>
        </w:tc>
      </w:tr>
      <w:tr w:rsidR="00C220B5" w:rsidTr="00F67F59">
        <w:tc>
          <w:tcPr>
            <w:tcW w:w="6771" w:type="dxa"/>
            <w:vMerge/>
            <w:shd w:val="clear" w:color="auto" w:fill="FBD4B4" w:themeFill="accent6" w:themeFillTint="66"/>
          </w:tcPr>
          <w:p w:rsidR="00C220B5" w:rsidRPr="000F0E02" w:rsidRDefault="00C220B5" w:rsidP="00F67F59">
            <w:pPr>
              <w:pStyle w:val="a6"/>
              <w:rPr>
                <w:rFonts w:ascii="Times New Roman" w:hAnsi="Times New Roman"/>
                <w:b/>
                <w:sz w:val="28"/>
                <w:szCs w:val="28"/>
              </w:rPr>
            </w:pPr>
          </w:p>
        </w:tc>
        <w:tc>
          <w:tcPr>
            <w:tcW w:w="830" w:type="dxa"/>
            <w:shd w:val="clear" w:color="auto" w:fill="FBD4B4" w:themeFill="accent6" w:themeFillTint="66"/>
          </w:tcPr>
          <w:p w:rsidR="00C220B5" w:rsidRPr="00817838" w:rsidRDefault="00C220B5" w:rsidP="00F67F59">
            <w:pPr>
              <w:rPr>
                <w:b/>
                <w:bCs/>
              </w:rPr>
            </w:pPr>
            <w:r>
              <w:rPr>
                <w:b/>
                <w:bCs/>
              </w:rPr>
              <w:t>38</w:t>
            </w:r>
          </w:p>
        </w:tc>
        <w:tc>
          <w:tcPr>
            <w:tcW w:w="871" w:type="dxa"/>
            <w:shd w:val="clear" w:color="auto" w:fill="FBD4B4" w:themeFill="accent6" w:themeFillTint="66"/>
          </w:tcPr>
          <w:p w:rsidR="00C220B5" w:rsidRDefault="00C220B5" w:rsidP="00F67F59"/>
        </w:tc>
        <w:tc>
          <w:tcPr>
            <w:tcW w:w="992" w:type="dxa"/>
            <w:shd w:val="clear" w:color="auto" w:fill="FBD4B4" w:themeFill="accent6" w:themeFillTint="66"/>
          </w:tcPr>
          <w:p w:rsidR="00C220B5" w:rsidRDefault="00C220B5" w:rsidP="00F67F59"/>
        </w:tc>
      </w:tr>
      <w:tr w:rsidR="00F67F59" w:rsidTr="00F67F59">
        <w:tc>
          <w:tcPr>
            <w:tcW w:w="6771" w:type="dxa"/>
            <w:shd w:val="clear" w:color="auto" w:fill="B6DDE8" w:themeFill="accent5" w:themeFillTint="66"/>
          </w:tcPr>
          <w:p w:rsidR="00F67F59" w:rsidRPr="009D14B8" w:rsidRDefault="00F67F59" w:rsidP="00F67F59">
            <w:pPr>
              <w:pStyle w:val="a6"/>
              <w:rPr>
                <w:rFonts w:ascii="Times New Roman" w:hAnsi="Times New Roman" w:cs="Times New Roman"/>
                <w:sz w:val="28"/>
                <w:szCs w:val="24"/>
              </w:rPr>
            </w:pPr>
            <w:r w:rsidRPr="009D14B8">
              <w:rPr>
                <w:rFonts w:ascii="Times New Roman" w:hAnsi="Times New Roman" w:cs="Times New Roman"/>
                <w:sz w:val="28"/>
                <w:szCs w:val="24"/>
              </w:rPr>
              <w:t>ЕТО трактора</w:t>
            </w:r>
          </w:p>
        </w:tc>
        <w:tc>
          <w:tcPr>
            <w:tcW w:w="830" w:type="dxa"/>
            <w:shd w:val="clear" w:color="auto" w:fill="B6DDE8" w:themeFill="accent5" w:themeFillTint="66"/>
          </w:tcPr>
          <w:p w:rsidR="00F67F59" w:rsidRDefault="00C220B5" w:rsidP="00F67F59">
            <w:r>
              <w:t>22</w:t>
            </w:r>
          </w:p>
        </w:tc>
        <w:tc>
          <w:tcPr>
            <w:tcW w:w="871" w:type="dxa"/>
            <w:shd w:val="clear" w:color="auto" w:fill="B6DDE8" w:themeFill="accent5" w:themeFillTint="66"/>
          </w:tcPr>
          <w:p w:rsidR="00F67F59" w:rsidRDefault="00F67F59" w:rsidP="00F67F59"/>
        </w:tc>
        <w:tc>
          <w:tcPr>
            <w:tcW w:w="992" w:type="dxa"/>
            <w:shd w:val="clear" w:color="auto" w:fill="B6DDE8" w:themeFill="accent5" w:themeFillTint="66"/>
          </w:tcPr>
          <w:p w:rsidR="00F67F59" w:rsidRDefault="00F67F59" w:rsidP="00F67F59"/>
        </w:tc>
      </w:tr>
      <w:tr w:rsidR="00F67F59" w:rsidRPr="006F4483" w:rsidTr="00F67F59">
        <w:tc>
          <w:tcPr>
            <w:tcW w:w="6771" w:type="dxa"/>
          </w:tcPr>
          <w:p w:rsidR="00F67F59" w:rsidRPr="001B7592" w:rsidRDefault="00F67F59" w:rsidP="00F67F59">
            <w:pPr>
              <w:pStyle w:val="a6"/>
              <w:ind w:right="318"/>
              <w:jc w:val="both"/>
              <w:rPr>
                <w:rFonts w:ascii="Times New Roman" w:hAnsi="Times New Roman" w:cs="Times New Roman"/>
                <w:color w:val="181818"/>
                <w:sz w:val="28"/>
                <w:szCs w:val="28"/>
              </w:rPr>
            </w:pPr>
            <w:r>
              <w:rPr>
                <w:rFonts w:ascii="Times New Roman" w:hAnsi="Times New Roman" w:cs="Times New Roman"/>
                <w:sz w:val="28"/>
                <w:szCs w:val="28"/>
              </w:rPr>
              <w:t>О</w:t>
            </w:r>
            <w:r w:rsidRPr="006F4483">
              <w:rPr>
                <w:rFonts w:ascii="Times New Roman" w:hAnsi="Times New Roman" w:cs="Times New Roman"/>
                <w:sz w:val="28"/>
                <w:szCs w:val="28"/>
              </w:rPr>
              <w:t>чи</w:t>
            </w:r>
            <w:r>
              <w:rPr>
                <w:rFonts w:ascii="Times New Roman" w:hAnsi="Times New Roman" w:cs="Times New Roman"/>
                <w:sz w:val="28"/>
                <w:szCs w:val="28"/>
              </w:rPr>
              <w:t xml:space="preserve">стка </w:t>
            </w:r>
            <w:r w:rsidRPr="006F4483">
              <w:rPr>
                <w:rFonts w:ascii="Times New Roman" w:hAnsi="Times New Roman" w:cs="Times New Roman"/>
                <w:sz w:val="28"/>
                <w:szCs w:val="28"/>
              </w:rPr>
              <w:t xml:space="preserve"> трактор</w:t>
            </w:r>
            <w:r>
              <w:rPr>
                <w:rFonts w:ascii="Times New Roman" w:hAnsi="Times New Roman" w:cs="Times New Roman"/>
                <w:sz w:val="28"/>
                <w:szCs w:val="28"/>
              </w:rPr>
              <w:t>а</w:t>
            </w:r>
            <w:r w:rsidRPr="006F4483">
              <w:rPr>
                <w:rFonts w:ascii="Times New Roman" w:hAnsi="Times New Roman" w:cs="Times New Roman"/>
                <w:sz w:val="28"/>
                <w:szCs w:val="28"/>
              </w:rPr>
              <w:t xml:space="preserve"> от пыли и грязи </w:t>
            </w:r>
          </w:p>
        </w:tc>
        <w:tc>
          <w:tcPr>
            <w:tcW w:w="830" w:type="dxa"/>
          </w:tcPr>
          <w:p w:rsidR="00F67F59" w:rsidRPr="006F4483" w:rsidRDefault="00F67F59" w:rsidP="00F67F59">
            <w:pPr>
              <w:pStyle w:val="a6"/>
              <w:rPr>
                <w:rFonts w:ascii="Times New Roman" w:hAnsi="Times New Roman" w:cs="Times New Roman"/>
                <w:sz w:val="28"/>
                <w:szCs w:val="28"/>
              </w:rPr>
            </w:pPr>
            <w:r w:rsidRPr="006F4483">
              <w:rPr>
                <w:rFonts w:ascii="Times New Roman" w:hAnsi="Times New Roman" w:cs="Times New Roman"/>
                <w:sz w:val="28"/>
                <w:szCs w:val="28"/>
              </w:rPr>
              <w:t>2</w:t>
            </w:r>
          </w:p>
        </w:tc>
        <w:tc>
          <w:tcPr>
            <w:tcW w:w="871" w:type="dxa"/>
          </w:tcPr>
          <w:p w:rsidR="00F67F59" w:rsidRPr="006F4483" w:rsidRDefault="00F67F59" w:rsidP="00F67F59">
            <w:pPr>
              <w:pStyle w:val="a6"/>
              <w:rPr>
                <w:rFonts w:ascii="Times New Roman" w:hAnsi="Times New Roman" w:cs="Times New Roman"/>
                <w:sz w:val="28"/>
                <w:szCs w:val="28"/>
              </w:rPr>
            </w:pPr>
          </w:p>
        </w:tc>
        <w:tc>
          <w:tcPr>
            <w:tcW w:w="992" w:type="dxa"/>
          </w:tcPr>
          <w:p w:rsidR="00F67F59" w:rsidRPr="006F4483" w:rsidRDefault="00F67F59" w:rsidP="00F67F59">
            <w:pPr>
              <w:pStyle w:val="a6"/>
              <w:rPr>
                <w:rFonts w:ascii="Times New Roman" w:hAnsi="Times New Roman" w:cs="Times New Roman"/>
                <w:sz w:val="28"/>
                <w:szCs w:val="28"/>
              </w:rPr>
            </w:pPr>
          </w:p>
        </w:tc>
      </w:tr>
      <w:tr w:rsidR="00F67F59" w:rsidRPr="006F4483" w:rsidTr="00F67F59">
        <w:tc>
          <w:tcPr>
            <w:tcW w:w="6771" w:type="dxa"/>
          </w:tcPr>
          <w:p w:rsidR="00F67F59" w:rsidRPr="001B7592" w:rsidRDefault="00F67F59" w:rsidP="00F67F59">
            <w:pPr>
              <w:pStyle w:val="a6"/>
              <w:ind w:right="318"/>
              <w:jc w:val="both"/>
              <w:rPr>
                <w:rFonts w:ascii="Times New Roman" w:hAnsi="Times New Roman" w:cs="Times New Roman"/>
                <w:color w:val="181818"/>
                <w:sz w:val="28"/>
                <w:szCs w:val="28"/>
              </w:rPr>
            </w:pPr>
            <w:r>
              <w:rPr>
                <w:rFonts w:ascii="Times New Roman" w:hAnsi="Times New Roman" w:cs="Times New Roman"/>
                <w:sz w:val="28"/>
                <w:szCs w:val="28"/>
              </w:rPr>
              <w:t>П</w:t>
            </w:r>
            <w:r w:rsidRPr="006F4483">
              <w:rPr>
                <w:rFonts w:ascii="Times New Roman" w:hAnsi="Times New Roman" w:cs="Times New Roman"/>
                <w:sz w:val="28"/>
                <w:szCs w:val="28"/>
              </w:rPr>
              <w:t>ровер</w:t>
            </w:r>
            <w:r>
              <w:rPr>
                <w:rFonts w:ascii="Times New Roman" w:hAnsi="Times New Roman" w:cs="Times New Roman"/>
                <w:sz w:val="28"/>
                <w:szCs w:val="28"/>
              </w:rPr>
              <w:t>ка</w:t>
            </w:r>
            <w:r w:rsidRPr="006F4483">
              <w:rPr>
                <w:rFonts w:ascii="Times New Roman" w:hAnsi="Times New Roman" w:cs="Times New Roman"/>
                <w:sz w:val="28"/>
                <w:szCs w:val="28"/>
              </w:rPr>
              <w:t xml:space="preserve"> внешним осмотром </w:t>
            </w:r>
            <w:r>
              <w:rPr>
                <w:rFonts w:ascii="Times New Roman" w:hAnsi="Times New Roman" w:cs="Times New Roman"/>
                <w:sz w:val="28"/>
                <w:szCs w:val="28"/>
              </w:rPr>
              <w:t xml:space="preserve">на </w:t>
            </w:r>
            <w:r w:rsidRPr="006F4483">
              <w:rPr>
                <w:rFonts w:ascii="Times New Roman" w:hAnsi="Times New Roman" w:cs="Times New Roman"/>
                <w:sz w:val="28"/>
                <w:szCs w:val="28"/>
              </w:rPr>
              <w:t>отсутствие течи топлива, масла и электролита</w:t>
            </w:r>
            <w:r>
              <w:rPr>
                <w:rFonts w:ascii="Times New Roman" w:hAnsi="Times New Roman" w:cs="Times New Roman"/>
                <w:sz w:val="28"/>
                <w:szCs w:val="28"/>
              </w:rPr>
              <w:t xml:space="preserve">, </w:t>
            </w:r>
            <w:r w:rsidRPr="006F4483">
              <w:rPr>
                <w:rFonts w:ascii="Times New Roman" w:hAnsi="Times New Roman" w:cs="Times New Roman"/>
                <w:sz w:val="28"/>
                <w:szCs w:val="28"/>
              </w:rPr>
              <w:t xml:space="preserve"> устран</w:t>
            </w:r>
            <w:r>
              <w:rPr>
                <w:rFonts w:ascii="Times New Roman" w:hAnsi="Times New Roman" w:cs="Times New Roman"/>
                <w:sz w:val="28"/>
                <w:szCs w:val="28"/>
              </w:rPr>
              <w:t xml:space="preserve">ение </w:t>
            </w:r>
            <w:proofErr w:type="spellStart"/>
            <w:r w:rsidRPr="006F4483">
              <w:rPr>
                <w:rFonts w:ascii="Times New Roman" w:hAnsi="Times New Roman" w:cs="Times New Roman"/>
                <w:sz w:val="28"/>
                <w:szCs w:val="28"/>
              </w:rPr>
              <w:t>подтекания</w:t>
            </w:r>
            <w:proofErr w:type="spellEnd"/>
            <w:r w:rsidRPr="006F4483">
              <w:rPr>
                <w:rFonts w:ascii="Times New Roman" w:hAnsi="Times New Roman" w:cs="Times New Roman"/>
                <w:sz w:val="28"/>
                <w:szCs w:val="28"/>
              </w:rPr>
              <w:t xml:space="preserve"> при необходимости;</w:t>
            </w:r>
          </w:p>
        </w:tc>
        <w:tc>
          <w:tcPr>
            <w:tcW w:w="830" w:type="dxa"/>
          </w:tcPr>
          <w:p w:rsidR="00F67F59" w:rsidRPr="006F4483" w:rsidRDefault="00F67F59" w:rsidP="00F67F59">
            <w:pPr>
              <w:pStyle w:val="a6"/>
              <w:rPr>
                <w:rFonts w:ascii="Times New Roman" w:hAnsi="Times New Roman" w:cs="Times New Roman"/>
                <w:sz w:val="28"/>
                <w:szCs w:val="28"/>
              </w:rPr>
            </w:pPr>
            <w:r w:rsidRPr="006F4483">
              <w:rPr>
                <w:rFonts w:ascii="Times New Roman" w:hAnsi="Times New Roman" w:cs="Times New Roman"/>
                <w:sz w:val="28"/>
                <w:szCs w:val="28"/>
              </w:rPr>
              <w:t>3</w:t>
            </w:r>
          </w:p>
        </w:tc>
        <w:tc>
          <w:tcPr>
            <w:tcW w:w="871" w:type="dxa"/>
          </w:tcPr>
          <w:p w:rsidR="00F67F59" w:rsidRPr="006F4483" w:rsidRDefault="00F67F59" w:rsidP="00F67F59">
            <w:pPr>
              <w:pStyle w:val="a6"/>
              <w:rPr>
                <w:rFonts w:ascii="Times New Roman" w:hAnsi="Times New Roman" w:cs="Times New Roman"/>
                <w:sz w:val="28"/>
                <w:szCs w:val="28"/>
              </w:rPr>
            </w:pPr>
          </w:p>
        </w:tc>
        <w:tc>
          <w:tcPr>
            <w:tcW w:w="992" w:type="dxa"/>
          </w:tcPr>
          <w:p w:rsidR="00F67F59" w:rsidRPr="006F4483" w:rsidRDefault="00F67F59" w:rsidP="00F67F59">
            <w:pPr>
              <w:pStyle w:val="a6"/>
              <w:rPr>
                <w:rFonts w:ascii="Times New Roman" w:hAnsi="Times New Roman" w:cs="Times New Roman"/>
                <w:sz w:val="28"/>
                <w:szCs w:val="28"/>
              </w:rPr>
            </w:pPr>
          </w:p>
        </w:tc>
      </w:tr>
      <w:tr w:rsidR="00F67F59" w:rsidRPr="006F4483" w:rsidTr="00F67F59">
        <w:tc>
          <w:tcPr>
            <w:tcW w:w="6771" w:type="dxa"/>
          </w:tcPr>
          <w:p w:rsidR="00F67F59" w:rsidRPr="006F4483" w:rsidRDefault="00F67F59" w:rsidP="00F67F59">
            <w:pPr>
              <w:pStyle w:val="a6"/>
              <w:ind w:right="318"/>
              <w:jc w:val="both"/>
              <w:rPr>
                <w:rFonts w:ascii="Times New Roman" w:hAnsi="Times New Roman" w:cs="Times New Roman"/>
                <w:sz w:val="28"/>
                <w:szCs w:val="28"/>
              </w:rPr>
            </w:pPr>
            <w:r>
              <w:rPr>
                <w:rFonts w:ascii="Times New Roman" w:hAnsi="Times New Roman" w:cs="Times New Roman"/>
                <w:sz w:val="28"/>
                <w:szCs w:val="28"/>
              </w:rPr>
              <w:t>П</w:t>
            </w:r>
            <w:r w:rsidRPr="006F4483">
              <w:rPr>
                <w:rFonts w:ascii="Times New Roman" w:hAnsi="Times New Roman" w:cs="Times New Roman"/>
                <w:sz w:val="28"/>
                <w:szCs w:val="28"/>
              </w:rPr>
              <w:t>ровер</w:t>
            </w:r>
            <w:r>
              <w:rPr>
                <w:rFonts w:ascii="Times New Roman" w:hAnsi="Times New Roman" w:cs="Times New Roman"/>
                <w:sz w:val="28"/>
                <w:szCs w:val="28"/>
              </w:rPr>
              <w:t xml:space="preserve">ка </w:t>
            </w:r>
            <w:r w:rsidRPr="006F4483">
              <w:rPr>
                <w:rFonts w:ascii="Times New Roman" w:hAnsi="Times New Roman" w:cs="Times New Roman"/>
                <w:sz w:val="28"/>
                <w:szCs w:val="28"/>
              </w:rPr>
              <w:t>уровн</w:t>
            </w:r>
            <w:r>
              <w:rPr>
                <w:rFonts w:ascii="Times New Roman" w:hAnsi="Times New Roman" w:cs="Times New Roman"/>
                <w:sz w:val="28"/>
                <w:szCs w:val="28"/>
              </w:rPr>
              <w:t>я</w:t>
            </w:r>
            <w:r w:rsidRPr="006F4483">
              <w:rPr>
                <w:rFonts w:ascii="Times New Roman" w:hAnsi="Times New Roman" w:cs="Times New Roman"/>
                <w:sz w:val="28"/>
                <w:szCs w:val="28"/>
              </w:rPr>
              <w:t xml:space="preserve"> масла в поддоне картера дизеля</w:t>
            </w:r>
          </w:p>
        </w:tc>
        <w:tc>
          <w:tcPr>
            <w:tcW w:w="830" w:type="dxa"/>
          </w:tcPr>
          <w:p w:rsidR="00F67F59" w:rsidRPr="006F4483" w:rsidRDefault="00DD45F5" w:rsidP="00F67F59">
            <w:pPr>
              <w:pStyle w:val="a6"/>
              <w:rPr>
                <w:rFonts w:ascii="Times New Roman" w:hAnsi="Times New Roman" w:cs="Times New Roman"/>
                <w:sz w:val="28"/>
                <w:szCs w:val="28"/>
              </w:rPr>
            </w:pPr>
            <w:r>
              <w:rPr>
                <w:rFonts w:ascii="Times New Roman" w:hAnsi="Times New Roman" w:cs="Times New Roman"/>
                <w:sz w:val="28"/>
                <w:szCs w:val="28"/>
              </w:rPr>
              <w:t>4</w:t>
            </w:r>
          </w:p>
        </w:tc>
        <w:tc>
          <w:tcPr>
            <w:tcW w:w="871" w:type="dxa"/>
          </w:tcPr>
          <w:p w:rsidR="00F67F59" w:rsidRPr="006F4483" w:rsidRDefault="00F67F59" w:rsidP="00F67F59">
            <w:pPr>
              <w:pStyle w:val="a6"/>
              <w:rPr>
                <w:rFonts w:ascii="Times New Roman" w:hAnsi="Times New Roman" w:cs="Times New Roman"/>
                <w:sz w:val="28"/>
                <w:szCs w:val="28"/>
              </w:rPr>
            </w:pPr>
          </w:p>
        </w:tc>
        <w:tc>
          <w:tcPr>
            <w:tcW w:w="992" w:type="dxa"/>
          </w:tcPr>
          <w:p w:rsidR="00F67F59" w:rsidRPr="006F4483" w:rsidRDefault="00F67F59" w:rsidP="00F67F59">
            <w:pPr>
              <w:pStyle w:val="a6"/>
              <w:rPr>
                <w:rFonts w:ascii="Times New Roman" w:hAnsi="Times New Roman" w:cs="Times New Roman"/>
                <w:sz w:val="28"/>
                <w:szCs w:val="28"/>
              </w:rPr>
            </w:pPr>
          </w:p>
        </w:tc>
      </w:tr>
      <w:tr w:rsidR="00F67F59" w:rsidRPr="006F4483" w:rsidTr="00F67F59">
        <w:tc>
          <w:tcPr>
            <w:tcW w:w="6771" w:type="dxa"/>
          </w:tcPr>
          <w:p w:rsidR="00F67F59" w:rsidRPr="001B7592" w:rsidRDefault="00F67F59" w:rsidP="00F67F59">
            <w:pPr>
              <w:pStyle w:val="a6"/>
              <w:ind w:right="318"/>
              <w:jc w:val="both"/>
              <w:rPr>
                <w:rFonts w:ascii="Times New Roman" w:hAnsi="Times New Roman" w:cs="Times New Roman"/>
                <w:color w:val="181818"/>
                <w:sz w:val="28"/>
                <w:szCs w:val="28"/>
              </w:rPr>
            </w:pPr>
            <w:r>
              <w:rPr>
                <w:rFonts w:ascii="Times New Roman" w:hAnsi="Times New Roman" w:cs="Times New Roman"/>
                <w:sz w:val="28"/>
                <w:szCs w:val="28"/>
              </w:rPr>
              <w:t>П</w:t>
            </w:r>
            <w:r w:rsidRPr="006F4483">
              <w:rPr>
                <w:rFonts w:ascii="Times New Roman" w:hAnsi="Times New Roman" w:cs="Times New Roman"/>
                <w:sz w:val="28"/>
                <w:szCs w:val="28"/>
              </w:rPr>
              <w:t>ровер</w:t>
            </w:r>
            <w:r>
              <w:rPr>
                <w:rFonts w:ascii="Times New Roman" w:hAnsi="Times New Roman" w:cs="Times New Roman"/>
                <w:sz w:val="28"/>
                <w:szCs w:val="28"/>
              </w:rPr>
              <w:t>ка о</w:t>
            </w:r>
            <w:r w:rsidRPr="006F4483">
              <w:rPr>
                <w:rFonts w:ascii="Times New Roman" w:hAnsi="Times New Roman" w:cs="Times New Roman"/>
                <w:sz w:val="28"/>
                <w:szCs w:val="28"/>
              </w:rPr>
              <w:t>хлаждающей жидкости в радиаторе</w:t>
            </w:r>
            <w:r>
              <w:rPr>
                <w:rFonts w:ascii="Times New Roman" w:hAnsi="Times New Roman" w:cs="Times New Roman"/>
                <w:sz w:val="28"/>
                <w:szCs w:val="28"/>
              </w:rPr>
              <w:t xml:space="preserve">, </w:t>
            </w:r>
            <w:r w:rsidRPr="006F4483">
              <w:rPr>
                <w:rFonts w:ascii="Times New Roman" w:hAnsi="Times New Roman" w:cs="Times New Roman"/>
                <w:sz w:val="28"/>
                <w:szCs w:val="28"/>
              </w:rPr>
              <w:t xml:space="preserve"> </w:t>
            </w:r>
            <w:r>
              <w:rPr>
                <w:rFonts w:ascii="Times New Roman" w:hAnsi="Times New Roman" w:cs="Times New Roman"/>
                <w:sz w:val="28"/>
                <w:szCs w:val="28"/>
              </w:rPr>
              <w:t xml:space="preserve">долив до заданных уровней </w:t>
            </w:r>
            <w:r w:rsidRPr="006F4483">
              <w:rPr>
                <w:rFonts w:ascii="Times New Roman" w:hAnsi="Times New Roman" w:cs="Times New Roman"/>
                <w:sz w:val="28"/>
                <w:szCs w:val="28"/>
              </w:rPr>
              <w:t>при необходимости</w:t>
            </w:r>
          </w:p>
        </w:tc>
        <w:tc>
          <w:tcPr>
            <w:tcW w:w="830" w:type="dxa"/>
          </w:tcPr>
          <w:p w:rsidR="00F67F59" w:rsidRPr="006F4483" w:rsidRDefault="00DD45F5" w:rsidP="00F67F59">
            <w:pPr>
              <w:pStyle w:val="a6"/>
              <w:rPr>
                <w:rFonts w:ascii="Times New Roman" w:hAnsi="Times New Roman" w:cs="Times New Roman"/>
                <w:sz w:val="28"/>
                <w:szCs w:val="28"/>
              </w:rPr>
            </w:pPr>
            <w:r>
              <w:rPr>
                <w:rFonts w:ascii="Times New Roman" w:hAnsi="Times New Roman" w:cs="Times New Roman"/>
                <w:sz w:val="28"/>
                <w:szCs w:val="28"/>
              </w:rPr>
              <w:t>4</w:t>
            </w:r>
          </w:p>
        </w:tc>
        <w:tc>
          <w:tcPr>
            <w:tcW w:w="871" w:type="dxa"/>
          </w:tcPr>
          <w:p w:rsidR="00F67F59" w:rsidRPr="006F4483" w:rsidRDefault="00F67F59" w:rsidP="00F67F59">
            <w:pPr>
              <w:pStyle w:val="a6"/>
              <w:rPr>
                <w:rFonts w:ascii="Times New Roman" w:hAnsi="Times New Roman" w:cs="Times New Roman"/>
                <w:sz w:val="28"/>
                <w:szCs w:val="28"/>
              </w:rPr>
            </w:pPr>
          </w:p>
        </w:tc>
        <w:tc>
          <w:tcPr>
            <w:tcW w:w="992" w:type="dxa"/>
          </w:tcPr>
          <w:p w:rsidR="00F67F59" w:rsidRPr="006F4483" w:rsidRDefault="00F67F59" w:rsidP="00F67F59">
            <w:pPr>
              <w:pStyle w:val="a6"/>
              <w:rPr>
                <w:rFonts w:ascii="Times New Roman" w:hAnsi="Times New Roman" w:cs="Times New Roman"/>
                <w:sz w:val="28"/>
                <w:szCs w:val="28"/>
              </w:rPr>
            </w:pPr>
          </w:p>
        </w:tc>
      </w:tr>
      <w:tr w:rsidR="00F67F59" w:rsidRPr="006F4483" w:rsidTr="00F67F59">
        <w:tc>
          <w:tcPr>
            <w:tcW w:w="6771" w:type="dxa"/>
          </w:tcPr>
          <w:p w:rsidR="00F67F59" w:rsidRPr="001B7592" w:rsidRDefault="00F67F59" w:rsidP="00F67F59">
            <w:pPr>
              <w:pStyle w:val="a6"/>
              <w:ind w:right="318"/>
              <w:jc w:val="both"/>
              <w:rPr>
                <w:rFonts w:ascii="Times New Roman" w:hAnsi="Times New Roman" w:cs="Times New Roman"/>
                <w:color w:val="181818"/>
                <w:sz w:val="28"/>
                <w:szCs w:val="28"/>
              </w:rPr>
            </w:pPr>
            <w:r>
              <w:rPr>
                <w:rFonts w:ascii="Times New Roman" w:hAnsi="Times New Roman" w:cs="Times New Roman"/>
                <w:sz w:val="28"/>
                <w:szCs w:val="28"/>
              </w:rPr>
              <w:t>П</w:t>
            </w:r>
            <w:r w:rsidRPr="006F4483">
              <w:rPr>
                <w:rFonts w:ascii="Times New Roman" w:hAnsi="Times New Roman" w:cs="Times New Roman"/>
                <w:sz w:val="28"/>
                <w:szCs w:val="28"/>
              </w:rPr>
              <w:t>ровер</w:t>
            </w:r>
            <w:r>
              <w:rPr>
                <w:rFonts w:ascii="Times New Roman" w:hAnsi="Times New Roman" w:cs="Times New Roman"/>
                <w:sz w:val="28"/>
                <w:szCs w:val="28"/>
              </w:rPr>
              <w:t>ка</w:t>
            </w:r>
            <w:r w:rsidRPr="006F4483">
              <w:rPr>
                <w:rFonts w:ascii="Times New Roman" w:hAnsi="Times New Roman" w:cs="Times New Roman"/>
                <w:sz w:val="28"/>
                <w:szCs w:val="28"/>
              </w:rPr>
              <w:t xml:space="preserve"> работоспособност</w:t>
            </w:r>
            <w:r>
              <w:rPr>
                <w:rFonts w:ascii="Times New Roman" w:hAnsi="Times New Roman" w:cs="Times New Roman"/>
                <w:sz w:val="28"/>
                <w:szCs w:val="28"/>
              </w:rPr>
              <w:t>и</w:t>
            </w:r>
            <w:r w:rsidRPr="006F4483">
              <w:rPr>
                <w:rFonts w:ascii="Times New Roman" w:hAnsi="Times New Roman" w:cs="Times New Roman"/>
                <w:sz w:val="28"/>
                <w:szCs w:val="28"/>
              </w:rPr>
              <w:t xml:space="preserve"> дизеля, рулевого управления, системы освещения и сигнализации, стеклоочистителя и тормозов</w:t>
            </w:r>
            <w:r>
              <w:rPr>
                <w:rFonts w:ascii="Times New Roman" w:hAnsi="Times New Roman" w:cs="Times New Roman"/>
                <w:sz w:val="28"/>
                <w:szCs w:val="28"/>
              </w:rPr>
              <w:t xml:space="preserve"> </w:t>
            </w:r>
            <w:r w:rsidRPr="006F4483">
              <w:rPr>
                <w:rFonts w:ascii="Times New Roman" w:hAnsi="Times New Roman" w:cs="Times New Roman"/>
                <w:sz w:val="28"/>
                <w:szCs w:val="28"/>
              </w:rPr>
              <w:t xml:space="preserve"> </w:t>
            </w:r>
          </w:p>
        </w:tc>
        <w:tc>
          <w:tcPr>
            <w:tcW w:w="830" w:type="dxa"/>
          </w:tcPr>
          <w:p w:rsidR="00F67F59" w:rsidRPr="006F4483" w:rsidRDefault="00DD45F5" w:rsidP="00F67F59">
            <w:pPr>
              <w:pStyle w:val="a6"/>
              <w:rPr>
                <w:rFonts w:ascii="Times New Roman" w:hAnsi="Times New Roman" w:cs="Times New Roman"/>
                <w:sz w:val="28"/>
                <w:szCs w:val="28"/>
              </w:rPr>
            </w:pPr>
            <w:r>
              <w:rPr>
                <w:rFonts w:ascii="Times New Roman" w:hAnsi="Times New Roman" w:cs="Times New Roman"/>
                <w:sz w:val="28"/>
                <w:szCs w:val="28"/>
              </w:rPr>
              <w:t>4</w:t>
            </w:r>
          </w:p>
        </w:tc>
        <w:tc>
          <w:tcPr>
            <w:tcW w:w="871" w:type="dxa"/>
          </w:tcPr>
          <w:p w:rsidR="00F67F59" w:rsidRPr="006F4483" w:rsidRDefault="00F67F59" w:rsidP="00F67F59">
            <w:pPr>
              <w:pStyle w:val="a6"/>
              <w:rPr>
                <w:rFonts w:ascii="Times New Roman" w:hAnsi="Times New Roman" w:cs="Times New Roman"/>
                <w:sz w:val="28"/>
                <w:szCs w:val="28"/>
              </w:rPr>
            </w:pPr>
          </w:p>
        </w:tc>
        <w:tc>
          <w:tcPr>
            <w:tcW w:w="992" w:type="dxa"/>
          </w:tcPr>
          <w:p w:rsidR="00F67F59" w:rsidRPr="006F4483" w:rsidRDefault="00F67F59" w:rsidP="00F67F59">
            <w:pPr>
              <w:pStyle w:val="a6"/>
              <w:rPr>
                <w:rFonts w:ascii="Times New Roman" w:hAnsi="Times New Roman" w:cs="Times New Roman"/>
                <w:sz w:val="28"/>
                <w:szCs w:val="28"/>
              </w:rPr>
            </w:pPr>
          </w:p>
        </w:tc>
      </w:tr>
      <w:tr w:rsidR="00F67F59" w:rsidRPr="006F4483" w:rsidTr="00F67F59">
        <w:tc>
          <w:tcPr>
            <w:tcW w:w="6771" w:type="dxa"/>
          </w:tcPr>
          <w:p w:rsidR="00F67F59" w:rsidRPr="006F4483" w:rsidRDefault="00F67F59" w:rsidP="00F67F59">
            <w:pPr>
              <w:pStyle w:val="a6"/>
              <w:ind w:right="318"/>
              <w:jc w:val="both"/>
              <w:rPr>
                <w:rFonts w:ascii="Times New Roman" w:hAnsi="Times New Roman" w:cs="Times New Roman"/>
                <w:sz w:val="28"/>
                <w:szCs w:val="28"/>
              </w:rPr>
            </w:pPr>
            <w:r w:rsidRPr="006F4483">
              <w:rPr>
                <w:rFonts w:ascii="Times New Roman" w:hAnsi="Times New Roman" w:cs="Times New Roman"/>
                <w:sz w:val="28"/>
                <w:szCs w:val="28"/>
              </w:rPr>
              <w:t>Соблюдени</w:t>
            </w:r>
            <w:r>
              <w:rPr>
                <w:rFonts w:ascii="Times New Roman" w:hAnsi="Times New Roman" w:cs="Times New Roman"/>
                <w:sz w:val="28"/>
                <w:szCs w:val="28"/>
              </w:rPr>
              <w:t xml:space="preserve">е правил </w:t>
            </w:r>
            <w:r w:rsidRPr="006F4483">
              <w:rPr>
                <w:rFonts w:ascii="Times New Roman" w:hAnsi="Times New Roman" w:cs="Times New Roman"/>
                <w:sz w:val="28"/>
                <w:szCs w:val="28"/>
              </w:rPr>
              <w:t xml:space="preserve"> техники безопасности</w:t>
            </w:r>
          </w:p>
        </w:tc>
        <w:tc>
          <w:tcPr>
            <w:tcW w:w="830" w:type="dxa"/>
          </w:tcPr>
          <w:p w:rsidR="00F67F59" w:rsidRPr="006F4483" w:rsidRDefault="00F67F59" w:rsidP="00F67F59">
            <w:pPr>
              <w:pStyle w:val="a6"/>
              <w:rPr>
                <w:rFonts w:ascii="Times New Roman" w:hAnsi="Times New Roman" w:cs="Times New Roman"/>
                <w:sz w:val="28"/>
                <w:szCs w:val="28"/>
              </w:rPr>
            </w:pPr>
            <w:r w:rsidRPr="006F4483">
              <w:rPr>
                <w:rFonts w:ascii="Times New Roman" w:hAnsi="Times New Roman" w:cs="Times New Roman"/>
                <w:sz w:val="28"/>
                <w:szCs w:val="28"/>
              </w:rPr>
              <w:t>5</w:t>
            </w:r>
          </w:p>
        </w:tc>
        <w:tc>
          <w:tcPr>
            <w:tcW w:w="871" w:type="dxa"/>
          </w:tcPr>
          <w:p w:rsidR="00F67F59" w:rsidRPr="006F4483" w:rsidRDefault="00F67F59" w:rsidP="00F67F59">
            <w:pPr>
              <w:pStyle w:val="a6"/>
              <w:rPr>
                <w:rFonts w:ascii="Times New Roman" w:hAnsi="Times New Roman" w:cs="Times New Roman"/>
                <w:sz w:val="28"/>
                <w:szCs w:val="28"/>
              </w:rPr>
            </w:pPr>
          </w:p>
        </w:tc>
        <w:tc>
          <w:tcPr>
            <w:tcW w:w="992" w:type="dxa"/>
          </w:tcPr>
          <w:p w:rsidR="00F67F59" w:rsidRPr="006F4483" w:rsidRDefault="00F67F59" w:rsidP="00F67F59">
            <w:pPr>
              <w:pStyle w:val="a6"/>
              <w:rPr>
                <w:rFonts w:ascii="Times New Roman" w:hAnsi="Times New Roman" w:cs="Times New Roman"/>
                <w:sz w:val="28"/>
                <w:szCs w:val="28"/>
              </w:rPr>
            </w:pPr>
          </w:p>
        </w:tc>
      </w:tr>
      <w:tr w:rsidR="00F67F59" w:rsidRPr="006F4483" w:rsidTr="00F67F59">
        <w:tc>
          <w:tcPr>
            <w:tcW w:w="6771" w:type="dxa"/>
            <w:shd w:val="clear" w:color="auto" w:fill="B6DDE8" w:themeFill="accent5" w:themeFillTint="66"/>
          </w:tcPr>
          <w:p w:rsidR="00F67F59" w:rsidRPr="009D14B8" w:rsidRDefault="00F67F59" w:rsidP="00F67F59">
            <w:pPr>
              <w:pStyle w:val="a6"/>
              <w:rPr>
                <w:rFonts w:ascii="Times New Roman" w:hAnsi="Times New Roman" w:cs="Times New Roman"/>
                <w:sz w:val="28"/>
                <w:szCs w:val="28"/>
              </w:rPr>
            </w:pPr>
            <w:r w:rsidRPr="009D14B8">
              <w:rPr>
                <w:rFonts w:ascii="Times New Roman" w:hAnsi="Times New Roman" w:cs="Times New Roman"/>
                <w:sz w:val="28"/>
                <w:szCs w:val="28"/>
              </w:rPr>
              <w:t>ЕТО плуга</w:t>
            </w:r>
          </w:p>
        </w:tc>
        <w:tc>
          <w:tcPr>
            <w:tcW w:w="830" w:type="dxa"/>
            <w:shd w:val="clear" w:color="auto" w:fill="B6DDE8" w:themeFill="accent5" w:themeFillTint="66"/>
          </w:tcPr>
          <w:p w:rsidR="00F67F59" w:rsidRPr="006F4483" w:rsidRDefault="00C220B5" w:rsidP="00F67F59">
            <w:pPr>
              <w:pStyle w:val="a6"/>
              <w:rPr>
                <w:rFonts w:ascii="Times New Roman" w:hAnsi="Times New Roman" w:cs="Times New Roman"/>
                <w:sz w:val="28"/>
                <w:szCs w:val="28"/>
              </w:rPr>
            </w:pPr>
            <w:r>
              <w:rPr>
                <w:rFonts w:ascii="Times New Roman" w:hAnsi="Times New Roman" w:cs="Times New Roman"/>
                <w:sz w:val="28"/>
                <w:szCs w:val="28"/>
              </w:rPr>
              <w:t>16</w:t>
            </w:r>
          </w:p>
        </w:tc>
        <w:tc>
          <w:tcPr>
            <w:tcW w:w="871" w:type="dxa"/>
            <w:shd w:val="clear" w:color="auto" w:fill="B6DDE8" w:themeFill="accent5" w:themeFillTint="66"/>
          </w:tcPr>
          <w:p w:rsidR="00F67F59" w:rsidRPr="006F4483" w:rsidRDefault="00F67F59" w:rsidP="00F67F59">
            <w:pPr>
              <w:pStyle w:val="a6"/>
              <w:rPr>
                <w:rFonts w:ascii="Times New Roman" w:hAnsi="Times New Roman" w:cs="Times New Roman"/>
                <w:sz w:val="28"/>
                <w:szCs w:val="28"/>
              </w:rPr>
            </w:pPr>
          </w:p>
        </w:tc>
        <w:tc>
          <w:tcPr>
            <w:tcW w:w="992" w:type="dxa"/>
            <w:shd w:val="clear" w:color="auto" w:fill="B6DDE8" w:themeFill="accent5" w:themeFillTint="66"/>
          </w:tcPr>
          <w:p w:rsidR="00F67F59" w:rsidRPr="006F4483" w:rsidRDefault="00F67F59" w:rsidP="00F67F59">
            <w:pPr>
              <w:pStyle w:val="a6"/>
              <w:rPr>
                <w:rFonts w:ascii="Times New Roman" w:hAnsi="Times New Roman" w:cs="Times New Roman"/>
                <w:sz w:val="28"/>
                <w:szCs w:val="28"/>
              </w:rPr>
            </w:pPr>
          </w:p>
        </w:tc>
      </w:tr>
      <w:tr w:rsidR="00F67F59" w:rsidRPr="006F4483" w:rsidTr="00F67F59">
        <w:tc>
          <w:tcPr>
            <w:tcW w:w="6771" w:type="dxa"/>
          </w:tcPr>
          <w:p w:rsidR="00F67F59" w:rsidRPr="006F4483" w:rsidRDefault="00F67F59" w:rsidP="00F67F59">
            <w:pPr>
              <w:pStyle w:val="a6"/>
              <w:jc w:val="both"/>
              <w:rPr>
                <w:rFonts w:ascii="Times New Roman" w:hAnsi="Times New Roman" w:cs="Times New Roman"/>
                <w:sz w:val="28"/>
                <w:szCs w:val="28"/>
              </w:rPr>
            </w:pPr>
            <w:r>
              <w:rPr>
                <w:rFonts w:ascii="Times New Roman" w:hAnsi="Times New Roman" w:cs="Times New Roman"/>
                <w:sz w:val="28"/>
                <w:szCs w:val="28"/>
              </w:rPr>
              <w:t xml:space="preserve">Очистка </w:t>
            </w:r>
            <w:r w:rsidRPr="006F4483">
              <w:rPr>
                <w:rFonts w:ascii="Times New Roman" w:hAnsi="Times New Roman" w:cs="Times New Roman"/>
                <w:sz w:val="28"/>
                <w:szCs w:val="28"/>
              </w:rPr>
              <w:t xml:space="preserve"> плуг</w:t>
            </w:r>
            <w:r>
              <w:rPr>
                <w:rFonts w:ascii="Times New Roman" w:hAnsi="Times New Roman" w:cs="Times New Roman"/>
                <w:sz w:val="28"/>
                <w:szCs w:val="28"/>
              </w:rPr>
              <w:t>а</w:t>
            </w:r>
            <w:r w:rsidRPr="006F4483">
              <w:rPr>
                <w:rFonts w:ascii="Times New Roman" w:hAnsi="Times New Roman" w:cs="Times New Roman"/>
                <w:sz w:val="28"/>
                <w:szCs w:val="28"/>
              </w:rPr>
              <w:t xml:space="preserve"> от пыли, грязи, растительных остатков </w:t>
            </w:r>
          </w:p>
        </w:tc>
        <w:tc>
          <w:tcPr>
            <w:tcW w:w="830" w:type="dxa"/>
          </w:tcPr>
          <w:p w:rsidR="00F67F59" w:rsidRPr="006F4483" w:rsidRDefault="00F67F59" w:rsidP="00F67F59">
            <w:pPr>
              <w:pStyle w:val="a6"/>
              <w:rPr>
                <w:rFonts w:ascii="Times New Roman" w:hAnsi="Times New Roman" w:cs="Times New Roman"/>
                <w:sz w:val="28"/>
                <w:szCs w:val="28"/>
              </w:rPr>
            </w:pPr>
            <w:r w:rsidRPr="006F4483">
              <w:rPr>
                <w:rFonts w:ascii="Times New Roman" w:hAnsi="Times New Roman" w:cs="Times New Roman"/>
                <w:sz w:val="28"/>
                <w:szCs w:val="28"/>
              </w:rPr>
              <w:t>2</w:t>
            </w:r>
          </w:p>
        </w:tc>
        <w:tc>
          <w:tcPr>
            <w:tcW w:w="871" w:type="dxa"/>
          </w:tcPr>
          <w:p w:rsidR="00F67F59" w:rsidRPr="006F4483" w:rsidRDefault="00F67F59" w:rsidP="00F67F59">
            <w:pPr>
              <w:pStyle w:val="a6"/>
              <w:rPr>
                <w:rFonts w:ascii="Times New Roman" w:hAnsi="Times New Roman" w:cs="Times New Roman"/>
                <w:sz w:val="28"/>
                <w:szCs w:val="28"/>
              </w:rPr>
            </w:pPr>
          </w:p>
        </w:tc>
        <w:tc>
          <w:tcPr>
            <w:tcW w:w="992" w:type="dxa"/>
          </w:tcPr>
          <w:p w:rsidR="00F67F59" w:rsidRPr="006F4483" w:rsidRDefault="00F67F59" w:rsidP="00F67F59">
            <w:pPr>
              <w:pStyle w:val="a6"/>
              <w:rPr>
                <w:rFonts w:ascii="Times New Roman" w:hAnsi="Times New Roman" w:cs="Times New Roman"/>
                <w:sz w:val="28"/>
                <w:szCs w:val="28"/>
              </w:rPr>
            </w:pPr>
          </w:p>
        </w:tc>
      </w:tr>
      <w:tr w:rsidR="00F67F59" w:rsidRPr="006F4483" w:rsidTr="00F67F59">
        <w:tc>
          <w:tcPr>
            <w:tcW w:w="6771" w:type="dxa"/>
          </w:tcPr>
          <w:p w:rsidR="00F67F59" w:rsidRPr="006F4483" w:rsidRDefault="00F67F59" w:rsidP="00F67F59">
            <w:pPr>
              <w:pStyle w:val="a6"/>
              <w:jc w:val="both"/>
              <w:rPr>
                <w:rFonts w:ascii="Times New Roman" w:hAnsi="Times New Roman" w:cs="Times New Roman"/>
                <w:sz w:val="28"/>
                <w:szCs w:val="28"/>
              </w:rPr>
            </w:pPr>
            <w:r w:rsidRPr="006F4483">
              <w:rPr>
                <w:rFonts w:ascii="Times New Roman" w:hAnsi="Times New Roman" w:cs="Times New Roman"/>
                <w:sz w:val="28"/>
                <w:szCs w:val="28"/>
              </w:rPr>
              <w:t>Провер</w:t>
            </w:r>
            <w:r>
              <w:rPr>
                <w:rFonts w:ascii="Times New Roman" w:hAnsi="Times New Roman" w:cs="Times New Roman"/>
                <w:sz w:val="28"/>
                <w:szCs w:val="28"/>
              </w:rPr>
              <w:t xml:space="preserve">ка </w:t>
            </w:r>
            <w:r w:rsidRPr="006F4483">
              <w:rPr>
                <w:rFonts w:ascii="Times New Roman" w:hAnsi="Times New Roman" w:cs="Times New Roman"/>
                <w:sz w:val="28"/>
                <w:szCs w:val="28"/>
              </w:rPr>
              <w:t xml:space="preserve"> комплектност</w:t>
            </w:r>
            <w:r>
              <w:rPr>
                <w:rFonts w:ascii="Times New Roman" w:hAnsi="Times New Roman" w:cs="Times New Roman"/>
                <w:sz w:val="28"/>
                <w:szCs w:val="28"/>
              </w:rPr>
              <w:t>и</w:t>
            </w:r>
            <w:r w:rsidRPr="006F4483">
              <w:rPr>
                <w:rFonts w:ascii="Times New Roman" w:hAnsi="Times New Roman" w:cs="Times New Roman"/>
                <w:sz w:val="28"/>
                <w:szCs w:val="28"/>
              </w:rPr>
              <w:t xml:space="preserve"> плуга и резьбовых соединений.</w:t>
            </w:r>
          </w:p>
        </w:tc>
        <w:tc>
          <w:tcPr>
            <w:tcW w:w="830" w:type="dxa"/>
          </w:tcPr>
          <w:p w:rsidR="00F67F59" w:rsidRPr="006F4483" w:rsidRDefault="00F67F59" w:rsidP="00F67F59">
            <w:pPr>
              <w:pStyle w:val="a6"/>
              <w:rPr>
                <w:rFonts w:ascii="Times New Roman" w:hAnsi="Times New Roman" w:cs="Times New Roman"/>
                <w:sz w:val="28"/>
                <w:szCs w:val="28"/>
              </w:rPr>
            </w:pPr>
            <w:r w:rsidRPr="006F4483">
              <w:rPr>
                <w:rFonts w:ascii="Times New Roman" w:hAnsi="Times New Roman" w:cs="Times New Roman"/>
                <w:sz w:val="28"/>
                <w:szCs w:val="28"/>
              </w:rPr>
              <w:t>3</w:t>
            </w:r>
          </w:p>
        </w:tc>
        <w:tc>
          <w:tcPr>
            <w:tcW w:w="871" w:type="dxa"/>
          </w:tcPr>
          <w:p w:rsidR="00F67F59" w:rsidRPr="006F4483" w:rsidRDefault="00F67F59" w:rsidP="00F67F59">
            <w:pPr>
              <w:pStyle w:val="a6"/>
              <w:rPr>
                <w:rFonts w:ascii="Times New Roman" w:hAnsi="Times New Roman" w:cs="Times New Roman"/>
                <w:sz w:val="28"/>
                <w:szCs w:val="28"/>
              </w:rPr>
            </w:pPr>
          </w:p>
        </w:tc>
        <w:tc>
          <w:tcPr>
            <w:tcW w:w="992" w:type="dxa"/>
          </w:tcPr>
          <w:p w:rsidR="00F67F59" w:rsidRPr="006F4483" w:rsidRDefault="00F67F59" w:rsidP="00F67F59">
            <w:pPr>
              <w:pStyle w:val="a6"/>
              <w:rPr>
                <w:rFonts w:ascii="Times New Roman" w:hAnsi="Times New Roman" w:cs="Times New Roman"/>
                <w:sz w:val="28"/>
                <w:szCs w:val="28"/>
              </w:rPr>
            </w:pPr>
          </w:p>
        </w:tc>
      </w:tr>
      <w:tr w:rsidR="00F67F59" w:rsidRPr="006F4483" w:rsidTr="00F67F59">
        <w:tc>
          <w:tcPr>
            <w:tcW w:w="6771" w:type="dxa"/>
          </w:tcPr>
          <w:p w:rsidR="00F67F59" w:rsidRPr="006F4483" w:rsidRDefault="00F67F59" w:rsidP="00F67F59">
            <w:pPr>
              <w:pStyle w:val="a6"/>
              <w:jc w:val="both"/>
              <w:rPr>
                <w:rFonts w:ascii="Times New Roman" w:hAnsi="Times New Roman" w:cs="Times New Roman"/>
                <w:sz w:val="28"/>
                <w:szCs w:val="28"/>
              </w:rPr>
            </w:pPr>
            <w:r>
              <w:rPr>
                <w:rFonts w:ascii="Times New Roman" w:hAnsi="Times New Roman" w:cs="Times New Roman"/>
                <w:sz w:val="28"/>
                <w:szCs w:val="28"/>
              </w:rPr>
              <w:t xml:space="preserve">Проверка </w:t>
            </w:r>
            <w:r w:rsidRPr="006F4483">
              <w:rPr>
                <w:rFonts w:ascii="Times New Roman" w:hAnsi="Times New Roman" w:cs="Times New Roman"/>
                <w:sz w:val="28"/>
                <w:szCs w:val="28"/>
              </w:rPr>
              <w:t>техническо</w:t>
            </w:r>
            <w:r>
              <w:rPr>
                <w:rFonts w:ascii="Times New Roman" w:hAnsi="Times New Roman" w:cs="Times New Roman"/>
                <w:sz w:val="28"/>
                <w:szCs w:val="28"/>
              </w:rPr>
              <w:t>го</w:t>
            </w:r>
            <w:r w:rsidRPr="006F4483">
              <w:rPr>
                <w:rFonts w:ascii="Times New Roman" w:hAnsi="Times New Roman" w:cs="Times New Roman"/>
                <w:sz w:val="28"/>
                <w:szCs w:val="28"/>
              </w:rPr>
              <w:t xml:space="preserve"> состояни</w:t>
            </w:r>
            <w:r>
              <w:rPr>
                <w:rFonts w:ascii="Times New Roman" w:hAnsi="Times New Roman" w:cs="Times New Roman"/>
                <w:sz w:val="28"/>
                <w:szCs w:val="28"/>
              </w:rPr>
              <w:t>я</w:t>
            </w:r>
            <w:r w:rsidRPr="006F4483">
              <w:rPr>
                <w:rFonts w:ascii="Times New Roman" w:hAnsi="Times New Roman" w:cs="Times New Roman"/>
                <w:sz w:val="28"/>
                <w:szCs w:val="28"/>
              </w:rPr>
              <w:t xml:space="preserve"> изнашивающихся деталей рабочих органов</w:t>
            </w:r>
            <w:r>
              <w:rPr>
                <w:rFonts w:ascii="Times New Roman" w:hAnsi="Times New Roman" w:cs="Times New Roman"/>
                <w:sz w:val="28"/>
                <w:szCs w:val="28"/>
              </w:rPr>
              <w:t xml:space="preserve">. </w:t>
            </w:r>
            <w:r w:rsidRPr="006F4483">
              <w:rPr>
                <w:rFonts w:ascii="Times New Roman" w:hAnsi="Times New Roman" w:cs="Times New Roman"/>
                <w:sz w:val="28"/>
                <w:szCs w:val="28"/>
              </w:rPr>
              <w:t xml:space="preserve"> При необходимости произвести ремонт и подтяжку </w:t>
            </w:r>
          </w:p>
        </w:tc>
        <w:tc>
          <w:tcPr>
            <w:tcW w:w="830" w:type="dxa"/>
          </w:tcPr>
          <w:p w:rsidR="00F67F59" w:rsidRPr="006F4483" w:rsidRDefault="00F67F59" w:rsidP="00F67F59">
            <w:pPr>
              <w:pStyle w:val="a6"/>
              <w:rPr>
                <w:rFonts w:ascii="Times New Roman" w:hAnsi="Times New Roman" w:cs="Times New Roman"/>
                <w:sz w:val="28"/>
                <w:szCs w:val="28"/>
              </w:rPr>
            </w:pPr>
            <w:r w:rsidRPr="006F4483">
              <w:rPr>
                <w:rFonts w:ascii="Times New Roman" w:hAnsi="Times New Roman" w:cs="Times New Roman"/>
                <w:sz w:val="28"/>
                <w:szCs w:val="28"/>
              </w:rPr>
              <w:t>3</w:t>
            </w:r>
          </w:p>
        </w:tc>
        <w:tc>
          <w:tcPr>
            <w:tcW w:w="871" w:type="dxa"/>
          </w:tcPr>
          <w:p w:rsidR="00F67F59" w:rsidRPr="006F4483" w:rsidRDefault="00F67F59" w:rsidP="00F67F59">
            <w:pPr>
              <w:pStyle w:val="a6"/>
              <w:rPr>
                <w:rFonts w:ascii="Times New Roman" w:hAnsi="Times New Roman" w:cs="Times New Roman"/>
                <w:sz w:val="28"/>
                <w:szCs w:val="28"/>
              </w:rPr>
            </w:pPr>
          </w:p>
        </w:tc>
        <w:tc>
          <w:tcPr>
            <w:tcW w:w="992" w:type="dxa"/>
          </w:tcPr>
          <w:p w:rsidR="00F67F59" w:rsidRPr="006F4483" w:rsidRDefault="00F67F59" w:rsidP="00F67F59">
            <w:pPr>
              <w:pStyle w:val="a6"/>
              <w:rPr>
                <w:rFonts w:ascii="Times New Roman" w:hAnsi="Times New Roman" w:cs="Times New Roman"/>
                <w:sz w:val="28"/>
                <w:szCs w:val="28"/>
              </w:rPr>
            </w:pPr>
          </w:p>
        </w:tc>
      </w:tr>
      <w:tr w:rsidR="00F67F59" w:rsidRPr="006F4483" w:rsidTr="00F67F59">
        <w:tc>
          <w:tcPr>
            <w:tcW w:w="6771" w:type="dxa"/>
          </w:tcPr>
          <w:p w:rsidR="00F67F59" w:rsidRPr="006F4483" w:rsidRDefault="00F67F59" w:rsidP="00F67F59">
            <w:pPr>
              <w:pStyle w:val="a6"/>
              <w:jc w:val="both"/>
              <w:rPr>
                <w:rFonts w:ascii="Times New Roman" w:hAnsi="Times New Roman" w:cs="Times New Roman"/>
                <w:sz w:val="28"/>
                <w:szCs w:val="28"/>
              </w:rPr>
            </w:pPr>
            <w:r w:rsidRPr="006F4483">
              <w:rPr>
                <w:rFonts w:ascii="Times New Roman" w:hAnsi="Times New Roman" w:cs="Times New Roman"/>
                <w:sz w:val="28"/>
                <w:szCs w:val="28"/>
              </w:rPr>
              <w:t>При необходимости заменить из комплекта запчастей или заточить лезвия лемехов</w:t>
            </w:r>
          </w:p>
        </w:tc>
        <w:tc>
          <w:tcPr>
            <w:tcW w:w="830" w:type="dxa"/>
          </w:tcPr>
          <w:p w:rsidR="00F67F59" w:rsidRPr="006F4483" w:rsidRDefault="00F67F59" w:rsidP="00F67F59">
            <w:pPr>
              <w:pStyle w:val="a6"/>
              <w:rPr>
                <w:rFonts w:ascii="Times New Roman" w:hAnsi="Times New Roman" w:cs="Times New Roman"/>
                <w:sz w:val="28"/>
                <w:szCs w:val="28"/>
              </w:rPr>
            </w:pPr>
            <w:r w:rsidRPr="006F4483">
              <w:rPr>
                <w:rFonts w:ascii="Times New Roman" w:hAnsi="Times New Roman" w:cs="Times New Roman"/>
                <w:sz w:val="28"/>
                <w:szCs w:val="28"/>
              </w:rPr>
              <w:t>3</w:t>
            </w:r>
          </w:p>
        </w:tc>
        <w:tc>
          <w:tcPr>
            <w:tcW w:w="871" w:type="dxa"/>
          </w:tcPr>
          <w:p w:rsidR="00F67F59" w:rsidRPr="006F4483" w:rsidRDefault="00F67F59" w:rsidP="00F67F59">
            <w:pPr>
              <w:pStyle w:val="a6"/>
              <w:rPr>
                <w:rFonts w:ascii="Times New Roman" w:hAnsi="Times New Roman" w:cs="Times New Roman"/>
                <w:sz w:val="28"/>
                <w:szCs w:val="28"/>
              </w:rPr>
            </w:pPr>
          </w:p>
        </w:tc>
        <w:tc>
          <w:tcPr>
            <w:tcW w:w="992" w:type="dxa"/>
          </w:tcPr>
          <w:p w:rsidR="00F67F59" w:rsidRPr="006F4483" w:rsidRDefault="00F67F59" w:rsidP="00F67F59">
            <w:pPr>
              <w:pStyle w:val="a6"/>
              <w:rPr>
                <w:rFonts w:ascii="Times New Roman" w:hAnsi="Times New Roman" w:cs="Times New Roman"/>
                <w:sz w:val="28"/>
                <w:szCs w:val="28"/>
              </w:rPr>
            </w:pPr>
          </w:p>
        </w:tc>
      </w:tr>
      <w:tr w:rsidR="00F67F59" w:rsidRPr="006F4483" w:rsidTr="00F67F59">
        <w:tc>
          <w:tcPr>
            <w:tcW w:w="6771" w:type="dxa"/>
          </w:tcPr>
          <w:p w:rsidR="00F67F59" w:rsidRPr="006F4483" w:rsidRDefault="00F67F59" w:rsidP="00F67F59">
            <w:pPr>
              <w:pStyle w:val="a6"/>
              <w:jc w:val="both"/>
              <w:rPr>
                <w:rFonts w:ascii="Times New Roman" w:hAnsi="Times New Roman" w:cs="Times New Roman"/>
                <w:sz w:val="28"/>
                <w:szCs w:val="28"/>
              </w:rPr>
            </w:pPr>
            <w:r w:rsidRPr="006F4483">
              <w:rPr>
                <w:rFonts w:ascii="Times New Roman" w:hAnsi="Times New Roman" w:cs="Times New Roman"/>
                <w:sz w:val="28"/>
                <w:szCs w:val="28"/>
              </w:rPr>
              <w:t>Соблюдения техники безопасности</w:t>
            </w:r>
          </w:p>
        </w:tc>
        <w:tc>
          <w:tcPr>
            <w:tcW w:w="830" w:type="dxa"/>
          </w:tcPr>
          <w:p w:rsidR="00F67F59" w:rsidRPr="006F4483" w:rsidRDefault="00F67F59" w:rsidP="00F67F59">
            <w:pPr>
              <w:pStyle w:val="a6"/>
              <w:rPr>
                <w:rFonts w:ascii="Times New Roman" w:hAnsi="Times New Roman" w:cs="Times New Roman"/>
                <w:sz w:val="28"/>
                <w:szCs w:val="28"/>
              </w:rPr>
            </w:pPr>
            <w:r w:rsidRPr="006F4483">
              <w:rPr>
                <w:rFonts w:ascii="Times New Roman" w:hAnsi="Times New Roman" w:cs="Times New Roman"/>
                <w:sz w:val="28"/>
                <w:szCs w:val="28"/>
              </w:rPr>
              <w:t>5</w:t>
            </w:r>
          </w:p>
        </w:tc>
        <w:tc>
          <w:tcPr>
            <w:tcW w:w="871" w:type="dxa"/>
          </w:tcPr>
          <w:p w:rsidR="00F67F59" w:rsidRPr="006F4483" w:rsidRDefault="00F67F59" w:rsidP="00F67F59">
            <w:pPr>
              <w:pStyle w:val="a6"/>
              <w:rPr>
                <w:rFonts w:ascii="Times New Roman" w:hAnsi="Times New Roman" w:cs="Times New Roman"/>
                <w:sz w:val="28"/>
                <w:szCs w:val="28"/>
              </w:rPr>
            </w:pPr>
          </w:p>
        </w:tc>
        <w:tc>
          <w:tcPr>
            <w:tcW w:w="992" w:type="dxa"/>
          </w:tcPr>
          <w:p w:rsidR="00F67F59" w:rsidRPr="006F4483" w:rsidRDefault="00F67F59" w:rsidP="00F67F59">
            <w:pPr>
              <w:pStyle w:val="a6"/>
              <w:rPr>
                <w:rFonts w:ascii="Times New Roman" w:hAnsi="Times New Roman" w:cs="Times New Roman"/>
                <w:sz w:val="28"/>
                <w:szCs w:val="28"/>
              </w:rPr>
            </w:pPr>
          </w:p>
        </w:tc>
      </w:tr>
      <w:tr w:rsidR="00F67F59" w:rsidRPr="006F4483" w:rsidTr="00F67F59">
        <w:tc>
          <w:tcPr>
            <w:tcW w:w="6771" w:type="dxa"/>
            <w:shd w:val="clear" w:color="auto" w:fill="FBD4B4" w:themeFill="accent6" w:themeFillTint="66"/>
          </w:tcPr>
          <w:p w:rsidR="00F67F59" w:rsidRPr="006F4483" w:rsidRDefault="00F67F59" w:rsidP="00F67F59">
            <w:pPr>
              <w:pStyle w:val="a6"/>
              <w:jc w:val="both"/>
              <w:rPr>
                <w:rFonts w:ascii="Times New Roman" w:hAnsi="Times New Roman" w:cs="Times New Roman"/>
                <w:b/>
                <w:sz w:val="28"/>
                <w:szCs w:val="28"/>
              </w:rPr>
            </w:pPr>
            <w:r w:rsidRPr="00DC5BF0">
              <w:rPr>
                <w:rFonts w:ascii="Times New Roman" w:eastAsia="Calibri" w:hAnsi="Times New Roman"/>
                <w:b/>
                <w:sz w:val="28"/>
                <w:szCs w:val="28"/>
              </w:rPr>
              <w:t>Модуль</w:t>
            </w:r>
            <w:proofErr w:type="gramStart"/>
            <w:r w:rsidRPr="00DC5BF0">
              <w:rPr>
                <w:rFonts w:ascii="Times New Roman" w:eastAsia="Calibri" w:hAnsi="Times New Roman"/>
                <w:b/>
                <w:sz w:val="28"/>
                <w:szCs w:val="28"/>
              </w:rPr>
              <w:t xml:space="preserve"> Б</w:t>
            </w:r>
            <w:proofErr w:type="gramEnd"/>
            <w:r w:rsidRPr="00DC5BF0">
              <w:rPr>
                <w:rFonts w:ascii="Times New Roman" w:eastAsia="Calibri" w:hAnsi="Times New Roman"/>
                <w:b/>
                <w:sz w:val="28"/>
                <w:szCs w:val="28"/>
              </w:rPr>
              <w:t xml:space="preserve"> «Запуск пускового двигателя с последующим запуском основного двигателя трактора ДТ-75»</w:t>
            </w:r>
          </w:p>
        </w:tc>
        <w:tc>
          <w:tcPr>
            <w:tcW w:w="830" w:type="dxa"/>
            <w:shd w:val="clear" w:color="auto" w:fill="FBD4B4" w:themeFill="accent6" w:themeFillTint="66"/>
          </w:tcPr>
          <w:p w:rsidR="00F67F59" w:rsidRPr="006F4483" w:rsidRDefault="00C220B5" w:rsidP="00F67F59">
            <w:pPr>
              <w:pStyle w:val="a6"/>
              <w:rPr>
                <w:rFonts w:ascii="Times New Roman" w:hAnsi="Times New Roman" w:cs="Times New Roman"/>
                <w:sz w:val="28"/>
                <w:szCs w:val="28"/>
              </w:rPr>
            </w:pPr>
            <w:r>
              <w:rPr>
                <w:rFonts w:ascii="Times New Roman" w:hAnsi="Times New Roman" w:cs="Times New Roman"/>
                <w:sz w:val="28"/>
                <w:szCs w:val="28"/>
              </w:rPr>
              <w:t>17</w:t>
            </w:r>
          </w:p>
        </w:tc>
        <w:tc>
          <w:tcPr>
            <w:tcW w:w="871" w:type="dxa"/>
            <w:shd w:val="clear" w:color="auto" w:fill="FBD4B4" w:themeFill="accent6" w:themeFillTint="66"/>
          </w:tcPr>
          <w:p w:rsidR="00F67F59" w:rsidRPr="006F4483" w:rsidRDefault="00F67F59" w:rsidP="00F67F59">
            <w:pPr>
              <w:pStyle w:val="a6"/>
              <w:rPr>
                <w:rFonts w:ascii="Times New Roman" w:hAnsi="Times New Roman" w:cs="Times New Roman"/>
                <w:sz w:val="28"/>
                <w:szCs w:val="28"/>
              </w:rPr>
            </w:pPr>
          </w:p>
        </w:tc>
        <w:tc>
          <w:tcPr>
            <w:tcW w:w="992" w:type="dxa"/>
            <w:shd w:val="clear" w:color="auto" w:fill="FBD4B4" w:themeFill="accent6" w:themeFillTint="66"/>
          </w:tcPr>
          <w:p w:rsidR="00F67F59" w:rsidRPr="006F4483" w:rsidRDefault="00F67F59" w:rsidP="00F67F59">
            <w:pPr>
              <w:pStyle w:val="a6"/>
              <w:rPr>
                <w:rFonts w:ascii="Times New Roman" w:hAnsi="Times New Roman" w:cs="Times New Roman"/>
                <w:sz w:val="28"/>
                <w:szCs w:val="28"/>
              </w:rPr>
            </w:pPr>
          </w:p>
        </w:tc>
      </w:tr>
      <w:tr w:rsidR="00F67F59" w:rsidRPr="006F4483" w:rsidTr="00F67F59">
        <w:tc>
          <w:tcPr>
            <w:tcW w:w="6771" w:type="dxa"/>
          </w:tcPr>
          <w:p w:rsidR="00F67F59" w:rsidRPr="006F4483" w:rsidRDefault="00F67F59" w:rsidP="00F67F59">
            <w:pPr>
              <w:pStyle w:val="a6"/>
              <w:ind w:right="318"/>
              <w:jc w:val="both"/>
              <w:rPr>
                <w:rFonts w:ascii="Times New Roman" w:hAnsi="Times New Roman" w:cs="Times New Roman"/>
                <w:sz w:val="28"/>
                <w:szCs w:val="28"/>
              </w:rPr>
            </w:pPr>
            <w:r>
              <w:rPr>
                <w:rFonts w:ascii="Times New Roman" w:hAnsi="Times New Roman" w:cs="Times New Roman"/>
                <w:sz w:val="28"/>
                <w:szCs w:val="28"/>
              </w:rPr>
              <w:t xml:space="preserve">Правильная последовательность запуска пускового двигателя </w:t>
            </w:r>
            <w:r w:rsidRPr="006F4483">
              <w:rPr>
                <w:rFonts w:ascii="Times New Roman" w:hAnsi="Times New Roman" w:cs="Times New Roman"/>
                <w:sz w:val="28"/>
                <w:szCs w:val="28"/>
              </w:rPr>
              <w:t xml:space="preserve"> шнуром, заводят пусковой двигатель.</w:t>
            </w:r>
          </w:p>
        </w:tc>
        <w:tc>
          <w:tcPr>
            <w:tcW w:w="830" w:type="dxa"/>
          </w:tcPr>
          <w:p w:rsidR="00F67F59" w:rsidRPr="006F4483" w:rsidRDefault="00F67F59" w:rsidP="00F67F59">
            <w:pPr>
              <w:pStyle w:val="a6"/>
              <w:rPr>
                <w:rFonts w:ascii="Times New Roman" w:hAnsi="Times New Roman" w:cs="Times New Roman"/>
                <w:sz w:val="28"/>
                <w:szCs w:val="28"/>
              </w:rPr>
            </w:pPr>
            <w:r w:rsidRPr="006F4483">
              <w:rPr>
                <w:rFonts w:ascii="Times New Roman" w:hAnsi="Times New Roman" w:cs="Times New Roman"/>
                <w:sz w:val="28"/>
                <w:szCs w:val="28"/>
              </w:rPr>
              <w:t>4</w:t>
            </w:r>
          </w:p>
        </w:tc>
        <w:tc>
          <w:tcPr>
            <w:tcW w:w="871" w:type="dxa"/>
          </w:tcPr>
          <w:p w:rsidR="00F67F59" w:rsidRPr="006F4483" w:rsidRDefault="00F67F59" w:rsidP="00F67F59">
            <w:pPr>
              <w:pStyle w:val="a6"/>
              <w:rPr>
                <w:rFonts w:ascii="Times New Roman" w:hAnsi="Times New Roman" w:cs="Times New Roman"/>
                <w:sz w:val="28"/>
                <w:szCs w:val="28"/>
              </w:rPr>
            </w:pPr>
          </w:p>
        </w:tc>
        <w:tc>
          <w:tcPr>
            <w:tcW w:w="992" w:type="dxa"/>
          </w:tcPr>
          <w:p w:rsidR="00F67F59" w:rsidRPr="006F4483" w:rsidRDefault="00F67F59" w:rsidP="00F67F59">
            <w:pPr>
              <w:pStyle w:val="a6"/>
              <w:rPr>
                <w:rFonts w:ascii="Times New Roman" w:hAnsi="Times New Roman" w:cs="Times New Roman"/>
                <w:sz w:val="28"/>
                <w:szCs w:val="28"/>
              </w:rPr>
            </w:pPr>
          </w:p>
        </w:tc>
      </w:tr>
      <w:tr w:rsidR="00F67F59" w:rsidRPr="006F4483" w:rsidTr="00F67F59">
        <w:tc>
          <w:tcPr>
            <w:tcW w:w="6771" w:type="dxa"/>
          </w:tcPr>
          <w:p w:rsidR="00F67F59" w:rsidRPr="006F4483" w:rsidRDefault="00F67F59" w:rsidP="00F67F59">
            <w:pPr>
              <w:pStyle w:val="a6"/>
              <w:ind w:right="318"/>
              <w:jc w:val="both"/>
              <w:rPr>
                <w:rFonts w:ascii="Times New Roman" w:hAnsi="Times New Roman" w:cs="Times New Roman"/>
                <w:sz w:val="28"/>
                <w:szCs w:val="28"/>
              </w:rPr>
            </w:pPr>
            <w:r>
              <w:rPr>
                <w:rFonts w:ascii="Times New Roman" w:hAnsi="Times New Roman" w:cs="Times New Roman"/>
                <w:sz w:val="28"/>
                <w:szCs w:val="28"/>
              </w:rPr>
              <w:t>П</w:t>
            </w:r>
            <w:r w:rsidRPr="006F4483">
              <w:rPr>
                <w:rFonts w:ascii="Times New Roman" w:hAnsi="Times New Roman" w:cs="Times New Roman"/>
                <w:sz w:val="28"/>
                <w:szCs w:val="28"/>
              </w:rPr>
              <w:t xml:space="preserve">осле того как </w:t>
            </w:r>
            <w:r>
              <w:rPr>
                <w:rFonts w:ascii="Times New Roman" w:hAnsi="Times New Roman" w:cs="Times New Roman"/>
                <w:sz w:val="28"/>
                <w:szCs w:val="28"/>
              </w:rPr>
              <w:t xml:space="preserve">пусковой </w:t>
            </w:r>
            <w:r w:rsidRPr="006F4483">
              <w:rPr>
                <w:rFonts w:ascii="Times New Roman" w:hAnsi="Times New Roman" w:cs="Times New Roman"/>
                <w:sz w:val="28"/>
                <w:szCs w:val="28"/>
              </w:rPr>
              <w:t>д</w:t>
            </w:r>
            <w:r>
              <w:rPr>
                <w:rFonts w:ascii="Times New Roman" w:hAnsi="Times New Roman" w:cs="Times New Roman"/>
                <w:sz w:val="28"/>
                <w:szCs w:val="28"/>
              </w:rPr>
              <w:t xml:space="preserve">вигатель заведется, </w:t>
            </w:r>
            <w:r w:rsidRPr="006F4483">
              <w:rPr>
                <w:rFonts w:ascii="Times New Roman" w:hAnsi="Times New Roman" w:cs="Times New Roman"/>
                <w:sz w:val="28"/>
                <w:szCs w:val="28"/>
              </w:rPr>
              <w:t>прогреть двигатель на малых и нормальных оборотах в течение 1—2 мин.</w:t>
            </w:r>
          </w:p>
        </w:tc>
        <w:tc>
          <w:tcPr>
            <w:tcW w:w="830" w:type="dxa"/>
          </w:tcPr>
          <w:p w:rsidR="00F67F59" w:rsidRPr="006F4483" w:rsidRDefault="00F67F59" w:rsidP="00F67F59">
            <w:pPr>
              <w:pStyle w:val="a6"/>
              <w:rPr>
                <w:rFonts w:ascii="Times New Roman" w:hAnsi="Times New Roman" w:cs="Times New Roman"/>
                <w:sz w:val="28"/>
                <w:szCs w:val="28"/>
              </w:rPr>
            </w:pPr>
            <w:r w:rsidRPr="006F4483">
              <w:rPr>
                <w:rFonts w:ascii="Times New Roman" w:hAnsi="Times New Roman" w:cs="Times New Roman"/>
                <w:sz w:val="28"/>
                <w:szCs w:val="28"/>
              </w:rPr>
              <w:t>4</w:t>
            </w:r>
          </w:p>
        </w:tc>
        <w:tc>
          <w:tcPr>
            <w:tcW w:w="871" w:type="dxa"/>
          </w:tcPr>
          <w:p w:rsidR="00F67F59" w:rsidRPr="006F4483" w:rsidRDefault="00F67F59" w:rsidP="00F67F59">
            <w:pPr>
              <w:pStyle w:val="a6"/>
              <w:rPr>
                <w:rFonts w:ascii="Times New Roman" w:hAnsi="Times New Roman" w:cs="Times New Roman"/>
                <w:sz w:val="28"/>
                <w:szCs w:val="28"/>
              </w:rPr>
            </w:pPr>
          </w:p>
        </w:tc>
        <w:tc>
          <w:tcPr>
            <w:tcW w:w="992" w:type="dxa"/>
          </w:tcPr>
          <w:p w:rsidR="00F67F59" w:rsidRPr="006F4483" w:rsidRDefault="00F67F59" w:rsidP="00F67F59">
            <w:pPr>
              <w:pStyle w:val="a6"/>
              <w:rPr>
                <w:rFonts w:ascii="Times New Roman" w:hAnsi="Times New Roman" w:cs="Times New Roman"/>
                <w:sz w:val="28"/>
                <w:szCs w:val="28"/>
              </w:rPr>
            </w:pPr>
          </w:p>
        </w:tc>
      </w:tr>
      <w:tr w:rsidR="00F67F59" w:rsidRPr="006F4483" w:rsidTr="00F67F59">
        <w:tc>
          <w:tcPr>
            <w:tcW w:w="6771" w:type="dxa"/>
          </w:tcPr>
          <w:p w:rsidR="00F67F59" w:rsidRPr="006F4483" w:rsidRDefault="00F67F59" w:rsidP="00F67F59">
            <w:pPr>
              <w:pStyle w:val="a6"/>
              <w:tabs>
                <w:tab w:val="left" w:pos="5640"/>
              </w:tabs>
              <w:ind w:right="318"/>
              <w:jc w:val="both"/>
              <w:rPr>
                <w:rFonts w:ascii="Times New Roman" w:hAnsi="Times New Roman" w:cs="Times New Roman"/>
                <w:sz w:val="28"/>
                <w:szCs w:val="28"/>
              </w:rPr>
            </w:pPr>
            <w:r>
              <w:rPr>
                <w:rFonts w:ascii="Times New Roman" w:hAnsi="Times New Roman" w:cs="Times New Roman"/>
                <w:sz w:val="28"/>
                <w:szCs w:val="28"/>
              </w:rPr>
              <w:t xml:space="preserve">Правильная последовательность запуска основного </w:t>
            </w:r>
            <w:r>
              <w:rPr>
                <w:rFonts w:ascii="Times New Roman" w:hAnsi="Times New Roman" w:cs="Times New Roman"/>
                <w:sz w:val="28"/>
                <w:szCs w:val="28"/>
              </w:rPr>
              <w:lastRenderedPageBreak/>
              <w:t>двигателя А-41</w:t>
            </w:r>
          </w:p>
        </w:tc>
        <w:tc>
          <w:tcPr>
            <w:tcW w:w="830" w:type="dxa"/>
          </w:tcPr>
          <w:p w:rsidR="00F67F59" w:rsidRPr="006F4483" w:rsidRDefault="00F67F59" w:rsidP="00F67F59">
            <w:pPr>
              <w:pStyle w:val="a6"/>
              <w:rPr>
                <w:rFonts w:ascii="Times New Roman" w:hAnsi="Times New Roman" w:cs="Times New Roman"/>
                <w:sz w:val="28"/>
                <w:szCs w:val="28"/>
              </w:rPr>
            </w:pPr>
            <w:r w:rsidRPr="006F4483">
              <w:rPr>
                <w:rFonts w:ascii="Times New Roman" w:hAnsi="Times New Roman" w:cs="Times New Roman"/>
                <w:sz w:val="28"/>
                <w:szCs w:val="28"/>
              </w:rPr>
              <w:lastRenderedPageBreak/>
              <w:t>4</w:t>
            </w:r>
          </w:p>
        </w:tc>
        <w:tc>
          <w:tcPr>
            <w:tcW w:w="871" w:type="dxa"/>
          </w:tcPr>
          <w:p w:rsidR="00F67F59" w:rsidRPr="006F4483" w:rsidRDefault="00F67F59" w:rsidP="00F67F59">
            <w:pPr>
              <w:pStyle w:val="a6"/>
              <w:rPr>
                <w:rFonts w:ascii="Times New Roman" w:hAnsi="Times New Roman" w:cs="Times New Roman"/>
                <w:sz w:val="28"/>
                <w:szCs w:val="28"/>
              </w:rPr>
            </w:pPr>
          </w:p>
        </w:tc>
        <w:tc>
          <w:tcPr>
            <w:tcW w:w="992" w:type="dxa"/>
          </w:tcPr>
          <w:p w:rsidR="00F67F59" w:rsidRPr="006F4483" w:rsidRDefault="00F67F59" w:rsidP="00F67F59">
            <w:pPr>
              <w:pStyle w:val="a6"/>
              <w:rPr>
                <w:rFonts w:ascii="Times New Roman" w:hAnsi="Times New Roman" w:cs="Times New Roman"/>
                <w:sz w:val="28"/>
                <w:szCs w:val="28"/>
              </w:rPr>
            </w:pPr>
          </w:p>
        </w:tc>
      </w:tr>
      <w:tr w:rsidR="00F67F59" w:rsidRPr="006F4483" w:rsidTr="00F67F59">
        <w:tc>
          <w:tcPr>
            <w:tcW w:w="6771" w:type="dxa"/>
          </w:tcPr>
          <w:p w:rsidR="00F67F59" w:rsidRPr="006F4483" w:rsidRDefault="00F67F59" w:rsidP="00F67F59">
            <w:pPr>
              <w:pStyle w:val="a6"/>
              <w:ind w:right="318"/>
              <w:jc w:val="both"/>
              <w:rPr>
                <w:rFonts w:ascii="Times New Roman" w:hAnsi="Times New Roman" w:cs="Times New Roman"/>
                <w:sz w:val="28"/>
                <w:szCs w:val="28"/>
              </w:rPr>
            </w:pPr>
            <w:r w:rsidRPr="006F4483">
              <w:rPr>
                <w:rFonts w:ascii="Times New Roman" w:hAnsi="Times New Roman" w:cs="Times New Roman"/>
                <w:sz w:val="28"/>
                <w:szCs w:val="28"/>
              </w:rPr>
              <w:lastRenderedPageBreak/>
              <w:t>Соблюдения техники безопасности</w:t>
            </w:r>
          </w:p>
        </w:tc>
        <w:tc>
          <w:tcPr>
            <w:tcW w:w="830" w:type="dxa"/>
          </w:tcPr>
          <w:p w:rsidR="00F67F59" w:rsidRPr="006F4483" w:rsidRDefault="00F67F59" w:rsidP="00F67F59">
            <w:pPr>
              <w:pStyle w:val="a6"/>
              <w:rPr>
                <w:rFonts w:ascii="Times New Roman" w:hAnsi="Times New Roman" w:cs="Times New Roman"/>
                <w:sz w:val="28"/>
                <w:szCs w:val="28"/>
              </w:rPr>
            </w:pPr>
            <w:r w:rsidRPr="006F4483">
              <w:rPr>
                <w:rFonts w:ascii="Times New Roman" w:hAnsi="Times New Roman" w:cs="Times New Roman"/>
                <w:sz w:val="28"/>
                <w:szCs w:val="28"/>
              </w:rPr>
              <w:t>5</w:t>
            </w:r>
          </w:p>
        </w:tc>
        <w:tc>
          <w:tcPr>
            <w:tcW w:w="871" w:type="dxa"/>
          </w:tcPr>
          <w:p w:rsidR="00F67F59" w:rsidRPr="006F4483" w:rsidRDefault="00F67F59" w:rsidP="00F67F59">
            <w:pPr>
              <w:pStyle w:val="a6"/>
              <w:rPr>
                <w:rFonts w:ascii="Times New Roman" w:hAnsi="Times New Roman" w:cs="Times New Roman"/>
                <w:sz w:val="28"/>
                <w:szCs w:val="28"/>
              </w:rPr>
            </w:pPr>
          </w:p>
        </w:tc>
        <w:tc>
          <w:tcPr>
            <w:tcW w:w="992" w:type="dxa"/>
          </w:tcPr>
          <w:p w:rsidR="00F67F59" w:rsidRPr="006F4483" w:rsidRDefault="00F67F59" w:rsidP="00F67F59">
            <w:pPr>
              <w:pStyle w:val="a6"/>
              <w:rPr>
                <w:rFonts w:ascii="Times New Roman" w:hAnsi="Times New Roman" w:cs="Times New Roman"/>
                <w:sz w:val="28"/>
                <w:szCs w:val="28"/>
              </w:rPr>
            </w:pPr>
          </w:p>
        </w:tc>
      </w:tr>
      <w:tr w:rsidR="00F67F59" w:rsidRPr="006F4483" w:rsidTr="00F67F59">
        <w:tc>
          <w:tcPr>
            <w:tcW w:w="6771" w:type="dxa"/>
            <w:shd w:val="clear" w:color="auto" w:fill="FBD4B4" w:themeFill="accent6" w:themeFillTint="66"/>
          </w:tcPr>
          <w:p w:rsidR="00F67F59" w:rsidRPr="00DC5BF0" w:rsidRDefault="00F67F59" w:rsidP="00F67F59">
            <w:pPr>
              <w:ind w:right="318"/>
              <w:jc w:val="both"/>
              <w:rPr>
                <w:rFonts w:ascii="Times New Roman" w:hAnsi="Times New Roman"/>
                <w:b/>
                <w:sz w:val="28"/>
                <w:szCs w:val="28"/>
              </w:rPr>
            </w:pPr>
            <w:r w:rsidRPr="00DC5BF0">
              <w:rPr>
                <w:rFonts w:ascii="Times New Roman" w:hAnsi="Times New Roman"/>
                <w:b/>
                <w:sz w:val="28"/>
                <w:szCs w:val="28"/>
              </w:rPr>
              <w:t>Модуль</w:t>
            </w:r>
            <w:proofErr w:type="gramStart"/>
            <w:r w:rsidRPr="00DC5BF0">
              <w:rPr>
                <w:rFonts w:ascii="Times New Roman" w:hAnsi="Times New Roman"/>
                <w:b/>
                <w:sz w:val="28"/>
                <w:szCs w:val="28"/>
              </w:rPr>
              <w:t xml:space="preserve"> С</w:t>
            </w:r>
            <w:proofErr w:type="gramEnd"/>
            <w:r w:rsidRPr="00DC5BF0">
              <w:rPr>
                <w:rFonts w:ascii="Times New Roman" w:hAnsi="Times New Roman"/>
                <w:b/>
                <w:sz w:val="28"/>
                <w:szCs w:val="28"/>
              </w:rPr>
              <w:t xml:space="preserve"> «Навешивания плуга ПЛН 4-35 на трактор ДТ-75»</w:t>
            </w:r>
          </w:p>
          <w:p w:rsidR="00F67F59" w:rsidRPr="006F4483" w:rsidRDefault="00F67F59" w:rsidP="00F67F59">
            <w:pPr>
              <w:pStyle w:val="a6"/>
              <w:ind w:right="318"/>
              <w:jc w:val="both"/>
              <w:rPr>
                <w:rFonts w:ascii="Times New Roman" w:hAnsi="Times New Roman" w:cs="Times New Roman"/>
                <w:b/>
                <w:bCs/>
                <w:sz w:val="28"/>
                <w:szCs w:val="28"/>
              </w:rPr>
            </w:pPr>
          </w:p>
        </w:tc>
        <w:tc>
          <w:tcPr>
            <w:tcW w:w="830" w:type="dxa"/>
            <w:shd w:val="clear" w:color="auto" w:fill="FBD4B4" w:themeFill="accent6" w:themeFillTint="66"/>
          </w:tcPr>
          <w:p w:rsidR="00F67F59" w:rsidRPr="006F4483" w:rsidRDefault="00C220B5" w:rsidP="00F67F59">
            <w:pPr>
              <w:pStyle w:val="a6"/>
              <w:rPr>
                <w:rFonts w:ascii="Times New Roman" w:hAnsi="Times New Roman" w:cs="Times New Roman"/>
                <w:sz w:val="28"/>
                <w:szCs w:val="28"/>
              </w:rPr>
            </w:pPr>
            <w:r>
              <w:rPr>
                <w:rFonts w:ascii="Times New Roman" w:hAnsi="Times New Roman" w:cs="Times New Roman"/>
                <w:sz w:val="28"/>
                <w:szCs w:val="28"/>
              </w:rPr>
              <w:t>18</w:t>
            </w:r>
          </w:p>
        </w:tc>
        <w:tc>
          <w:tcPr>
            <w:tcW w:w="871" w:type="dxa"/>
            <w:shd w:val="clear" w:color="auto" w:fill="FBD4B4" w:themeFill="accent6" w:themeFillTint="66"/>
          </w:tcPr>
          <w:p w:rsidR="00F67F59" w:rsidRPr="006F4483" w:rsidRDefault="00F67F59" w:rsidP="00F67F59">
            <w:pPr>
              <w:pStyle w:val="a6"/>
              <w:rPr>
                <w:rFonts w:ascii="Times New Roman" w:hAnsi="Times New Roman" w:cs="Times New Roman"/>
                <w:sz w:val="28"/>
                <w:szCs w:val="28"/>
              </w:rPr>
            </w:pPr>
          </w:p>
        </w:tc>
        <w:tc>
          <w:tcPr>
            <w:tcW w:w="992" w:type="dxa"/>
            <w:shd w:val="clear" w:color="auto" w:fill="FBD4B4" w:themeFill="accent6" w:themeFillTint="66"/>
          </w:tcPr>
          <w:p w:rsidR="00F67F59" w:rsidRPr="006F4483" w:rsidRDefault="00F67F59" w:rsidP="00F67F59">
            <w:pPr>
              <w:pStyle w:val="a6"/>
              <w:rPr>
                <w:rFonts w:ascii="Times New Roman" w:hAnsi="Times New Roman" w:cs="Times New Roman"/>
                <w:sz w:val="28"/>
                <w:szCs w:val="28"/>
              </w:rPr>
            </w:pPr>
          </w:p>
        </w:tc>
      </w:tr>
      <w:tr w:rsidR="00F67F59" w:rsidRPr="006F4483" w:rsidTr="00F67F59">
        <w:tc>
          <w:tcPr>
            <w:tcW w:w="6771" w:type="dxa"/>
          </w:tcPr>
          <w:p w:rsidR="00F67F59" w:rsidRPr="006F4483" w:rsidRDefault="002B2A54" w:rsidP="002B2A54">
            <w:pPr>
              <w:pStyle w:val="a6"/>
              <w:ind w:right="318"/>
              <w:jc w:val="both"/>
              <w:rPr>
                <w:rFonts w:ascii="Times New Roman" w:hAnsi="Times New Roman" w:cs="Times New Roman"/>
                <w:sz w:val="28"/>
                <w:szCs w:val="28"/>
              </w:rPr>
            </w:pPr>
            <w:r>
              <w:rPr>
                <w:rFonts w:ascii="Times New Roman" w:hAnsi="Times New Roman" w:cs="Times New Roman"/>
                <w:sz w:val="28"/>
                <w:szCs w:val="28"/>
              </w:rPr>
              <w:t>Проверка навески схемы соединения с трактором (д</w:t>
            </w:r>
            <w:r w:rsidR="00F67F59">
              <w:rPr>
                <w:rFonts w:ascii="Times New Roman" w:hAnsi="Times New Roman" w:cs="Times New Roman"/>
                <w:sz w:val="28"/>
                <w:szCs w:val="28"/>
              </w:rPr>
              <w:t>вухточечная</w:t>
            </w:r>
            <w:r w:rsidR="00F67F59" w:rsidRPr="006F4483">
              <w:rPr>
                <w:rFonts w:ascii="Times New Roman" w:hAnsi="Times New Roman" w:cs="Times New Roman"/>
                <w:sz w:val="28"/>
                <w:szCs w:val="28"/>
              </w:rPr>
              <w:t xml:space="preserve"> </w:t>
            </w:r>
            <w:r w:rsidR="00F67F59">
              <w:rPr>
                <w:rFonts w:ascii="Times New Roman" w:hAnsi="Times New Roman" w:cs="Times New Roman"/>
                <w:sz w:val="28"/>
                <w:szCs w:val="28"/>
              </w:rPr>
              <w:t>схема</w:t>
            </w:r>
            <w:r>
              <w:rPr>
                <w:rFonts w:ascii="Times New Roman" w:hAnsi="Times New Roman" w:cs="Times New Roman"/>
                <w:sz w:val="28"/>
                <w:szCs w:val="28"/>
              </w:rPr>
              <w:t>)</w:t>
            </w:r>
            <w:r w:rsidR="00F67F59">
              <w:rPr>
                <w:rFonts w:ascii="Times New Roman" w:hAnsi="Times New Roman" w:cs="Times New Roman"/>
                <w:sz w:val="28"/>
                <w:szCs w:val="28"/>
              </w:rPr>
              <w:t xml:space="preserve">. </w:t>
            </w:r>
            <w:r w:rsidR="00F67F59" w:rsidRPr="006F4483">
              <w:rPr>
                <w:rFonts w:ascii="Times New Roman" w:hAnsi="Times New Roman" w:cs="Times New Roman"/>
                <w:sz w:val="28"/>
                <w:szCs w:val="28"/>
              </w:rPr>
              <w:t>Включить насос гидравлическо</w:t>
            </w:r>
            <w:r w:rsidR="00F67F59">
              <w:rPr>
                <w:rFonts w:ascii="Times New Roman" w:hAnsi="Times New Roman" w:cs="Times New Roman"/>
                <w:sz w:val="28"/>
                <w:szCs w:val="28"/>
              </w:rPr>
              <w:t xml:space="preserve">й системы. </w:t>
            </w:r>
          </w:p>
        </w:tc>
        <w:tc>
          <w:tcPr>
            <w:tcW w:w="830" w:type="dxa"/>
          </w:tcPr>
          <w:p w:rsidR="00F67F59" w:rsidRPr="006F4483" w:rsidRDefault="00F67F59" w:rsidP="00F67F59">
            <w:pPr>
              <w:pStyle w:val="a6"/>
              <w:rPr>
                <w:rFonts w:ascii="Times New Roman" w:hAnsi="Times New Roman" w:cs="Times New Roman"/>
                <w:sz w:val="28"/>
                <w:szCs w:val="28"/>
              </w:rPr>
            </w:pPr>
            <w:r w:rsidRPr="006F4483">
              <w:rPr>
                <w:rFonts w:ascii="Times New Roman" w:hAnsi="Times New Roman" w:cs="Times New Roman"/>
                <w:sz w:val="28"/>
                <w:szCs w:val="28"/>
              </w:rPr>
              <w:t>3</w:t>
            </w:r>
          </w:p>
        </w:tc>
        <w:tc>
          <w:tcPr>
            <w:tcW w:w="871" w:type="dxa"/>
          </w:tcPr>
          <w:p w:rsidR="00F67F59" w:rsidRPr="006F4483" w:rsidRDefault="00F67F59" w:rsidP="00F67F59">
            <w:pPr>
              <w:pStyle w:val="a6"/>
              <w:rPr>
                <w:rFonts w:ascii="Times New Roman" w:hAnsi="Times New Roman" w:cs="Times New Roman"/>
                <w:sz w:val="28"/>
                <w:szCs w:val="28"/>
              </w:rPr>
            </w:pPr>
          </w:p>
        </w:tc>
        <w:tc>
          <w:tcPr>
            <w:tcW w:w="992" w:type="dxa"/>
          </w:tcPr>
          <w:p w:rsidR="00F67F59" w:rsidRPr="006F4483" w:rsidRDefault="00F67F59" w:rsidP="00F67F59">
            <w:pPr>
              <w:pStyle w:val="a6"/>
              <w:rPr>
                <w:rFonts w:ascii="Times New Roman" w:hAnsi="Times New Roman" w:cs="Times New Roman"/>
                <w:sz w:val="28"/>
                <w:szCs w:val="28"/>
              </w:rPr>
            </w:pPr>
          </w:p>
        </w:tc>
      </w:tr>
      <w:tr w:rsidR="00F67F59" w:rsidRPr="006F4483" w:rsidTr="00F67F59">
        <w:tc>
          <w:tcPr>
            <w:tcW w:w="6771" w:type="dxa"/>
          </w:tcPr>
          <w:p w:rsidR="00F67F59" w:rsidRPr="006F4483" w:rsidRDefault="00F67F59" w:rsidP="00F67F59">
            <w:pPr>
              <w:pStyle w:val="a6"/>
              <w:ind w:right="318"/>
              <w:jc w:val="both"/>
              <w:rPr>
                <w:rFonts w:ascii="Times New Roman" w:hAnsi="Times New Roman" w:cs="Times New Roman"/>
                <w:sz w:val="28"/>
                <w:szCs w:val="28"/>
              </w:rPr>
            </w:pPr>
            <w:r>
              <w:rPr>
                <w:rFonts w:ascii="Times New Roman" w:hAnsi="Times New Roman" w:cs="Times New Roman"/>
                <w:sz w:val="28"/>
                <w:szCs w:val="28"/>
              </w:rPr>
              <w:t>Наезд</w:t>
            </w:r>
            <w:r w:rsidRPr="006F4483">
              <w:rPr>
                <w:rFonts w:ascii="Times New Roman" w:hAnsi="Times New Roman" w:cs="Times New Roman"/>
                <w:sz w:val="28"/>
                <w:szCs w:val="28"/>
              </w:rPr>
              <w:t xml:space="preserve"> гусеницами трактора на брусья и остановить его около подготовленного на площадке плуга ПЛН-4-35. </w:t>
            </w:r>
          </w:p>
        </w:tc>
        <w:tc>
          <w:tcPr>
            <w:tcW w:w="830" w:type="dxa"/>
          </w:tcPr>
          <w:p w:rsidR="00F67F59" w:rsidRPr="006F4483" w:rsidRDefault="00F67F59" w:rsidP="00F67F59">
            <w:pPr>
              <w:pStyle w:val="a6"/>
              <w:rPr>
                <w:rFonts w:ascii="Times New Roman" w:hAnsi="Times New Roman" w:cs="Times New Roman"/>
                <w:sz w:val="28"/>
                <w:szCs w:val="28"/>
              </w:rPr>
            </w:pPr>
            <w:r w:rsidRPr="006F4483">
              <w:rPr>
                <w:rFonts w:ascii="Times New Roman" w:hAnsi="Times New Roman" w:cs="Times New Roman"/>
                <w:sz w:val="28"/>
                <w:szCs w:val="28"/>
              </w:rPr>
              <w:t>4</w:t>
            </w:r>
          </w:p>
        </w:tc>
        <w:tc>
          <w:tcPr>
            <w:tcW w:w="871" w:type="dxa"/>
          </w:tcPr>
          <w:p w:rsidR="00F67F59" w:rsidRPr="006F4483" w:rsidRDefault="00F67F59" w:rsidP="00F67F59">
            <w:pPr>
              <w:pStyle w:val="a6"/>
              <w:rPr>
                <w:rFonts w:ascii="Times New Roman" w:hAnsi="Times New Roman" w:cs="Times New Roman"/>
                <w:sz w:val="28"/>
                <w:szCs w:val="28"/>
              </w:rPr>
            </w:pPr>
          </w:p>
        </w:tc>
        <w:tc>
          <w:tcPr>
            <w:tcW w:w="992" w:type="dxa"/>
          </w:tcPr>
          <w:p w:rsidR="00F67F59" w:rsidRPr="006F4483" w:rsidRDefault="00F67F59" w:rsidP="00F67F59">
            <w:pPr>
              <w:pStyle w:val="a6"/>
              <w:rPr>
                <w:rFonts w:ascii="Times New Roman" w:hAnsi="Times New Roman" w:cs="Times New Roman"/>
                <w:sz w:val="28"/>
                <w:szCs w:val="28"/>
              </w:rPr>
            </w:pPr>
          </w:p>
        </w:tc>
      </w:tr>
      <w:tr w:rsidR="00F67F59" w:rsidRPr="006F4483" w:rsidTr="00F67F59">
        <w:tc>
          <w:tcPr>
            <w:tcW w:w="6771" w:type="dxa"/>
          </w:tcPr>
          <w:p w:rsidR="00F67F59" w:rsidRPr="006F4483" w:rsidRDefault="00F67F59" w:rsidP="00F67F59">
            <w:pPr>
              <w:pStyle w:val="a6"/>
              <w:ind w:right="318"/>
              <w:jc w:val="both"/>
              <w:rPr>
                <w:rFonts w:ascii="Times New Roman" w:hAnsi="Times New Roman" w:cs="Times New Roman"/>
                <w:sz w:val="28"/>
                <w:szCs w:val="28"/>
              </w:rPr>
            </w:pPr>
            <w:r>
              <w:rPr>
                <w:rFonts w:ascii="Times New Roman" w:hAnsi="Times New Roman" w:cs="Times New Roman"/>
                <w:sz w:val="28"/>
                <w:szCs w:val="28"/>
              </w:rPr>
              <w:t>Соединить плуг с трактором</w:t>
            </w:r>
          </w:p>
        </w:tc>
        <w:tc>
          <w:tcPr>
            <w:tcW w:w="830" w:type="dxa"/>
          </w:tcPr>
          <w:p w:rsidR="00F67F59" w:rsidRPr="006F4483" w:rsidRDefault="00F67F59" w:rsidP="00F67F59">
            <w:pPr>
              <w:pStyle w:val="a6"/>
              <w:rPr>
                <w:rFonts w:ascii="Times New Roman" w:hAnsi="Times New Roman" w:cs="Times New Roman"/>
                <w:sz w:val="28"/>
                <w:szCs w:val="28"/>
              </w:rPr>
            </w:pPr>
            <w:r w:rsidRPr="006F4483">
              <w:rPr>
                <w:rFonts w:ascii="Times New Roman" w:hAnsi="Times New Roman" w:cs="Times New Roman"/>
                <w:sz w:val="28"/>
                <w:szCs w:val="28"/>
              </w:rPr>
              <w:t>3</w:t>
            </w:r>
          </w:p>
        </w:tc>
        <w:tc>
          <w:tcPr>
            <w:tcW w:w="871" w:type="dxa"/>
          </w:tcPr>
          <w:p w:rsidR="00F67F59" w:rsidRPr="006F4483" w:rsidRDefault="00F67F59" w:rsidP="00F67F59">
            <w:pPr>
              <w:pStyle w:val="a6"/>
              <w:rPr>
                <w:rFonts w:ascii="Times New Roman" w:hAnsi="Times New Roman" w:cs="Times New Roman"/>
                <w:sz w:val="28"/>
                <w:szCs w:val="28"/>
              </w:rPr>
            </w:pPr>
          </w:p>
        </w:tc>
        <w:tc>
          <w:tcPr>
            <w:tcW w:w="992" w:type="dxa"/>
          </w:tcPr>
          <w:p w:rsidR="00F67F59" w:rsidRPr="006F4483" w:rsidRDefault="00F67F59" w:rsidP="00F67F59">
            <w:pPr>
              <w:pStyle w:val="a6"/>
              <w:rPr>
                <w:rFonts w:ascii="Times New Roman" w:hAnsi="Times New Roman" w:cs="Times New Roman"/>
                <w:sz w:val="28"/>
                <w:szCs w:val="28"/>
              </w:rPr>
            </w:pPr>
          </w:p>
        </w:tc>
      </w:tr>
      <w:tr w:rsidR="00F67F59" w:rsidRPr="006F4483" w:rsidTr="00F67F59">
        <w:tc>
          <w:tcPr>
            <w:tcW w:w="6771" w:type="dxa"/>
          </w:tcPr>
          <w:p w:rsidR="00F67F59" w:rsidRPr="006F4483" w:rsidRDefault="00F67F59" w:rsidP="00F67F59">
            <w:pPr>
              <w:pStyle w:val="a6"/>
              <w:ind w:right="318"/>
              <w:jc w:val="both"/>
              <w:rPr>
                <w:rFonts w:ascii="Times New Roman" w:hAnsi="Times New Roman" w:cs="Times New Roman"/>
                <w:sz w:val="28"/>
                <w:szCs w:val="28"/>
              </w:rPr>
            </w:pPr>
            <w:r w:rsidRPr="006F4483">
              <w:rPr>
                <w:rFonts w:ascii="Times New Roman" w:hAnsi="Times New Roman" w:cs="Times New Roman"/>
                <w:sz w:val="28"/>
                <w:szCs w:val="28"/>
              </w:rPr>
              <w:t xml:space="preserve">Поднять плуг в транспортное положение </w:t>
            </w:r>
          </w:p>
        </w:tc>
        <w:tc>
          <w:tcPr>
            <w:tcW w:w="830" w:type="dxa"/>
          </w:tcPr>
          <w:p w:rsidR="00F67F59" w:rsidRPr="006F4483" w:rsidRDefault="00F67F59" w:rsidP="00F67F59">
            <w:pPr>
              <w:pStyle w:val="a6"/>
              <w:rPr>
                <w:rFonts w:ascii="Times New Roman" w:hAnsi="Times New Roman" w:cs="Times New Roman"/>
                <w:sz w:val="28"/>
                <w:szCs w:val="28"/>
              </w:rPr>
            </w:pPr>
            <w:r w:rsidRPr="006F4483">
              <w:rPr>
                <w:rFonts w:ascii="Times New Roman" w:hAnsi="Times New Roman" w:cs="Times New Roman"/>
                <w:sz w:val="28"/>
                <w:szCs w:val="28"/>
              </w:rPr>
              <w:t>3</w:t>
            </w:r>
          </w:p>
        </w:tc>
        <w:tc>
          <w:tcPr>
            <w:tcW w:w="871" w:type="dxa"/>
          </w:tcPr>
          <w:p w:rsidR="00F67F59" w:rsidRPr="006F4483" w:rsidRDefault="00F67F59" w:rsidP="00F67F59">
            <w:pPr>
              <w:pStyle w:val="a6"/>
              <w:rPr>
                <w:rFonts w:ascii="Times New Roman" w:hAnsi="Times New Roman" w:cs="Times New Roman"/>
                <w:sz w:val="28"/>
                <w:szCs w:val="28"/>
              </w:rPr>
            </w:pPr>
          </w:p>
        </w:tc>
        <w:tc>
          <w:tcPr>
            <w:tcW w:w="992" w:type="dxa"/>
          </w:tcPr>
          <w:p w:rsidR="00F67F59" w:rsidRPr="006F4483" w:rsidRDefault="00F67F59" w:rsidP="00F67F59">
            <w:pPr>
              <w:pStyle w:val="a6"/>
              <w:rPr>
                <w:rFonts w:ascii="Times New Roman" w:hAnsi="Times New Roman" w:cs="Times New Roman"/>
                <w:sz w:val="28"/>
                <w:szCs w:val="28"/>
              </w:rPr>
            </w:pPr>
          </w:p>
        </w:tc>
      </w:tr>
      <w:tr w:rsidR="00F67F59" w:rsidRPr="006F4483" w:rsidTr="00F67F59">
        <w:tc>
          <w:tcPr>
            <w:tcW w:w="6771" w:type="dxa"/>
          </w:tcPr>
          <w:p w:rsidR="00F67F59" w:rsidRPr="006F4483" w:rsidRDefault="00F67F59" w:rsidP="00F67F59">
            <w:pPr>
              <w:pStyle w:val="a6"/>
              <w:ind w:right="318"/>
              <w:jc w:val="both"/>
              <w:rPr>
                <w:rFonts w:ascii="Times New Roman" w:hAnsi="Times New Roman" w:cs="Times New Roman"/>
                <w:sz w:val="28"/>
                <w:szCs w:val="28"/>
              </w:rPr>
            </w:pPr>
            <w:r w:rsidRPr="006F4483">
              <w:rPr>
                <w:rFonts w:ascii="Times New Roman" w:hAnsi="Times New Roman" w:cs="Times New Roman"/>
                <w:sz w:val="28"/>
                <w:szCs w:val="28"/>
              </w:rPr>
              <w:t>Соблюдения техники безопасности</w:t>
            </w:r>
          </w:p>
        </w:tc>
        <w:tc>
          <w:tcPr>
            <w:tcW w:w="830" w:type="dxa"/>
          </w:tcPr>
          <w:p w:rsidR="00F67F59" w:rsidRPr="006F4483" w:rsidRDefault="00F67F59" w:rsidP="00F67F59">
            <w:pPr>
              <w:pStyle w:val="a6"/>
              <w:rPr>
                <w:rFonts w:ascii="Times New Roman" w:hAnsi="Times New Roman" w:cs="Times New Roman"/>
                <w:sz w:val="28"/>
                <w:szCs w:val="28"/>
              </w:rPr>
            </w:pPr>
            <w:r w:rsidRPr="006F4483">
              <w:rPr>
                <w:rFonts w:ascii="Times New Roman" w:hAnsi="Times New Roman" w:cs="Times New Roman"/>
                <w:sz w:val="28"/>
                <w:szCs w:val="28"/>
              </w:rPr>
              <w:t>5</w:t>
            </w:r>
          </w:p>
        </w:tc>
        <w:tc>
          <w:tcPr>
            <w:tcW w:w="871" w:type="dxa"/>
          </w:tcPr>
          <w:p w:rsidR="00F67F59" w:rsidRPr="006F4483" w:rsidRDefault="00F67F59" w:rsidP="00F67F59">
            <w:pPr>
              <w:pStyle w:val="a6"/>
              <w:rPr>
                <w:rFonts w:ascii="Times New Roman" w:hAnsi="Times New Roman" w:cs="Times New Roman"/>
                <w:sz w:val="28"/>
                <w:szCs w:val="28"/>
              </w:rPr>
            </w:pPr>
          </w:p>
        </w:tc>
        <w:tc>
          <w:tcPr>
            <w:tcW w:w="992" w:type="dxa"/>
          </w:tcPr>
          <w:p w:rsidR="00F67F59" w:rsidRPr="006F4483" w:rsidRDefault="00F67F59" w:rsidP="00F67F59">
            <w:pPr>
              <w:pStyle w:val="a6"/>
              <w:rPr>
                <w:rFonts w:ascii="Times New Roman" w:hAnsi="Times New Roman" w:cs="Times New Roman"/>
                <w:sz w:val="28"/>
                <w:szCs w:val="28"/>
              </w:rPr>
            </w:pPr>
          </w:p>
        </w:tc>
      </w:tr>
      <w:tr w:rsidR="00F67F59" w:rsidRPr="006F4483" w:rsidTr="00F67F59">
        <w:tc>
          <w:tcPr>
            <w:tcW w:w="6771" w:type="dxa"/>
            <w:shd w:val="clear" w:color="auto" w:fill="FBD4B4" w:themeFill="accent6" w:themeFillTint="66"/>
          </w:tcPr>
          <w:p w:rsidR="00F67F59" w:rsidRPr="006F4483" w:rsidRDefault="00F67F59" w:rsidP="00F67F59">
            <w:pPr>
              <w:pStyle w:val="a6"/>
              <w:ind w:right="318"/>
              <w:jc w:val="both"/>
              <w:rPr>
                <w:rFonts w:ascii="Times New Roman" w:hAnsi="Times New Roman" w:cs="Times New Roman"/>
                <w:b/>
                <w:bCs/>
                <w:sz w:val="28"/>
                <w:szCs w:val="28"/>
              </w:rPr>
            </w:pPr>
            <w:r w:rsidRPr="00DC5BF0">
              <w:rPr>
                <w:rFonts w:ascii="Times New Roman" w:hAnsi="Times New Roman"/>
                <w:b/>
                <w:sz w:val="28"/>
                <w:szCs w:val="28"/>
              </w:rPr>
              <w:t xml:space="preserve"> Модуль</w:t>
            </w:r>
            <w:proofErr w:type="gramStart"/>
            <w:r w:rsidRPr="00DC5BF0">
              <w:rPr>
                <w:rFonts w:ascii="Times New Roman" w:hAnsi="Times New Roman"/>
                <w:b/>
                <w:sz w:val="28"/>
                <w:szCs w:val="28"/>
              </w:rPr>
              <w:t xml:space="preserve"> Д</w:t>
            </w:r>
            <w:proofErr w:type="gramEnd"/>
            <w:r w:rsidRPr="00DC5BF0">
              <w:rPr>
                <w:rFonts w:ascii="Times New Roman" w:hAnsi="Times New Roman"/>
                <w:b/>
                <w:sz w:val="28"/>
                <w:szCs w:val="28"/>
              </w:rPr>
              <w:t xml:space="preserve"> «Регулировка плуга и навески трактора»</w:t>
            </w:r>
          </w:p>
        </w:tc>
        <w:tc>
          <w:tcPr>
            <w:tcW w:w="830" w:type="dxa"/>
            <w:shd w:val="clear" w:color="auto" w:fill="FBD4B4" w:themeFill="accent6" w:themeFillTint="66"/>
          </w:tcPr>
          <w:p w:rsidR="00F67F59" w:rsidRPr="006F4483" w:rsidRDefault="00C220B5" w:rsidP="00F67F59">
            <w:pPr>
              <w:pStyle w:val="a6"/>
              <w:rPr>
                <w:rFonts w:ascii="Times New Roman" w:hAnsi="Times New Roman" w:cs="Times New Roman"/>
                <w:sz w:val="28"/>
                <w:szCs w:val="28"/>
              </w:rPr>
            </w:pPr>
            <w:r>
              <w:rPr>
                <w:rFonts w:ascii="Times New Roman" w:hAnsi="Times New Roman" w:cs="Times New Roman"/>
                <w:sz w:val="28"/>
                <w:szCs w:val="28"/>
              </w:rPr>
              <w:t>17</w:t>
            </w:r>
          </w:p>
        </w:tc>
        <w:tc>
          <w:tcPr>
            <w:tcW w:w="871" w:type="dxa"/>
            <w:shd w:val="clear" w:color="auto" w:fill="FBD4B4" w:themeFill="accent6" w:themeFillTint="66"/>
          </w:tcPr>
          <w:p w:rsidR="00F67F59" w:rsidRPr="006F4483" w:rsidRDefault="00F67F59" w:rsidP="00F67F59">
            <w:pPr>
              <w:pStyle w:val="a6"/>
              <w:rPr>
                <w:rFonts w:ascii="Times New Roman" w:hAnsi="Times New Roman" w:cs="Times New Roman"/>
                <w:sz w:val="28"/>
                <w:szCs w:val="28"/>
              </w:rPr>
            </w:pPr>
          </w:p>
        </w:tc>
        <w:tc>
          <w:tcPr>
            <w:tcW w:w="992" w:type="dxa"/>
            <w:shd w:val="clear" w:color="auto" w:fill="FBD4B4" w:themeFill="accent6" w:themeFillTint="66"/>
          </w:tcPr>
          <w:p w:rsidR="00F67F59" w:rsidRPr="006F4483" w:rsidRDefault="00F67F59" w:rsidP="00F67F59">
            <w:pPr>
              <w:pStyle w:val="a6"/>
              <w:rPr>
                <w:rFonts w:ascii="Times New Roman" w:hAnsi="Times New Roman" w:cs="Times New Roman"/>
                <w:sz w:val="28"/>
                <w:szCs w:val="28"/>
              </w:rPr>
            </w:pPr>
          </w:p>
        </w:tc>
      </w:tr>
      <w:tr w:rsidR="00F67F59" w:rsidRPr="006F4483" w:rsidTr="00F67F59">
        <w:tc>
          <w:tcPr>
            <w:tcW w:w="6771" w:type="dxa"/>
          </w:tcPr>
          <w:p w:rsidR="00F67F59" w:rsidRPr="006F4483" w:rsidRDefault="00F67F59" w:rsidP="00F67F59">
            <w:pPr>
              <w:pStyle w:val="a6"/>
              <w:ind w:right="318"/>
              <w:jc w:val="both"/>
              <w:rPr>
                <w:rFonts w:ascii="Times New Roman" w:hAnsi="Times New Roman" w:cs="Times New Roman"/>
                <w:sz w:val="28"/>
                <w:szCs w:val="28"/>
              </w:rPr>
            </w:pPr>
            <w:r>
              <w:rPr>
                <w:rFonts w:ascii="Times New Roman" w:hAnsi="Times New Roman" w:cs="Times New Roman"/>
                <w:sz w:val="28"/>
                <w:szCs w:val="28"/>
              </w:rPr>
              <w:t>Произвести регулировку навески трактора</w:t>
            </w:r>
          </w:p>
        </w:tc>
        <w:tc>
          <w:tcPr>
            <w:tcW w:w="830" w:type="dxa"/>
          </w:tcPr>
          <w:p w:rsidR="00F67F59" w:rsidRPr="006F4483" w:rsidRDefault="00F67F59" w:rsidP="00F67F59">
            <w:pPr>
              <w:pStyle w:val="a6"/>
              <w:rPr>
                <w:rFonts w:ascii="Times New Roman" w:hAnsi="Times New Roman" w:cs="Times New Roman"/>
                <w:sz w:val="28"/>
                <w:szCs w:val="28"/>
              </w:rPr>
            </w:pPr>
            <w:r>
              <w:rPr>
                <w:rFonts w:ascii="Times New Roman" w:hAnsi="Times New Roman" w:cs="Times New Roman"/>
                <w:sz w:val="28"/>
                <w:szCs w:val="28"/>
              </w:rPr>
              <w:t>6</w:t>
            </w:r>
          </w:p>
        </w:tc>
        <w:tc>
          <w:tcPr>
            <w:tcW w:w="871" w:type="dxa"/>
          </w:tcPr>
          <w:p w:rsidR="00F67F59" w:rsidRPr="006F4483" w:rsidRDefault="00F67F59" w:rsidP="00F67F59">
            <w:pPr>
              <w:pStyle w:val="a6"/>
              <w:rPr>
                <w:rFonts w:ascii="Times New Roman" w:hAnsi="Times New Roman" w:cs="Times New Roman"/>
                <w:sz w:val="28"/>
                <w:szCs w:val="28"/>
              </w:rPr>
            </w:pPr>
          </w:p>
        </w:tc>
        <w:tc>
          <w:tcPr>
            <w:tcW w:w="992" w:type="dxa"/>
          </w:tcPr>
          <w:p w:rsidR="00F67F59" w:rsidRPr="006F4483" w:rsidRDefault="00F67F59" w:rsidP="00F67F59">
            <w:pPr>
              <w:pStyle w:val="a6"/>
              <w:rPr>
                <w:rFonts w:ascii="Times New Roman" w:hAnsi="Times New Roman" w:cs="Times New Roman"/>
                <w:sz w:val="28"/>
                <w:szCs w:val="28"/>
              </w:rPr>
            </w:pPr>
          </w:p>
        </w:tc>
      </w:tr>
      <w:tr w:rsidR="00F67F59" w:rsidRPr="006F4483" w:rsidTr="00F67F59">
        <w:tc>
          <w:tcPr>
            <w:tcW w:w="6771" w:type="dxa"/>
          </w:tcPr>
          <w:p w:rsidR="00F67F59" w:rsidRPr="006F4483" w:rsidRDefault="00F67F59" w:rsidP="00F67F59">
            <w:pPr>
              <w:pStyle w:val="a6"/>
              <w:ind w:right="318"/>
              <w:jc w:val="both"/>
              <w:rPr>
                <w:rFonts w:ascii="Times New Roman" w:hAnsi="Times New Roman" w:cs="Times New Roman"/>
                <w:sz w:val="28"/>
                <w:szCs w:val="28"/>
              </w:rPr>
            </w:pPr>
            <w:r>
              <w:rPr>
                <w:rFonts w:ascii="Times New Roman" w:hAnsi="Times New Roman" w:cs="Times New Roman"/>
                <w:sz w:val="28"/>
                <w:szCs w:val="28"/>
              </w:rPr>
              <w:t>Произвести регулировку плуга</w:t>
            </w:r>
          </w:p>
        </w:tc>
        <w:tc>
          <w:tcPr>
            <w:tcW w:w="830" w:type="dxa"/>
          </w:tcPr>
          <w:p w:rsidR="00F67F59" w:rsidRPr="006F4483" w:rsidRDefault="00F67F59" w:rsidP="00F67F59">
            <w:pPr>
              <w:pStyle w:val="a6"/>
              <w:rPr>
                <w:rFonts w:ascii="Times New Roman" w:hAnsi="Times New Roman" w:cs="Times New Roman"/>
                <w:sz w:val="28"/>
                <w:szCs w:val="28"/>
              </w:rPr>
            </w:pPr>
            <w:r>
              <w:rPr>
                <w:rFonts w:ascii="Times New Roman" w:hAnsi="Times New Roman" w:cs="Times New Roman"/>
                <w:sz w:val="28"/>
                <w:szCs w:val="28"/>
              </w:rPr>
              <w:t>6</w:t>
            </w:r>
          </w:p>
        </w:tc>
        <w:tc>
          <w:tcPr>
            <w:tcW w:w="871" w:type="dxa"/>
          </w:tcPr>
          <w:p w:rsidR="00F67F59" w:rsidRPr="006F4483" w:rsidRDefault="00F67F59" w:rsidP="00F67F59">
            <w:pPr>
              <w:pStyle w:val="a6"/>
              <w:rPr>
                <w:rFonts w:ascii="Times New Roman" w:hAnsi="Times New Roman" w:cs="Times New Roman"/>
                <w:sz w:val="28"/>
                <w:szCs w:val="28"/>
              </w:rPr>
            </w:pPr>
          </w:p>
        </w:tc>
        <w:tc>
          <w:tcPr>
            <w:tcW w:w="992" w:type="dxa"/>
          </w:tcPr>
          <w:p w:rsidR="00F67F59" w:rsidRPr="006F4483" w:rsidRDefault="00F67F59" w:rsidP="00F67F59">
            <w:pPr>
              <w:pStyle w:val="a6"/>
              <w:rPr>
                <w:rFonts w:ascii="Times New Roman" w:hAnsi="Times New Roman" w:cs="Times New Roman"/>
                <w:sz w:val="28"/>
                <w:szCs w:val="28"/>
              </w:rPr>
            </w:pPr>
          </w:p>
        </w:tc>
      </w:tr>
      <w:tr w:rsidR="00F67F59" w:rsidRPr="006F4483" w:rsidTr="00F67F59">
        <w:tc>
          <w:tcPr>
            <w:tcW w:w="6771" w:type="dxa"/>
          </w:tcPr>
          <w:p w:rsidR="00F67F59" w:rsidRPr="006F4483" w:rsidRDefault="00F67F59" w:rsidP="00F67F59">
            <w:pPr>
              <w:pStyle w:val="a6"/>
              <w:ind w:right="318"/>
              <w:jc w:val="both"/>
              <w:rPr>
                <w:rFonts w:ascii="Times New Roman" w:hAnsi="Times New Roman" w:cs="Times New Roman"/>
                <w:sz w:val="28"/>
                <w:szCs w:val="28"/>
              </w:rPr>
            </w:pPr>
            <w:r w:rsidRPr="006F4483">
              <w:rPr>
                <w:rFonts w:ascii="Times New Roman" w:hAnsi="Times New Roman" w:cs="Times New Roman"/>
                <w:sz w:val="28"/>
                <w:szCs w:val="28"/>
              </w:rPr>
              <w:t>Соблюдения техники безопасности</w:t>
            </w:r>
          </w:p>
        </w:tc>
        <w:tc>
          <w:tcPr>
            <w:tcW w:w="830" w:type="dxa"/>
          </w:tcPr>
          <w:p w:rsidR="00F67F59" w:rsidRPr="006F4483" w:rsidRDefault="00F67F59" w:rsidP="00F67F59">
            <w:pPr>
              <w:pStyle w:val="a6"/>
              <w:rPr>
                <w:rFonts w:ascii="Times New Roman" w:hAnsi="Times New Roman" w:cs="Times New Roman"/>
                <w:sz w:val="28"/>
                <w:szCs w:val="28"/>
              </w:rPr>
            </w:pPr>
            <w:r w:rsidRPr="006F4483">
              <w:rPr>
                <w:rFonts w:ascii="Times New Roman" w:hAnsi="Times New Roman" w:cs="Times New Roman"/>
                <w:sz w:val="28"/>
                <w:szCs w:val="28"/>
              </w:rPr>
              <w:t>5</w:t>
            </w:r>
          </w:p>
        </w:tc>
        <w:tc>
          <w:tcPr>
            <w:tcW w:w="871" w:type="dxa"/>
          </w:tcPr>
          <w:p w:rsidR="00F67F59" w:rsidRPr="006F4483" w:rsidRDefault="00F67F59" w:rsidP="00F67F59">
            <w:pPr>
              <w:pStyle w:val="a6"/>
              <w:rPr>
                <w:rFonts w:ascii="Times New Roman" w:hAnsi="Times New Roman" w:cs="Times New Roman"/>
                <w:sz w:val="28"/>
                <w:szCs w:val="28"/>
              </w:rPr>
            </w:pPr>
          </w:p>
        </w:tc>
        <w:tc>
          <w:tcPr>
            <w:tcW w:w="992" w:type="dxa"/>
          </w:tcPr>
          <w:p w:rsidR="00F67F59" w:rsidRPr="006F4483" w:rsidRDefault="00F67F59" w:rsidP="00F67F59">
            <w:pPr>
              <w:pStyle w:val="a6"/>
              <w:rPr>
                <w:rFonts w:ascii="Times New Roman" w:hAnsi="Times New Roman" w:cs="Times New Roman"/>
                <w:sz w:val="28"/>
                <w:szCs w:val="28"/>
              </w:rPr>
            </w:pPr>
          </w:p>
        </w:tc>
      </w:tr>
      <w:tr w:rsidR="00F67F59" w:rsidRPr="006F4483" w:rsidTr="00F67F59">
        <w:tc>
          <w:tcPr>
            <w:tcW w:w="6771" w:type="dxa"/>
            <w:shd w:val="clear" w:color="auto" w:fill="FBD4B4" w:themeFill="accent6" w:themeFillTint="66"/>
          </w:tcPr>
          <w:p w:rsidR="00F67F59" w:rsidRPr="000F0E02" w:rsidRDefault="00F67F59" w:rsidP="00F67F59">
            <w:pPr>
              <w:pStyle w:val="a6"/>
              <w:ind w:right="318"/>
              <w:jc w:val="both"/>
              <w:rPr>
                <w:rFonts w:ascii="Times New Roman" w:hAnsi="Times New Roman" w:cs="Times New Roman"/>
                <w:b/>
                <w:bCs/>
                <w:sz w:val="28"/>
                <w:szCs w:val="28"/>
              </w:rPr>
            </w:pPr>
            <w:r w:rsidRPr="000F0E02">
              <w:rPr>
                <w:rFonts w:ascii="Times New Roman" w:hAnsi="Times New Roman"/>
                <w:b/>
                <w:bCs/>
                <w:sz w:val="28"/>
                <w:szCs w:val="28"/>
              </w:rPr>
              <w:t>Модуль</w:t>
            </w:r>
            <w:proofErr w:type="gramStart"/>
            <w:r w:rsidRPr="000F0E02">
              <w:rPr>
                <w:rFonts w:ascii="Times New Roman" w:hAnsi="Times New Roman"/>
                <w:b/>
                <w:bCs/>
                <w:sz w:val="28"/>
                <w:szCs w:val="28"/>
              </w:rPr>
              <w:t xml:space="preserve"> Е</w:t>
            </w:r>
            <w:proofErr w:type="gramEnd"/>
            <w:r w:rsidRPr="000F0E02">
              <w:rPr>
                <w:rFonts w:ascii="Times New Roman" w:hAnsi="Times New Roman"/>
                <w:b/>
                <w:bCs/>
                <w:sz w:val="28"/>
                <w:szCs w:val="28"/>
              </w:rPr>
              <w:t xml:space="preserve"> «Применение технологий механизированных работ  при отвальной вспашки»</w:t>
            </w:r>
          </w:p>
        </w:tc>
        <w:tc>
          <w:tcPr>
            <w:tcW w:w="830" w:type="dxa"/>
            <w:shd w:val="clear" w:color="auto" w:fill="FBD4B4" w:themeFill="accent6" w:themeFillTint="66"/>
          </w:tcPr>
          <w:p w:rsidR="00F67F59" w:rsidRPr="006F4483" w:rsidRDefault="00C220B5" w:rsidP="00F67F59">
            <w:pPr>
              <w:pStyle w:val="a6"/>
              <w:rPr>
                <w:rFonts w:ascii="Times New Roman" w:hAnsi="Times New Roman" w:cs="Times New Roman"/>
                <w:sz w:val="28"/>
                <w:szCs w:val="28"/>
              </w:rPr>
            </w:pPr>
            <w:r>
              <w:rPr>
                <w:rFonts w:ascii="Times New Roman" w:hAnsi="Times New Roman" w:cs="Times New Roman"/>
                <w:sz w:val="28"/>
                <w:szCs w:val="28"/>
              </w:rPr>
              <w:t>14</w:t>
            </w:r>
          </w:p>
        </w:tc>
        <w:tc>
          <w:tcPr>
            <w:tcW w:w="871" w:type="dxa"/>
            <w:shd w:val="clear" w:color="auto" w:fill="FBD4B4" w:themeFill="accent6" w:themeFillTint="66"/>
          </w:tcPr>
          <w:p w:rsidR="00F67F59" w:rsidRPr="006F4483" w:rsidRDefault="00F67F59" w:rsidP="00F67F59">
            <w:pPr>
              <w:pStyle w:val="a6"/>
              <w:rPr>
                <w:rFonts w:ascii="Times New Roman" w:hAnsi="Times New Roman" w:cs="Times New Roman"/>
                <w:sz w:val="28"/>
                <w:szCs w:val="28"/>
              </w:rPr>
            </w:pPr>
          </w:p>
        </w:tc>
        <w:tc>
          <w:tcPr>
            <w:tcW w:w="992" w:type="dxa"/>
            <w:shd w:val="clear" w:color="auto" w:fill="FBD4B4" w:themeFill="accent6" w:themeFillTint="66"/>
          </w:tcPr>
          <w:p w:rsidR="00F67F59" w:rsidRPr="006F4483" w:rsidRDefault="00F67F59" w:rsidP="00F67F59">
            <w:pPr>
              <w:pStyle w:val="a6"/>
              <w:rPr>
                <w:rFonts w:ascii="Times New Roman" w:hAnsi="Times New Roman" w:cs="Times New Roman"/>
                <w:sz w:val="28"/>
                <w:szCs w:val="28"/>
              </w:rPr>
            </w:pPr>
          </w:p>
        </w:tc>
      </w:tr>
      <w:tr w:rsidR="00F67F59" w:rsidRPr="006F4483" w:rsidTr="00F67F59">
        <w:tc>
          <w:tcPr>
            <w:tcW w:w="6771" w:type="dxa"/>
          </w:tcPr>
          <w:p w:rsidR="00F67F59" w:rsidRPr="006F4483" w:rsidRDefault="00F67F59" w:rsidP="00F67F59">
            <w:pPr>
              <w:pStyle w:val="a6"/>
              <w:ind w:right="318"/>
              <w:jc w:val="both"/>
              <w:rPr>
                <w:rFonts w:ascii="Times New Roman" w:hAnsi="Times New Roman" w:cs="Times New Roman"/>
                <w:sz w:val="28"/>
                <w:szCs w:val="28"/>
              </w:rPr>
            </w:pPr>
            <w:r>
              <w:rPr>
                <w:rFonts w:ascii="Times New Roman" w:hAnsi="Times New Roman" w:cs="Times New Roman"/>
                <w:sz w:val="28"/>
                <w:szCs w:val="28"/>
              </w:rPr>
              <w:t>Заезд, вспашка и выезд с загона</w:t>
            </w:r>
          </w:p>
        </w:tc>
        <w:tc>
          <w:tcPr>
            <w:tcW w:w="830" w:type="dxa"/>
          </w:tcPr>
          <w:p w:rsidR="00F67F59" w:rsidRPr="006F4483" w:rsidRDefault="00F67F59" w:rsidP="00F67F59">
            <w:pPr>
              <w:pStyle w:val="a6"/>
              <w:rPr>
                <w:rFonts w:ascii="Times New Roman" w:hAnsi="Times New Roman" w:cs="Times New Roman"/>
                <w:sz w:val="28"/>
                <w:szCs w:val="28"/>
              </w:rPr>
            </w:pPr>
            <w:r w:rsidRPr="006F4483">
              <w:rPr>
                <w:rFonts w:ascii="Times New Roman" w:hAnsi="Times New Roman" w:cs="Times New Roman"/>
                <w:sz w:val="28"/>
                <w:szCs w:val="28"/>
              </w:rPr>
              <w:t>4</w:t>
            </w:r>
          </w:p>
        </w:tc>
        <w:tc>
          <w:tcPr>
            <w:tcW w:w="871" w:type="dxa"/>
          </w:tcPr>
          <w:p w:rsidR="00F67F59" w:rsidRPr="006F4483" w:rsidRDefault="00F67F59" w:rsidP="00F67F59">
            <w:pPr>
              <w:pStyle w:val="a6"/>
              <w:rPr>
                <w:rFonts w:ascii="Times New Roman" w:hAnsi="Times New Roman" w:cs="Times New Roman"/>
                <w:sz w:val="28"/>
                <w:szCs w:val="28"/>
              </w:rPr>
            </w:pPr>
          </w:p>
        </w:tc>
        <w:tc>
          <w:tcPr>
            <w:tcW w:w="992" w:type="dxa"/>
          </w:tcPr>
          <w:p w:rsidR="00F67F59" w:rsidRPr="006F4483" w:rsidRDefault="00F67F59" w:rsidP="00F67F59">
            <w:pPr>
              <w:pStyle w:val="a6"/>
              <w:rPr>
                <w:rFonts w:ascii="Times New Roman" w:hAnsi="Times New Roman" w:cs="Times New Roman"/>
                <w:sz w:val="28"/>
                <w:szCs w:val="28"/>
              </w:rPr>
            </w:pPr>
          </w:p>
        </w:tc>
      </w:tr>
      <w:tr w:rsidR="00F67F59" w:rsidRPr="006F4483" w:rsidTr="00F67F59">
        <w:tc>
          <w:tcPr>
            <w:tcW w:w="6771" w:type="dxa"/>
          </w:tcPr>
          <w:p w:rsidR="00F67F59" w:rsidRPr="006F4483" w:rsidRDefault="00F67F59" w:rsidP="00F67F59">
            <w:pPr>
              <w:pStyle w:val="a6"/>
              <w:ind w:right="318"/>
              <w:jc w:val="both"/>
              <w:rPr>
                <w:rFonts w:ascii="Times New Roman" w:hAnsi="Times New Roman" w:cs="Times New Roman"/>
                <w:sz w:val="28"/>
                <w:szCs w:val="28"/>
              </w:rPr>
            </w:pPr>
            <w:r w:rsidRPr="006F4483">
              <w:rPr>
                <w:rFonts w:ascii="Times New Roman" w:hAnsi="Times New Roman" w:cs="Times New Roman"/>
                <w:sz w:val="28"/>
                <w:szCs w:val="28"/>
              </w:rPr>
              <w:t xml:space="preserve">Выполнения </w:t>
            </w:r>
            <w:proofErr w:type="gramStart"/>
            <w:r w:rsidRPr="006F4483">
              <w:rPr>
                <w:rFonts w:ascii="Times New Roman" w:hAnsi="Times New Roman" w:cs="Times New Roman"/>
                <w:sz w:val="28"/>
                <w:szCs w:val="28"/>
              </w:rPr>
              <w:t>агротехнических</w:t>
            </w:r>
            <w:proofErr w:type="gramEnd"/>
            <w:r w:rsidRPr="006F4483">
              <w:rPr>
                <w:rFonts w:ascii="Times New Roman" w:hAnsi="Times New Roman" w:cs="Times New Roman"/>
                <w:sz w:val="28"/>
                <w:szCs w:val="28"/>
              </w:rPr>
              <w:t xml:space="preserve"> требовании</w:t>
            </w:r>
          </w:p>
        </w:tc>
        <w:tc>
          <w:tcPr>
            <w:tcW w:w="830" w:type="dxa"/>
          </w:tcPr>
          <w:p w:rsidR="00F67F59" w:rsidRPr="006F4483" w:rsidRDefault="00F67F59" w:rsidP="00F67F59">
            <w:pPr>
              <w:pStyle w:val="a6"/>
              <w:rPr>
                <w:rFonts w:ascii="Times New Roman" w:hAnsi="Times New Roman" w:cs="Times New Roman"/>
                <w:sz w:val="28"/>
                <w:szCs w:val="28"/>
              </w:rPr>
            </w:pPr>
            <w:r w:rsidRPr="006F4483">
              <w:rPr>
                <w:rFonts w:ascii="Times New Roman" w:hAnsi="Times New Roman" w:cs="Times New Roman"/>
                <w:sz w:val="28"/>
                <w:szCs w:val="28"/>
              </w:rPr>
              <w:t>5</w:t>
            </w:r>
          </w:p>
        </w:tc>
        <w:tc>
          <w:tcPr>
            <w:tcW w:w="871" w:type="dxa"/>
          </w:tcPr>
          <w:p w:rsidR="00F67F59" w:rsidRPr="006F4483" w:rsidRDefault="00F67F59" w:rsidP="00F67F59">
            <w:pPr>
              <w:pStyle w:val="a6"/>
              <w:rPr>
                <w:rFonts w:ascii="Times New Roman" w:hAnsi="Times New Roman" w:cs="Times New Roman"/>
                <w:sz w:val="28"/>
                <w:szCs w:val="28"/>
              </w:rPr>
            </w:pPr>
          </w:p>
        </w:tc>
        <w:tc>
          <w:tcPr>
            <w:tcW w:w="992" w:type="dxa"/>
          </w:tcPr>
          <w:p w:rsidR="00F67F59" w:rsidRPr="006F4483" w:rsidRDefault="00F67F59" w:rsidP="00F67F59">
            <w:pPr>
              <w:pStyle w:val="a6"/>
              <w:rPr>
                <w:rFonts w:ascii="Times New Roman" w:hAnsi="Times New Roman" w:cs="Times New Roman"/>
                <w:sz w:val="28"/>
                <w:szCs w:val="28"/>
              </w:rPr>
            </w:pPr>
          </w:p>
        </w:tc>
      </w:tr>
      <w:tr w:rsidR="00F67F59" w:rsidRPr="006F4483" w:rsidTr="00F67F59">
        <w:tc>
          <w:tcPr>
            <w:tcW w:w="6771" w:type="dxa"/>
          </w:tcPr>
          <w:p w:rsidR="00F67F59" w:rsidRPr="006F4483" w:rsidRDefault="00F67F59" w:rsidP="00F67F59">
            <w:pPr>
              <w:pStyle w:val="a6"/>
              <w:ind w:right="318"/>
              <w:jc w:val="both"/>
              <w:rPr>
                <w:rFonts w:ascii="Times New Roman" w:hAnsi="Times New Roman" w:cs="Times New Roman"/>
                <w:sz w:val="28"/>
                <w:szCs w:val="28"/>
              </w:rPr>
            </w:pPr>
            <w:r w:rsidRPr="006F4483">
              <w:rPr>
                <w:rFonts w:ascii="Times New Roman" w:hAnsi="Times New Roman" w:cs="Times New Roman"/>
                <w:sz w:val="28"/>
                <w:szCs w:val="28"/>
              </w:rPr>
              <w:t>Соблюдения техники безопасности</w:t>
            </w:r>
          </w:p>
        </w:tc>
        <w:tc>
          <w:tcPr>
            <w:tcW w:w="830" w:type="dxa"/>
          </w:tcPr>
          <w:p w:rsidR="00F67F59" w:rsidRPr="006F4483" w:rsidRDefault="00F67F59" w:rsidP="00F67F59">
            <w:pPr>
              <w:pStyle w:val="a6"/>
              <w:rPr>
                <w:rFonts w:ascii="Times New Roman" w:hAnsi="Times New Roman" w:cs="Times New Roman"/>
                <w:sz w:val="28"/>
                <w:szCs w:val="28"/>
              </w:rPr>
            </w:pPr>
            <w:r w:rsidRPr="006F4483">
              <w:rPr>
                <w:rFonts w:ascii="Times New Roman" w:hAnsi="Times New Roman" w:cs="Times New Roman"/>
                <w:sz w:val="28"/>
                <w:szCs w:val="28"/>
              </w:rPr>
              <w:t>5</w:t>
            </w:r>
          </w:p>
        </w:tc>
        <w:tc>
          <w:tcPr>
            <w:tcW w:w="871" w:type="dxa"/>
          </w:tcPr>
          <w:p w:rsidR="00F67F59" w:rsidRPr="006F4483" w:rsidRDefault="00F67F59" w:rsidP="00F67F59">
            <w:pPr>
              <w:pStyle w:val="a6"/>
              <w:rPr>
                <w:rFonts w:ascii="Times New Roman" w:hAnsi="Times New Roman" w:cs="Times New Roman"/>
                <w:sz w:val="28"/>
                <w:szCs w:val="28"/>
              </w:rPr>
            </w:pPr>
          </w:p>
        </w:tc>
        <w:tc>
          <w:tcPr>
            <w:tcW w:w="992" w:type="dxa"/>
          </w:tcPr>
          <w:p w:rsidR="00F67F59" w:rsidRPr="006F4483" w:rsidRDefault="00F67F59" w:rsidP="00F67F59">
            <w:pPr>
              <w:pStyle w:val="a6"/>
              <w:rPr>
                <w:rFonts w:ascii="Times New Roman" w:hAnsi="Times New Roman" w:cs="Times New Roman"/>
                <w:sz w:val="28"/>
                <w:szCs w:val="28"/>
              </w:rPr>
            </w:pPr>
          </w:p>
        </w:tc>
      </w:tr>
      <w:tr w:rsidR="00F67F59" w:rsidRPr="006F4483" w:rsidTr="00F67F59">
        <w:tc>
          <w:tcPr>
            <w:tcW w:w="6771" w:type="dxa"/>
          </w:tcPr>
          <w:p w:rsidR="00F67F59" w:rsidRPr="006F4483" w:rsidRDefault="00F67F59" w:rsidP="00F67F59">
            <w:pPr>
              <w:pStyle w:val="a6"/>
              <w:rPr>
                <w:rFonts w:ascii="Times New Roman" w:hAnsi="Times New Roman" w:cs="Times New Roman"/>
                <w:b/>
                <w:bCs/>
                <w:sz w:val="28"/>
                <w:szCs w:val="28"/>
              </w:rPr>
            </w:pPr>
            <w:r w:rsidRPr="006F4483">
              <w:rPr>
                <w:rFonts w:ascii="Times New Roman" w:hAnsi="Times New Roman" w:cs="Times New Roman"/>
                <w:b/>
                <w:bCs/>
                <w:sz w:val="28"/>
                <w:szCs w:val="28"/>
              </w:rPr>
              <w:t>Итого</w:t>
            </w:r>
          </w:p>
        </w:tc>
        <w:tc>
          <w:tcPr>
            <w:tcW w:w="830" w:type="dxa"/>
          </w:tcPr>
          <w:p w:rsidR="00F67F59" w:rsidRPr="006F4483" w:rsidRDefault="00F67F59" w:rsidP="00F67F59">
            <w:pPr>
              <w:pStyle w:val="a6"/>
              <w:rPr>
                <w:rFonts w:ascii="Times New Roman" w:hAnsi="Times New Roman" w:cs="Times New Roman"/>
                <w:sz w:val="28"/>
                <w:szCs w:val="28"/>
              </w:rPr>
            </w:pPr>
            <w:r>
              <w:rPr>
                <w:rFonts w:ascii="Times New Roman" w:hAnsi="Times New Roman" w:cs="Times New Roman"/>
                <w:sz w:val="28"/>
                <w:szCs w:val="28"/>
              </w:rPr>
              <w:t>100</w:t>
            </w:r>
          </w:p>
        </w:tc>
        <w:tc>
          <w:tcPr>
            <w:tcW w:w="871" w:type="dxa"/>
          </w:tcPr>
          <w:p w:rsidR="00F67F59" w:rsidRPr="006F4483" w:rsidRDefault="00F67F59" w:rsidP="00F67F59">
            <w:pPr>
              <w:pStyle w:val="a6"/>
              <w:rPr>
                <w:rFonts w:ascii="Times New Roman" w:hAnsi="Times New Roman" w:cs="Times New Roman"/>
                <w:sz w:val="28"/>
                <w:szCs w:val="28"/>
              </w:rPr>
            </w:pPr>
          </w:p>
        </w:tc>
        <w:tc>
          <w:tcPr>
            <w:tcW w:w="992" w:type="dxa"/>
          </w:tcPr>
          <w:p w:rsidR="00F67F59" w:rsidRPr="006F4483" w:rsidRDefault="00F67F59" w:rsidP="00F67F59">
            <w:pPr>
              <w:pStyle w:val="a6"/>
              <w:rPr>
                <w:rFonts w:ascii="Times New Roman" w:hAnsi="Times New Roman" w:cs="Times New Roman"/>
                <w:sz w:val="28"/>
                <w:szCs w:val="28"/>
              </w:rPr>
            </w:pPr>
          </w:p>
        </w:tc>
      </w:tr>
    </w:tbl>
    <w:p w:rsidR="00F67F59" w:rsidRDefault="00F67F59" w:rsidP="00F12256">
      <w:pPr>
        <w:pStyle w:val="a6"/>
        <w:jc w:val="center"/>
        <w:rPr>
          <w:rFonts w:ascii="Times New Roman" w:hAnsi="Times New Roman" w:cs="Times New Roman"/>
          <w:b/>
          <w:sz w:val="28"/>
          <w:szCs w:val="28"/>
        </w:rPr>
      </w:pPr>
    </w:p>
    <w:p w:rsidR="00F12256" w:rsidRDefault="00F12256" w:rsidP="008C52F7">
      <w:pPr>
        <w:jc w:val="center"/>
        <w:rPr>
          <w:sz w:val="24"/>
          <w:szCs w:val="24"/>
        </w:rPr>
      </w:pPr>
    </w:p>
    <w:p w:rsidR="00F12256" w:rsidRDefault="00F12256" w:rsidP="008C52F7">
      <w:pPr>
        <w:jc w:val="center"/>
        <w:rPr>
          <w:sz w:val="24"/>
          <w:szCs w:val="24"/>
        </w:rPr>
      </w:pPr>
    </w:p>
    <w:p w:rsidR="00F12256" w:rsidRDefault="00F12256" w:rsidP="008C52F7">
      <w:pPr>
        <w:jc w:val="center"/>
        <w:rPr>
          <w:sz w:val="24"/>
          <w:szCs w:val="24"/>
        </w:rPr>
      </w:pPr>
    </w:p>
    <w:p w:rsidR="00F12256" w:rsidRDefault="00F12256" w:rsidP="008C52F7">
      <w:pPr>
        <w:jc w:val="center"/>
        <w:rPr>
          <w:sz w:val="24"/>
          <w:szCs w:val="24"/>
        </w:rPr>
      </w:pPr>
    </w:p>
    <w:p w:rsidR="00F12256" w:rsidRDefault="00F12256" w:rsidP="008C52F7">
      <w:pPr>
        <w:jc w:val="center"/>
        <w:rPr>
          <w:sz w:val="24"/>
          <w:szCs w:val="24"/>
        </w:rPr>
      </w:pPr>
    </w:p>
    <w:p w:rsidR="00F12256" w:rsidRDefault="00F12256" w:rsidP="008C52F7">
      <w:pPr>
        <w:jc w:val="center"/>
        <w:rPr>
          <w:sz w:val="24"/>
          <w:szCs w:val="24"/>
        </w:rPr>
      </w:pPr>
    </w:p>
    <w:p w:rsidR="00F67F59" w:rsidRDefault="00F67F59" w:rsidP="00F12256">
      <w:pPr>
        <w:jc w:val="center"/>
        <w:rPr>
          <w:b/>
          <w:bCs/>
          <w:sz w:val="40"/>
          <w:szCs w:val="40"/>
        </w:rPr>
      </w:pPr>
    </w:p>
    <w:p w:rsidR="00F67F59" w:rsidRDefault="00F67F59" w:rsidP="00F12256">
      <w:pPr>
        <w:jc w:val="center"/>
        <w:rPr>
          <w:b/>
          <w:bCs/>
          <w:sz w:val="40"/>
          <w:szCs w:val="40"/>
        </w:rPr>
      </w:pPr>
    </w:p>
    <w:p w:rsidR="00F67F59" w:rsidRDefault="00F67F59" w:rsidP="00F67F59">
      <w:pPr>
        <w:pStyle w:val="1"/>
        <w:jc w:val="center"/>
        <w:rPr>
          <w:rFonts w:ascii="Times New Roman" w:hAnsi="Times New Roman"/>
          <w:b/>
          <w:color w:val="0000CC"/>
          <w:sz w:val="28"/>
          <w:szCs w:val="28"/>
        </w:rPr>
      </w:pPr>
      <w:r w:rsidRPr="003A2107">
        <w:rPr>
          <w:rFonts w:ascii="Times New Roman" w:hAnsi="Times New Roman"/>
          <w:b/>
          <w:color w:val="0000CC"/>
          <w:sz w:val="28"/>
          <w:szCs w:val="28"/>
        </w:rPr>
        <w:t xml:space="preserve">Проведения демонстрационного экзамена </w:t>
      </w:r>
    </w:p>
    <w:p w:rsidR="00F67F59" w:rsidRDefault="00F67F59" w:rsidP="00F67F59">
      <w:pPr>
        <w:pStyle w:val="1"/>
        <w:jc w:val="center"/>
        <w:rPr>
          <w:rFonts w:ascii="Times New Roman" w:hAnsi="Times New Roman"/>
          <w:b/>
          <w:color w:val="0000CC"/>
          <w:sz w:val="28"/>
          <w:szCs w:val="28"/>
        </w:rPr>
      </w:pPr>
      <w:r w:rsidRPr="003A2107">
        <w:rPr>
          <w:rFonts w:ascii="Times New Roman" w:hAnsi="Times New Roman"/>
          <w:b/>
          <w:color w:val="0000CC"/>
          <w:sz w:val="28"/>
          <w:szCs w:val="28"/>
        </w:rPr>
        <w:t xml:space="preserve">по требованиям </w:t>
      </w:r>
      <w:proofErr w:type="spellStart"/>
      <w:r w:rsidRPr="003A2107">
        <w:rPr>
          <w:rFonts w:ascii="Times New Roman" w:hAnsi="Times New Roman"/>
          <w:b/>
          <w:color w:val="0000CC"/>
          <w:sz w:val="28"/>
          <w:szCs w:val="28"/>
        </w:rPr>
        <w:t>WorldSkills</w:t>
      </w:r>
      <w:proofErr w:type="spellEnd"/>
      <w:r w:rsidRPr="003A2107">
        <w:rPr>
          <w:rFonts w:ascii="Times New Roman" w:hAnsi="Times New Roman"/>
          <w:b/>
          <w:color w:val="0000CC"/>
          <w:sz w:val="28"/>
          <w:szCs w:val="28"/>
        </w:rPr>
        <w:t xml:space="preserve"> </w:t>
      </w:r>
    </w:p>
    <w:p w:rsidR="00F67F59" w:rsidRPr="003A2107" w:rsidRDefault="00F67F59" w:rsidP="00F67F59">
      <w:pPr>
        <w:pStyle w:val="1"/>
        <w:jc w:val="center"/>
        <w:rPr>
          <w:rFonts w:ascii="Times New Roman" w:hAnsi="Times New Roman"/>
          <w:b/>
          <w:color w:val="0000CC"/>
          <w:sz w:val="28"/>
          <w:szCs w:val="28"/>
        </w:rPr>
      </w:pPr>
      <w:r w:rsidRPr="003A2107">
        <w:rPr>
          <w:rFonts w:ascii="Times New Roman" w:hAnsi="Times New Roman"/>
          <w:b/>
          <w:color w:val="0000CC"/>
          <w:sz w:val="28"/>
          <w:szCs w:val="28"/>
        </w:rPr>
        <w:lastRenderedPageBreak/>
        <w:t>как формы квалификационного экзамена</w:t>
      </w:r>
    </w:p>
    <w:p w:rsidR="00F67F59" w:rsidRPr="003A2107" w:rsidRDefault="00F67F59" w:rsidP="00F67F59">
      <w:pPr>
        <w:pStyle w:val="1"/>
        <w:rPr>
          <w:rFonts w:ascii="Times New Roman" w:hAnsi="Times New Roman"/>
          <w:b/>
          <w:sz w:val="28"/>
          <w:szCs w:val="28"/>
        </w:rPr>
      </w:pPr>
    </w:p>
    <w:p w:rsidR="00F67F59" w:rsidRPr="003A2107" w:rsidRDefault="00F67F59" w:rsidP="00F67F59">
      <w:pPr>
        <w:pStyle w:val="1"/>
        <w:jc w:val="center"/>
        <w:rPr>
          <w:rFonts w:ascii="Times New Roman" w:hAnsi="Times New Roman"/>
          <w:b/>
          <w:color w:val="0000CC"/>
          <w:sz w:val="28"/>
          <w:szCs w:val="28"/>
        </w:rPr>
      </w:pPr>
      <w:r w:rsidRPr="003A2107">
        <w:rPr>
          <w:rFonts w:ascii="Times New Roman" w:hAnsi="Times New Roman"/>
          <w:b/>
          <w:color w:val="0000CC"/>
          <w:sz w:val="28"/>
          <w:szCs w:val="28"/>
        </w:rPr>
        <w:t>Экзаменационное задание</w:t>
      </w:r>
    </w:p>
    <w:p w:rsidR="00F67F59" w:rsidRPr="003A2107" w:rsidRDefault="00F67F59" w:rsidP="00F67F59">
      <w:pPr>
        <w:pStyle w:val="1"/>
        <w:rPr>
          <w:rFonts w:ascii="Times New Roman" w:hAnsi="Times New Roman"/>
          <w:b/>
          <w:sz w:val="28"/>
          <w:szCs w:val="28"/>
        </w:rPr>
      </w:pPr>
      <w:r w:rsidRPr="003A2107">
        <w:rPr>
          <w:rFonts w:ascii="Times New Roman" w:hAnsi="Times New Roman"/>
          <w:b/>
          <w:sz w:val="28"/>
          <w:szCs w:val="28"/>
        </w:rPr>
        <w:t>Компетенция  150406 2 «Тракторист-машинист сельскохозяйственного производства»</w:t>
      </w:r>
    </w:p>
    <w:p w:rsidR="00F67F59" w:rsidRPr="003A2107" w:rsidRDefault="00F67F59" w:rsidP="00F67F59">
      <w:pPr>
        <w:pStyle w:val="1"/>
        <w:rPr>
          <w:rFonts w:ascii="Times New Roman" w:hAnsi="Times New Roman"/>
          <w:b/>
          <w:sz w:val="28"/>
          <w:szCs w:val="28"/>
        </w:rPr>
      </w:pPr>
    </w:p>
    <w:tbl>
      <w:tblPr>
        <w:tblStyle w:val="a8"/>
        <w:tblW w:w="0" w:type="auto"/>
        <w:tblLook w:val="04A0"/>
      </w:tblPr>
      <w:tblGrid>
        <w:gridCol w:w="6391"/>
        <w:gridCol w:w="3180"/>
      </w:tblGrid>
      <w:tr w:rsidR="00F67F59" w:rsidTr="00F67F59">
        <w:tc>
          <w:tcPr>
            <w:tcW w:w="6629" w:type="dxa"/>
            <w:shd w:val="clear" w:color="auto" w:fill="FBD4B4" w:themeFill="accent6" w:themeFillTint="66"/>
            <w:vAlign w:val="center"/>
          </w:tcPr>
          <w:p w:rsidR="00F67F59" w:rsidRPr="00DC5BF0" w:rsidRDefault="00F67F59" w:rsidP="00F67F59">
            <w:pPr>
              <w:jc w:val="center"/>
              <w:rPr>
                <w:rFonts w:ascii="Times New Roman" w:hAnsi="Times New Roman"/>
                <w:b/>
                <w:i/>
                <w:noProof/>
                <w:color w:val="000000"/>
                <w:sz w:val="28"/>
                <w:szCs w:val="24"/>
              </w:rPr>
            </w:pPr>
            <w:r w:rsidRPr="00DC5BF0">
              <w:rPr>
                <w:rFonts w:ascii="Times New Roman" w:hAnsi="Times New Roman"/>
                <w:b/>
                <w:i/>
                <w:noProof/>
                <w:color w:val="000000"/>
                <w:sz w:val="28"/>
                <w:szCs w:val="24"/>
              </w:rPr>
              <w:t>Экзаменационные задания</w:t>
            </w:r>
          </w:p>
        </w:tc>
        <w:tc>
          <w:tcPr>
            <w:tcW w:w="3276" w:type="dxa"/>
            <w:shd w:val="clear" w:color="auto" w:fill="FBD4B4" w:themeFill="accent6" w:themeFillTint="66"/>
            <w:vAlign w:val="center"/>
          </w:tcPr>
          <w:p w:rsidR="00F67F59" w:rsidRPr="00DC5BF0" w:rsidRDefault="00F67F59" w:rsidP="00F67F59">
            <w:pPr>
              <w:pStyle w:val="a6"/>
              <w:jc w:val="center"/>
              <w:rPr>
                <w:rFonts w:ascii="Times New Roman" w:hAnsi="Times New Roman"/>
                <w:b/>
                <w:i/>
                <w:color w:val="0000CC"/>
                <w:sz w:val="28"/>
                <w:szCs w:val="28"/>
              </w:rPr>
            </w:pPr>
          </w:p>
          <w:p w:rsidR="00F67F59" w:rsidRPr="00DC5BF0" w:rsidRDefault="00F67F59" w:rsidP="00F67F59">
            <w:pPr>
              <w:pStyle w:val="Doctitle"/>
              <w:jc w:val="center"/>
              <w:rPr>
                <w:rFonts w:ascii="Times New Roman" w:eastAsia="Malgun Gothic" w:hAnsi="Times New Roman"/>
                <w:i/>
                <w:sz w:val="28"/>
                <w:lang w:val="ru-RU"/>
              </w:rPr>
            </w:pPr>
            <w:r w:rsidRPr="00DC5BF0">
              <w:rPr>
                <w:rFonts w:ascii="Times New Roman" w:eastAsia="Malgun Gothic" w:hAnsi="Times New Roman"/>
                <w:i/>
                <w:sz w:val="28"/>
                <w:lang w:val="ru-RU"/>
              </w:rPr>
              <w:t>Время на выполнение модуля</w:t>
            </w:r>
          </w:p>
          <w:p w:rsidR="00F67F59" w:rsidRPr="00DC5BF0" w:rsidRDefault="00F67F59" w:rsidP="00F67F59">
            <w:pPr>
              <w:jc w:val="center"/>
              <w:rPr>
                <w:rFonts w:ascii="Times New Roman" w:hAnsi="Times New Roman"/>
                <w:b/>
                <w:i/>
                <w:noProof/>
                <w:color w:val="000000"/>
                <w:sz w:val="28"/>
                <w:szCs w:val="24"/>
              </w:rPr>
            </w:pPr>
          </w:p>
        </w:tc>
      </w:tr>
      <w:tr w:rsidR="00F67F59" w:rsidTr="00F67F59">
        <w:tc>
          <w:tcPr>
            <w:tcW w:w="6629" w:type="dxa"/>
          </w:tcPr>
          <w:p w:rsidR="00F67F59" w:rsidRPr="005D6ED6" w:rsidRDefault="00F67F59" w:rsidP="00F67F59">
            <w:pPr>
              <w:rPr>
                <w:rFonts w:ascii="Times New Roman" w:hAnsi="Times New Roman"/>
                <w:noProof/>
                <w:color w:val="7030A0"/>
                <w:sz w:val="28"/>
                <w:szCs w:val="24"/>
              </w:rPr>
            </w:pPr>
            <w:r w:rsidRPr="005D6ED6">
              <w:rPr>
                <w:rFonts w:ascii="Times New Roman" w:hAnsi="Times New Roman"/>
                <w:b/>
                <w:color w:val="7030A0"/>
                <w:sz w:val="28"/>
                <w:szCs w:val="28"/>
              </w:rPr>
              <w:t>Модуль</w:t>
            </w:r>
            <w:proofErr w:type="gramStart"/>
            <w:r w:rsidRPr="005D6ED6">
              <w:rPr>
                <w:rFonts w:ascii="Times New Roman" w:hAnsi="Times New Roman"/>
                <w:b/>
                <w:color w:val="7030A0"/>
                <w:sz w:val="28"/>
                <w:szCs w:val="28"/>
              </w:rPr>
              <w:t xml:space="preserve"> А</w:t>
            </w:r>
            <w:proofErr w:type="gramEnd"/>
            <w:r w:rsidRPr="005D6ED6">
              <w:rPr>
                <w:rFonts w:ascii="Times New Roman" w:hAnsi="Times New Roman"/>
                <w:b/>
                <w:color w:val="7030A0"/>
                <w:sz w:val="28"/>
                <w:szCs w:val="28"/>
              </w:rPr>
              <w:t xml:space="preserve"> «Проведение ежедневного технического обслуживания трактора ДТ -75 и плуга ПЛН 4-35»</w:t>
            </w:r>
          </w:p>
        </w:tc>
        <w:tc>
          <w:tcPr>
            <w:tcW w:w="3276" w:type="dxa"/>
          </w:tcPr>
          <w:p w:rsidR="00F67F59" w:rsidRDefault="00F67F59" w:rsidP="00F67F59">
            <w:pPr>
              <w:rPr>
                <w:rFonts w:ascii="Times New Roman" w:hAnsi="Times New Roman"/>
                <w:noProof/>
                <w:color w:val="000000"/>
                <w:sz w:val="28"/>
                <w:szCs w:val="24"/>
              </w:rPr>
            </w:pPr>
            <w:r w:rsidRPr="00DC5BF0">
              <w:rPr>
                <w:rFonts w:ascii="Times New Roman" w:eastAsia="Malgun Gothic" w:hAnsi="Times New Roman"/>
                <w:i/>
                <w:sz w:val="28"/>
              </w:rPr>
              <w:t>20</w:t>
            </w:r>
            <w:r>
              <w:rPr>
                <w:rFonts w:ascii="Times New Roman" w:eastAsia="Malgun Gothic" w:hAnsi="Times New Roman"/>
                <w:i/>
                <w:sz w:val="28"/>
              </w:rPr>
              <w:t xml:space="preserve"> </w:t>
            </w:r>
            <w:r w:rsidRPr="00DC5BF0">
              <w:rPr>
                <w:rFonts w:ascii="Times New Roman" w:eastAsia="Malgun Gothic" w:hAnsi="Times New Roman"/>
                <w:i/>
                <w:sz w:val="28"/>
              </w:rPr>
              <w:t>минут</w:t>
            </w:r>
          </w:p>
        </w:tc>
      </w:tr>
      <w:tr w:rsidR="00F67F59" w:rsidTr="00F67F59">
        <w:tc>
          <w:tcPr>
            <w:tcW w:w="6629" w:type="dxa"/>
          </w:tcPr>
          <w:p w:rsidR="00F67F59" w:rsidRPr="005D6ED6" w:rsidRDefault="00F67F59" w:rsidP="00F67F59">
            <w:pPr>
              <w:rPr>
                <w:rFonts w:ascii="Times New Roman" w:hAnsi="Times New Roman"/>
                <w:noProof/>
                <w:color w:val="7030A0"/>
                <w:sz w:val="28"/>
                <w:szCs w:val="24"/>
              </w:rPr>
            </w:pPr>
            <w:r w:rsidRPr="005D6ED6">
              <w:rPr>
                <w:rFonts w:ascii="Times New Roman" w:eastAsia="Calibri" w:hAnsi="Times New Roman"/>
                <w:b/>
                <w:color w:val="7030A0"/>
                <w:sz w:val="28"/>
                <w:szCs w:val="28"/>
              </w:rPr>
              <w:t>Модуль</w:t>
            </w:r>
            <w:proofErr w:type="gramStart"/>
            <w:r w:rsidRPr="005D6ED6">
              <w:rPr>
                <w:rFonts w:ascii="Times New Roman" w:eastAsia="Calibri" w:hAnsi="Times New Roman"/>
                <w:b/>
                <w:color w:val="7030A0"/>
                <w:sz w:val="28"/>
                <w:szCs w:val="28"/>
              </w:rPr>
              <w:t xml:space="preserve"> Б</w:t>
            </w:r>
            <w:proofErr w:type="gramEnd"/>
            <w:r w:rsidRPr="005D6ED6">
              <w:rPr>
                <w:rFonts w:ascii="Times New Roman" w:eastAsia="Calibri" w:hAnsi="Times New Roman"/>
                <w:b/>
                <w:color w:val="7030A0"/>
                <w:sz w:val="28"/>
                <w:szCs w:val="28"/>
              </w:rPr>
              <w:t xml:space="preserve"> «Запуск пускового двигателя с последующим запуском основного двигателя трактора ДТ-75»</w:t>
            </w:r>
          </w:p>
        </w:tc>
        <w:tc>
          <w:tcPr>
            <w:tcW w:w="3276" w:type="dxa"/>
          </w:tcPr>
          <w:p w:rsidR="00F67F59" w:rsidRDefault="00F67F59" w:rsidP="00F67F59">
            <w:pPr>
              <w:rPr>
                <w:rFonts w:ascii="Times New Roman" w:hAnsi="Times New Roman"/>
                <w:noProof/>
                <w:color w:val="000000"/>
                <w:sz w:val="28"/>
                <w:szCs w:val="24"/>
              </w:rPr>
            </w:pPr>
            <w:r w:rsidRPr="00DC5BF0">
              <w:rPr>
                <w:rFonts w:ascii="Times New Roman" w:eastAsia="Malgun Gothic" w:hAnsi="Times New Roman"/>
                <w:i/>
                <w:sz w:val="28"/>
              </w:rPr>
              <w:t>20</w:t>
            </w:r>
            <w:r>
              <w:rPr>
                <w:rFonts w:ascii="Times New Roman" w:eastAsia="Malgun Gothic" w:hAnsi="Times New Roman"/>
                <w:i/>
                <w:sz w:val="28"/>
              </w:rPr>
              <w:t xml:space="preserve"> </w:t>
            </w:r>
            <w:r w:rsidRPr="00DC5BF0">
              <w:rPr>
                <w:rFonts w:ascii="Times New Roman" w:eastAsia="Malgun Gothic" w:hAnsi="Times New Roman"/>
                <w:i/>
                <w:sz w:val="28"/>
              </w:rPr>
              <w:t>минут</w:t>
            </w:r>
          </w:p>
        </w:tc>
      </w:tr>
      <w:tr w:rsidR="00F67F59" w:rsidTr="00F67F59">
        <w:tc>
          <w:tcPr>
            <w:tcW w:w="6629" w:type="dxa"/>
          </w:tcPr>
          <w:p w:rsidR="00F67F59" w:rsidRPr="005D6ED6" w:rsidRDefault="00F67F59" w:rsidP="00F67F59">
            <w:pPr>
              <w:jc w:val="both"/>
              <w:rPr>
                <w:rFonts w:ascii="Times New Roman" w:hAnsi="Times New Roman"/>
                <w:b/>
                <w:color w:val="7030A0"/>
                <w:sz w:val="28"/>
                <w:szCs w:val="28"/>
              </w:rPr>
            </w:pPr>
            <w:r w:rsidRPr="005D6ED6">
              <w:rPr>
                <w:rFonts w:ascii="Times New Roman" w:hAnsi="Times New Roman"/>
                <w:b/>
                <w:color w:val="7030A0"/>
                <w:sz w:val="28"/>
                <w:szCs w:val="28"/>
              </w:rPr>
              <w:t>Модуль</w:t>
            </w:r>
            <w:proofErr w:type="gramStart"/>
            <w:r w:rsidRPr="005D6ED6">
              <w:rPr>
                <w:rFonts w:ascii="Times New Roman" w:hAnsi="Times New Roman"/>
                <w:b/>
                <w:color w:val="7030A0"/>
                <w:sz w:val="28"/>
                <w:szCs w:val="28"/>
              </w:rPr>
              <w:t xml:space="preserve"> С</w:t>
            </w:r>
            <w:proofErr w:type="gramEnd"/>
            <w:r w:rsidRPr="005D6ED6">
              <w:rPr>
                <w:rFonts w:ascii="Times New Roman" w:hAnsi="Times New Roman"/>
                <w:b/>
                <w:color w:val="7030A0"/>
                <w:sz w:val="28"/>
                <w:szCs w:val="28"/>
              </w:rPr>
              <w:t xml:space="preserve"> «Навешивания плуга ПЛН 4-35 на трактор ДТ-75»</w:t>
            </w:r>
          </w:p>
          <w:p w:rsidR="00F67F59" w:rsidRPr="005D6ED6" w:rsidRDefault="00F67F59" w:rsidP="00F67F59">
            <w:pPr>
              <w:rPr>
                <w:rFonts w:ascii="Times New Roman" w:hAnsi="Times New Roman"/>
                <w:noProof/>
                <w:color w:val="7030A0"/>
                <w:sz w:val="28"/>
                <w:szCs w:val="24"/>
              </w:rPr>
            </w:pPr>
          </w:p>
        </w:tc>
        <w:tc>
          <w:tcPr>
            <w:tcW w:w="3276" w:type="dxa"/>
          </w:tcPr>
          <w:p w:rsidR="00F67F59" w:rsidRDefault="00F67F59" w:rsidP="00F67F59">
            <w:pPr>
              <w:rPr>
                <w:rFonts w:ascii="Times New Roman" w:hAnsi="Times New Roman"/>
                <w:noProof/>
                <w:color w:val="000000"/>
                <w:sz w:val="28"/>
                <w:szCs w:val="24"/>
              </w:rPr>
            </w:pPr>
            <w:r w:rsidRPr="00DC5BF0">
              <w:rPr>
                <w:rFonts w:ascii="Times New Roman" w:eastAsia="Malgun Gothic" w:hAnsi="Times New Roman"/>
                <w:i/>
                <w:sz w:val="28"/>
              </w:rPr>
              <w:t>20</w:t>
            </w:r>
            <w:r>
              <w:rPr>
                <w:rFonts w:ascii="Times New Roman" w:eastAsia="Malgun Gothic" w:hAnsi="Times New Roman"/>
                <w:i/>
                <w:sz w:val="28"/>
              </w:rPr>
              <w:t xml:space="preserve"> </w:t>
            </w:r>
            <w:r w:rsidRPr="00DC5BF0">
              <w:rPr>
                <w:rFonts w:ascii="Times New Roman" w:eastAsia="Malgun Gothic" w:hAnsi="Times New Roman"/>
                <w:i/>
                <w:sz w:val="28"/>
              </w:rPr>
              <w:t>минут</w:t>
            </w:r>
          </w:p>
        </w:tc>
      </w:tr>
      <w:tr w:rsidR="00F67F59" w:rsidTr="00F67F59">
        <w:tc>
          <w:tcPr>
            <w:tcW w:w="6629" w:type="dxa"/>
          </w:tcPr>
          <w:p w:rsidR="00F67F59" w:rsidRPr="005D6ED6" w:rsidRDefault="00F67F59" w:rsidP="00F67F59">
            <w:pPr>
              <w:rPr>
                <w:rFonts w:ascii="Times New Roman" w:hAnsi="Times New Roman"/>
                <w:noProof/>
                <w:color w:val="7030A0"/>
                <w:sz w:val="28"/>
                <w:szCs w:val="24"/>
              </w:rPr>
            </w:pPr>
            <w:r w:rsidRPr="005D6ED6">
              <w:rPr>
                <w:rFonts w:ascii="Times New Roman" w:hAnsi="Times New Roman"/>
                <w:b/>
                <w:color w:val="7030A0"/>
                <w:sz w:val="28"/>
                <w:szCs w:val="28"/>
              </w:rPr>
              <w:t>Модуль</w:t>
            </w:r>
            <w:proofErr w:type="gramStart"/>
            <w:r w:rsidRPr="005D6ED6">
              <w:rPr>
                <w:rFonts w:ascii="Times New Roman" w:hAnsi="Times New Roman"/>
                <w:b/>
                <w:color w:val="7030A0"/>
                <w:sz w:val="28"/>
                <w:szCs w:val="28"/>
              </w:rPr>
              <w:t xml:space="preserve"> Д</w:t>
            </w:r>
            <w:proofErr w:type="gramEnd"/>
            <w:r w:rsidRPr="005D6ED6">
              <w:rPr>
                <w:rFonts w:ascii="Times New Roman" w:hAnsi="Times New Roman"/>
                <w:b/>
                <w:color w:val="7030A0"/>
                <w:sz w:val="28"/>
                <w:szCs w:val="28"/>
              </w:rPr>
              <w:t xml:space="preserve"> «Регулировка плуга и навески трактора»</w:t>
            </w:r>
          </w:p>
        </w:tc>
        <w:tc>
          <w:tcPr>
            <w:tcW w:w="3276" w:type="dxa"/>
          </w:tcPr>
          <w:p w:rsidR="00F67F59" w:rsidRDefault="00F67F59" w:rsidP="00F67F59">
            <w:pPr>
              <w:rPr>
                <w:rFonts w:ascii="Times New Roman" w:hAnsi="Times New Roman"/>
                <w:noProof/>
                <w:color w:val="000000"/>
                <w:sz w:val="28"/>
                <w:szCs w:val="24"/>
              </w:rPr>
            </w:pPr>
            <w:r w:rsidRPr="00DC5BF0">
              <w:rPr>
                <w:rFonts w:ascii="Times New Roman" w:eastAsia="Malgun Gothic" w:hAnsi="Times New Roman"/>
                <w:i/>
                <w:sz w:val="28"/>
              </w:rPr>
              <w:t>25</w:t>
            </w:r>
            <w:r>
              <w:rPr>
                <w:rFonts w:ascii="Times New Roman" w:eastAsia="Malgun Gothic" w:hAnsi="Times New Roman"/>
                <w:i/>
                <w:sz w:val="28"/>
              </w:rPr>
              <w:t xml:space="preserve"> </w:t>
            </w:r>
            <w:r w:rsidRPr="00DC5BF0">
              <w:rPr>
                <w:rFonts w:ascii="Times New Roman" w:eastAsia="Malgun Gothic" w:hAnsi="Times New Roman"/>
                <w:i/>
                <w:sz w:val="28"/>
              </w:rPr>
              <w:t>минут</w:t>
            </w:r>
          </w:p>
        </w:tc>
      </w:tr>
      <w:tr w:rsidR="00F67F59" w:rsidTr="00F67F59">
        <w:tc>
          <w:tcPr>
            <w:tcW w:w="6629" w:type="dxa"/>
          </w:tcPr>
          <w:p w:rsidR="00F67F59" w:rsidRPr="005D6ED6" w:rsidRDefault="00F67F59" w:rsidP="00F67F59">
            <w:pPr>
              <w:rPr>
                <w:rFonts w:ascii="Times New Roman" w:hAnsi="Times New Roman"/>
                <w:b/>
                <w:bCs/>
                <w:noProof/>
                <w:color w:val="7030A0"/>
                <w:sz w:val="28"/>
                <w:szCs w:val="24"/>
              </w:rPr>
            </w:pPr>
            <w:r w:rsidRPr="005D6ED6">
              <w:rPr>
                <w:rFonts w:ascii="Times New Roman" w:hAnsi="Times New Roman"/>
                <w:b/>
                <w:bCs/>
                <w:color w:val="7030A0"/>
                <w:sz w:val="28"/>
                <w:szCs w:val="28"/>
              </w:rPr>
              <w:t>Модуль</w:t>
            </w:r>
            <w:proofErr w:type="gramStart"/>
            <w:r w:rsidRPr="005D6ED6">
              <w:rPr>
                <w:rFonts w:ascii="Times New Roman" w:hAnsi="Times New Roman"/>
                <w:b/>
                <w:bCs/>
                <w:color w:val="7030A0"/>
                <w:sz w:val="28"/>
                <w:szCs w:val="28"/>
              </w:rPr>
              <w:t xml:space="preserve"> Е</w:t>
            </w:r>
            <w:proofErr w:type="gramEnd"/>
            <w:r w:rsidRPr="005D6ED6">
              <w:rPr>
                <w:rFonts w:ascii="Times New Roman" w:hAnsi="Times New Roman"/>
                <w:b/>
                <w:bCs/>
                <w:color w:val="7030A0"/>
                <w:sz w:val="28"/>
                <w:szCs w:val="28"/>
              </w:rPr>
              <w:t xml:space="preserve"> «Применение технологий механизированных работ  при отвальной вспашки»</w:t>
            </w:r>
          </w:p>
        </w:tc>
        <w:tc>
          <w:tcPr>
            <w:tcW w:w="3276" w:type="dxa"/>
          </w:tcPr>
          <w:p w:rsidR="00F67F59" w:rsidRDefault="00F67F59" w:rsidP="00F67F59">
            <w:pPr>
              <w:rPr>
                <w:rFonts w:ascii="Times New Roman" w:hAnsi="Times New Roman"/>
                <w:noProof/>
                <w:color w:val="000000"/>
                <w:sz w:val="28"/>
                <w:szCs w:val="24"/>
              </w:rPr>
            </w:pPr>
            <w:r w:rsidRPr="00DC5BF0">
              <w:rPr>
                <w:rFonts w:ascii="Times New Roman" w:eastAsia="Malgun Gothic" w:hAnsi="Times New Roman"/>
                <w:i/>
                <w:sz w:val="28"/>
              </w:rPr>
              <w:t>35</w:t>
            </w:r>
            <w:r>
              <w:rPr>
                <w:rFonts w:ascii="Times New Roman" w:eastAsia="Malgun Gothic" w:hAnsi="Times New Roman"/>
                <w:i/>
                <w:sz w:val="28"/>
              </w:rPr>
              <w:t xml:space="preserve"> </w:t>
            </w:r>
            <w:r w:rsidRPr="00DC5BF0">
              <w:rPr>
                <w:rFonts w:ascii="Times New Roman" w:eastAsia="Malgun Gothic" w:hAnsi="Times New Roman"/>
                <w:i/>
                <w:sz w:val="28"/>
              </w:rPr>
              <w:t>минут</w:t>
            </w:r>
          </w:p>
        </w:tc>
      </w:tr>
      <w:tr w:rsidR="00F67F59" w:rsidTr="00F67F59">
        <w:tc>
          <w:tcPr>
            <w:tcW w:w="6629" w:type="dxa"/>
          </w:tcPr>
          <w:p w:rsidR="00F67F59" w:rsidRPr="00DC5BF0" w:rsidRDefault="00F67F59" w:rsidP="00F67F59">
            <w:pPr>
              <w:rPr>
                <w:rFonts w:ascii="Times New Roman" w:hAnsi="Times New Roman"/>
                <w:sz w:val="28"/>
                <w:szCs w:val="28"/>
              </w:rPr>
            </w:pPr>
            <w:r>
              <w:rPr>
                <w:rFonts w:ascii="Times New Roman" w:hAnsi="Times New Roman"/>
                <w:sz w:val="28"/>
                <w:szCs w:val="28"/>
              </w:rPr>
              <w:t>Итого:</w:t>
            </w:r>
          </w:p>
        </w:tc>
        <w:tc>
          <w:tcPr>
            <w:tcW w:w="3276" w:type="dxa"/>
          </w:tcPr>
          <w:p w:rsidR="00F67F59" w:rsidRPr="00DC5BF0" w:rsidRDefault="00F67F59" w:rsidP="00F67F59">
            <w:pPr>
              <w:rPr>
                <w:rFonts w:ascii="Times New Roman" w:eastAsia="Malgun Gothic" w:hAnsi="Times New Roman"/>
                <w:i/>
                <w:sz w:val="28"/>
              </w:rPr>
            </w:pPr>
            <w:r>
              <w:rPr>
                <w:rFonts w:ascii="Times New Roman" w:eastAsia="Malgun Gothic" w:hAnsi="Times New Roman"/>
                <w:i/>
                <w:sz w:val="28"/>
              </w:rPr>
              <w:t>120 минут</w:t>
            </w:r>
          </w:p>
        </w:tc>
      </w:tr>
    </w:tbl>
    <w:p w:rsidR="00F67F59" w:rsidRPr="00DC5BF0" w:rsidRDefault="00F67F59" w:rsidP="00F67F59">
      <w:pPr>
        <w:rPr>
          <w:rFonts w:ascii="Times New Roman" w:hAnsi="Times New Roman"/>
          <w:noProof/>
          <w:color w:val="000000"/>
          <w:sz w:val="28"/>
          <w:szCs w:val="24"/>
        </w:rPr>
      </w:pPr>
    </w:p>
    <w:p w:rsidR="00F67F59" w:rsidRPr="00DC5BF0" w:rsidRDefault="00F67F59" w:rsidP="00F67F59">
      <w:pPr>
        <w:pStyle w:val="a6"/>
        <w:rPr>
          <w:rFonts w:ascii="Times New Roman" w:eastAsia="Malgun Gothic" w:hAnsi="Times New Roman"/>
          <w:b/>
          <w:i/>
          <w:sz w:val="28"/>
        </w:rPr>
      </w:pPr>
      <w:r w:rsidRPr="00DC5BF0">
        <w:rPr>
          <w:rFonts w:ascii="Times New Roman" w:hAnsi="Times New Roman"/>
          <w:b/>
          <w:szCs w:val="20"/>
        </w:rPr>
        <w:t xml:space="preserve"> </w:t>
      </w:r>
    </w:p>
    <w:p w:rsidR="00F67F59" w:rsidRPr="00DC5BF0" w:rsidRDefault="00F67F59" w:rsidP="00F67F59">
      <w:pPr>
        <w:pStyle w:val="Doctitle"/>
        <w:ind w:left="720"/>
        <w:rPr>
          <w:rFonts w:ascii="Times New Roman" w:eastAsia="Malgun Gothic" w:hAnsi="Times New Roman"/>
          <w:b w:val="0"/>
          <w:sz w:val="28"/>
          <w:lang w:val="ru-RU"/>
        </w:rPr>
      </w:pPr>
    </w:p>
    <w:p w:rsidR="00F67F59" w:rsidRPr="002B2A54" w:rsidRDefault="00F67F59" w:rsidP="00F67F59">
      <w:pPr>
        <w:pStyle w:val="Default"/>
        <w:ind w:right="176"/>
        <w:rPr>
          <w:bCs/>
          <w:noProof/>
          <w:sz w:val="28"/>
        </w:rPr>
      </w:pPr>
      <w:r w:rsidRPr="00DC5BF0">
        <w:rPr>
          <w:b/>
          <w:sz w:val="28"/>
          <w:szCs w:val="28"/>
        </w:rPr>
        <w:t xml:space="preserve"> </w:t>
      </w:r>
      <w:r w:rsidR="002B2A54" w:rsidRPr="002B2A54">
        <w:rPr>
          <w:bCs/>
          <w:iCs/>
          <w:sz w:val="28"/>
          <w:szCs w:val="28"/>
        </w:rPr>
        <w:t>Эксперт-организатор</w:t>
      </w:r>
    </w:p>
    <w:p w:rsidR="00F67F59" w:rsidRPr="005C6711" w:rsidRDefault="002B2A54" w:rsidP="00F67F59">
      <w:pPr>
        <w:pStyle w:val="bullet"/>
        <w:numPr>
          <w:ilvl w:val="0"/>
          <w:numId w:val="0"/>
        </w:numPr>
        <w:tabs>
          <w:tab w:val="left" w:pos="708"/>
        </w:tabs>
        <w:ind w:left="360" w:hanging="360"/>
        <w:jc w:val="both"/>
        <w:rPr>
          <w:rFonts w:ascii="Times New Roman" w:hAnsi="Times New Roman"/>
          <w:sz w:val="28"/>
          <w:lang w:val="ru-RU"/>
        </w:rPr>
      </w:pPr>
      <w:r w:rsidRPr="002B2A54">
        <w:rPr>
          <w:rFonts w:ascii="Times New Roman" w:hAnsi="Times New Roman"/>
          <w:sz w:val="28"/>
          <w:lang w:val="ru-RU"/>
        </w:rPr>
        <w:t xml:space="preserve">                                            (подпись) </w:t>
      </w:r>
    </w:p>
    <w:p w:rsidR="00F67F59" w:rsidRDefault="00F67F59" w:rsidP="00F67F59">
      <w:pPr>
        <w:pStyle w:val="bullet"/>
        <w:numPr>
          <w:ilvl w:val="0"/>
          <w:numId w:val="0"/>
        </w:numPr>
        <w:tabs>
          <w:tab w:val="left" w:pos="708"/>
        </w:tabs>
        <w:ind w:left="360" w:hanging="360"/>
        <w:jc w:val="both"/>
        <w:rPr>
          <w:rFonts w:ascii="Times New Roman" w:hAnsi="Times New Roman"/>
          <w:b/>
          <w:bCs/>
          <w:sz w:val="24"/>
          <w:lang w:val="ru-RU" w:eastAsia="en-GB"/>
        </w:rPr>
      </w:pPr>
    </w:p>
    <w:p w:rsidR="00F67F59" w:rsidRDefault="00F67F59" w:rsidP="00F67F59">
      <w:pPr>
        <w:pStyle w:val="bullet"/>
        <w:numPr>
          <w:ilvl w:val="0"/>
          <w:numId w:val="0"/>
        </w:numPr>
        <w:tabs>
          <w:tab w:val="left" w:pos="708"/>
        </w:tabs>
        <w:ind w:left="360" w:hanging="360"/>
        <w:jc w:val="both"/>
        <w:rPr>
          <w:rFonts w:ascii="Times New Roman" w:hAnsi="Times New Roman"/>
          <w:b/>
          <w:bCs/>
          <w:sz w:val="24"/>
          <w:lang w:val="ru-RU" w:eastAsia="en-GB"/>
        </w:rPr>
      </w:pPr>
    </w:p>
    <w:p w:rsidR="00F67F59" w:rsidRDefault="00F67F59" w:rsidP="00F67F59">
      <w:pPr>
        <w:pStyle w:val="bullet"/>
        <w:numPr>
          <w:ilvl w:val="0"/>
          <w:numId w:val="0"/>
        </w:numPr>
        <w:tabs>
          <w:tab w:val="left" w:pos="708"/>
        </w:tabs>
        <w:ind w:left="360" w:hanging="360"/>
        <w:jc w:val="both"/>
        <w:rPr>
          <w:rFonts w:ascii="Times New Roman" w:hAnsi="Times New Roman"/>
          <w:b/>
          <w:bCs/>
          <w:sz w:val="24"/>
          <w:lang w:val="ru-RU" w:eastAsia="en-GB"/>
        </w:rPr>
      </w:pPr>
    </w:p>
    <w:p w:rsidR="00F67F59" w:rsidRDefault="00F67F59" w:rsidP="00F67F59">
      <w:pPr>
        <w:pStyle w:val="bullet"/>
        <w:numPr>
          <w:ilvl w:val="0"/>
          <w:numId w:val="0"/>
        </w:numPr>
        <w:tabs>
          <w:tab w:val="left" w:pos="708"/>
        </w:tabs>
        <w:ind w:left="360" w:hanging="360"/>
        <w:jc w:val="both"/>
        <w:rPr>
          <w:rFonts w:ascii="Times New Roman" w:hAnsi="Times New Roman"/>
          <w:b/>
          <w:bCs/>
          <w:sz w:val="24"/>
          <w:lang w:val="ru-RU" w:eastAsia="en-GB"/>
        </w:rPr>
      </w:pPr>
    </w:p>
    <w:p w:rsidR="00F67F59" w:rsidRDefault="00F67F59" w:rsidP="00F67F59">
      <w:pPr>
        <w:pStyle w:val="bullet"/>
        <w:numPr>
          <w:ilvl w:val="0"/>
          <w:numId w:val="0"/>
        </w:numPr>
        <w:tabs>
          <w:tab w:val="left" w:pos="708"/>
        </w:tabs>
        <w:ind w:left="360" w:hanging="360"/>
        <w:jc w:val="both"/>
        <w:rPr>
          <w:rFonts w:ascii="Times New Roman" w:hAnsi="Times New Roman"/>
          <w:b/>
          <w:bCs/>
          <w:sz w:val="24"/>
          <w:lang w:val="ru-RU" w:eastAsia="en-GB"/>
        </w:rPr>
      </w:pPr>
    </w:p>
    <w:p w:rsidR="00F67F59" w:rsidRDefault="00F67F59" w:rsidP="00F67F59">
      <w:pPr>
        <w:pStyle w:val="bullet"/>
        <w:numPr>
          <w:ilvl w:val="0"/>
          <w:numId w:val="0"/>
        </w:numPr>
        <w:tabs>
          <w:tab w:val="left" w:pos="708"/>
        </w:tabs>
        <w:ind w:left="360" w:hanging="360"/>
        <w:jc w:val="both"/>
        <w:rPr>
          <w:rFonts w:ascii="Times New Roman" w:hAnsi="Times New Roman"/>
          <w:b/>
          <w:bCs/>
          <w:sz w:val="24"/>
          <w:lang w:val="ru-RU" w:eastAsia="en-GB"/>
        </w:rPr>
      </w:pPr>
    </w:p>
    <w:p w:rsidR="00F67F59" w:rsidRDefault="00F67F59" w:rsidP="00F67F59">
      <w:pPr>
        <w:pStyle w:val="bullet"/>
        <w:numPr>
          <w:ilvl w:val="0"/>
          <w:numId w:val="0"/>
        </w:numPr>
        <w:tabs>
          <w:tab w:val="left" w:pos="708"/>
        </w:tabs>
        <w:ind w:left="360" w:hanging="360"/>
        <w:jc w:val="both"/>
        <w:rPr>
          <w:rFonts w:ascii="Times New Roman" w:hAnsi="Times New Roman"/>
          <w:b/>
          <w:bCs/>
          <w:sz w:val="24"/>
          <w:lang w:val="ru-RU" w:eastAsia="en-GB"/>
        </w:rPr>
      </w:pPr>
    </w:p>
    <w:p w:rsidR="00F67F59" w:rsidRPr="005C6711" w:rsidRDefault="00F67F59" w:rsidP="00F67F59">
      <w:pPr>
        <w:pStyle w:val="bullet"/>
        <w:numPr>
          <w:ilvl w:val="0"/>
          <w:numId w:val="0"/>
        </w:numPr>
        <w:tabs>
          <w:tab w:val="left" w:pos="708"/>
        </w:tabs>
        <w:ind w:left="360" w:hanging="360"/>
        <w:jc w:val="both"/>
        <w:rPr>
          <w:rFonts w:ascii="Times New Roman" w:hAnsi="Times New Roman"/>
          <w:b/>
          <w:bCs/>
          <w:sz w:val="24"/>
          <w:lang w:val="ru-RU" w:eastAsia="en-GB"/>
        </w:rPr>
      </w:pPr>
    </w:p>
    <w:p w:rsidR="00F67F59" w:rsidRDefault="00F67F59" w:rsidP="00F67F59">
      <w:pPr>
        <w:pStyle w:val="a9"/>
        <w:jc w:val="center"/>
        <w:rPr>
          <w:b/>
          <w:bCs/>
          <w:sz w:val="24"/>
          <w:szCs w:val="24"/>
          <w:lang w:eastAsia="en-GB"/>
        </w:rPr>
      </w:pPr>
    </w:p>
    <w:p w:rsidR="00F67F59" w:rsidRPr="003A2107" w:rsidRDefault="00F67F59" w:rsidP="00F67F59">
      <w:pPr>
        <w:pStyle w:val="a9"/>
        <w:jc w:val="center"/>
        <w:rPr>
          <w:b/>
          <w:bCs/>
          <w:color w:val="0000CC"/>
          <w:sz w:val="28"/>
          <w:szCs w:val="24"/>
          <w:lang w:eastAsia="en-GB"/>
        </w:rPr>
      </w:pPr>
      <w:r w:rsidRPr="003A2107">
        <w:rPr>
          <w:b/>
          <w:bCs/>
          <w:color w:val="0000CC"/>
          <w:sz w:val="28"/>
          <w:szCs w:val="24"/>
          <w:lang w:eastAsia="en-GB"/>
        </w:rPr>
        <w:t>Основные требования к проведению</w:t>
      </w:r>
    </w:p>
    <w:p w:rsidR="00F67F59" w:rsidRPr="003A2107" w:rsidRDefault="00F67F59" w:rsidP="00F67F59">
      <w:pPr>
        <w:pStyle w:val="a9"/>
        <w:jc w:val="center"/>
        <w:rPr>
          <w:b/>
          <w:bCs/>
          <w:color w:val="0000CC"/>
          <w:sz w:val="28"/>
          <w:szCs w:val="24"/>
          <w:lang w:eastAsia="en-GB"/>
        </w:rPr>
      </w:pPr>
      <w:r w:rsidRPr="003A2107">
        <w:rPr>
          <w:b/>
          <w:bCs/>
          <w:color w:val="0000CC"/>
          <w:sz w:val="28"/>
          <w:szCs w:val="24"/>
          <w:lang w:eastAsia="en-GB"/>
        </w:rPr>
        <w:t xml:space="preserve"> демонстрационного экзамена </w:t>
      </w:r>
    </w:p>
    <w:p w:rsidR="00F67F59" w:rsidRDefault="00F67F59" w:rsidP="00F67F59">
      <w:pPr>
        <w:pStyle w:val="a9"/>
        <w:jc w:val="center"/>
        <w:rPr>
          <w:b/>
          <w:bCs/>
          <w:color w:val="0000CC"/>
          <w:sz w:val="28"/>
          <w:szCs w:val="24"/>
          <w:lang w:eastAsia="en-GB"/>
        </w:rPr>
      </w:pPr>
      <w:r w:rsidRPr="003A2107">
        <w:rPr>
          <w:b/>
          <w:bCs/>
          <w:color w:val="0000CC"/>
          <w:sz w:val="28"/>
          <w:szCs w:val="24"/>
          <w:lang w:eastAsia="en-GB"/>
        </w:rPr>
        <w:lastRenderedPageBreak/>
        <w:t>2021-2022  учебный год</w:t>
      </w:r>
    </w:p>
    <w:p w:rsidR="00F67F59" w:rsidRPr="003A2107" w:rsidRDefault="00F67F59" w:rsidP="00F67F59">
      <w:pPr>
        <w:pStyle w:val="a9"/>
        <w:jc w:val="center"/>
        <w:rPr>
          <w:b/>
          <w:color w:val="0000CC"/>
          <w:sz w:val="28"/>
          <w:szCs w:val="24"/>
        </w:rPr>
      </w:pPr>
    </w:p>
    <w:tbl>
      <w:tblPr>
        <w:tblStyle w:val="a8"/>
        <w:tblW w:w="0" w:type="auto"/>
        <w:tblLook w:val="04A0"/>
      </w:tblPr>
      <w:tblGrid>
        <w:gridCol w:w="4794"/>
        <w:gridCol w:w="4777"/>
      </w:tblGrid>
      <w:tr w:rsidR="00F67F59" w:rsidRPr="003A2107" w:rsidTr="00F67F59">
        <w:tc>
          <w:tcPr>
            <w:tcW w:w="4952" w:type="dxa"/>
            <w:shd w:val="clear" w:color="auto" w:fill="FBD4B4" w:themeFill="accent6" w:themeFillTint="66"/>
          </w:tcPr>
          <w:p w:rsidR="00F67F59" w:rsidRPr="003A2107" w:rsidRDefault="00F67F59" w:rsidP="00F67F59">
            <w:pPr>
              <w:pStyle w:val="a9"/>
              <w:jc w:val="center"/>
              <w:rPr>
                <w:b/>
                <w:sz w:val="28"/>
                <w:szCs w:val="28"/>
              </w:rPr>
            </w:pPr>
            <w:r w:rsidRPr="003A2107">
              <w:rPr>
                <w:b/>
                <w:noProof/>
                <w:color w:val="000000"/>
                <w:sz w:val="28"/>
                <w:szCs w:val="28"/>
              </w:rPr>
              <w:t>Экзаменационные задания</w:t>
            </w:r>
          </w:p>
        </w:tc>
        <w:tc>
          <w:tcPr>
            <w:tcW w:w="4953" w:type="dxa"/>
            <w:shd w:val="clear" w:color="auto" w:fill="FBD4B4" w:themeFill="accent6" w:themeFillTint="66"/>
          </w:tcPr>
          <w:p w:rsidR="00F67F59" w:rsidRPr="003A2107" w:rsidRDefault="00F67F59" w:rsidP="00F67F59">
            <w:pPr>
              <w:pStyle w:val="a9"/>
              <w:jc w:val="center"/>
              <w:rPr>
                <w:b/>
                <w:sz w:val="28"/>
                <w:szCs w:val="28"/>
              </w:rPr>
            </w:pPr>
            <w:r w:rsidRPr="003A2107">
              <w:rPr>
                <w:b/>
                <w:sz w:val="28"/>
                <w:szCs w:val="28"/>
              </w:rPr>
              <w:t>Требования и инструкции</w:t>
            </w:r>
          </w:p>
        </w:tc>
      </w:tr>
      <w:tr w:rsidR="00F67F59" w:rsidTr="00F67F59">
        <w:tc>
          <w:tcPr>
            <w:tcW w:w="4952" w:type="dxa"/>
            <w:vMerge w:val="restart"/>
            <w:vAlign w:val="center"/>
          </w:tcPr>
          <w:p w:rsidR="00F67F59" w:rsidRPr="00DD3EC4" w:rsidRDefault="00F67F59" w:rsidP="00F67F59">
            <w:pPr>
              <w:pStyle w:val="a9"/>
              <w:jc w:val="center"/>
              <w:rPr>
                <w:b/>
                <w:sz w:val="32"/>
                <w:szCs w:val="24"/>
              </w:rPr>
            </w:pPr>
            <w:r w:rsidRPr="00DD3EC4">
              <w:rPr>
                <w:b/>
                <w:sz w:val="28"/>
                <w:szCs w:val="28"/>
              </w:rPr>
              <w:t>Модуль</w:t>
            </w:r>
            <w:proofErr w:type="gramStart"/>
            <w:r w:rsidRPr="00DD3EC4">
              <w:rPr>
                <w:b/>
                <w:sz w:val="28"/>
                <w:szCs w:val="28"/>
              </w:rPr>
              <w:t xml:space="preserve"> А</w:t>
            </w:r>
            <w:proofErr w:type="gramEnd"/>
            <w:r w:rsidRPr="00DD3EC4">
              <w:rPr>
                <w:b/>
                <w:sz w:val="28"/>
                <w:szCs w:val="28"/>
              </w:rPr>
              <w:t xml:space="preserve"> «Проведение ежедневного технического обслуживания трактора ДТ 75 и плуга ПЛН 4-35»</w:t>
            </w:r>
          </w:p>
        </w:tc>
        <w:tc>
          <w:tcPr>
            <w:tcW w:w="4953" w:type="dxa"/>
          </w:tcPr>
          <w:p w:rsidR="00F67F59" w:rsidRPr="00DD3EC4" w:rsidRDefault="00F67F59" w:rsidP="00F67F59">
            <w:pPr>
              <w:pStyle w:val="a9"/>
              <w:rPr>
                <w:b/>
                <w:sz w:val="28"/>
                <w:szCs w:val="28"/>
              </w:rPr>
            </w:pPr>
            <w:r w:rsidRPr="00DD3EC4">
              <w:rPr>
                <w:sz w:val="28"/>
                <w:szCs w:val="28"/>
              </w:rPr>
              <w:t>Модуль</w:t>
            </w:r>
            <w:proofErr w:type="gramStart"/>
            <w:r w:rsidRPr="00DD3EC4">
              <w:rPr>
                <w:sz w:val="28"/>
                <w:szCs w:val="28"/>
              </w:rPr>
              <w:t xml:space="preserve"> А</w:t>
            </w:r>
            <w:proofErr w:type="gramEnd"/>
            <w:r w:rsidRPr="00DD3EC4">
              <w:rPr>
                <w:sz w:val="28"/>
                <w:szCs w:val="28"/>
              </w:rPr>
              <w:t xml:space="preserve"> начинается в назначенный день</w:t>
            </w:r>
          </w:p>
        </w:tc>
      </w:tr>
      <w:tr w:rsidR="00F67F59" w:rsidTr="00F67F59">
        <w:tc>
          <w:tcPr>
            <w:tcW w:w="4952" w:type="dxa"/>
            <w:vMerge/>
          </w:tcPr>
          <w:p w:rsidR="00F67F59" w:rsidRDefault="00F67F59" w:rsidP="00F67F59">
            <w:pPr>
              <w:pStyle w:val="a9"/>
              <w:jc w:val="center"/>
              <w:rPr>
                <w:b/>
                <w:sz w:val="32"/>
                <w:szCs w:val="24"/>
              </w:rPr>
            </w:pPr>
          </w:p>
        </w:tc>
        <w:tc>
          <w:tcPr>
            <w:tcW w:w="4953" w:type="dxa"/>
          </w:tcPr>
          <w:p w:rsidR="00F67F59" w:rsidRPr="00DD3EC4" w:rsidRDefault="00F67F59" w:rsidP="00F67F59">
            <w:pPr>
              <w:pStyle w:val="a9"/>
              <w:rPr>
                <w:b/>
                <w:sz w:val="28"/>
                <w:szCs w:val="28"/>
              </w:rPr>
            </w:pPr>
            <w:r w:rsidRPr="00DD3EC4">
              <w:rPr>
                <w:sz w:val="28"/>
                <w:szCs w:val="28"/>
              </w:rPr>
              <w:t>Модуль</w:t>
            </w:r>
            <w:proofErr w:type="gramStart"/>
            <w:r w:rsidRPr="00DD3EC4">
              <w:rPr>
                <w:sz w:val="28"/>
                <w:szCs w:val="28"/>
              </w:rPr>
              <w:t xml:space="preserve"> А</w:t>
            </w:r>
            <w:proofErr w:type="gramEnd"/>
            <w:r w:rsidRPr="00DD3EC4">
              <w:rPr>
                <w:sz w:val="28"/>
                <w:szCs w:val="28"/>
              </w:rPr>
              <w:t xml:space="preserve"> должен быть завершен и оценен до конца дня</w:t>
            </w:r>
          </w:p>
        </w:tc>
      </w:tr>
      <w:tr w:rsidR="00F67F59" w:rsidTr="00F67F59">
        <w:tc>
          <w:tcPr>
            <w:tcW w:w="4952" w:type="dxa"/>
            <w:vMerge/>
          </w:tcPr>
          <w:p w:rsidR="00F67F59" w:rsidRDefault="00F67F59" w:rsidP="00F67F59">
            <w:pPr>
              <w:pStyle w:val="a9"/>
              <w:jc w:val="center"/>
              <w:rPr>
                <w:b/>
                <w:sz w:val="32"/>
                <w:szCs w:val="24"/>
              </w:rPr>
            </w:pPr>
          </w:p>
        </w:tc>
        <w:tc>
          <w:tcPr>
            <w:tcW w:w="4953" w:type="dxa"/>
          </w:tcPr>
          <w:p w:rsidR="00F67F59" w:rsidRPr="004201FE" w:rsidRDefault="00F67F59" w:rsidP="00F67F59">
            <w:pPr>
              <w:pStyle w:val="Default"/>
              <w:rPr>
                <w:sz w:val="28"/>
                <w:szCs w:val="20"/>
              </w:rPr>
            </w:pPr>
            <w:r w:rsidRPr="004201FE">
              <w:rPr>
                <w:sz w:val="28"/>
                <w:szCs w:val="20"/>
              </w:rPr>
              <w:t xml:space="preserve">Учет времени выполнения работы </w:t>
            </w:r>
          </w:p>
          <w:p w:rsidR="00F67F59" w:rsidRPr="00DD3EC4" w:rsidRDefault="00F67F59" w:rsidP="00F67F59">
            <w:pPr>
              <w:pStyle w:val="a9"/>
              <w:rPr>
                <w:sz w:val="28"/>
                <w:szCs w:val="28"/>
              </w:rPr>
            </w:pPr>
          </w:p>
        </w:tc>
      </w:tr>
      <w:tr w:rsidR="00F67F59" w:rsidTr="00F67F59">
        <w:tc>
          <w:tcPr>
            <w:tcW w:w="4952" w:type="dxa"/>
            <w:vMerge/>
          </w:tcPr>
          <w:p w:rsidR="00F67F59" w:rsidRDefault="00F67F59" w:rsidP="00F67F59">
            <w:pPr>
              <w:pStyle w:val="a9"/>
              <w:jc w:val="center"/>
              <w:rPr>
                <w:b/>
                <w:sz w:val="32"/>
                <w:szCs w:val="24"/>
              </w:rPr>
            </w:pPr>
          </w:p>
        </w:tc>
        <w:tc>
          <w:tcPr>
            <w:tcW w:w="4953" w:type="dxa"/>
          </w:tcPr>
          <w:p w:rsidR="00F67F59" w:rsidRPr="00DD3EC4" w:rsidRDefault="00F67F59" w:rsidP="00F67F59">
            <w:pPr>
              <w:pStyle w:val="a6"/>
              <w:rPr>
                <w:rFonts w:ascii="Times New Roman" w:hAnsi="Times New Roman"/>
                <w:sz w:val="28"/>
                <w:szCs w:val="28"/>
              </w:rPr>
            </w:pPr>
            <w:r w:rsidRPr="00DD3EC4">
              <w:rPr>
                <w:rFonts w:ascii="Times New Roman" w:hAnsi="Times New Roman"/>
                <w:sz w:val="28"/>
                <w:szCs w:val="28"/>
              </w:rPr>
              <w:t xml:space="preserve">А1-Проведение ежедневного технического обслуживания трактора </w:t>
            </w:r>
            <w:r w:rsidRPr="00DD3EC4">
              <w:rPr>
                <w:rFonts w:ascii="Times New Roman" w:hAnsi="Times New Roman"/>
                <w:b/>
                <w:sz w:val="28"/>
                <w:szCs w:val="28"/>
              </w:rPr>
              <w:t>ДТ -75</w:t>
            </w:r>
          </w:p>
          <w:p w:rsidR="00F67F59" w:rsidRPr="00DD3EC4" w:rsidRDefault="00F67F59" w:rsidP="00F67F59">
            <w:pPr>
              <w:pStyle w:val="a9"/>
              <w:jc w:val="center"/>
              <w:rPr>
                <w:b/>
                <w:sz w:val="28"/>
                <w:szCs w:val="28"/>
              </w:rPr>
            </w:pPr>
          </w:p>
        </w:tc>
      </w:tr>
      <w:tr w:rsidR="00F67F59" w:rsidTr="00F67F59">
        <w:tc>
          <w:tcPr>
            <w:tcW w:w="4952" w:type="dxa"/>
            <w:vMerge/>
          </w:tcPr>
          <w:p w:rsidR="00F67F59" w:rsidRDefault="00F67F59" w:rsidP="00F67F59">
            <w:pPr>
              <w:pStyle w:val="a9"/>
              <w:jc w:val="center"/>
              <w:rPr>
                <w:b/>
                <w:sz w:val="32"/>
                <w:szCs w:val="24"/>
              </w:rPr>
            </w:pPr>
          </w:p>
        </w:tc>
        <w:tc>
          <w:tcPr>
            <w:tcW w:w="4953" w:type="dxa"/>
          </w:tcPr>
          <w:p w:rsidR="00F67F59" w:rsidRPr="00DD3EC4" w:rsidRDefault="00F67F59" w:rsidP="00F67F59">
            <w:pPr>
              <w:pStyle w:val="1"/>
              <w:jc w:val="both"/>
              <w:rPr>
                <w:rFonts w:ascii="Times New Roman" w:hAnsi="Times New Roman"/>
                <w:sz w:val="28"/>
                <w:szCs w:val="28"/>
              </w:rPr>
            </w:pPr>
            <w:r w:rsidRPr="00DD3EC4">
              <w:rPr>
                <w:rFonts w:ascii="Times New Roman" w:hAnsi="Times New Roman"/>
                <w:sz w:val="28"/>
                <w:szCs w:val="28"/>
              </w:rPr>
              <w:t>А</w:t>
            </w:r>
            <w:proofErr w:type="gramStart"/>
            <w:r w:rsidRPr="00DD3EC4">
              <w:rPr>
                <w:rFonts w:ascii="Times New Roman" w:hAnsi="Times New Roman"/>
                <w:sz w:val="28"/>
                <w:szCs w:val="28"/>
              </w:rPr>
              <w:t>2</w:t>
            </w:r>
            <w:proofErr w:type="gramEnd"/>
            <w:r w:rsidRPr="00DD3EC4">
              <w:rPr>
                <w:rFonts w:ascii="Times New Roman" w:hAnsi="Times New Roman"/>
                <w:sz w:val="28"/>
                <w:szCs w:val="28"/>
              </w:rPr>
              <w:t xml:space="preserve">- Проведение ежедневного технического обслуживания плуга </w:t>
            </w:r>
            <w:r w:rsidRPr="00DD3EC4">
              <w:rPr>
                <w:rFonts w:ascii="Times New Roman" w:hAnsi="Times New Roman"/>
                <w:b/>
                <w:sz w:val="28"/>
                <w:szCs w:val="28"/>
              </w:rPr>
              <w:t>ПЛН 4-35</w:t>
            </w:r>
          </w:p>
          <w:p w:rsidR="00F67F59" w:rsidRPr="00DD3EC4" w:rsidRDefault="00F67F59" w:rsidP="00F67F59">
            <w:pPr>
              <w:pStyle w:val="a9"/>
              <w:jc w:val="center"/>
              <w:rPr>
                <w:b/>
                <w:sz w:val="28"/>
                <w:szCs w:val="28"/>
              </w:rPr>
            </w:pPr>
          </w:p>
        </w:tc>
      </w:tr>
      <w:tr w:rsidR="00F67F59" w:rsidTr="00F67F59">
        <w:tc>
          <w:tcPr>
            <w:tcW w:w="4952" w:type="dxa"/>
            <w:vMerge/>
          </w:tcPr>
          <w:p w:rsidR="00F67F59" w:rsidRDefault="00F67F59" w:rsidP="00F67F59">
            <w:pPr>
              <w:pStyle w:val="a9"/>
              <w:jc w:val="center"/>
              <w:rPr>
                <w:b/>
                <w:sz w:val="32"/>
                <w:szCs w:val="24"/>
              </w:rPr>
            </w:pPr>
          </w:p>
        </w:tc>
        <w:tc>
          <w:tcPr>
            <w:tcW w:w="4953" w:type="dxa"/>
          </w:tcPr>
          <w:p w:rsidR="00F67F59" w:rsidRPr="00DD3EC4" w:rsidRDefault="00F67F59" w:rsidP="00F67F59">
            <w:pPr>
              <w:pStyle w:val="1"/>
              <w:jc w:val="both"/>
              <w:rPr>
                <w:rFonts w:ascii="Times New Roman" w:hAnsi="Times New Roman"/>
                <w:sz w:val="28"/>
                <w:szCs w:val="28"/>
              </w:rPr>
            </w:pPr>
            <w:r>
              <w:rPr>
                <w:rFonts w:ascii="Times New Roman" w:hAnsi="Times New Roman"/>
                <w:sz w:val="28"/>
                <w:szCs w:val="28"/>
              </w:rPr>
              <w:t xml:space="preserve">Использование предоставленных </w:t>
            </w:r>
            <w:r>
              <w:rPr>
                <w:rFonts w:ascii="Times New Roman" w:hAnsi="Times New Roman"/>
                <w:sz w:val="28"/>
              </w:rPr>
              <w:t>материалов</w:t>
            </w:r>
            <w:r w:rsidRPr="00DD3EC4">
              <w:rPr>
                <w:rFonts w:ascii="Times New Roman" w:hAnsi="Times New Roman"/>
                <w:sz w:val="28"/>
              </w:rPr>
              <w:t>, достаточны</w:t>
            </w:r>
            <w:r>
              <w:rPr>
                <w:rFonts w:ascii="Times New Roman" w:hAnsi="Times New Roman"/>
                <w:sz w:val="28"/>
              </w:rPr>
              <w:t>х</w:t>
            </w:r>
            <w:r w:rsidRPr="00DD3EC4">
              <w:rPr>
                <w:rFonts w:ascii="Times New Roman" w:hAnsi="Times New Roman"/>
                <w:sz w:val="28"/>
              </w:rPr>
              <w:t xml:space="preserve"> для выполнения экзаменационного задания</w:t>
            </w:r>
          </w:p>
        </w:tc>
      </w:tr>
      <w:tr w:rsidR="00F67F59" w:rsidTr="00F67F59">
        <w:tc>
          <w:tcPr>
            <w:tcW w:w="4952" w:type="dxa"/>
            <w:vMerge w:val="restart"/>
            <w:vAlign w:val="center"/>
          </w:tcPr>
          <w:p w:rsidR="00F67F59" w:rsidRPr="00DD3EC4" w:rsidRDefault="00F67F59" w:rsidP="00F67F59">
            <w:pPr>
              <w:pStyle w:val="Default"/>
              <w:ind w:right="176"/>
              <w:jc w:val="center"/>
              <w:rPr>
                <w:rFonts w:eastAsia="Calibri"/>
                <w:b/>
                <w:sz w:val="28"/>
                <w:szCs w:val="28"/>
              </w:rPr>
            </w:pPr>
            <w:r w:rsidRPr="00DD3EC4">
              <w:rPr>
                <w:rFonts w:eastAsia="Calibri"/>
                <w:b/>
                <w:sz w:val="28"/>
                <w:szCs w:val="28"/>
              </w:rPr>
              <w:t>Модуль</w:t>
            </w:r>
            <w:proofErr w:type="gramStart"/>
            <w:r w:rsidRPr="00DD3EC4">
              <w:rPr>
                <w:rFonts w:eastAsia="Calibri"/>
                <w:b/>
                <w:sz w:val="28"/>
                <w:szCs w:val="28"/>
              </w:rPr>
              <w:t xml:space="preserve"> Б</w:t>
            </w:r>
            <w:proofErr w:type="gramEnd"/>
            <w:r w:rsidRPr="00DD3EC4">
              <w:rPr>
                <w:rFonts w:eastAsia="Calibri"/>
                <w:b/>
                <w:sz w:val="28"/>
                <w:szCs w:val="28"/>
              </w:rPr>
              <w:t xml:space="preserve"> «Пуск пускового двигателя с последующим запуском основного двигателя трактора ДТ</w:t>
            </w:r>
            <w:r>
              <w:rPr>
                <w:rFonts w:eastAsia="Calibri"/>
                <w:b/>
                <w:sz w:val="28"/>
                <w:szCs w:val="28"/>
              </w:rPr>
              <w:t>-</w:t>
            </w:r>
            <w:r w:rsidRPr="00DD3EC4">
              <w:rPr>
                <w:rFonts w:eastAsia="Calibri"/>
                <w:b/>
                <w:sz w:val="28"/>
                <w:szCs w:val="28"/>
              </w:rPr>
              <w:t>75»</w:t>
            </w:r>
          </w:p>
          <w:p w:rsidR="00F67F59" w:rsidRPr="009613BB" w:rsidRDefault="00F67F59" w:rsidP="00F67F59">
            <w:pPr>
              <w:pStyle w:val="Default"/>
              <w:ind w:right="176"/>
              <w:jc w:val="center"/>
              <w:rPr>
                <w:rFonts w:eastAsia="Calibri"/>
                <w:b/>
                <w:sz w:val="28"/>
                <w:szCs w:val="28"/>
                <w:u w:val="single"/>
              </w:rPr>
            </w:pPr>
          </w:p>
          <w:p w:rsidR="00F67F59" w:rsidRDefault="00F67F59" w:rsidP="00F67F59">
            <w:pPr>
              <w:pStyle w:val="a9"/>
              <w:jc w:val="center"/>
              <w:rPr>
                <w:b/>
                <w:sz w:val="32"/>
                <w:szCs w:val="24"/>
              </w:rPr>
            </w:pPr>
          </w:p>
        </w:tc>
        <w:tc>
          <w:tcPr>
            <w:tcW w:w="4953" w:type="dxa"/>
          </w:tcPr>
          <w:p w:rsidR="00F67F59" w:rsidRPr="00DD3EC4" w:rsidRDefault="00F67F59" w:rsidP="00F67F59">
            <w:pPr>
              <w:pStyle w:val="1"/>
              <w:rPr>
                <w:rFonts w:ascii="Times New Roman" w:hAnsi="Times New Roman"/>
                <w:sz w:val="28"/>
                <w:szCs w:val="28"/>
              </w:rPr>
            </w:pPr>
            <w:r w:rsidRPr="00DD3EC4">
              <w:rPr>
                <w:rFonts w:ascii="Times New Roman" w:hAnsi="Times New Roman"/>
                <w:sz w:val="28"/>
              </w:rPr>
              <w:t>Модуль</w:t>
            </w:r>
            <w:proofErr w:type="gramStart"/>
            <w:r w:rsidRPr="00DD3EC4">
              <w:rPr>
                <w:rFonts w:ascii="Times New Roman" w:hAnsi="Times New Roman"/>
                <w:sz w:val="28"/>
              </w:rPr>
              <w:t xml:space="preserve"> Б</w:t>
            </w:r>
            <w:proofErr w:type="gramEnd"/>
            <w:r w:rsidRPr="00DD3EC4">
              <w:rPr>
                <w:rFonts w:ascii="Times New Roman" w:hAnsi="Times New Roman"/>
                <w:sz w:val="28"/>
              </w:rPr>
              <w:t xml:space="preserve"> начинается по окончанию модуля А</w:t>
            </w:r>
          </w:p>
        </w:tc>
      </w:tr>
      <w:tr w:rsidR="00F67F59" w:rsidTr="00F67F59">
        <w:tc>
          <w:tcPr>
            <w:tcW w:w="4952" w:type="dxa"/>
            <w:vMerge/>
          </w:tcPr>
          <w:p w:rsidR="00F67F59" w:rsidRPr="00DD3EC4" w:rsidRDefault="00F67F59" w:rsidP="00F67F59">
            <w:pPr>
              <w:pStyle w:val="Default"/>
              <w:ind w:right="176"/>
              <w:rPr>
                <w:rFonts w:eastAsia="Calibri"/>
                <w:b/>
                <w:sz w:val="28"/>
                <w:szCs w:val="28"/>
              </w:rPr>
            </w:pPr>
          </w:p>
        </w:tc>
        <w:tc>
          <w:tcPr>
            <w:tcW w:w="4953" w:type="dxa"/>
          </w:tcPr>
          <w:p w:rsidR="00F67F59" w:rsidRPr="00DD3EC4" w:rsidRDefault="00F67F59" w:rsidP="00F67F59">
            <w:pPr>
              <w:pStyle w:val="1"/>
              <w:rPr>
                <w:rFonts w:ascii="Times New Roman" w:hAnsi="Times New Roman"/>
                <w:sz w:val="28"/>
              </w:rPr>
            </w:pPr>
            <w:r w:rsidRPr="00DD3EC4">
              <w:rPr>
                <w:rFonts w:ascii="Times New Roman" w:hAnsi="Times New Roman"/>
                <w:sz w:val="28"/>
              </w:rPr>
              <w:t>Модуль</w:t>
            </w:r>
            <w:proofErr w:type="gramStart"/>
            <w:r w:rsidRPr="00DD3EC4">
              <w:rPr>
                <w:rFonts w:ascii="Times New Roman" w:hAnsi="Times New Roman"/>
                <w:sz w:val="28"/>
              </w:rPr>
              <w:t xml:space="preserve"> Б</w:t>
            </w:r>
            <w:proofErr w:type="gramEnd"/>
            <w:r w:rsidRPr="00DD3EC4">
              <w:rPr>
                <w:rFonts w:ascii="Times New Roman" w:hAnsi="Times New Roman"/>
                <w:sz w:val="28"/>
              </w:rPr>
              <w:t xml:space="preserve"> должен быть завершен и оценен до конца дня</w:t>
            </w:r>
          </w:p>
        </w:tc>
      </w:tr>
      <w:tr w:rsidR="00F67F59" w:rsidTr="00F67F59">
        <w:tc>
          <w:tcPr>
            <w:tcW w:w="4952" w:type="dxa"/>
            <w:vMerge/>
          </w:tcPr>
          <w:p w:rsidR="00F67F59" w:rsidRPr="00DD3EC4" w:rsidRDefault="00F67F59" w:rsidP="00F67F59">
            <w:pPr>
              <w:pStyle w:val="Default"/>
              <w:ind w:right="176"/>
              <w:rPr>
                <w:rFonts w:eastAsia="Calibri"/>
                <w:b/>
                <w:sz w:val="28"/>
                <w:szCs w:val="28"/>
              </w:rPr>
            </w:pPr>
          </w:p>
        </w:tc>
        <w:tc>
          <w:tcPr>
            <w:tcW w:w="4953" w:type="dxa"/>
          </w:tcPr>
          <w:p w:rsidR="00F67F59" w:rsidRPr="004201FE" w:rsidRDefault="00F67F59" w:rsidP="00F67F59">
            <w:pPr>
              <w:pStyle w:val="Default"/>
              <w:rPr>
                <w:sz w:val="28"/>
                <w:szCs w:val="20"/>
              </w:rPr>
            </w:pPr>
            <w:r w:rsidRPr="004201FE">
              <w:rPr>
                <w:sz w:val="28"/>
                <w:szCs w:val="20"/>
              </w:rPr>
              <w:t xml:space="preserve">Учет времени выполнения работы </w:t>
            </w:r>
          </w:p>
          <w:p w:rsidR="00F67F59" w:rsidRPr="00DD3EC4" w:rsidRDefault="00F67F59" w:rsidP="00F67F59">
            <w:pPr>
              <w:pStyle w:val="1"/>
              <w:rPr>
                <w:rFonts w:ascii="Times New Roman" w:hAnsi="Times New Roman"/>
                <w:sz w:val="28"/>
              </w:rPr>
            </w:pPr>
          </w:p>
        </w:tc>
      </w:tr>
      <w:tr w:rsidR="00F67F59" w:rsidTr="00F67F59">
        <w:tc>
          <w:tcPr>
            <w:tcW w:w="4952" w:type="dxa"/>
            <w:vMerge/>
          </w:tcPr>
          <w:p w:rsidR="00F67F59" w:rsidRPr="00DD3EC4" w:rsidRDefault="00F67F59" w:rsidP="00F67F59">
            <w:pPr>
              <w:pStyle w:val="Default"/>
              <w:ind w:right="176"/>
              <w:rPr>
                <w:rFonts w:eastAsia="Calibri"/>
                <w:b/>
                <w:sz w:val="28"/>
                <w:szCs w:val="28"/>
              </w:rPr>
            </w:pPr>
          </w:p>
        </w:tc>
        <w:tc>
          <w:tcPr>
            <w:tcW w:w="4953" w:type="dxa"/>
          </w:tcPr>
          <w:p w:rsidR="00F67F59" w:rsidRPr="00DD3EC4" w:rsidRDefault="00F67F59" w:rsidP="00F67F59">
            <w:pPr>
              <w:pStyle w:val="1"/>
              <w:rPr>
                <w:rFonts w:ascii="Times New Roman" w:hAnsi="Times New Roman"/>
                <w:sz w:val="28"/>
              </w:rPr>
            </w:pPr>
            <w:r w:rsidRPr="00DD3EC4">
              <w:rPr>
                <w:rFonts w:ascii="Times New Roman" w:hAnsi="Times New Roman"/>
                <w:sz w:val="28"/>
              </w:rPr>
              <w:t>В</w:t>
            </w:r>
            <w:proofErr w:type="gramStart"/>
            <w:r w:rsidRPr="00DD3EC4">
              <w:rPr>
                <w:rFonts w:ascii="Times New Roman" w:hAnsi="Times New Roman"/>
                <w:sz w:val="28"/>
              </w:rPr>
              <w:t>1</w:t>
            </w:r>
            <w:proofErr w:type="gramEnd"/>
            <w:r w:rsidRPr="00DD3EC4">
              <w:rPr>
                <w:rFonts w:ascii="Times New Roman" w:hAnsi="Times New Roman"/>
                <w:sz w:val="28"/>
              </w:rPr>
              <w:t xml:space="preserve"> – запуск пускового двигателя ПД-10.</w:t>
            </w:r>
          </w:p>
          <w:p w:rsidR="00F67F59" w:rsidRPr="00DD3EC4" w:rsidRDefault="00F67F59" w:rsidP="00F67F59">
            <w:pPr>
              <w:pStyle w:val="1"/>
              <w:rPr>
                <w:rFonts w:ascii="Times New Roman" w:hAnsi="Times New Roman"/>
                <w:sz w:val="28"/>
              </w:rPr>
            </w:pPr>
          </w:p>
        </w:tc>
      </w:tr>
      <w:tr w:rsidR="00F67F59" w:rsidTr="00F67F59">
        <w:tc>
          <w:tcPr>
            <w:tcW w:w="4952" w:type="dxa"/>
            <w:vMerge/>
          </w:tcPr>
          <w:p w:rsidR="00F67F59" w:rsidRPr="00DD3EC4" w:rsidRDefault="00F67F59" w:rsidP="00F67F59">
            <w:pPr>
              <w:pStyle w:val="Default"/>
              <w:ind w:right="176"/>
              <w:rPr>
                <w:rFonts w:eastAsia="Calibri"/>
                <w:b/>
                <w:sz w:val="28"/>
                <w:szCs w:val="28"/>
              </w:rPr>
            </w:pPr>
          </w:p>
        </w:tc>
        <w:tc>
          <w:tcPr>
            <w:tcW w:w="4953" w:type="dxa"/>
          </w:tcPr>
          <w:p w:rsidR="00F67F59" w:rsidRPr="00DD3EC4" w:rsidRDefault="00F67F59" w:rsidP="00F67F59">
            <w:pPr>
              <w:pStyle w:val="1"/>
              <w:rPr>
                <w:rFonts w:ascii="Times New Roman" w:hAnsi="Times New Roman"/>
                <w:sz w:val="28"/>
              </w:rPr>
            </w:pPr>
            <w:r w:rsidRPr="00DD3EC4">
              <w:rPr>
                <w:rFonts w:ascii="Times New Roman" w:hAnsi="Times New Roman"/>
                <w:sz w:val="28"/>
              </w:rPr>
              <w:t>В</w:t>
            </w:r>
            <w:proofErr w:type="gramStart"/>
            <w:r w:rsidRPr="00DD3EC4">
              <w:rPr>
                <w:rFonts w:ascii="Times New Roman" w:hAnsi="Times New Roman"/>
                <w:sz w:val="28"/>
              </w:rPr>
              <w:t>2</w:t>
            </w:r>
            <w:proofErr w:type="gramEnd"/>
            <w:r w:rsidRPr="00DD3EC4">
              <w:rPr>
                <w:rFonts w:ascii="Times New Roman" w:hAnsi="Times New Roman"/>
                <w:sz w:val="28"/>
              </w:rPr>
              <w:t xml:space="preserve"> –пуск основного двигателя А-41 трактора ДТ 75. </w:t>
            </w:r>
          </w:p>
          <w:p w:rsidR="00F67F59" w:rsidRPr="00DD3EC4" w:rsidRDefault="00F67F59" w:rsidP="00F67F59">
            <w:pPr>
              <w:pStyle w:val="1"/>
              <w:rPr>
                <w:rFonts w:ascii="Times New Roman" w:hAnsi="Times New Roman"/>
                <w:sz w:val="28"/>
              </w:rPr>
            </w:pPr>
          </w:p>
        </w:tc>
      </w:tr>
      <w:tr w:rsidR="00F67F59" w:rsidTr="00F67F59">
        <w:tc>
          <w:tcPr>
            <w:tcW w:w="4952" w:type="dxa"/>
            <w:vMerge/>
          </w:tcPr>
          <w:p w:rsidR="00F67F59" w:rsidRPr="00DD3EC4" w:rsidRDefault="00F67F59" w:rsidP="00F67F59">
            <w:pPr>
              <w:pStyle w:val="Default"/>
              <w:ind w:right="176"/>
              <w:rPr>
                <w:rFonts w:eastAsia="Calibri"/>
                <w:b/>
                <w:sz w:val="28"/>
                <w:szCs w:val="28"/>
              </w:rPr>
            </w:pPr>
          </w:p>
        </w:tc>
        <w:tc>
          <w:tcPr>
            <w:tcW w:w="4953" w:type="dxa"/>
          </w:tcPr>
          <w:p w:rsidR="00F67F59" w:rsidRPr="00DD3EC4" w:rsidRDefault="00F67F59" w:rsidP="00F67F59">
            <w:pPr>
              <w:pStyle w:val="1"/>
              <w:rPr>
                <w:rFonts w:ascii="Times New Roman" w:hAnsi="Times New Roman"/>
                <w:sz w:val="28"/>
              </w:rPr>
            </w:pPr>
            <w:r w:rsidRPr="00DD3EC4">
              <w:rPr>
                <w:rFonts w:ascii="Times New Roman" w:hAnsi="Times New Roman"/>
                <w:sz w:val="28"/>
                <w:szCs w:val="28"/>
              </w:rPr>
              <w:t xml:space="preserve">Использование предоставленных </w:t>
            </w:r>
            <w:r w:rsidRPr="00DD3EC4">
              <w:rPr>
                <w:rFonts w:ascii="Times New Roman" w:hAnsi="Times New Roman"/>
                <w:sz w:val="28"/>
              </w:rPr>
              <w:t>материалов, достаточных для выполнения экзаменационного задания</w:t>
            </w:r>
          </w:p>
        </w:tc>
      </w:tr>
      <w:tr w:rsidR="00F67F59" w:rsidTr="00F67F59">
        <w:tc>
          <w:tcPr>
            <w:tcW w:w="4952" w:type="dxa"/>
          </w:tcPr>
          <w:p w:rsidR="00F67F59" w:rsidRPr="005D6ED6" w:rsidRDefault="00F67F59" w:rsidP="00F67F59">
            <w:pPr>
              <w:pStyle w:val="Default"/>
              <w:ind w:right="176"/>
              <w:jc w:val="center"/>
              <w:rPr>
                <w:rFonts w:eastAsia="Calibri"/>
                <w:b/>
                <w:sz w:val="28"/>
                <w:szCs w:val="28"/>
              </w:rPr>
            </w:pPr>
            <w:r w:rsidRPr="005D6ED6">
              <w:rPr>
                <w:b/>
                <w:sz w:val="28"/>
                <w:szCs w:val="28"/>
              </w:rPr>
              <w:t>Модуль</w:t>
            </w:r>
            <w:proofErr w:type="gramStart"/>
            <w:r w:rsidRPr="005D6ED6">
              <w:rPr>
                <w:b/>
                <w:sz w:val="28"/>
                <w:szCs w:val="28"/>
              </w:rPr>
              <w:t xml:space="preserve"> С</w:t>
            </w:r>
            <w:proofErr w:type="gramEnd"/>
            <w:r w:rsidRPr="005D6ED6">
              <w:rPr>
                <w:b/>
                <w:sz w:val="28"/>
                <w:szCs w:val="28"/>
              </w:rPr>
              <w:t xml:space="preserve"> «Навешивания плуга ПЛН 4-35 на трактор ДТ75»</w:t>
            </w:r>
          </w:p>
        </w:tc>
        <w:tc>
          <w:tcPr>
            <w:tcW w:w="4953" w:type="dxa"/>
          </w:tcPr>
          <w:p w:rsidR="00F67F59" w:rsidRPr="00ED5647" w:rsidRDefault="00F67F59" w:rsidP="00F67F59">
            <w:pPr>
              <w:pStyle w:val="1"/>
              <w:rPr>
                <w:rFonts w:ascii="Times New Roman" w:hAnsi="Times New Roman"/>
                <w:sz w:val="28"/>
                <w:szCs w:val="32"/>
              </w:rPr>
            </w:pPr>
            <w:r w:rsidRPr="00ED5647">
              <w:rPr>
                <w:rFonts w:ascii="Times New Roman" w:hAnsi="Times New Roman"/>
                <w:sz w:val="28"/>
                <w:szCs w:val="32"/>
              </w:rPr>
              <w:t xml:space="preserve">Модуль </w:t>
            </w:r>
            <w:r w:rsidRPr="00ED5647">
              <w:rPr>
                <w:rFonts w:ascii="Times New Roman" w:hAnsi="Times New Roman"/>
                <w:sz w:val="28"/>
                <w:szCs w:val="32"/>
                <w:lang w:val="en-US"/>
              </w:rPr>
              <w:t>C</w:t>
            </w:r>
            <w:r w:rsidRPr="00ED5647">
              <w:rPr>
                <w:rFonts w:ascii="Times New Roman" w:hAnsi="Times New Roman"/>
                <w:sz w:val="28"/>
                <w:szCs w:val="32"/>
              </w:rPr>
              <w:t xml:space="preserve"> начинается по окончанию модуля</w:t>
            </w:r>
            <w:proofErr w:type="gramStart"/>
            <w:r w:rsidRPr="00ED5647">
              <w:rPr>
                <w:rFonts w:ascii="Times New Roman" w:hAnsi="Times New Roman"/>
                <w:sz w:val="28"/>
                <w:szCs w:val="32"/>
              </w:rPr>
              <w:t xml:space="preserve"> Б</w:t>
            </w:r>
            <w:proofErr w:type="gramEnd"/>
            <w:r w:rsidRPr="00ED5647">
              <w:rPr>
                <w:rFonts w:ascii="Times New Roman" w:hAnsi="Times New Roman"/>
                <w:sz w:val="28"/>
                <w:szCs w:val="32"/>
              </w:rPr>
              <w:t>;</w:t>
            </w:r>
          </w:p>
          <w:p w:rsidR="00F67F59" w:rsidRPr="00ED5647" w:rsidRDefault="00F67F59" w:rsidP="00F67F59">
            <w:pPr>
              <w:pStyle w:val="1"/>
              <w:rPr>
                <w:rFonts w:ascii="Times New Roman" w:hAnsi="Times New Roman"/>
                <w:sz w:val="28"/>
                <w:szCs w:val="32"/>
              </w:rPr>
            </w:pPr>
          </w:p>
        </w:tc>
      </w:tr>
      <w:tr w:rsidR="00F67F59" w:rsidTr="00F67F59">
        <w:tc>
          <w:tcPr>
            <w:tcW w:w="4952" w:type="dxa"/>
            <w:vMerge w:val="restart"/>
            <w:tcBorders>
              <w:top w:val="nil"/>
            </w:tcBorders>
          </w:tcPr>
          <w:p w:rsidR="00F67F59" w:rsidRPr="00DD3EC4" w:rsidRDefault="00F67F59" w:rsidP="00F67F59">
            <w:pPr>
              <w:pStyle w:val="Default"/>
              <w:ind w:right="176"/>
              <w:rPr>
                <w:rFonts w:eastAsia="Calibri"/>
                <w:b/>
                <w:sz w:val="28"/>
                <w:szCs w:val="28"/>
              </w:rPr>
            </w:pPr>
          </w:p>
        </w:tc>
        <w:tc>
          <w:tcPr>
            <w:tcW w:w="4953" w:type="dxa"/>
          </w:tcPr>
          <w:p w:rsidR="00F67F59" w:rsidRPr="00ED5647" w:rsidRDefault="00F67F59" w:rsidP="00F67F59">
            <w:pPr>
              <w:pStyle w:val="1"/>
              <w:rPr>
                <w:rFonts w:ascii="Times New Roman" w:hAnsi="Times New Roman"/>
                <w:sz w:val="28"/>
                <w:szCs w:val="32"/>
              </w:rPr>
            </w:pPr>
            <w:r w:rsidRPr="00ED5647">
              <w:rPr>
                <w:rFonts w:ascii="Times New Roman" w:hAnsi="Times New Roman"/>
                <w:sz w:val="28"/>
                <w:szCs w:val="32"/>
              </w:rPr>
              <w:t xml:space="preserve">Модуль </w:t>
            </w:r>
            <w:r w:rsidRPr="00ED5647">
              <w:rPr>
                <w:rFonts w:ascii="Times New Roman" w:hAnsi="Times New Roman"/>
                <w:sz w:val="28"/>
                <w:szCs w:val="32"/>
                <w:lang w:val="en-US"/>
              </w:rPr>
              <w:t>C</w:t>
            </w:r>
            <w:r w:rsidRPr="00ED5647">
              <w:rPr>
                <w:rFonts w:ascii="Times New Roman" w:hAnsi="Times New Roman"/>
                <w:sz w:val="28"/>
                <w:szCs w:val="32"/>
              </w:rPr>
              <w:t xml:space="preserve"> должен быть завершен и оценен до конца дня</w:t>
            </w:r>
          </w:p>
        </w:tc>
      </w:tr>
      <w:tr w:rsidR="00F67F59" w:rsidTr="00F67F59">
        <w:tc>
          <w:tcPr>
            <w:tcW w:w="4952" w:type="dxa"/>
            <w:vMerge/>
            <w:tcBorders>
              <w:top w:val="nil"/>
            </w:tcBorders>
          </w:tcPr>
          <w:p w:rsidR="00F67F59" w:rsidRPr="00DD3EC4" w:rsidRDefault="00F67F59" w:rsidP="00F67F59">
            <w:pPr>
              <w:pStyle w:val="Default"/>
              <w:ind w:right="176"/>
              <w:rPr>
                <w:rFonts w:eastAsia="Calibri"/>
                <w:b/>
                <w:sz w:val="28"/>
                <w:szCs w:val="28"/>
              </w:rPr>
            </w:pPr>
          </w:p>
        </w:tc>
        <w:tc>
          <w:tcPr>
            <w:tcW w:w="4953" w:type="dxa"/>
          </w:tcPr>
          <w:p w:rsidR="00F67F59" w:rsidRPr="004201FE" w:rsidRDefault="00F67F59" w:rsidP="00F67F59">
            <w:pPr>
              <w:pStyle w:val="Default"/>
              <w:rPr>
                <w:sz w:val="28"/>
                <w:szCs w:val="20"/>
              </w:rPr>
            </w:pPr>
            <w:r w:rsidRPr="004201FE">
              <w:rPr>
                <w:sz w:val="28"/>
                <w:szCs w:val="20"/>
              </w:rPr>
              <w:t xml:space="preserve">Учет времени выполнения работы </w:t>
            </w:r>
            <w:r>
              <w:rPr>
                <w:sz w:val="28"/>
                <w:szCs w:val="20"/>
              </w:rPr>
              <w:t>20минут</w:t>
            </w:r>
          </w:p>
          <w:p w:rsidR="00F67F59" w:rsidRPr="00DD3EC4" w:rsidRDefault="00F67F59" w:rsidP="00F67F59">
            <w:pPr>
              <w:pStyle w:val="1"/>
              <w:rPr>
                <w:rFonts w:ascii="Times New Roman" w:hAnsi="Times New Roman"/>
                <w:sz w:val="28"/>
              </w:rPr>
            </w:pPr>
          </w:p>
        </w:tc>
      </w:tr>
      <w:tr w:rsidR="00F67F59" w:rsidTr="00F67F59">
        <w:tc>
          <w:tcPr>
            <w:tcW w:w="4952" w:type="dxa"/>
            <w:vMerge/>
            <w:tcBorders>
              <w:top w:val="nil"/>
            </w:tcBorders>
          </w:tcPr>
          <w:p w:rsidR="00F67F59" w:rsidRPr="00DD3EC4" w:rsidRDefault="00F67F59" w:rsidP="00F67F59">
            <w:pPr>
              <w:pStyle w:val="Default"/>
              <w:ind w:right="176"/>
              <w:rPr>
                <w:rFonts w:eastAsia="Calibri"/>
                <w:b/>
                <w:sz w:val="28"/>
                <w:szCs w:val="28"/>
              </w:rPr>
            </w:pPr>
          </w:p>
        </w:tc>
        <w:tc>
          <w:tcPr>
            <w:tcW w:w="4953" w:type="dxa"/>
          </w:tcPr>
          <w:p w:rsidR="00F67F59" w:rsidRPr="00ED5647" w:rsidRDefault="00F67F59" w:rsidP="00F67F59">
            <w:pPr>
              <w:pStyle w:val="1"/>
              <w:rPr>
                <w:rFonts w:ascii="Times New Roman" w:hAnsi="Times New Roman"/>
                <w:sz w:val="28"/>
                <w:szCs w:val="28"/>
              </w:rPr>
            </w:pPr>
            <w:r w:rsidRPr="00ED5647">
              <w:rPr>
                <w:rFonts w:ascii="Times New Roman" w:hAnsi="Times New Roman"/>
                <w:sz w:val="28"/>
                <w:szCs w:val="28"/>
              </w:rPr>
              <w:t xml:space="preserve">Модуль включает в себя подготовку трактора к работе с плугом, </w:t>
            </w:r>
            <w:proofErr w:type="spellStart"/>
            <w:r w:rsidRPr="00ED5647">
              <w:rPr>
                <w:rFonts w:ascii="Times New Roman" w:hAnsi="Times New Roman"/>
                <w:sz w:val="28"/>
                <w:szCs w:val="28"/>
              </w:rPr>
              <w:t>а</w:t>
            </w:r>
            <w:r w:rsidRPr="00ED5647">
              <w:rPr>
                <w:rFonts w:ascii="Times New Roman" w:hAnsi="Times New Roman"/>
                <w:color w:val="000000"/>
                <w:sz w:val="28"/>
                <w:szCs w:val="28"/>
              </w:rPr>
              <w:t>грегатирование</w:t>
            </w:r>
            <w:proofErr w:type="spellEnd"/>
            <w:r w:rsidRPr="00ED5647">
              <w:rPr>
                <w:rFonts w:ascii="Times New Roman" w:hAnsi="Times New Roman"/>
                <w:color w:val="000000"/>
                <w:sz w:val="28"/>
                <w:szCs w:val="28"/>
              </w:rPr>
              <w:t xml:space="preserve"> плуга с трактором,</w:t>
            </w:r>
            <w:r w:rsidRPr="00ED5647">
              <w:rPr>
                <w:rFonts w:ascii="Times New Roman" w:hAnsi="Times New Roman"/>
                <w:sz w:val="28"/>
                <w:szCs w:val="28"/>
              </w:rPr>
              <w:t xml:space="preserve"> устранение неисправностей подготовку плуга к работе, проверку работы </w:t>
            </w:r>
            <w:proofErr w:type="spellStart"/>
            <w:r w:rsidRPr="00ED5647">
              <w:rPr>
                <w:rFonts w:ascii="Times New Roman" w:hAnsi="Times New Roman"/>
                <w:sz w:val="28"/>
                <w:szCs w:val="28"/>
              </w:rPr>
              <w:t>гидросистемы</w:t>
            </w:r>
            <w:proofErr w:type="spellEnd"/>
            <w:r w:rsidRPr="00ED5647">
              <w:rPr>
                <w:rFonts w:ascii="Times New Roman" w:hAnsi="Times New Roman"/>
                <w:sz w:val="28"/>
                <w:szCs w:val="28"/>
              </w:rPr>
              <w:t xml:space="preserve"> трактора</w:t>
            </w:r>
            <w:r w:rsidRPr="00ED5647">
              <w:rPr>
                <w:rFonts w:ascii="Times New Roman" w:hAnsi="Times New Roman"/>
                <w:color w:val="000000"/>
                <w:sz w:val="28"/>
                <w:szCs w:val="28"/>
              </w:rPr>
              <w:t>.</w:t>
            </w:r>
          </w:p>
          <w:p w:rsidR="00F67F59" w:rsidRPr="00ED5647" w:rsidRDefault="00F67F59" w:rsidP="00F67F59">
            <w:pPr>
              <w:pStyle w:val="1"/>
              <w:rPr>
                <w:rFonts w:ascii="Times New Roman" w:hAnsi="Times New Roman"/>
                <w:sz w:val="28"/>
                <w:szCs w:val="28"/>
              </w:rPr>
            </w:pPr>
          </w:p>
        </w:tc>
      </w:tr>
      <w:tr w:rsidR="00F67F59" w:rsidTr="00F67F59">
        <w:tc>
          <w:tcPr>
            <w:tcW w:w="4952" w:type="dxa"/>
            <w:vMerge/>
            <w:tcBorders>
              <w:top w:val="nil"/>
            </w:tcBorders>
          </w:tcPr>
          <w:p w:rsidR="00F67F59" w:rsidRPr="00DD3EC4" w:rsidRDefault="00F67F59" w:rsidP="00F67F59">
            <w:pPr>
              <w:pStyle w:val="Default"/>
              <w:ind w:right="176"/>
              <w:rPr>
                <w:rFonts w:eastAsia="Calibri"/>
                <w:b/>
                <w:sz w:val="28"/>
                <w:szCs w:val="28"/>
              </w:rPr>
            </w:pPr>
          </w:p>
        </w:tc>
        <w:tc>
          <w:tcPr>
            <w:tcW w:w="4953" w:type="dxa"/>
          </w:tcPr>
          <w:p w:rsidR="00F67F59" w:rsidRPr="00ED5647" w:rsidRDefault="00F67F59" w:rsidP="00F67F59">
            <w:pPr>
              <w:pStyle w:val="1"/>
              <w:rPr>
                <w:rFonts w:ascii="Times New Roman" w:hAnsi="Times New Roman"/>
                <w:sz w:val="28"/>
                <w:szCs w:val="28"/>
              </w:rPr>
            </w:pPr>
            <w:r w:rsidRPr="00ED5647">
              <w:rPr>
                <w:rFonts w:ascii="Times New Roman" w:hAnsi="Times New Roman"/>
                <w:sz w:val="28"/>
                <w:szCs w:val="28"/>
              </w:rPr>
              <w:t>Использование предоставленных материалов, достаточных для выполнения экзаменационного задания</w:t>
            </w:r>
          </w:p>
        </w:tc>
      </w:tr>
      <w:tr w:rsidR="00F67F59" w:rsidTr="00F67F59">
        <w:tc>
          <w:tcPr>
            <w:tcW w:w="4952" w:type="dxa"/>
            <w:vMerge w:val="restart"/>
          </w:tcPr>
          <w:p w:rsidR="00F67F59" w:rsidRPr="002A6978" w:rsidRDefault="00F67F59" w:rsidP="00F67F59">
            <w:pPr>
              <w:jc w:val="center"/>
              <w:rPr>
                <w:rFonts w:ascii="Times New Roman" w:hAnsi="Times New Roman"/>
                <w:b/>
                <w:sz w:val="32"/>
                <w:szCs w:val="24"/>
              </w:rPr>
            </w:pPr>
          </w:p>
          <w:p w:rsidR="00F67F59" w:rsidRPr="002A6978" w:rsidRDefault="00F67F59" w:rsidP="00F67F59">
            <w:pPr>
              <w:rPr>
                <w:rFonts w:ascii="Times New Roman" w:hAnsi="Times New Roman"/>
                <w:sz w:val="28"/>
                <w:szCs w:val="28"/>
              </w:rPr>
            </w:pPr>
            <w:r w:rsidRPr="002A6978">
              <w:rPr>
                <w:rFonts w:ascii="Times New Roman" w:hAnsi="Times New Roman"/>
                <w:b/>
                <w:sz w:val="20"/>
                <w:szCs w:val="20"/>
              </w:rPr>
              <w:t xml:space="preserve"> </w:t>
            </w:r>
            <w:r w:rsidRPr="002A6978">
              <w:rPr>
                <w:rFonts w:ascii="Times New Roman" w:hAnsi="Times New Roman"/>
                <w:b/>
                <w:sz w:val="28"/>
                <w:szCs w:val="28"/>
              </w:rPr>
              <w:t xml:space="preserve"> Модуль</w:t>
            </w:r>
            <w:proofErr w:type="gramStart"/>
            <w:r w:rsidRPr="002A6978">
              <w:rPr>
                <w:rFonts w:ascii="Times New Roman" w:hAnsi="Times New Roman"/>
                <w:b/>
                <w:sz w:val="28"/>
                <w:szCs w:val="28"/>
              </w:rPr>
              <w:t xml:space="preserve"> Д</w:t>
            </w:r>
            <w:proofErr w:type="gramEnd"/>
            <w:r w:rsidRPr="002A6978">
              <w:rPr>
                <w:rFonts w:ascii="Times New Roman" w:hAnsi="Times New Roman"/>
                <w:b/>
                <w:sz w:val="28"/>
                <w:szCs w:val="28"/>
              </w:rPr>
              <w:t xml:space="preserve"> «Регулировка плуга и навески трактора»</w:t>
            </w:r>
          </w:p>
          <w:p w:rsidR="00F67F59" w:rsidRPr="002A6978" w:rsidRDefault="00F67F59" w:rsidP="00F67F59">
            <w:pPr>
              <w:pStyle w:val="Default"/>
              <w:ind w:right="176"/>
              <w:rPr>
                <w:rFonts w:eastAsia="Calibri"/>
                <w:b/>
                <w:sz w:val="28"/>
                <w:szCs w:val="28"/>
              </w:rPr>
            </w:pPr>
          </w:p>
        </w:tc>
        <w:tc>
          <w:tcPr>
            <w:tcW w:w="4953" w:type="dxa"/>
          </w:tcPr>
          <w:p w:rsidR="00F67F59" w:rsidRPr="00ED5647" w:rsidRDefault="00F67F59" w:rsidP="00F67F59">
            <w:pPr>
              <w:pStyle w:val="1"/>
              <w:rPr>
                <w:rFonts w:ascii="Times New Roman" w:hAnsi="Times New Roman"/>
                <w:sz w:val="28"/>
                <w:szCs w:val="28"/>
              </w:rPr>
            </w:pPr>
            <w:r w:rsidRPr="00ED5647">
              <w:rPr>
                <w:rFonts w:ascii="Times New Roman" w:hAnsi="Times New Roman"/>
                <w:sz w:val="28"/>
                <w:szCs w:val="28"/>
              </w:rPr>
              <w:t xml:space="preserve">Модуль </w:t>
            </w:r>
            <w:r w:rsidRPr="00ED5647">
              <w:rPr>
                <w:rFonts w:ascii="Times New Roman" w:hAnsi="Times New Roman"/>
                <w:sz w:val="28"/>
                <w:szCs w:val="28"/>
                <w:lang w:val="en-US"/>
              </w:rPr>
              <w:t>D</w:t>
            </w:r>
            <w:r w:rsidRPr="00ED5647">
              <w:rPr>
                <w:rFonts w:ascii="Times New Roman" w:hAnsi="Times New Roman"/>
                <w:sz w:val="28"/>
                <w:szCs w:val="28"/>
              </w:rPr>
              <w:t xml:space="preserve"> начинается по окончанию модуля</w:t>
            </w:r>
            <w:proofErr w:type="gramStart"/>
            <w:r w:rsidRPr="00ED5647">
              <w:rPr>
                <w:rFonts w:ascii="Times New Roman" w:hAnsi="Times New Roman"/>
                <w:sz w:val="28"/>
                <w:szCs w:val="28"/>
              </w:rPr>
              <w:t xml:space="preserve"> С</w:t>
            </w:r>
            <w:proofErr w:type="gramEnd"/>
            <w:r w:rsidRPr="00ED5647">
              <w:rPr>
                <w:rFonts w:ascii="Times New Roman" w:hAnsi="Times New Roman"/>
                <w:sz w:val="28"/>
                <w:szCs w:val="28"/>
              </w:rPr>
              <w:t xml:space="preserve">; </w:t>
            </w:r>
          </w:p>
          <w:p w:rsidR="00F67F59" w:rsidRPr="00ED5647" w:rsidRDefault="00F67F59" w:rsidP="00F67F59">
            <w:pPr>
              <w:pStyle w:val="1"/>
              <w:rPr>
                <w:rFonts w:ascii="Times New Roman" w:hAnsi="Times New Roman"/>
                <w:sz w:val="28"/>
                <w:szCs w:val="28"/>
              </w:rPr>
            </w:pPr>
          </w:p>
        </w:tc>
      </w:tr>
      <w:tr w:rsidR="00F67F59" w:rsidTr="00F67F59">
        <w:tc>
          <w:tcPr>
            <w:tcW w:w="4952" w:type="dxa"/>
            <w:vMerge/>
          </w:tcPr>
          <w:p w:rsidR="00F67F59" w:rsidRPr="00DD3EC4" w:rsidRDefault="00F67F59" w:rsidP="00F67F59">
            <w:pPr>
              <w:pStyle w:val="Default"/>
              <w:ind w:right="176"/>
              <w:rPr>
                <w:rFonts w:eastAsia="Calibri"/>
                <w:b/>
                <w:sz w:val="28"/>
                <w:szCs w:val="28"/>
              </w:rPr>
            </w:pPr>
          </w:p>
        </w:tc>
        <w:tc>
          <w:tcPr>
            <w:tcW w:w="4953" w:type="dxa"/>
          </w:tcPr>
          <w:p w:rsidR="00F67F59" w:rsidRPr="00ED5647" w:rsidRDefault="00F67F59" w:rsidP="00F67F59">
            <w:pPr>
              <w:pStyle w:val="1"/>
              <w:rPr>
                <w:rFonts w:ascii="Times New Roman" w:hAnsi="Times New Roman"/>
                <w:sz w:val="28"/>
                <w:szCs w:val="28"/>
              </w:rPr>
            </w:pPr>
            <w:r w:rsidRPr="00ED5647">
              <w:rPr>
                <w:rFonts w:ascii="Times New Roman" w:hAnsi="Times New Roman"/>
                <w:sz w:val="28"/>
                <w:szCs w:val="28"/>
              </w:rPr>
              <w:t xml:space="preserve">Модуль </w:t>
            </w:r>
            <w:r w:rsidRPr="00ED5647">
              <w:rPr>
                <w:rFonts w:ascii="Times New Roman" w:hAnsi="Times New Roman"/>
                <w:sz w:val="28"/>
                <w:szCs w:val="28"/>
                <w:lang w:val="en-US"/>
              </w:rPr>
              <w:t>D</w:t>
            </w:r>
            <w:r w:rsidRPr="00ED5647">
              <w:rPr>
                <w:rFonts w:ascii="Times New Roman" w:hAnsi="Times New Roman"/>
                <w:sz w:val="28"/>
                <w:szCs w:val="28"/>
              </w:rPr>
              <w:t xml:space="preserve"> должен быть завершен и оценен до конца дня</w:t>
            </w:r>
          </w:p>
        </w:tc>
      </w:tr>
      <w:tr w:rsidR="00F67F59" w:rsidTr="00F67F59">
        <w:tc>
          <w:tcPr>
            <w:tcW w:w="4952" w:type="dxa"/>
            <w:vMerge/>
          </w:tcPr>
          <w:p w:rsidR="00F67F59" w:rsidRPr="00DD3EC4" w:rsidRDefault="00F67F59" w:rsidP="00F67F59">
            <w:pPr>
              <w:pStyle w:val="Default"/>
              <w:ind w:right="176"/>
              <w:rPr>
                <w:rFonts w:eastAsia="Calibri"/>
                <w:b/>
                <w:sz w:val="28"/>
                <w:szCs w:val="28"/>
              </w:rPr>
            </w:pPr>
          </w:p>
        </w:tc>
        <w:tc>
          <w:tcPr>
            <w:tcW w:w="4953" w:type="dxa"/>
          </w:tcPr>
          <w:p w:rsidR="00F67F59" w:rsidRPr="00ED5647" w:rsidRDefault="00F67F59" w:rsidP="00F67F59">
            <w:pPr>
              <w:pStyle w:val="Default"/>
              <w:rPr>
                <w:sz w:val="28"/>
                <w:szCs w:val="28"/>
              </w:rPr>
            </w:pPr>
            <w:r w:rsidRPr="00ED5647">
              <w:rPr>
                <w:sz w:val="28"/>
                <w:szCs w:val="28"/>
              </w:rPr>
              <w:t xml:space="preserve">Учет времени выполнения работы </w:t>
            </w:r>
          </w:p>
          <w:p w:rsidR="00F67F59" w:rsidRPr="00ED5647" w:rsidRDefault="00F67F59" w:rsidP="00F67F59">
            <w:pPr>
              <w:pStyle w:val="1"/>
              <w:rPr>
                <w:rFonts w:ascii="Times New Roman" w:hAnsi="Times New Roman"/>
                <w:sz w:val="28"/>
                <w:szCs w:val="28"/>
              </w:rPr>
            </w:pPr>
          </w:p>
        </w:tc>
      </w:tr>
      <w:tr w:rsidR="00F67F59" w:rsidTr="00F67F59">
        <w:tc>
          <w:tcPr>
            <w:tcW w:w="4952" w:type="dxa"/>
            <w:vMerge/>
          </w:tcPr>
          <w:p w:rsidR="00F67F59" w:rsidRPr="00DD3EC4" w:rsidRDefault="00F67F59" w:rsidP="00F67F59">
            <w:pPr>
              <w:pStyle w:val="Default"/>
              <w:ind w:right="176"/>
              <w:rPr>
                <w:rFonts w:eastAsia="Calibri"/>
                <w:b/>
                <w:sz w:val="28"/>
                <w:szCs w:val="28"/>
              </w:rPr>
            </w:pPr>
          </w:p>
        </w:tc>
        <w:tc>
          <w:tcPr>
            <w:tcW w:w="4953" w:type="dxa"/>
          </w:tcPr>
          <w:p w:rsidR="00F67F59" w:rsidRPr="00ED5647" w:rsidRDefault="00F67F59" w:rsidP="00F67F59">
            <w:pPr>
              <w:pStyle w:val="a"/>
              <w:numPr>
                <w:ilvl w:val="0"/>
                <w:numId w:val="0"/>
              </w:numPr>
              <w:rPr>
                <w:sz w:val="28"/>
                <w:szCs w:val="28"/>
              </w:rPr>
            </w:pPr>
            <w:r w:rsidRPr="00ED5647">
              <w:rPr>
                <w:sz w:val="28"/>
                <w:szCs w:val="28"/>
                <w:lang w:val="en-US"/>
              </w:rPr>
              <w:t>D</w:t>
            </w:r>
            <w:r w:rsidRPr="00ED5647">
              <w:rPr>
                <w:sz w:val="28"/>
                <w:szCs w:val="28"/>
              </w:rPr>
              <w:t>1- регулировка плуга;</w:t>
            </w:r>
          </w:p>
          <w:p w:rsidR="00F67F59" w:rsidRPr="00ED5647" w:rsidRDefault="00F67F59" w:rsidP="00F67F59">
            <w:pPr>
              <w:pStyle w:val="a"/>
              <w:numPr>
                <w:ilvl w:val="0"/>
                <w:numId w:val="0"/>
              </w:numPr>
              <w:ind w:left="720" w:hanging="360"/>
              <w:rPr>
                <w:sz w:val="28"/>
                <w:szCs w:val="28"/>
              </w:rPr>
            </w:pPr>
          </w:p>
        </w:tc>
      </w:tr>
      <w:tr w:rsidR="00F67F59" w:rsidTr="00F67F59">
        <w:tc>
          <w:tcPr>
            <w:tcW w:w="4952" w:type="dxa"/>
            <w:vMerge/>
          </w:tcPr>
          <w:p w:rsidR="00F67F59" w:rsidRPr="00DD3EC4" w:rsidRDefault="00F67F59" w:rsidP="00F67F59">
            <w:pPr>
              <w:pStyle w:val="Default"/>
              <w:ind w:right="176"/>
              <w:rPr>
                <w:rFonts w:eastAsia="Calibri"/>
                <w:b/>
                <w:sz w:val="28"/>
                <w:szCs w:val="28"/>
              </w:rPr>
            </w:pPr>
          </w:p>
        </w:tc>
        <w:tc>
          <w:tcPr>
            <w:tcW w:w="4953" w:type="dxa"/>
          </w:tcPr>
          <w:p w:rsidR="00F67F59" w:rsidRPr="00ED5647" w:rsidRDefault="00F67F59" w:rsidP="00F67F59">
            <w:pPr>
              <w:pStyle w:val="1"/>
              <w:rPr>
                <w:rFonts w:ascii="Times New Roman" w:hAnsi="Times New Roman"/>
                <w:sz w:val="28"/>
                <w:szCs w:val="28"/>
              </w:rPr>
            </w:pPr>
            <w:r w:rsidRPr="00ED5647">
              <w:rPr>
                <w:rFonts w:ascii="Times New Roman" w:hAnsi="Times New Roman"/>
                <w:sz w:val="28"/>
                <w:szCs w:val="28"/>
                <w:lang w:val="en-US"/>
              </w:rPr>
              <w:t>D</w:t>
            </w:r>
            <w:r w:rsidRPr="00ED5647">
              <w:rPr>
                <w:rFonts w:ascii="Times New Roman" w:hAnsi="Times New Roman"/>
                <w:sz w:val="28"/>
                <w:szCs w:val="28"/>
              </w:rPr>
              <w:t xml:space="preserve">2- регулировка навески трактора. </w:t>
            </w:r>
          </w:p>
          <w:p w:rsidR="00F67F59" w:rsidRPr="00ED5647" w:rsidRDefault="00F67F59" w:rsidP="00F67F59">
            <w:pPr>
              <w:pStyle w:val="1"/>
              <w:rPr>
                <w:rFonts w:ascii="Times New Roman" w:hAnsi="Times New Roman"/>
                <w:sz w:val="28"/>
                <w:szCs w:val="28"/>
              </w:rPr>
            </w:pPr>
          </w:p>
        </w:tc>
      </w:tr>
      <w:tr w:rsidR="00F67F59" w:rsidTr="00F67F59">
        <w:tc>
          <w:tcPr>
            <w:tcW w:w="4952" w:type="dxa"/>
            <w:vMerge/>
          </w:tcPr>
          <w:p w:rsidR="00F67F59" w:rsidRPr="00DD3EC4" w:rsidRDefault="00F67F59" w:rsidP="00F67F59">
            <w:pPr>
              <w:pStyle w:val="Default"/>
              <w:ind w:right="176"/>
              <w:rPr>
                <w:rFonts w:eastAsia="Calibri"/>
                <w:b/>
                <w:sz w:val="28"/>
                <w:szCs w:val="28"/>
              </w:rPr>
            </w:pPr>
          </w:p>
        </w:tc>
        <w:tc>
          <w:tcPr>
            <w:tcW w:w="4953" w:type="dxa"/>
          </w:tcPr>
          <w:p w:rsidR="00F67F59" w:rsidRPr="00ED5647" w:rsidRDefault="00F67F59" w:rsidP="00F67F59">
            <w:pPr>
              <w:pStyle w:val="1"/>
              <w:rPr>
                <w:rFonts w:ascii="Times New Roman" w:hAnsi="Times New Roman"/>
                <w:sz w:val="28"/>
                <w:szCs w:val="28"/>
              </w:rPr>
            </w:pPr>
            <w:r w:rsidRPr="00ED5647">
              <w:rPr>
                <w:rFonts w:ascii="Times New Roman" w:hAnsi="Times New Roman"/>
                <w:sz w:val="28"/>
                <w:szCs w:val="28"/>
              </w:rPr>
              <w:t>Использование предоставленных материалов, достаточных для выполнения экзаменационного задания</w:t>
            </w:r>
          </w:p>
        </w:tc>
      </w:tr>
      <w:tr w:rsidR="00F67F59" w:rsidTr="00F67F59">
        <w:tc>
          <w:tcPr>
            <w:tcW w:w="4952" w:type="dxa"/>
            <w:vMerge w:val="restart"/>
          </w:tcPr>
          <w:p w:rsidR="00F67F59" w:rsidRPr="002A6978" w:rsidRDefault="00F67F59" w:rsidP="00F67F59">
            <w:pPr>
              <w:pStyle w:val="Default"/>
              <w:ind w:right="176"/>
              <w:jc w:val="center"/>
              <w:rPr>
                <w:rFonts w:eastAsia="Calibri"/>
                <w:b/>
                <w:bCs/>
                <w:sz w:val="28"/>
                <w:szCs w:val="28"/>
              </w:rPr>
            </w:pPr>
            <w:r w:rsidRPr="002A6978">
              <w:rPr>
                <w:b/>
                <w:bCs/>
                <w:sz w:val="28"/>
                <w:szCs w:val="28"/>
              </w:rPr>
              <w:t>Модуль</w:t>
            </w:r>
            <w:proofErr w:type="gramStart"/>
            <w:r w:rsidRPr="002A6978">
              <w:rPr>
                <w:b/>
                <w:bCs/>
                <w:sz w:val="28"/>
                <w:szCs w:val="28"/>
              </w:rPr>
              <w:t xml:space="preserve"> Е</w:t>
            </w:r>
            <w:proofErr w:type="gramEnd"/>
            <w:r w:rsidRPr="002A6978">
              <w:rPr>
                <w:b/>
                <w:bCs/>
                <w:sz w:val="28"/>
                <w:szCs w:val="28"/>
              </w:rPr>
              <w:t xml:space="preserve"> «Применение технологий механизированных работ  при отвальной вспашки»</w:t>
            </w:r>
          </w:p>
        </w:tc>
        <w:tc>
          <w:tcPr>
            <w:tcW w:w="4953" w:type="dxa"/>
          </w:tcPr>
          <w:p w:rsidR="00F67F59" w:rsidRPr="00ED5647" w:rsidRDefault="00F67F59" w:rsidP="00F67F59">
            <w:pPr>
              <w:pStyle w:val="1"/>
              <w:ind w:right="191"/>
              <w:jc w:val="both"/>
              <w:rPr>
                <w:rFonts w:ascii="Times New Roman" w:hAnsi="Times New Roman"/>
                <w:sz w:val="28"/>
                <w:szCs w:val="28"/>
              </w:rPr>
            </w:pPr>
            <w:r w:rsidRPr="00ED5647">
              <w:rPr>
                <w:rFonts w:ascii="Times New Roman" w:hAnsi="Times New Roman"/>
                <w:sz w:val="28"/>
                <w:szCs w:val="28"/>
              </w:rPr>
              <w:t xml:space="preserve">Модуль </w:t>
            </w:r>
            <w:r w:rsidRPr="00ED5647">
              <w:rPr>
                <w:rFonts w:ascii="Times New Roman" w:hAnsi="Times New Roman"/>
                <w:sz w:val="28"/>
                <w:szCs w:val="28"/>
                <w:lang w:val="en-US"/>
              </w:rPr>
              <w:t>E</w:t>
            </w:r>
            <w:r w:rsidRPr="00ED5647">
              <w:rPr>
                <w:rFonts w:ascii="Times New Roman" w:hAnsi="Times New Roman"/>
                <w:sz w:val="28"/>
                <w:szCs w:val="28"/>
              </w:rPr>
              <w:t xml:space="preserve"> начинается по окончанию модуля</w:t>
            </w:r>
            <w:proofErr w:type="gramStart"/>
            <w:r w:rsidRPr="00ED5647">
              <w:rPr>
                <w:rFonts w:ascii="Times New Roman" w:hAnsi="Times New Roman"/>
                <w:sz w:val="28"/>
                <w:szCs w:val="28"/>
              </w:rPr>
              <w:t xml:space="preserve"> Д</w:t>
            </w:r>
            <w:proofErr w:type="gramEnd"/>
            <w:r w:rsidRPr="00ED5647">
              <w:rPr>
                <w:rFonts w:ascii="Times New Roman" w:hAnsi="Times New Roman"/>
                <w:sz w:val="28"/>
                <w:szCs w:val="28"/>
              </w:rPr>
              <w:t>;</w:t>
            </w:r>
          </w:p>
        </w:tc>
      </w:tr>
      <w:tr w:rsidR="00F67F59" w:rsidTr="00F67F59">
        <w:tc>
          <w:tcPr>
            <w:tcW w:w="4952" w:type="dxa"/>
            <w:vMerge/>
          </w:tcPr>
          <w:p w:rsidR="00F67F59" w:rsidRPr="00DD3EC4" w:rsidRDefault="00F67F59" w:rsidP="00F67F59">
            <w:pPr>
              <w:pStyle w:val="Default"/>
              <w:ind w:right="176"/>
              <w:rPr>
                <w:rFonts w:eastAsia="Calibri"/>
                <w:b/>
                <w:sz w:val="28"/>
                <w:szCs w:val="28"/>
              </w:rPr>
            </w:pPr>
          </w:p>
        </w:tc>
        <w:tc>
          <w:tcPr>
            <w:tcW w:w="4953" w:type="dxa"/>
          </w:tcPr>
          <w:p w:rsidR="00F67F59" w:rsidRPr="00ED5647" w:rsidRDefault="00F67F59" w:rsidP="00F67F59">
            <w:pPr>
              <w:pStyle w:val="1"/>
              <w:ind w:right="191"/>
              <w:jc w:val="both"/>
              <w:rPr>
                <w:rFonts w:ascii="Times New Roman" w:hAnsi="Times New Roman"/>
                <w:sz w:val="28"/>
                <w:szCs w:val="28"/>
              </w:rPr>
            </w:pPr>
            <w:r w:rsidRPr="00ED5647">
              <w:rPr>
                <w:rFonts w:ascii="Times New Roman" w:hAnsi="Times New Roman"/>
                <w:sz w:val="28"/>
                <w:szCs w:val="28"/>
              </w:rPr>
              <w:t>Модуль</w:t>
            </w:r>
            <w:proofErr w:type="gramStart"/>
            <w:r w:rsidRPr="00ED5647">
              <w:rPr>
                <w:rFonts w:ascii="Times New Roman" w:hAnsi="Times New Roman"/>
                <w:sz w:val="28"/>
                <w:szCs w:val="28"/>
              </w:rPr>
              <w:t xml:space="preserve"> Е</w:t>
            </w:r>
            <w:proofErr w:type="gramEnd"/>
            <w:r w:rsidRPr="00ED5647">
              <w:rPr>
                <w:rFonts w:ascii="Times New Roman" w:hAnsi="Times New Roman"/>
                <w:sz w:val="28"/>
                <w:szCs w:val="28"/>
              </w:rPr>
              <w:t xml:space="preserve"> должен быть завершен и оценен до конца дня.</w:t>
            </w:r>
          </w:p>
        </w:tc>
      </w:tr>
      <w:tr w:rsidR="00F67F59" w:rsidTr="00F67F59">
        <w:tc>
          <w:tcPr>
            <w:tcW w:w="4952" w:type="dxa"/>
            <w:vMerge w:val="restart"/>
            <w:tcBorders>
              <w:top w:val="nil"/>
            </w:tcBorders>
          </w:tcPr>
          <w:p w:rsidR="00F67F59" w:rsidRPr="00DD3EC4" w:rsidRDefault="00F67F59" w:rsidP="00F67F59">
            <w:pPr>
              <w:pStyle w:val="Default"/>
              <w:ind w:right="176"/>
              <w:rPr>
                <w:rFonts w:eastAsia="Calibri"/>
                <w:b/>
                <w:sz w:val="28"/>
                <w:szCs w:val="28"/>
              </w:rPr>
            </w:pPr>
          </w:p>
        </w:tc>
        <w:tc>
          <w:tcPr>
            <w:tcW w:w="4953" w:type="dxa"/>
          </w:tcPr>
          <w:p w:rsidR="00F67F59" w:rsidRPr="00ED5647" w:rsidRDefault="00F67F59" w:rsidP="00F67F59">
            <w:pPr>
              <w:pStyle w:val="1"/>
              <w:ind w:right="191"/>
              <w:jc w:val="both"/>
              <w:rPr>
                <w:rFonts w:ascii="Times New Roman" w:hAnsi="Times New Roman"/>
                <w:sz w:val="28"/>
                <w:szCs w:val="28"/>
              </w:rPr>
            </w:pPr>
            <w:r w:rsidRPr="00ED5647">
              <w:rPr>
                <w:rFonts w:ascii="Times New Roman" w:hAnsi="Times New Roman"/>
                <w:sz w:val="28"/>
                <w:szCs w:val="28"/>
              </w:rPr>
              <w:t xml:space="preserve">Учет времени выполнения работы </w:t>
            </w:r>
          </w:p>
          <w:p w:rsidR="00F67F59" w:rsidRPr="00ED5647" w:rsidRDefault="00F67F59" w:rsidP="00F67F59">
            <w:pPr>
              <w:pStyle w:val="1"/>
              <w:ind w:right="191"/>
              <w:jc w:val="both"/>
              <w:rPr>
                <w:rFonts w:ascii="Times New Roman" w:hAnsi="Times New Roman"/>
                <w:sz w:val="28"/>
                <w:szCs w:val="28"/>
              </w:rPr>
            </w:pPr>
          </w:p>
        </w:tc>
      </w:tr>
      <w:tr w:rsidR="00F67F59" w:rsidTr="00F67F59">
        <w:tc>
          <w:tcPr>
            <w:tcW w:w="4952" w:type="dxa"/>
            <w:vMerge/>
          </w:tcPr>
          <w:p w:rsidR="00F67F59" w:rsidRPr="00DD3EC4" w:rsidRDefault="00F67F59" w:rsidP="00F67F59">
            <w:pPr>
              <w:pStyle w:val="Default"/>
              <w:ind w:right="176"/>
              <w:rPr>
                <w:rFonts w:eastAsia="Calibri"/>
                <w:b/>
                <w:sz w:val="28"/>
                <w:szCs w:val="28"/>
              </w:rPr>
            </w:pPr>
          </w:p>
        </w:tc>
        <w:tc>
          <w:tcPr>
            <w:tcW w:w="4953" w:type="dxa"/>
          </w:tcPr>
          <w:p w:rsidR="00F67F59" w:rsidRPr="003A2107" w:rsidRDefault="00F67F59" w:rsidP="00F67F59">
            <w:pPr>
              <w:pStyle w:val="1"/>
              <w:ind w:right="191"/>
              <w:jc w:val="both"/>
              <w:rPr>
                <w:rFonts w:ascii="Times New Roman" w:hAnsi="Times New Roman"/>
                <w:sz w:val="28"/>
                <w:szCs w:val="28"/>
              </w:rPr>
            </w:pPr>
            <w:r w:rsidRPr="003A2107">
              <w:rPr>
                <w:rFonts w:ascii="Times New Roman" w:hAnsi="Times New Roman"/>
                <w:sz w:val="28"/>
                <w:szCs w:val="28"/>
              </w:rPr>
              <w:t xml:space="preserve">Модуль включает в себя комплектование оборотного плуга, подготовку трактора для работы с оборотным плугом, </w:t>
            </w:r>
            <w:proofErr w:type="spellStart"/>
            <w:r w:rsidRPr="003A2107">
              <w:rPr>
                <w:rFonts w:ascii="Times New Roman" w:hAnsi="Times New Roman"/>
                <w:sz w:val="28"/>
                <w:szCs w:val="28"/>
              </w:rPr>
              <w:t>агрегатирование</w:t>
            </w:r>
            <w:proofErr w:type="spellEnd"/>
            <w:r w:rsidRPr="003A2107">
              <w:rPr>
                <w:rFonts w:ascii="Times New Roman" w:hAnsi="Times New Roman"/>
                <w:sz w:val="28"/>
                <w:szCs w:val="28"/>
              </w:rPr>
              <w:t xml:space="preserve"> трактора с оборотным плугом, регулировку пахотного агрегата на заданные условия работы.</w:t>
            </w:r>
          </w:p>
        </w:tc>
      </w:tr>
      <w:tr w:rsidR="00F67F59" w:rsidTr="00F67F59">
        <w:tc>
          <w:tcPr>
            <w:tcW w:w="4952" w:type="dxa"/>
            <w:vMerge/>
          </w:tcPr>
          <w:p w:rsidR="00F67F59" w:rsidRPr="00DD3EC4" w:rsidRDefault="00F67F59" w:rsidP="00F67F59">
            <w:pPr>
              <w:pStyle w:val="Default"/>
              <w:ind w:right="176"/>
              <w:rPr>
                <w:rFonts w:eastAsia="Calibri"/>
                <w:b/>
                <w:sz w:val="28"/>
                <w:szCs w:val="28"/>
              </w:rPr>
            </w:pPr>
          </w:p>
        </w:tc>
        <w:tc>
          <w:tcPr>
            <w:tcW w:w="4953" w:type="dxa"/>
          </w:tcPr>
          <w:p w:rsidR="00F67F59" w:rsidRPr="003A2107" w:rsidRDefault="00F67F59" w:rsidP="00F67F59">
            <w:pPr>
              <w:pStyle w:val="1"/>
              <w:ind w:right="191"/>
              <w:jc w:val="both"/>
              <w:rPr>
                <w:rFonts w:ascii="Times New Roman" w:hAnsi="Times New Roman"/>
                <w:sz w:val="28"/>
                <w:szCs w:val="28"/>
              </w:rPr>
            </w:pPr>
            <w:r w:rsidRPr="003A2107">
              <w:rPr>
                <w:rFonts w:ascii="Times New Roman" w:hAnsi="Times New Roman"/>
                <w:sz w:val="28"/>
                <w:szCs w:val="28"/>
              </w:rPr>
              <w:t xml:space="preserve">Использование предоставленных материалов, достаточных для </w:t>
            </w:r>
            <w:r w:rsidRPr="003A2107">
              <w:rPr>
                <w:rFonts w:ascii="Times New Roman" w:hAnsi="Times New Roman"/>
                <w:sz w:val="28"/>
                <w:szCs w:val="28"/>
              </w:rPr>
              <w:lastRenderedPageBreak/>
              <w:t>выполнения экзаменационного задания</w:t>
            </w:r>
          </w:p>
        </w:tc>
      </w:tr>
    </w:tbl>
    <w:p w:rsidR="00F67F59" w:rsidRPr="005C6711" w:rsidRDefault="00F67F59" w:rsidP="00F67F59">
      <w:pPr>
        <w:pStyle w:val="ab"/>
        <w:widowControl w:val="0"/>
        <w:numPr>
          <w:ilvl w:val="0"/>
          <w:numId w:val="3"/>
        </w:numPr>
        <w:ind w:left="993" w:hanging="284"/>
        <w:rPr>
          <w:sz w:val="32"/>
          <w:szCs w:val="24"/>
        </w:rPr>
      </w:pPr>
      <w:r>
        <w:rPr>
          <w:sz w:val="32"/>
          <w:szCs w:val="24"/>
        </w:rPr>
        <w:lastRenderedPageBreak/>
        <w:t>Каждому студе</w:t>
      </w:r>
      <w:r w:rsidRPr="005C6711">
        <w:rPr>
          <w:sz w:val="32"/>
          <w:szCs w:val="24"/>
        </w:rPr>
        <w:t>нту дается одинаковое количество времени для выполнения каждого модуля.</w:t>
      </w:r>
    </w:p>
    <w:p w:rsidR="00F67F59" w:rsidRPr="005C6711" w:rsidRDefault="00F67F59" w:rsidP="00F67F59">
      <w:pPr>
        <w:pStyle w:val="ab"/>
        <w:widowControl w:val="0"/>
        <w:numPr>
          <w:ilvl w:val="0"/>
          <w:numId w:val="4"/>
        </w:numPr>
        <w:spacing w:after="120"/>
        <w:ind w:left="993" w:hanging="284"/>
        <w:contextualSpacing w:val="0"/>
        <w:rPr>
          <w:sz w:val="32"/>
          <w:szCs w:val="24"/>
        </w:rPr>
      </w:pPr>
      <w:r w:rsidRPr="005C6711">
        <w:rPr>
          <w:sz w:val="32"/>
          <w:szCs w:val="24"/>
        </w:rPr>
        <w:t>Модули на каждом рабочем месте необходимо выполнять в назначенный день, чтобы могла осуществляться поэтапная оценка.</w:t>
      </w:r>
    </w:p>
    <w:p w:rsidR="00F67F59" w:rsidRPr="005C6711" w:rsidRDefault="00F67F59" w:rsidP="00F67F59">
      <w:pPr>
        <w:spacing w:after="120"/>
        <w:ind w:left="709"/>
        <w:rPr>
          <w:rFonts w:ascii="Times New Roman" w:hAnsi="Times New Roman"/>
          <w:sz w:val="32"/>
          <w:szCs w:val="24"/>
        </w:rPr>
      </w:pPr>
      <w:r>
        <w:rPr>
          <w:rFonts w:ascii="Times New Roman" w:hAnsi="Times New Roman"/>
          <w:sz w:val="32"/>
          <w:szCs w:val="24"/>
        </w:rPr>
        <w:t>На каждом рабочем месте студе</w:t>
      </w:r>
      <w:r w:rsidRPr="005C6711">
        <w:rPr>
          <w:rFonts w:ascii="Times New Roman" w:hAnsi="Times New Roman"/>
          <w:sz w:val="32"/>
          <w:szCs w:val="24"/>
        </w:rPr>
        <w:t>нт получает краткие, но точные описания:</w:t>
      </w:r>
    </w:p>
    <w:p w:rsidR="00F67F59" w:rsidRPr="005C6711" w:rsidRDefault="00F67F59" w:rsidP="00F67F59">
      <w:pPr>
        <w:pStyle w:val="ab"/>
        <w:widowControl w:val="0"/>
        <w:numPr>
          <w:ilvl w:val="0"/>
          <w:numId w:val="4"/>
        </w:numPr>
        <w:spacing w:line="276" w:lineRule="auto"/>
        <w:ind w:left="993" w:hanging="284"/>
        <w:rPr>
          <w:sz w:val="32"/>
          <w:szCs w:val="24"/>
        </w:rPr>
      </w:pPr>
      <w:r w:rsidRPr="005C6711">
        <w:rPr>
          <w:sz w:val="32"/>
          <w:szCs w:val="24"/>
        </w:rPr>
        <w:t>Задание</w:t>
      </w:r>
    </w:p>
    <w:p w:rsidR="00F67F59" w:rsidRPr="005C6711" w:rsidRDefault="00F67F59" w:rsidP="00F67F59">
      <w:pPr>
        <w:pStyle w:val="ab"/>
        <w:widowControl w:val="0"/>
        <w:numPr>
          <w:ilvl w:val="0"/>
          <w:numId w:val="4"/>
        </w:numPr>
        <w:spacing w:line="276" w:lineRule="auto"/>
        <w:ind w:left="993" w:hanging="284"/>
        <w:rPr>
          <w:sz w:val="32"/>
          <w:szCs w:val="24"/>
        </w:rPr>
      </w:pPr>
      <w:r>
        <w:rPr>
          <w:sz w:val="32"/>
          <w:szCs w:val="24"/>
        </w:rPr>
        <w:t>Инструкции</w:t>
      </w:r>
      <w:r w:rsidRPr="005C6711">
        <w:rPr>
          <w:sz w:val="32"/>
          <w:szCs w:val="24"/>
        </w:rPr>
        <w:t xml:space="preserve"> по выполнению модуля.</w:t>
      </w:r>
    </w:p>
    <w:p w:rsidR="00F67F59" w:rsidRPr="005C6711" w:rsidRDefault="00F67F59" w:rsidP="00F67F59">
      <w:pPr>
        <w:pStyle w:val="ab"/>
        <w:widowControl w:val="0"/>
        <w:spacing w:after="200" w:line="276" w:lineRule="auto"/>
        <w:ind w:left="993"/>
        <w:rPr>
          <w:b/>
          <w:caps/>
          <w:sz w:val="32"/>
          <w:szCs w:val="24"/>
        </w:rPr>
      </w:pPr>
      <w:r w:rsidRPr="005C6711">
        <w:rPr>
          <w:sz w:val="32"/>
          <w:szCs w:val="24"/>
        </w:rPr>
        <w:t>Оценку опасности по каждой рабочей площадке, включая профилактические мероприятия, которые необходимо предпринять перед началом для безопасной работы.</w:t>
      </w:r>
    </w:p>
    <w:p w:rsidR="00F12256" w:rsidRPr="004F3E7E" w:rsidRDefault="00F12256" w:rsidP="00F12256">
      <w:pPr>
        <w:spacing w:after="0"/>
        <w:ind w:firstLine="708"/>
        <w:jc w:val="both"/>
        <w:rPr>
          <w:rFonts w:ascii="Times New Roman" w:hAnsi="Times New Roman"/>
          <w:sz w:val="28"/>
          <w:szCs w:val="28"/>
        </w:rPr>
      </w:pPr>
    </w:p>
    <w:p w:rsidR="00F12256" w:rsidRPr="004F3E7E" w:rsidRDefault="00F12256" w:rsidP="00F12256">
      <w:pPr>
        <w:spacing w:after="0"/>
        <w:ind w:firstLine="567"/>
        <w:jc w:val="both"/>
        <w:rPr>
          <w:rFonts w:ascii="Times New Roman" w:hAnsi="Times New Roman"/>
          <w:sz w:val="28"/>
          <w:szCs w:val="28"/>
        </w:rPr>
      </w:pPr>
      <w:r w:rsidRPr="004F3E7E">
        <w:rPr>
          <w:rFonts w:ascii="Times New Roman" w:hAnsi="Times New Roman"/>
          <w:sz w:val="28"/>
          <w:szCs w:val="28"/>
        </w:rPr>
        <w:t>Площадка готовится с учетом санитарно-эпидемиологических требований, необходимых в текущей ситуации.</w:t>
      </w:r>
    </w:p>
    <w:p w:rsidR="00F12256" w:rsidRPr="004F3E7E" w:rsidRDefault="00F12256" w:rsidP="00F12256">
      <w:pPr>
        <w:spacing w:after="0"/>
        <w:ind w:firstLine="567"/>
        <w:jc w:val="both"/>
        <w:rPr>
          <w:rFonts w:ascii="Times New Roman" w:hAnsi="Times New Roman"/>
          <w:sz w:val="28"/>
          <w:szCs w:val="28"/>
        </w:rPr>
      </w:pPr>
      <w:r w:rsidRPr="004F3E7E">
        <w:rPr>
          <w:rFonts w:ascii="Times New Roman" w:hAnsi="Times New Roman"/>
          <w:sz w:val="28"/>
          <w:szCs w:val="28"/>
        </w:rPr>
        <w:t>Эксперты находятся на единой площадке, подготовленной с учетом санитарно-эпидемиологических требований, необходимых в текущей ситуации:</w:t>
      </w:r>
    </w:p>
    <w:p w:rsidR="00F12256" w:rsidRPr="004F3E7E" w:rsidRDefault="00F12256" w:rsidP="00F12256">
      <w:pPr>
        <w:spacing w:after="0"/>
        <w:ind w:firstLine="567"/>
        <w:jc w:val="both"/>
        <w:rPr>
          <w:rFonts w:ascii="Times New Roman" w:hAnsi="Times New Roman"/>
          <w:sz w:val="28"/>
          <w:szCs w:val="28"/>
        </w:rPr>
      </w:pPr>
      <w:r w:rsidRPr="004F3E7E">
        <w:rPr>
          <w:rFonts w:ascii="Times New Roman" w:hAnsi="Times New Roman"/>
          <w:sz w:val="28"/>
          <w:szCs w:val="28"/>
        </w:rPr>
        <w:t xml:space="preserve">- </w:t>
      </w:r>
      <w:proofErr w:type="gramStart"/>
      <w:r w:rsidRPr="004F3E7E">
        <w:rPr>
          <w:rFonts w:ascii="Times New Roman" w:hAnsi="Times New Roman"/>
          <w:sz w:val="28"/>
          <w:szCs w:val="28"/>
        </w:rPr>
        <w:t>социальное</w:t>
      </w:r>
      <w:proofErr w:type="gramEnd"/>
      <w:r w:rsidRPr="004F3E7E">
        <w:rPr>
          <w:rFonts w:ascii="Times New Roman" w:hAnsi="Times New Roman"/>
          <w:sz w:val="28"/>
          <w:szCs w:val="28"/>
        </w:rPr>
        <w:t xml:space="preserve"> </w:t>
      </w:r>
      <w:proofErr w:type="spellStart"/>
      <w:r w:rsidRPr="004F3E7E">
        <w:rPr>
          <w:rFonts w:ascii="Times New Roman" w:hAnsi="Times New Roman"/>
          <w:sz w:val="28"/>
          <w:szCs w:val="28"/>
        </w:rPr>
        <w:t>дистанцирование</w:t>
      </w:r>
      <w:proofErr w:type="spellEnd"/>
      <w:r w:rsidRPr="004F3E7E">
        <w:rPr>
          <w:rFonts w:ascii="Times New Roman" w:hAnsi="Times New Roman"/>
          <w:sz w:val="28"/>
          <w:szCs w:val="28"/>
        </w:rPr>
        <w:t xml:space="preserve"> не менее 2 метров между каждым организованным рабочим местом экспертов;</w:t>
      </w:r>
    </w:p>
    <w:p w:rsidR="00F12256" w:rsidRPr="004F3E7E" w:rsidRDefault="00F12256" w:rsidP="00F12256">
      <w:pPr>
        <w:spacing w:after="0"/>
        <w:ind w:firstLine="567"/>
        <w:jc w:val="both"/>
        <w:rPr>
          <w:rFonts w:ascii="Times New Roman" w:hAnsi="Times New Roman"/>
          <w:sz w:val="28"/>
          <w:szCs w:val="28"/>
        </w:rPr>
      </w:pPr>
      <w:r w:rsidRPr="004F3E7E">
        <w:rPr>
          <w:rFonts w:ascii="Times New Roman" w:hAnsi="Times New Roman"/>
          <w:sz w:val="28"/>
          <w:szCs w:val="28"/>
        </w:rPr>
        <w:t>- наличие у эксперта одноразовых перчаток и маски;</w:t>
      </w:r>
    </w:p>
    <w:p w:rsidR="00F12256" w:rsidRPr="004F3E7E" w:rsidRDefault="00F12256" w:rsidP="00F12256">
      <w:pPr>
        <w:spacing w:after="0"/>
        <w:ind w:firstLine="567"/>
        <w:jc w:val="both"/>
        <w:rPr>
          <w:rFonts w:ascii="Times New Roman" w:hAnsi="Times New Roman"/>
          <w:sz w:val="28"/>
          <w:szCs w:val="28"/>
        </w:rPr>
      </w:pPr>
      <w:r w:rsidRPr="004F3E7E">
        <w:rPr>
          <w:rFonts w:ascii="Times New Roman" w:hAnsi="Times New Roman"/>
          <w:sz w:val="28"/>
          <w:szCs w:val="28"/>
        </w:rPr>
        <w:t>- личная ответственность за здоровье, подтверждающее нормальное состояние организма.</w:t>
      </w:r>
    </w:p>
    <w:p w:rsidR="00F12256" w:rsidRPr="004F3E7E" w:rsidRDefault="00F12256" w:rsidP="00F12256">
      <w:pPr>
        <w:pStyle w:val="ab"/>
        <w:spacing w:after="200" w:line="276" w:lineRule="auto"/>
        <w:jc w:val="center"/>
        <w:rPr>
          <w:b/>
          <w:caps/>
          <w:sz w:val="28"/>
          <w:szCs w:val="28"/>
        </w:rPr>
      </w:pPr>
    </w:p>
    <w:p w:rsidR="00F12256" w:rsidRPr="004F3E7E" w:rsidRDefault="00F12256" w:rsidP="00F12256">
      <w:pPr>
        <w:rPr>
          <w:rFonts w:ascii="Times New Roman" w:hAnsi="Times New Roman"/>
          <w:sz w:val="28"/>
          <w:szCs w:val="28"/>
        </w:rPr>
      </w:pPr>
      <w:r w:rsidRPr="004F3E7E">
        <w:rPr>
          <w:rFonts w:ascii="Times New Roman" w:hAnsi="Times New Roman"/>
          <w:sz w:val="28"/>
          <w:szCs w:val="28"/>
        </w:rPr>
        <w:t>Для вып</w:t>
      </w:r>
      <w:r>
        <w:rPr>
          <w:rFonts w:ascii="Times New Roman" w:hAnsi="Times New Roman"/>
          <w:sz w:val="28"/>
          <w:szCs w:val="28"/>
        </w:rPr>
        <w:t>олнения всех модулей, студент</w:t>
      </w:r>
      <w:r w:rsidRPr="004F3E7E">
        <w:rPr>
          <w:rFonts w:ascii="Times New Roman" w:hAnsi="Times New Roman"/>
          <w:sz w:val="28"/>
          <w:szCs w:val="28"/>
        </w:rPr>
        <w:t xml:space="preserve"> имеет право использовать всё имеющееся на рабочем месте оборудование и инструмент.</w:t>
      </w:r>
    </w:p>
    <w:p w:rsidR="00F12256" w:rsidRPr="004F3E7E" w:rsidRDefault="00F12256" w:rsidP="00F12256">
      <w:pPr>
        <w:rPr>
          <w:rFonts w:ascii="Times New Roman" w:hAnsi="Times New Roman"/>
          <w:sz w:val="28"/>
          <w:szCs w:val="28"/>
        </w:rPr>
      </w:pPr>
      <w:r>
        <w:rPr>
          <w:rFonts w:ascii="Times New Roman" w:hAnsi="Times New Roman"/>
          <w:sz w:val="28"/>
          <w:szCs w:val="28"/>
        </w:rPr>
        <w:t>Если студент</w:t>
      </w:r>
      <w:r w:rsidRPr="004F3E7E">
        <w:rPr>
          <w:rFonts w:ascii="Times New Roman" w:hAnsi="Times New Roman"/>
          <w:sz w:val="28"/>
          <w:szCs w:val="28"/>
        </w:rPr>
        <w:t xml:space="preserve"> не выполнил задание в одном из модулей, к нему вернуться он не может.</w:t>
      </w:r>
    </w:p>
    <w:p w:rsidR="00F12256" w:rsidRPr="004F3E7E" w:rsidRDefault="00F12256" w:rsidP="00F12256">
      <w:pPr>
        <w:rPr>
          <w:rFonts w:ascii="Times New Roman" w:hAnsi="Times New Roman"/>
          <w:sz w:val="28"/>
          <w:szCs w:val="28"/>
        </w:rPr>
      </w:pPr>
      <w:r w:rsidRPr="004F3E7E">
        <w:rPr>
          <w:rFonts w:ascii="Times New Roman" w:hAnsi="Times New Roman"/>
          <w:sz w:val="28"/>
          <w:szCs w:val="28"/>
        </w:rPr>
        <w:t xml:space="preserve"> Задание считается выполненным, если все модули сделаны в основное время, в полном объёме и трактор, агрегат, узел находятся в рабочем состоянии.</w:t>
      </w:r>
    </w:p>
    <w:p w:rsidR="00F12256" w:rsidRPr="004F3E7E" w:rsidRDefault="00F12256" w:rsidP="00F12256">
      <w:pPr>
        <w:rPr>
          <w:rFonts w:ascii="Times New Roman" w:hAnsi="Times New Roman"/>
          <w:sz w:val="28"/>
          <w:szCs w:val="28"/>
        </w:rPr>
      </w:pPr>
      <w:r w:rsidRPr="004F3E7E">
        <w:rPr>
          <w:rFonts w:ascii="Times New Roman" w:hAnsi="Times New Roman"/>
          <w:sz w:val="28"/>
          <w:szCs w:val="28"/>
        </w:rPr>
        <w:t>После выполнения задания конкурсант должен получить подтверждение эксперта о выполнении задания.</w:t>
      </w:r>
    </w:p>
    <w:p w:rsidR="00F12256" w:rsidRDefault="00F12256" w:rsidP="00F12256">
      <w:pPr>
        <w:rPr>
          <w:rFonts w:ascii="Times New Roman" w:hAnsi="Times New Roman"/>
          <w:sz w:val="28"/>
          <w:szCs w:val="28"/>
        </w:rPr>
      </w:pPr>
      <w:r w:rsidRPr="004F3E7E">
        <w:rPr>
          <w:rFonts w:ascii="Times New Roman" w:hAnsi="Times New Roman"/>
          <w:sz w:val="28"/>
          <w:szCs w:val="28"/>
        </w:rPr>
        <w:lastRenderedPageBreak/>
        <w:t xml:space="preserve">Время начала и окончания выполнения задания (включая паузы и т.п.) проставляет эксперт. </w:t>
      </w:r>
    </w:p>
    <w:p w:rsidR="00F12256" w:rsidRPr="004F3E7E" w:rsidRDefault="00F12256" w:rsidP="00F12256">
      <w:pPr>
        <w:rPr>
          <w:rFonts w:ascii="Times New Roman" w:hAnsi="Times New Roman"/>
          <w:sz w:val="28"/>
          <w:szCs w:val="28"/>
        </w:rPr>
      </w:pPr>
      <w:r w:rsidRPr="004F3E7E">
        <w:rPr>
          <w:rFonts w:ascii="Times New Roman" w:hAnsi="Times New Roman"/>
          <w:sz w:val="28"/>
          <w:szCs w:val="28"/>
        </w:rPr>
        <w:t xml:space="preserve">Методика оценки результатов определяется экспертным сообществом в день </w:t>
      </w:r>
      <w:r>
        <w:rPr>
          <w:rFonts w:ascii="Times New Roman" w:hAnsi="Times New Roman"/>
          <w:sz w:val="28"/>
          <w:szCs w:val="28"/>
        </w:rPr>
        <w:t xml:space="preserve"> начала проведения экзамена</w:t>
      </w:r>
      <w:r w:rsidRPr="004F3E7E">
        <w:rPr>
          <w:rFonts w:ascii="Times New Roman" w:hAnsi="Times New Roman"/>
          <w:sz w:val="28"/>
          <w:szCs w:val="28"/>
        </w:rPr>
        <w:t>.</w:t>
      </w:r>
    </w:p>
    <w:p w:rsidR="00F12256" w:rsidRPr="004F3E7E" w:rsidRDefault="00F12256" w:rsidP="00F12256">
      <w:pPr>
        <w:rPr>
          <w:rFonts w:ascii="Times New Roman" w:hAnsi="Times New Roman"/>
          <w:color w:val="FF0000"/>
          <w:sz w:val="28"/>
          <w:szCs w:val="28"/>
        </w:rPr>
      </w:pPr>
      <w:proofErr w:type="gramStart"/>
      <w:r>
        <w:rPr>
          <w:rFonts w:ascii="Times New Roman" w:hAnsi="Times New Roman"/>
          <w:sz w:val="28"/>
          <w:szCs w:val="28"/>
        </w:rPr>
        <w:t>Студент</w:t>
      </w:r>
      <w:r w:rsidRPr="004F3E7E">
        <w:rPr>
          <w:rFonts w:ascii="Times New Roman" w:hAnsi="Times New Roman"/>
          <w:sz w:val="28"/>
          <w:szCs w:val="28"/>
        </w:rPr>
        <w:t xml:space="preserve"> не имеющие СИЗ (</w:t>
      </w:r>
      <w:r>
        <w:rPr>
          <w:rFonts w:ascii="Times New Roman" w:hAnsi="Times New Roman"/>
          <w:sz w:val="28"/>
          <w:szCs w:val="28"/>
        </w:rPr>
        <w:t xml:space="preserve">маски, </w:t>
      </w:r>
      <w:r w:rsidRPr="004F3E7E">
        <w:rPr>
          <w:rFonts w:ascii="Times New Roman" w:hAnsi="Times New Roman"/>
          <w:sz w:val="28"/>
          <w:szCs w:val="28"/>
        </w:rPr>
        <w:t xml:space="preserve">спецодежды, </w:t>
      </w:r>
      <w:r>
        <w:rPr>
          <w:rFonts w:ascii="Times New Roman" w:hAnsi="Times New Roman"/>
          <w:sz w:val="28"/>
          <w:szCs w:val="28"/>
        </w:rPr>
        <w:t xml:space="preserve"> </w:t>
      </w:r>
      <w:proofErr w:type="spellStart"/>
      <w:r w:rsidRPr="004F3E7E">
        <w:rPr>
          <w:rFonts w:ascii="Times New Roman" w:hAnsi="Times New Roman"/>
          <w:sz w:val="28"/>
          <w:szCs w:val="28"/>
        </w:rPr>
        <w:t>спецобуви</w:t>
      </w:r>
      <w:proofErr w:type="spellEnd"/>
      <w:r w:rsidRPr="004F3E7E">
        <w:rPr>
          <w:rFonts w:ascii="Times New Roman" w:hAnsi="Times New Roman"/>
          <w:sz w:val="28"/>
          <w:szCs w:val="28"/>
        </w:rPr>
        <w:t>, очков, перчаток), не прошедшие инструктаж по технике безопасности и охране здоровья к выполнению задания</w:t>
      </w:r>
      <w:r>
        <w:rPr>
          <w:rFonts w:ascii="Times New Roman" w:hAnsi="Times New Roman"/>
          <w:sz w:val="28"/>
          <w:szCs w:val="28"/>
        </w:rPr>
        <w:t xml:space="preserve"> </w:t>
      </w:r>
      <w:r w:rsidRPr="004F3E7E">
        <w:rPr>
          <w:rFonts w:ascii="Times New Roman" w:hAnsi="Times New Roman"/>
          <w:color w:val="FF0000"/>
          <w:sz w:val="28"/>
          <w:szCs w:val="28"/>
        </w:rPr>
        <w:t>не допускаются.</w:t>
      </w:r>
      <w:proofErr w:type="gramEnd"/>
    </w:p>
    <w:p w:rsidR="00F12256" w:rsidRPr="004F3E7E" w:rsidRDefault="00F12256" w:rsidP="00F12256">
      <w:pPr>
        <w:rPr>
          <w:rFonts w:ascii="Times New Roman" w:hAnsi="Times New Roman"/>
          <w:sz w:val="28"/>
          <w:szCs w:val="28"/>
        </w:rPr>
      </w:pPr>
      <w:r w:rsidRPr="004F3E7E">
        <w:rPr>
          <w:rFonts w:ascii="Times New Roman" w:hAnsi="Times New Roman"/>
          <w:sz w:val="28"/>
          <w:szCs w:val="28"/>
        </w:rPr>
        <w:t>Эксперты не прошедшие инструктаж по технике безопасности, охране здоровья, не имеющие СИЗ (</w:t>
      </w:r>
      <w:r>
        <w:rPr>
          <w:rFonts w:ascii="Times New Roman" w:hAnsi="Times New Roman"/>
          <w:sz w:val="28"/>
          <w:szCs w:val="28"/>
        </w:rPr>
        <w:t xml:space="preserve">маски, </w:t>
      </w:r>
      <w:r w:rsidRPr="004F3E7E">
        <w:rPr>
          <w:rFonts w:ascii="Times New Roman" w:hAnsi="Times New Roman"/>
          <w:sz w:val="28"/>
          <w:szCs w:val="28"/>
        </w:rPr>
        <w:t xml:space="preserve">специальной обуви, спецодежды, очков) к работе на площадке </w:t>
      </w:r>
      <w:r w:rsidRPr="004F3E7E">
        <w:rPr>
          <w:rFonts w:ascii="Times New Roman" w:hAnsi="Times New Roman"/>
          <w:color w:val="FF0000"/>
          <w:sz w:val="28"/>
          <w:szCs w:val="28"/>
        </w:rPr>
        <w:t>не допускаются.</w:t>
      </w:r>
    </w:p>
    <w:p w:rsidR="00F12256" w:rsidRDefault="00F12256" w:rsidP="008C52F7">
      <w:pPr>
        <w:jc w:val="center"/>
        <w:rPr>
          <w:sz w:val="24"/>
          <w:szCs w:val="24"/>
        </w:rPr>
      </w:pPr>
    </w:p>
    <w:p w:rsidR="00F12256" w:rsidRDefault="00F12256" w:rsidP="008C52F7">
      <w:pPr>
        <w:jc w:val="center"/>
        <w:rPr>
          <w:sz w:val="24"/>
          <w:szCs w:val="24"/>
        </w:rPr>
      </w:pPr>
    </w:p>
    <w:p w:rsidR="00F12256" w:rsidRDefault="00F12256" w:rsidP="008C52F7">
      <w:pPr>
        <w:jc w:val="center"/>
        <w:rPr>
          <w:sz w:val="24"/>
          <w:szCs w:val="24"/>
        </w:rPr>
      </w:pPr>
    </w:p>
    <w:p w:rsidR="009A3DEB" w:rsidRDefault="009A3DEB" w:rsidP="008C52F7">
      <w:pPr>
        <w:jc w:val="center"/>
        <w:rPr>
          <w:sz w:val="24"/>
          <w:szCs w:val="24"/>
        </w:rPr>
      </w:pPr>
    </w:p>
    <w:p w:rsidR="009A3DEB" w:rsidRDefault="009A3DEB" w:rsidP="008C52F7">
      <w:pPr>
        <w:jc w:val="center"/>
        <w:rPr>
          <w:sz w:val="24"/>
          <w:szCs w:val="24"/>
        </w:rPr>
      </w:pPr>
    </w:p>
    <w:p w:rsidR="009A3DEB" w:rsidRDefault="009A3DEB" w:rsidP="008C52F7">
      <w:pPr>
        <w:jc w:val="center"/>
        <w:rPr>
          <w:sz w:val="24"/>
          <w:szCs w:val="24"/>
        </w:rPr>
      </w:pPr>
    </w:p>
    <w:p w:rsidR="009A3DEB" w:rsidRDefault="009A3DEB" w:rsidP="008C52F7">
      <w:pPr>
        <w:jc w:val="center"/>
        <w:rPr>
          <w:sz w:val="24"/>
          <w:szCs w:val="24"/>
        </w:rPr>
      </w:pPr>
    </w:p>
    <w:p w:rsidR="009A3DEB" w:rsidRDefault="009A3DEB" w:rsidP="008C52F7">
      <w:pPr>
        <w:jc w:val="center"/>
        <w:rPr>
          <w:sz w:val="24"/>
          <w:szCs w:val="24"/>
        </w:rPr>
      </w:pPr>
    </w:p>
    <w:p w:rsidR="009A3DEB" w:rsidRDefault="009A3DEB" w:rsidP="008C52F7">
      <w:pPr>
        <w:jc w:val="center"/>
        <w:rPr>
          <w:sz w:val="24"/>
          <w:szCs w:val="24"/>
        </w:rPr>
      </w:pPr>
    </w:p>
    <w:p w:rsidR="00F67F59" w:rsidRDefault="00F67F59" w:rsidP="008C52F7">
      <w:pPr>
        <w:jc w:val="center"/>
        <w:rPr>
          <w:sz w:val="24"/>
          <w:szCs w:val="24"/>
        </w:rPr>
      </w:pPr>
    </w:p>
    <w:p w:rsidR="00F67F59" w:rsidRDefault="00F67F59" w:rsidP="008C52F7">
      <w:pPr>
        <w:jc w:val="center"/>
        <w:rPr>
          <w:sz w:val="24"/>
          <w:szCs w:val="24"/>
        </w:rPr>
      </w:pPr>
    </w:p>
    <w:p w:rsidR="00F67F59" w:rsidRDefault="00F67F59" w:rsidP="008C52F7">
      <w:pPr>
        <w:jc w:val="center"/>
        <w:rPr>
          <w:sz w:val="24"/>
          <w:szCs w:val="24"/>
        </w:rPr>
      </w:pPr>
    </w:p>
    <w:p w:rsidR="00F67F59" w:rsidRDefault="00F67F59" w:rsidP="008C52F7">
      <w:pPr>
        <w:jc w:val="center"/>
        <w:rPr>
          <w:sz w:val="24"/>
          <w:szCs w:val="24"/>
        </w:rPr>
      </w:pPr>
    </w:p>
    <w:p w:rsidR="00F67F59" w:rsidRDefault="00F67F59" w:rsidP="008C52F7">
      <w:pPr>
        <w:jc w:val="center"/>
        <w:rPr>
          <w:sz w:val="24"/>
          <w:szCs w:val="24"/>
        </w:rPr>
      </w:pPr>
    </w:p>
    <w:p w:rsidR="00F67F59" w:rsidRDefault="00F67F59" w:rsidP="008C52F7">
      <w:pPr>
        <w:jc w:val="center"/>
        <w:rPr>
          <w:sz w:val="24"/>
          <w:szCs w:val="24"/>
        </w:rPr>
      </w:pPr>
    </w:p>
    <w:p w:rsidR="00F12256" w:rsidRDefault="00F12256" w:rsidP="008C52F7">
      <w:pPr>
        <w:jc w:val="center"/>
        <w:rPr>
          <w:sz w:val="24"/>
          <w:szCs w:val="24"/>
        </w:rPr>
      </w:pPr>
    </w:p>
    <w:p w:rsidR="00F12256" w:rsidRDefault="00F12256" w:rsidP="00F12256">
      <w:pPr>
        <w:pStyle w:val="a6"/>
        <w:jc w:val="center"/>
        <w:rPr>
          <w:rFonts w:ascii="Times New Roman" w:hAnsi="Times New Roman" w:cs="Times New Roman"/>
          <w:b/>
          <w:bCs/>
          <w:sz w:val="32"/>
          <w:szCs w:val="32"/>
        </w:rPr>
      </w:pPr>
      <w:r w:rsidRPr="005E5653">
        <w:rPr>
          <w:rFonts w:ascii="Times New Roman" w:hAnsi="Times New Roman" w:cs="Times New Roman"/>
          <w:b/>
          <w:bCs/>
          <w:sz w:val="32"/>
          <w:szCs w:val="32"/>
        </w:rPr>
        <w:t xml:space="preserve">ИНСТРУКЦИЯ ПО ОХРАНЕ ТРУДА И ТЕХНИКЕ БЕЗОПАСНОСТИ для проведения демонстрационного </w:t>
      </w:r>
      <w:r w:rsidRPr="005E5653">
        <w:rPr>
          <w:rFonts w:ascii="Times New Roman" w:hAnsi="Times New Roman" w:cs="Times New Roman"/>
          <w:b/>
          <w:bCs/>
          <w:sz w:val="32"/>
          <w:szCs w:val="32"/>
        </w:rPr>
        <w:lastRenderedPageBreak/>
        <w:t>экзамена по компетенции: «Тракторист-машинист сельскохозяйственного производства»</w:t>
      </w:r>
    </w:p>
    <w:p w:rsidR="00F12256" w:rsidRDefault="00F12256" w:rsidP="00F12256">
      <w:pPr>
        <w:pStyle w:val="a6"/>
        <w:jc w:val="center"/>
        <w:rPr>
          <w:rFonts w:ascii="Times New Roman" w:hAnsi="Times New Roman" w:cs="Times New Roman"/>
          <w:b/>
          <w:bCs/>
          <w:sz w:val="32"/>
          <w:szCs w:val="32"/>
        </w:rPr>
      </w:pPr>
    </w:p>
    <w:p w:rsidR="00F12256" w:rsidRPr="00507DD0" w:rsidRDefault="00F12256" w:rsidP="00F12256">
      <w:pPr>
        <w:pStyle w:val="a6"/>
        <w:jc w:val="center"/>
        <w:rPr>
          <w:rFonts w:ascii="Times New Roman" w:hAnsi="Times New Roman" w:cs="Times New Roman"/>
          <w:b/>
          <w:bCs/>
          <w:sz w:val="24"/>
          <w:szCs w:val="24"/>
        </w:rPr>
      </w:pPr>
      <w:r w:rsidRPr="00507DD0">
        <w:rPr>
          <w:rFonts w:ascii="Times New Roman" w:hAnsi="Times New Roman" w:cs="Times New Roman"/>
          <w:b/>
          <w:bCs/>
          <w:sz w:val="24"/>
          <w:szCs w:val="24"/>
        </w:rPr>
        <w:t>1. Общие требования безопасности</w:t>
      </w:r>
    </w:p>
    <w:p w:rsidR="00F12256" w:rsidRPr="00507DD0" w:rsidRDefault="00F12256" w:rsidP="00F12256">
      <w:pPr>
        <w:pStyle w:val="a6"/>
        <w:rPr>
          <w:rFonts w:ascii="Times New Roman" w:hAnsi="Times New Roman" w:cs="Times New Roman"/>
          <w:sz w:val="24"/>
          <w:szCs w:val="24"/>
        </w:rPr>
      </w:pPr>
      <w:r w:rsidRPr="00507DD0">
        <w:rPr>
          <w:rFonts w:ascii="Times New Roman" w:hAnsi="Times New Roman" w:cs="Times New Roman"/>
          <w:sz w:val="24"/>
          <w:szCs w:val="24"/>
        </w:rPr>
        <w:t>1.1</w:t>
      </w:r>
      <w:proofErr w:type="gramStart"/>
      <w:r w:rsidRPr="00507DD0">
        <w:rPr>
          <w:rFonts w:ascii="Times New Roman" w:hAnsi="Times New Roman" w:cs="Times New Roman"/>
          <w:sz w:val="24"/>
          <w:szCs w:val="24"/>
        </w:rPr>
        <w:t xml:space="preserve"> Н</w:t>
      </w:r>
      <w:proofErr w:type="gramEnd"/>
      <w:r w:rsidRPr="00507DD0">
        <w:rPr>
          <w:rFonts w:ascii="Times New Roman" w:hAnsi="Times New Roman" w:cs="Times New Roman"/>
          <w:sz w:val="24"/>
          <w:szCs w:val="24"/>
        </w:rPr>
        <w:t>а основании настоящей Типовой инструкции разрабатывается инструкция по охране труда для участника компетенции «Эксплуатация сельскохозяйственных машин» с учетом условий его работы. Эксперты и участники должны ознакомиться с инструкцией по безопасности труда до начала экзамена.</w:t>
      </w:r>
    </w:p>
    <w:p w:rsidR="00F12256" w:rsidRDefault="00F12256" w:rsidP="00F12256">
      <w:pPr>
        <w:pStyle w:val="a6"/>
        <w:rPr>
          <w:rFonts w:ascii="Times New Roman" w:hAnsi="Times New Roman" w:cs="Times New Roman"/>
          <w:sz w:val="24"/>
          <w:szCs w:val="24"/>
        </w:rPr>
      </w:pPr>
      <w:r w:rsidRPr="00507DD0">
        <w:rPr>
          <w:rFonts w:ascii="Times New Roman" w:hAnsi="Times New Roman" w:cs="Times New Roman"/>
          <w:sz w:val="24"/>
          <w:szCs w:val="24"/>
        </w:rPr>
        <w:t xml:space="preserve"> 1.2</w:t>
      </w:r>
      <w:proofErr w:type="gramStart"/>
      <w:r w:rsidRPr="00507DD0">
        <w:rPr>
          <w:rFonts w:ascii="Times New Roman" w:hAnsi="Times New Roman" w:cs="Times New Roman"/>
          <w:sz w:val="24"/>
          <w:szCs w:val="24"/>
        </w:rPr>
        <w:t xml:space="preserve"> В</w:t>
      </w:r>
      <w:proofErr w:type="gramEnd"/>
      <w:r w:rsidRPr="00507DD0">
        <w:rPr>
          <w:rFonts w:ascii="Times New Roman" w:hAnsi="Times New Roman" w:cs="Times New Roman"/>
          <w:sz w:val="24"/>
          <w:szCs w:val="24"/>
        </w:rPr>
        <w:t xml:space="preserve"> процессе производственной деятельности на участника могут воздействовать следующие опасные и вредные факторы:</w:t>
      </w:r>
    </w:p>
    <w:p w:rsidR="00F12256" w:rsidRDefault="00F12256" w:rsidP="00F12256">
      <w:pPr>
        <w:pStyle w:val="a6"/>
        <w:rPr>
          <w:rFonts w:ascii="Times New Roman" w:hAnsi="Times New Roman" w:cs="Times New Roman"/>
          <w:sz w:val="24"/>
          <w:szCs w:val="24"/>
        </w:rPr>
      </w:pPr>
      <w:r w:rsidRPr="00507DD0">
        <w:rPr>
          <w:rFonts w:ascii="Times New Roman" w:hAnsi="Times New Roman" w:cs="Times New Roman"/>
          <w:sz w:val="24"/>
          <w:szCs w:val="24"/>
        </w:rPr>
        <w:t xml:space="preserve"> - движущиеся машины и механизмы; </w:t>
      </w:r>
    </w:p>
    <w:p w:rsidR="00F12256" w:rsidRDefault="00F12256" w:rsidP="00F12256">
      <w:pPr>
        <w:pStyle w:val="a6"/>
        <w:rPr>
          <w:rFonts w:ascii="Times New Roman" w:hAnsi="Times New Roman" w:cs="Times New Roman"/>
          <w:sz w:val="24"/>
          <w:szCs w:val="24"/>
        </w:rPr>
      </w:pPr>
      <w:r w:rsidRPr="00507DD0">
        <w:rPr>
          <w:rFonts w:ascii="Times New Roman" w:hAnsi="Times New Roman" w:cs="Times New Roman"/>
          <w:sz w:val="24"/>
          <w:szCs w:val="24"/>
        </w:rPr>
        <w:t>- подвижные части тракторов, сельскохозяйственных машин и оборудования;</w:t>
      </w:r>
    </w:p>
    <w:p w:rsidR="00F12256" w:rsidRDefault="00F12256" w:rsidP="00F12256">
      <w:pPr>
        <w:pStyle w:val="a6"/>
        <w:rPr>
          <w:rFonts w:ascii="Times New Roman" w:hAnsi="Times New Roman" w:cs="Times New Roman"/>
          <w:sz w:val="24"/>
          <w:szCs w:val="24"/>
        </w:rPr>
      </w:pPr>
      <w:r w:rsidRPr="00507DD0">
        <w:rPr>
          <w:rFonts w:ascii="Times New Roman" w:hAnsi="Times New Roman" w:cs="Times New Roman"/>
          <w:sz w:val="24"/>
          <w:szCs w:val="24"/>
        </w:rPr>
        <w:t xml:space="preserve"> - разрушающиеся материалы конструкции;</w:t>
      </w:r>
    </w:p>
    <w:p w:rsidR="00F12256" w:rsidRDefault="00F12256" w:rsidP="00F12256">
      <w:pPr>
        <w:pStyle w:val="a6"/>
        <w:rPr>
          <w:rFonts w:ascii="Times New Roman" w:hAnsi="Times New Roman" w:cs="Times New Roman"/>
          <w:sz w:val="24"/>
          <w:szCs w:val="24"/>
        </w:rPr>
      </w:pPr>
      <w:r w:rsidRPr="00507DD0">
        <w:rPr>
          <w:rFonts w:ascii="Times New Roman" w:hAnsi="Times New Roman" w:cs="Times New Roman"/>
          <w:sz w:val="24"/>
          <w:szCs w:val="24"/>
        </w:rPr>
        <w:t xml:space="preserve"> - отлетающие осколки; </w:t>
      </w:r>
    </w:p>
    <w:p w:rsidR="00F12256" w:rsidRDefault="00F12256" w:rsidP="00F12256">
      <w:pPr>
        <w:pStyle w:val="a6"/>
        <w:rPr>
          <w:rFonts w:ascii="Times New Roman" w:hAnsi="Times New Roman" w:cs="Times New Roman"/>
          <w:sz w:val="24"/>
          <w:szCs w:val="24"/>
        </w:rPr>
      </w:pPr>
      <w:r w:rsidRPr="00507DD0">
        <w:rPr>
          <w:rFonts w:ascii="Times New Roman" w:hAnsi="Times New Roman" w:cs="Times New Roman"/>
          <w:sz w:val="24"/>
          <w:szCs w:val="24"/>
        </w:rPr>
        <w:t xml:space="preserve">- повышенная температура деталей, выхлопных газов и технологических жидкостей; </w:t>
      </w:r>
    </w:p>
    <w:p w:rsidR="00F12256" w:rsidRDefault="00F12256" w:rsidP="00F12256">
      <w:pPr>
        <w:pStyle w:val="a6"/>
        <w:rPr>
          <w:rFonts w:ascii="Times New Roman" w:hAnsi="Times New Roman" w:cs="Times New Roman"/>
          <w:sz w:val="24"/>
          <w:szCs w:val="24"/>
        </w:rPr>
      </w:pPr>
      <w:r w:rsidRPr="00507DD0">
        <w:rPr>
          <w:rFonts w:ascii="Times New Roman" w:hAnsi="Times New Roman" w:cs="Times New Roman"/>
          <w:sz w:val="24"/>
          <w:szCs w:val="24"/>
        </w:rPr>
        <w:t xml:space="preserve">- токсическое действие выхлопных газов и технологических жидкостей; </w:t>
      </w:r>
    </w:p>
    <w:p w:rsidR="00F12256" w:rsidRDefault="00F12256" w:rsidP="00F12256">
      <w:pPr>
        <w:pStyle w:val="a6"/>
        <w:rPr>
          <w:rFonts w:ascii="Times New Roman" w:hAnsi="Times New Roman" w:cs="Times New Roman"/>
          <w:sz w:val="24"/>
          <w:szCs w:val="24"/>
        </w:rPr>
      </w:pPr>
      <w:r w:rsidRPr="00507DD0">
        <w:rPr>
          <w:rFonts w:ascii="Times New Roman" w:hAnsi="Times New Roman" w:cs="Times New Roman"/>
          <w:sz w:val="24"/>
          <w:szCs w:val="24"/>
        </w:rPr>
        <w:t xml:space="preserve">- острые кромки, заусенцы, шероховатая поверхность заготовок, инструмента и оборудования; </w:t>
      </w:r>
    </w:p>
    <w:p w:rsidR="00F12256" w:rsidRDefault="00F12256" w:rsidP="00F12256">
      <w:pPr>
        <w:pStyle w:val="a6"/>
        <w:rPr>
          <w:rFonts w:ascii="Times New Roman" w:hAnsi="Times New Roman" w:cs="Times New Roman"/>
          <w:sz w:val="24"/>
          <w:szCs w:val="24"/>
        </w:rPr>
      </w:pPr>
      <w:r w:rsidRPr="00507DD0">
        <w:rPr>
          <w:rFonts w:ascii="Times New Roman" w:hAnsi="Times New Roman" w:cs="Times New Roman"/>
          <w:sz w:val="24"/>
          <w:szCs w:val="24"/>
        </w:rPr>
        <w:t xml:space="preserve">- расположение рабочего места на высоте относительно поверхности земли (пола); </w:t>
      </w:r>
    </w:p>
    <w:p w:rsidR="00F12256" w:rsidRDefault="00F12256" w:rsidP="00F12256">
      <w:pPr>
        <w:pStyle w:val="a6"/>
        <w:rPr>
          <w:rFonts w:ascii="Times New Roman" w:hAnsi="Times New Roman" w:cs="Times New Roman"/>
          <w:sz w:val="24"/>
          <w:szCs w:val="24"/>
        </w:rPr>
      </w:pPr>
      <w:proofErr w:type="gramStart"/>
      <w:r w:rsidRPr="00507DD0">
        <w:rPr>
          <w:rFonts w:ascii="Times New Roman" w:hAnsi="Times New Roman" w:cs="Times New Roman"/>
          <w:sz w:val="24"/>
          <w:szCs w:val="24"/>
        </w:rPr>
        <w:t>- повышенные запыленность и загазованность рабочей зоны;</w:t>
      </w:r>
      <w:proofErr w:type="gramEnd"/>
    </w:p>
    <w:p w:rsidR="00F12256" w:rsidRDefault="00F12256" w:rsidP="00F12256">
      <w:pPr>
        <w:pStyle w:val="a6"/>
        <w:rPr>
          <w:rFonts w:ascii="Times New Roman" w:hAnsi="Times New Roman" w:cs="Times New Roman"/>
          <w:sz w:val="24"/>
          <w:szCs w:val="24"/>
        </w:rPr>
      </w:pPr>
      <w:r w:rsidRPr="00507DD0">
        <w:rPr>
          <w:rFonts w:ascii="Times New Roman" w:hAnsi="Times New Roman" w:cs="Times New Roman"/>
          <w:sz w:val="24"/>
          <w:szCs w:val="24"/>
        </w:rPr>
        <w:t xml:space="preserve"> - повышенные уровень шума и вибрации на рабочем месте;</w:t>
      </w:r>
    </w:p>
    <w:p w:rsidR="00F12256" w:rsidRDefault="00F12256" w:rsidP="00F12256">
      <w:pPr>
        <w:pStyle w:val="a6"/>
        <w:rPr>
          <w:rFonts w:ascii="Times New Roman" w:hAnsi="Times New Roman" w:cs="Times New Roman"/>
          <w:sz w:val="24"/>
          <w:szCs w:val="24"/>
        </w:rPr>
      </w:pPr>
      <w:r w:rsidRPr="00507DD0">
        <w:rPr>
          <w:rFonts w:ascii="Times New Roman" w:hAnsi="Times New Roman" w:cs="Times New Roman"/>
          <w:sz w:val="24"/>
          <w:szCs w:val="24"/>
        </w:rPr>
        <w:t xml:space="preserve"> - повышенная или пониженная влажность воздуха; </w:t>
      </w:r>
    </w:p>
    <w:p w:rsidR="00F12256" w:rsidRDefault="00F12256" w:rsidP="00F12256">
      <w:pPr>
        <w:pStyle w:val="a6"/>
        <w:rPr>
          <w:rFonts w:ascii="Times New Roman" w:hAnsi="Times New Roman" w:cs="Times New Roman"/>
          <w:sz w:val="24"/>
          <w:szCs w:val="24"/>
        </w:rPr>
      </w:pPr>
      <w:r w:rsidRPr="00507DD0">
        <w:rPr>
          <w:rFonts w:ascii="Times New Roman" w:hAnsi="Times New Roman" w:cs="Times New Roman"/>
          <w:sz w:val="24"/>
          <w:szCs w:val="24"/>
        </w:rPr>
        <w:t>- повышенная или пониженная температура воздуха рабочей зоны;</w:t>
      </w:r>
    </w:p>
    <w:p w:rsidR="00F12256" w:rsidRDefault="00F12256" w:rsidP="00F12256">
      <w:pPr>
        <w:pStyle w:val="a6"/>
        <w:rPr>
          <w:rFonts w:ascii="Times New Roman" w:hAnsi="Times New Roman" w:cs="Times New Roman"/>
          <w:sz w:val="24"/>
          <w:szCs w:val="24"/>
        </w:rPr>
      </w:pPr>
      <w:r w:rsidRPr="00507DD0">
        <w:rPr>
          <w:rFonts w:ascii="Times New Roman" w:hAnsi="Times New Roman" w:cs="Times New Roman"/>
          <w:sz w:val="24"/>
          <w:szCs w:val="24"/>
        </w:rPr>
        <w:t xml:space="preserve"> - пониженная или повышенная подвижность воздуха; </w:t>
      </w:r>
    </w:p>
    <w:p w:rsidR="00F12256" w:rsidRDefault="00F12256" w:rsidP="00F12256">
      <w:pPr>
        <w:pStyle w:val="a6"/>
        <w:rPr>
          <w:rFonts w:ascii="Times New Roman" w:hAnsi="Times New Roman" w:cs="Times New Roman"/>
          <w:sz w:val="24"/>
          <w:szCs w:val="24"/>
        </w:rPr>
      </w:pPr>
      <w:r w:rsidRPr="00507DD0">
        <w:rPr>
          <w:rFonts w:ascii="Times New Roman" w:hAnsi="Times New Roman" w:cs="Times New Roman"/>
          <w:sz w:val="24"/>
          <w:szCs w:val="24"/>
        </w:rPr>
        <w:t>- недостаточная освещенность рабочего места;</w:t>
      </w:r>
    </w:p>
    <w:p w:rsidR="00F12256" w:rsidRDefault="00F12256" w:rsidP="00F12256">
      <w:pPr>
        <w:pStyle w:val="a6"/>
        <w:rPr>
          <w:rFonts w:ascii="Times New Roman" w:hAnsi="Times New Roman" w:cs="Times New Roman"/>
          <w:sz w:val="24"/>
          <w:szCs w:val="24"/>
        </w:rPr>
      </w:pPr>
      <w:r w:rsidRPr="00507DD0">
        <w:rPr>
          <w:rFonts w:ascii="Times New Roman" w:hAnsi="Times New Roman" w:cs="Times New Roman"/>
          <w:sz w:val="24"/>
          <w:szCs w:val="24"/>
        </w:rPr>
        <w:t xml:space="preserve"> - скользкие поверхности;</w:t>
      </w:r>
    </w:p>
    <w:p w:rsidR="00F12256" w:rsidRDefault="00F12256" w:rsidP="00F12256">
      <w:pPr>
        <w:pStyle w:val="a6"/>
        <w:rPr>
          <w:rFonts w:ascii="Times New Roman" w:hAnsi="Times New Roman" w:cs="Times New Roman"/>
          <w:sz w:val="24"/>
          <w:szCs w:val="24"/>
        </w:rPr>
      </w:pPr>
      <w:r w:rsidRPr="00507DD0">
        <w:rPr>
          <w:rFonts w:ascii="Times New Roman" w:hAnsi="Times New Roman" w:cs="Times New Roman"/>
          <w:sz w:val="24"/>
          <w:szCs w:val="24"/>
        </w:rPr>
        <w:t xml:space="preserve"> - физические перегрузки, а также нервно - психические перегрузки. </w:t>
      </w:r>
    </w:p>
    <w:p w:rsidR="00F12256" w:rsidRDefault="00F12256" w:rsidP="00F12256">
      <w:pPr>
        <w:pStyle w:val="a6"/>
        <w:rPr>
          <w:rFonts w:ascii="Times New Roman" w:hAnsi="Times New Roman" w:cs="Times New Roman"/>
          <w:sz w:val="24"/>
          <w:szCs w:val="24"/>
        </w:rPr>
      </w:pPr>
      <w:r w:rsidRPr="00507DD0">
        <w:rPr>
          <w:rFonts w:ascii="Times New Roman" w:hAnsi="Times New Roman" w:cs="Times New Roman"/>
          <w:sz w:val="24"/>
          <w:szCs w:val="24"/>
        </w:rPr>
        <w:t xml:space="preserve">1.3. Опасные и вредные производственные факторы реализуются в травмы или заболевания при опасном состоянии машин, оборудования, инструментов, среды и совершении работниками опасных действий. </w:t>
      </w:r>
    </w:p>
    <w:p w:rsidR="00F12256" w:rsidRDefault="00F12256" w:rsidP="00F12256">
      <w:pPr>
        <w:pStyle w:val="a6"/>
        <w:rPr>
          <w:rFonts w:ascii="Times New Roman" w:hAnsi="Times New Roman" w:cs="Times New Roman"/>
          <w:sz w:val="24"/>
          <w:szCs w:val="24"/>
        </w:rPr>
      </w:pPr>
      <w:r w:rsidRPr="00507DD0">
        <w:rPr>
          <w:rFonts w:ascii="Times New Roman" w:hAnsi="Times New Roman" w:cs="Times New Roman"/>
          <w:sz w:val="24"/>
          <w:szCs w:val="24"/>
        </w:rPr>
        <w:t>1.4. Опасное состояние машин, оборудования:</w:t>
      </w:r>
    </w:p>
    <w:p w:rsidR="00F12256" w:rsidRDefault="00F12256" w:rsidP="00F12256">
      <w:pPr>
        <w:pStyle w:val="a6"/>
        <w:rPr>
          <w:rFonts w:ascii="Times New Roman" w:hAnsi="Times New Roman" w:cs="Times New Roman"/>
          <w:sz w:val="24"/>
          <w:szCs w:val="24"/>
        </w:rPr>
      </w:pPr>
      <w:r w:rsidRPr="00507DD0">
        <w:rPr>
          <w:rFonts w:ascii="Times New Roman" w:hAnsi="Times New Roman" w:cs="Times New Roman"/>
          <w:sz w:val="24"/>
          <w:szCs w:val="24"/>
        </w:rPr>
        <w:t xml:space="preserve"> - открытые вращающиеся и движущиеся части машин и оборудования; скользкие поверхности;</w:t>
      </w:r>
    </w:p>
    <w:p w:rsidR="00F12256" w:rsidRDefault="00F12256" w:rsidP="00F12256">
      <w:pPr>
        <w:pStyle w:val="a6"/>
        <w:rPr>
          <w:rFonts w:ascii="Times New Roman" w:hAnsi="Times New Roman" w:cs="Times New Roman"/>
          <w:sz w:val="24"/>
          <w:szCs w:val="24"/>
        </w:rPr>
      </w:pPr>
      <w:r w:rsidRPr="00507DD0">
        <w:rPr>
          <w:rFonts w:ascii="Times New Roman" w:hAnsi="Times New Roman" w:cs="Times New Roman"/>
          <w:sz w:val="24"/>
          <w:szCs w:val="24"/>
        </w:rPr>
        <w:t xml:space="preserve"> - захламленность рабочего места посторонними предметами; </w:t>
      </w:r>
    </w:p>
    <w:p w:rsidR="00F12256" w:rsidRDefault="00F12256" w:rsidP="00F12256">
      <w:pPr>
        <w:pStyle w:val="a6"/>
        <w:rPr>
          <w:rFonts w:ascii="Times New Roman" w:hAnsi="Times New Roman" w:cs="Times New Roman"/>
          <w:sz w:val="24"/>
          <w:szCs w:val="24"/>
        </w:rPr>
      </w:pPr>
      <w:r w:rsidRPr="00507DD0">
        <w:rPr>
          <w:rFonts w:ascii="Times New Roman" w:hAnsi="Times New Roman" w:cs="Times New Roman"/>
          <w:sz w:val="24"/>
          <w:szCs w:val="24"/>
        </w:rPr>
        <w:t xml:space="preserve">- тяжёлые детали и узлы, демонтированные с тракторов, сельскохозяйственных машин и оборудования; </w:t>
      </w:r>
    </w:p>
    <w:p w:rsidR="00F12256" w:rsidRDefault="00F12256" w:rsidP="00F12256">
      <w:pPr>
        <w:pStyle w:val="a6"/>
        <w:rPr>
          <w:rFonts w:ascii="Times New Roman" w:hAnsi="Times New Roman" w:cs="Times New Roman"/>
          <w:sz w:val="24"/>
          <w:szCs w:val="24"/>
        </w:rPr>
      </w:pPr>
      <w:r w:rsidRPr="00507DD0">
        <w:rPr>
          <w:rFonts w:ascii="Times New Roman" w:hAnsi="Times New Roman" w:cs="Times New Roman"/>
          <w:sz w:val="24"/>
          <w:szCs w:val="24"/>
        </w:rPr>
        <w:t xml:space="preserve">- загрязнение химическими веществами, оборудования, инструмента. </w:t>
      </w:r>
    </w:p>
    <w:p w:rsidR="00F12256" w:rsidRDefault="00F12256" w:rsidP="00F12256">
      <w:pPr>
        <w:pStyle w:val="a6"/>
        <w:rPr>
          <w:rFonts w:ascii="Times New Roman" w:hAnsi="Times New Roman" w:cs="Times New Roman"/>
          <w:sz w:val="24"/>
          <w:szCs w:val="24"/>
        </w:rPr>
      </w:pPr>
      <w:r w:rsidRPr="00507DD0">
        <w:rPr>
          <w:rFonts w:ascii="Times New Roman" w:hAnsi="Times New Roman" w:cs="Times New Roman"/>
          <w:sz w:val="24"/>
          <w:szCs w:val="24"/>
        </w:rPr>
        <w:t xml:space="preserve">1.5. Типичные опасные действия участников при проведении работ, приводящие к </w:t>
      </w:r>
      <w:proofErr w:type="spellStart"/>
      <w:r w:rsidRPr="00507DD0">
        <w:rPr>
          <w:rFonts w:ascii="Times New Roman" w:hAnsi="Times New Roman" w:cs="Times New Roman"/>
          <w:sz w:val="24"/>
          <w:szCs w:val="24"/>
        </w:rPr>
        <w:t>травмированию</w:t>
      </w:r>
      <w:proofErr w:type="spellEnd"/>
      <w:r w:rsidRPr="00507DD0">
        <w:rPr>
          <w:rFonts w:ascii="Times New Roman" w:hAnsi="Times New Roman" w:cs="Times New Roman"/>
          <w:sz w:val="24"/>
          <w:szCs w:val="24"/>
        </w:rPr>
        <w:t>:</w:t>
      </w:r>
    </w:p>
    <w:p w:rsidR="00F12256" w:rsidRDefault="00F12256" w:rsidP="00F12256">
      <w:pPr>
        <w:pStyle w:val="a6"/>
        <w:rPr>
          <w:rFonts w:ascii="Times New Roman" w:hAnsi="Times New Roman" w:cs="Times New Roman"/>
          <w:sz w:val="24"/>
          <w:szCs w:val="24"/>
        </w:rPr>
      </w:pPr>
      <w:r w:rsidRPr="00507DD0">
        <w:rPr>
          <w:rFonts w:ascii="Times New Roman" w:hAnsi="Times New Roman" w:cs="Times New Roman"/>
          <w:sz w:val="24"/>
          <w:szCs w:val="24"/>
        </w:rPr>
        <w:t xml:space="preserve"> - использование машин, оборудования, инструмента не по назначению или в неисправном состоянии; </w:t>
      </w:r>
    </w:p>
    <w:p w:rsidR="00F12256" w:rsidRDefault="00F12256" w:rsidP="00F12256">
      <w:pPr>
        <w:pStyle w:val="a6"/>
        <w:rPr>
          <w:rFonts w:ascii="Times New Roman" w:hAnsi="Times New Roman" w:cs="Times New Roman"/>
          <w:sz w:val="24"/>
          <w:szCs w:val="24"/>
        </w:rPr>
      </w:pPr>
      <w:r w:rsidRPr="00507DD0">
        <w:rPr>
          <w:rFonts w:ascii="Times New Roman" w:hAnsi="Times New Roman" w:cs="Times New Roman"/>
          <w:sz w:val="24"/>
          <w:szCs w:val="24"/>
        </w:rPr>
        <w:t>- несоответствие спецодежды требованиям и нормам охраны труда;</w:t>
      </w:r>
    </w:p>
    <w:p w:rsidR="00F12256" w:rsidRDefault="00F12256" w:rsidP="00F12256">
      <w:pPr>
        <w:pStyle w:val="a6"/>
        <w:rPr>
          <w:rFonts w:ascii="Times New Roman" w:hAnsi="Times New Roman" w:cs="Times New Roman"/>
          <w:sz w:val="24"/>
          <w:szCs w:val="24"/>
        </w:rPr>
      </w:pPr>
      <w:r w:rsidRPr="00507DD0">
        <w:rPr>
          <w:rFonts w:ascii="Times New Roman" w:hAnsi="Times New Roman" w:cs="Times New Roman"/>
          <w:sz w:val="24"/>
          <w:szCs w:val="24"/>
        </w:rPr>
        <w:t xml:space="preserve"> - выполнение работ в состоянии утомления, под воздействием лекарств или других психотропных средств, алког</w:t>
      </w:r>
      <w:r>
        <w:rPr>
          <w:rFonts w:ascii="Times New Roman" w:hAnsi="Times New Roman" w:cs="Times New Roman"/>
          <w:sz w:val="24"/>
          <w:szCs w:val="24"/>
        </w:rPr>
        <w:t xml:space="preserve">оля или наркотических веществ; </w:t>
      </w:r>
    </w:p>
    <w:p w:rsidR="00F12256" w:rsidRDefault="00F12256" w:rsidP="00F12256">
      <w:pPr>
        <w:pStyle w:val="a6"/>
        <w:rPr>
          <w:rFonts w:ascii="Times New Roman" w:hAnsi="Times New Roman" w:cs="Times New Roman"/>
          <w:sz w:val="24"/>
          <w:szCs w:val="24"/>
        </w:rPr>
      </w:pPr>
      <w:r w:rsidRPr="00507DD0">
        <w:rPr>
          <w:rFonts w:ascii="Times New Roman" w:hAnsi="Times New Roman" w:cs="Times New Roman"/>
          <w:sz w:val="24"/>
          <w:szCs w:val="24"/>
        </w:rPr>
        <w:t xml:space="preserve"> - выполнение работ с нарушением правил техники безопасности, требований инструкций по охране труда и инструкций по эксплуатации оборудования. </w:t>
      </w:r>
    </w:p>
    <w:p w:rsidR="00F12256" w:rsidRDefault="00F12256" w:rsidP="00F12256">
      <w:pPr>
        <w:pStyle w:val="a6"/>
        <w:rPr>
          <w:rFonts w:ascii="Times New Roman" w:hAnsi="Times New Roman" w:cs="Times New Roman"/>
          <w:sz w:val="24"/>
          <w:szCs w:val="24"/>
        </w:rPr>
      </w:pPr>
      <w:r w:rsidRPr="00507DD0">
        <w:rPr>
          <w:rFonts w:ascii="Times New Roman" w:hAnsi="Times New Roman" w:cs="Times New Roman"/>
          <w:sz w:val="24"/>
          <w:szCs w:val="24"/>
        </w:rPr>
        <w:t xml:space="preserve">1.6. Сообщайте эксперту о замеченных неисправностях машин, механизмов, оборудования, нарушениях требований безопасности и об ухудшении состояния своего здоровья, в том числе о проявлении признаков острого заболевания. Приступать к работе разрешается только после принятия соответствующих мер по обеспечению безопасных условий труда. </w:t>
      </w:r>
    </w:p>
    <w:p w:rsidR="00F12256" w:rsidRDefault="00F12256" w:rsidP="00F12256">
      <w:pPr>
        <w:pStyle w:val="a6"/>
        <w:rPr>
          <w:rFonts w:ascii="Times New Roman" w:hAnsi="Times New Roman" w:cs="Times New Roman"/>
          <w:sz w:val="24"/>
          <w:szCs w:val="24"/>
        </w:rPr>
      </w:pPr>
      <w:r w:rsidRPr="00507DD0">
        <w:rPr>
          <w:rFonts w:ascii="Times New Roman" w:hAnsi="Times New Roman" w:cs="Times New Roman"/>
          <w:sz w:val="24"/>
          <w:szCs w:val="24"/>
        </w:rPr>
        <w:lastRenderedPageBreak/>
        <w:t>1.7. Участнику следует:</w:t>
      </w:r>
    </w:p>
    <w:p w:rsidR="00F12256" w:rsidRDefault="00F12256" w:rsidP="00F12256">
      <w:pPr>
        <w:pStyle w:val="a6"/>
        <w:rPr>
          <w:rFonts w:ascii="Times New Roman" w:hAnsi="Times New Roman" w:cs="Times New Roman"/>
          <w:sz w:val="24"/>
          <w:szCs w:val="24"/>
        </w:rPr>
      </w:pPr>
      <w:r w:rsidRPr="00507DD0">
        <w:rPr>
          <w:rFonts w:ascii="Times New Roman" w:hAnsi="Times New Roman" w:cs="Times New Roman"/>
          <w:sz w:val="24"/>
          <w:szCs w:val="24"/>
        </w:rPr>
        <w:t xml:space="preserve"> - оставлять верхнюю одежду, обувь, головной убор, личные вещи в гардеробной; </w:t>
      </w:r>
    </w:p>
    <w:p w:rsidR="00F12256" w:rsidRDefault="00F12256" w:rsidP="00F12256">
      <w:pPr>
        <w:pStyle w:val="a6"/>
        <w:rPr>
          <w:rFonts w:ascii="Times New Roman" w:hAnsi="Times New Roman" w:cs="Times New Roman"/>
          <w:sz w:val="24"/>
          <w:szCs w:val="24"/>
        </w:rPr>
      </w:pPr>
      <w:r w:rsidRPr="00507DD0">
        <w:rPr>
          <w:rFonts w:ascii="Times New Roman" w:hAnsi="Times New Roman" w:cs="Times New Roman"/>
          <w:sz w:val="24"/>
          <w:szCs w:val="24"/>
        </w:rPr>
        <w:t xml:space="preserve">- перед началом работы надевать чистую спецодежду, соответствующую росту, комплекции и температуре окружающего воздуха на голову надевать головной убор, на руки перчатки, на ноги ботинки или сандалии с твёрдым </w:t>
      </w:r>
      <w:proofErr w:type="spellStart"/>
      <w:r w:rsidRPr="00507DD0">
        <w:rPr>
          <w:rFonts w:ascii="Times New Roman" w:hAnsi="Times New Roman" w:cs="Times New Roman"/>
          <w:sz w:val="24"/>
          <w:szCs w:val="24"/>
        </w:rPr>
        <w:t>подмыском</w:t>
      </w:r>
      <w:proofErr w:type="spellEnd"/>
      <w:r w:rsidRPr="00507DD0">
        <w:rPr>
          <w:rFonts w:ascii="Times New Roman" w:hAnsi="Times New Roman" w:cs="Times New Roman"/>
          <w:sz w:val="24"/>
          <w:szCs w:val="24"/>
        </w:rPr>
        <w:t xml:space="preserve"> (носком); </w:t>
      </w:r>
    </w:p>
    <w:p w:rsidR="00F12256" w:rsidRDefault="00F12256" w:rsidP="00F12256">
      <w:pPr>
        <w:pStyle w:val="a6"/>
        <w:rPr>
          <w:rFonts w:ascii="Times New Roman" w:hAnsi="Times New Roman" w:cs="Times New Roman"/>
          <w:sz w:val="24"/>
          <w:szCs w:val="24"/>
        </w:rPr>
      </w:pPr>
      <w:r w:rsidRPr="00507DD0">
        <w:rPr>
          <w:rFonts w:ascii="Times New Roman" w:hAnsi="Times New Roman" w:cs="Times New Roman"/>
          <w:sz w:val="24"/>
          <w:szCs w:val="24"/>
        </w:rPr>
        <w:t xml:space="preserve">- работать в чистой спецодежде, менять спецодежду и перчатки по мере загрязнения их нефтепродуктами; </w:t>
      </w:r>
    </w:p>
    <w:p w:rsidR="00F12256" w:rsidRDefault="00F12256" w:rsidP="00F12256">
      <w:pPr>
        <w:pStyle w:val="a6"/>
        <w:rPr>
          <w:rFonts w:ascii="Times New Roman" w:hAnsi="Times New Roman" w:cs="Times New Roman"/>
          <w:sz w:val="24"/>
          <w:szCs w:val="24"/>
        </w:rPr>
      </w:pPr>
      <w:r w:rsidRPr="00507DD0">
        <w:rPr>
          <w:rFonts w:ascii="Times New Roman" w:hAnsi="Times New Roman" w:cs="Times New Roman"/>
          <w:sz w:val="24"/>
          <w:szCs w:val="24"/>
        </w:rPr>
        <w:t xml:space="preserve">- работать разрешается без ювелирных украшений, которые могут зацепиться за вращающиеся или подвижные части машин и механизмов; </w:t>
      </w:r>
    </w:p>
    <w:p w:rsidR="00F12256" w:rsidRDefault="00F12256" w:rsidP="00F12256">
      <w:pPr>
        <w:pStyle w:val="a6"/>
        <w:rPr>
          <w:rFonts w:ascii="Times New Roman" w:hAnsi="Times New Roman" w:cs="Times New Roman"/>
          <w:sz w:val="24"/>
          <w:szCs w:val="24"/>
        </w:rPr>
      </w:pPr>
      <w:r w:rsidRPr="00507DD0">
        <w:rPr>
          <w:rFonts w:ascii="Times New Roman" w:hAnsi="Times New Roman" w:cs="Times New Roman"/>
          <w:sz w:val="24"/>
          <w:szCs w:val="24"/>
        </w:rPr>
        <w:t xml:space="preserve">- для выполнения работ ударным инструментом или с технологическими жидкостями под давлением участник должен иметь и использовать защитные очки. </w:t>
      </w:r>
    </w:p>
    <w:p w:rsidR="00F12256" w:rsidRDefault="00F12256" w:rsidP="00F12256">
      <w:pPr>
        <w:pStyle w:val="a6"/>
        <w:rPr>
          <w:rFonts w:ascii="Times New Roman" w:hAnsi="Times New Roman" w:cs="Times New Roman"/>
          <w:sz w:val="24"/>
          <w:szCs w:val="24"/>
        </w:rPr>
      </w:pPr>
      <w:r w:rsidRPr="00507DD0">
        <w:rPr>
          <w:rFonts w:ascii="Times New Roman" w:hAnsi="Times New Roman" w:cs="Times New Roman"/>
          <w:sz w:val="24"/>
          <w:szCs w:val="24"/>
        </w:rPr>
        <w:t xml:space="preserve">1.8. Участник экзамена должен знать месторасположение первичных средств пожаротушения и уметь ими пользоваться. </w:t>
      </w:r>
    </w:p>
    <w:p w:rsidR="00F12256" w:rsidRDefault="00F12256" w:rsidP="00F12256">
      <w:pPr>
        <w:pStyle w:val="a6"/>
        <w:rPr>
          <w:rFonts w:ascii="Times New Roman" w:hAnsi="Times New Roman" w:cs="Times New Roman"/>
          <w:sz w:val="24"/>
          <w:szCs w:val="24"/>
        </w:rPr>
      </w:pPr>
      <w:r w:rsidRPr="00507DD0">
        <w:rPr>
          <w:rFonts w:ascii="Times New Roman" w:hAnsi="Times New Roman" w:cs="Times New Roman"/>
          <w:sz w:val="24"/>
          <w:szCs w:val="24"/>
        </w:rPr>
        <w:t xml:space="preserve">1.9. Убирайте использованный обтирочный материал в специальные металлические ящики с крышками. </w:t>
      </w:r>
    </w:p>
    <w:p w:rsidR="00F12256" w:rsidRDefault="00F12256" w:rsidP="00F12256">
      <w:pPr>
        <w:pStyle w:val="a6"/>
        <w:rPr>
          <w:rFonts w:ascii="Times New Roman" w:hAnsi="Times New Roman" w:cs="Times New Roman"/>
          <w:sz w:val="24"/>
          <w:szCs w:val="24"/>
        </w:rPr>
      </w:pPr>
      <w:r w:rsidRPr="00507DD0">
        <w:rPr>
          <w:rFonts w:ascii="Times New Roman" w:hAnsi="Times New Roman" w:cs="Times New Roman"/>
          <w:sz w:val="24"/>
          <w:szCs w:val="24"/>
        </w:rPr>
        <w:t xml:space="preserve">1.10. Запрещается на рабочем месте экзаменационной площадки, принимать пищу и курить, употреблять алкогольные напитки, а также приходить на площадку в состоянии алкогольного, наркотического или другого опьянения. </w:t>
      </w:r>
    </w:p>
    <w:p w:rsidR="00F12256" w:rsidRDefault="00F12256" w:rsidP="00F12256">
      <w:pPr>
        <w:pStyle w:val="a6"/>
        <w:rPr>
          <w:rFonts w:ascii="Times New Roman" w:hAnsi="Times New Roman" w:cs="Times New Roman"/>
          <w:sz w:val="24"/>
          <w:szCs w:val="24"/>
        </w:rPr>
      </w:pPr>
      <w:r w:rsidRPr="00507DD0">
        <w:rPr>
          <w:rFonts w:ascii="Times New Roman" w:hAnsi="Times New Roman" w:cs="Times New Roman"/>
          <w:sz w:val="24"/>
          <w:szCs w:val="24"/>
        </w:rPr>
        <w:t xml:space="preserve">1.11. О каждом несчастном случае пострадавший или очевидец несчастного случая немедленно должен известить ближайшего эксперта. </w:t>
      </w:r>
    </w:p>
    <w:p w:rsidR="00F12256" w:rsidRDefault="00F12256" w:rsidP="00F12256">
      <w:pPr>
        <w:pStyle w:val="a6"/>
        <w:rPr>
          <w:rFonts w:ascii="Times New Roman" w:hAnsi="Times New Roman" w:cs="Times New Roman"/>
          <w:sz w:val="24"/>
          <w:szCs w:val="24"/>
        </w:rPr>
      </w:pPr>
      <w:r w:rsidRPr="00507DD0">
        <w:rPr>
          <w:rFonts w:ascii="Times New Roman" w:hAnsi="Times New Roman" w:cs="Times New Roman"/>
          <w:sz w:val="24"/>
          <w:szCs w:val="24"/>
        </w:rPr>
        <w:t xml:space="preserve">1.12. Участник экзамена должен знать местонахождения медицинской аптечки, правильно пользоваться медикаментами; знать инструкцию по оказанию первой медицинской помощи пострадавшим и уметь оказать медицинскую помощь. При необходимости вызвать скорую медицинскую помощь или доставить в медицинское учреждение. </w:t>
      </w:r>
    </w:p>
    <w:p w:rsidR="00F12256" w:rsidRDefault="00F12256" w:rsidP="00F12256">
      <w:pPr>
        <w:pStyle w:val="a6"/>
        <w:rPr>
          <w:rFonts w:ascii="Times New Roman" w:hAnsi="Times New Roman" w:cs="Times New Roman"/>
          <w:sz w:val="24"/>
          <w:szCs w:val="24"/>
        </w:rPr>
      </w:pPr>
      <w:r w:rsidRPr="00507DD0">
        <w:rPr>
          <w:rFonts w:ascii="Times New Roman" w:hAnsi="Times New Roman" w:cs="Times New Roman"/>
          <w:sz w:val="24"/>
          <w:szCs w:val="24"/>
        </w:rPr>
        <w:t xml:space="preserve">1.13. При </w:t>
      </w:r>
      <w:proofErr w:type="gramStart"/>
      <w:r w:rsidRPr="00507DD0">
        <w:rPr>
          <w:rFonts w:ascii="Times New Roman" w:hAnsi="Times New Roman" w:cs="Times New Roman"/>
          <w:sz w:val="24"/>
          <w:szCs w:val="24"/>
        </w:rPr>
        <w:t>техническом</w:t>
      </w:r>
      <w:proofErr w:type="gramEnd"/>
      <w:r w:rsidRPr="00507DD0">
        <w:rPr>
          <w:rFonts w:ascii="Times New Roman" w:hAnsi="Times New Roman" w:cs="Times New Roman"/>
          <w:sz w:val="24"/>
          <w:szCs w:val="24"/>
        </w:rPr>
        <w:t xml:space="preserve"> обслуживание </w:t>
      </w:r>
      <w:r w:rsidR="00E1317F">
        <w:rPr>
          <w:rFonts w:ascii="Times New Roman" w:hAnsi="Times New Roman" w:cs="Times New Roman"/>
          <w:sz w:val="24"/>
          <w:szCs w:val="24"/>
        </w:rPr>
        <w:t>техники</w:t>
      </w:r>
      <w:r w:rsidRPr="00507DD0">
        <w:rPr>
          <w:rFonts w:ascii="Times New Roman" w:hAnsi="Times New Roman" w:cs="Times New Roman"/>
          <w:sz w:val="24"/>
          <w:szCs w:val="24"/>
        </w:rPr>
        <w:t xml:space="preserve"> участник экзамена должны соблюдать правила личной гигиены. </w:t>
      </w:r>
    </w:p>
    <w:p w:rsidR="00F12256" w:rsidRDefault="00F12256" w:rsidP="00F12256">
      <w:pPr>
        <w:pStyle w:val="a6"/>
        <w:rPr>
          <w:rFonts w:ascii="Times New Roman" w:hAnsi="Times New Roman" w:cs="Times New Roman"/>
          <w:sz w:val="24"/>
          <w:szCs w:val="24"/>
        </w:rPr>
      </w:pPr>
      <w:r w:rsidRPr="00507DD0">
        <w:rPr>
          <w:rFonts w:ascii="Times New Roman" w:hAnsi="Times New Roman" w:cs="Times New Roman"/>
          <w:sz w:val="24"/>
          <w:szCs w:val="24"/>
        </w:rPr>
        <w:t xml:space="preserve">1.14. Работа на экзаменационной площадке разрешается исключительно в присутствии эксперта. Запрещается присутствие на экзаменационной площадке посторонних лиц. </w:t>
      </w:r>
    </w:p>
    <w:p w:rsidR="00F12256" w:rsidRDefault="00F12256" w:rsidP="00F12256">
      <w:pPr>
        <w:pStyle w:val="a6"/>
        <w:rPr>
          <w:rFonts w:ascii="Times New Roman" w:hAnsi="Times New Roman" w:cs="Times New Roman"/>
          <w:sz w:val="24"/>
          <w:szCs w:val="24"/>
        </w:rPr>
      </w:pPr>
      <w:r w:rsidRPr="00507DD0">
        <w:rPr>
          <w:rFonts w:ascii="Times New Roman" w:hAnsi="Times New Roman" w:cs="Times New Roman"/>
          <w:sz w:val="24"/>
          <w:szCs w:val="24"/>
        </w:rPr>
        <w:t>1.15. При выполнении работ с нарушениями требований охраны труда, при которых возникает опасность получения травмы участником или нанесения травмы окружающим, участнику делается предупрежден</w:t>
      </w:r>
      <w:r>
        <w:rPr>
          <w:rFonts w:ascii="Times New Roman" w:hAnsi="Times New Roman" w:cs="Times New Roman"/>
          <w:sz w:val="24"/>
          <w:szCs w:val="24"/>
        </w:rPr>
        <w:t xml:space="preserve">ие с указанием его ошибки. При </w:t>
      </w:r>
      <w:r w:rsidRPr="00507DD0">
        <w:rPr>
          <w:rFonts w:ascii="Times New Roman" w:hAnsi="Times New Roman" w:cs="Times New Roman"/>
          <w:sz w:val="24"/>
          <w:szCs w:val="24"/>
        </w:rPr>
        <w:t xml:space="preserve"> повторном аналогичном нарушении участник отстраняется от выполнения задания с целью недопущения причинения вреда здоровью. </w:t>
      </w:r>
    </w:p>
    <w:p w:rsidR="00F12256" w:rsidRPr="00507DD0" w:rsidRDefault="00F12256" w:rsidP="00F12256">
      <w:pPr>
        <w:pStyle w:val="a6"/>
        <w:jc w:val="center"/>
        <w:rPr>
          <w:rFonts w:ascii="Times New Roman" w:hAnsi="Times New Roman" w:cs="Times New Roman"/>
          <w:b/>
          <w:bCs/>
          <w:sz w:val="24"/>
          <w:szCs w:val="24"/>
        </w:rPr>
      </w:pPr>
      <w:r w:rsidRPr="00507DD0">
        <w:rPr>
          <w:rFonts w:ascii="Times New Roman" w:hAnsi="Times New Roman" w:cs="Times New Roman"/>
          <w:b/>
          <w:bCs/>
          <w:sz w:val="24"/>
          <w:szCs w:val="24"/>
        </w:rPr>
        <w:t>2. Требования безопасности перед началом работы</w:t>
      </w:r>
    </w:p>
    <w:p w:rsidR="00F12256" w:rsidRDefault="00F12256" w:rsidP="00F12256">
      <w:pPr>
        <w:pStyle w:val="a6"/>
        <w:rPr>
          <w:rFonts w:ascii="Times New Roman" w:hAnsi="Times New Roman" w:cs="Times New Roman"/>
          <w:sz w:val="24"/>
          <w:szCs w:val="24"/>
        </w:rPr>
      </w:pPr>
      <w:r w:rsidRPr="00507DD0">
        <w:rPr>
          <w:rFonts w:ascii="Times New Roman" w:hAnsi="Times New Roman" w:cs="Times New Roman"/>
          <w:sz w:val="24"/>
          <w:szCs w:val="24"/>
        </w:rPr>
        <w:t xml:space="preserve">2.1. Перед выполнением задания на рабочем месте участник демонстрационного экзамена обязан надеть спецодежду и другие установленные для данного вида работ средства индивидуальной защиты. Одежда должна быть застегнута на все пуговицы и заправлена, брюки должны быть поверх обуви, застегните обшлага рукавов, уберите волосы под плотно облегающий головной убор. В качестве обуви разрешается использовать только ботинки или сандалии с твёрдым </w:t>
      </w:r>
      <w:proofErr w:type="spellStart"/>
      <w:r w:rsidRPr="00507DD0">
        <w:rPr>
          <w:rFonts w:ascii="Times New Roman" w:hAnsi="Times New Roman" w:cs="Times New Roman"/>
          <w:sz w:val="24"/>
          <w:szCs w:val="24"/>
        </w:rPr>
        <w:t>подмыском</w:t>
      </w:r>
      <w:proofErr w:type="spellEnd"/>
      <w:r w:rsidRPr="00507DD0">
        <w:rPr>
          <w:rFonts w:ascii="Times New Roman" w:hAnsi="Times New Roman" w:cs="Times New Roman"/>
          <w:sz w:val="24"/>
          <w:szCs w:val="24"/>
        </w:rPr>
        <w:t xml:space="preserve"> (носком);</w:t>
      </w:r>
    </w:p>
    <w:p w:rsidR="00F12256" w:rsidRDefault="00F12256" w:rsidP="00F12256">
      <w:pPr>
        <w:pStyle w:val="a6"/>
        <w:rPr>
          <w:rFonts w:ascii="Times New Roman" w:hAnsi="Times New Roman" w:cs="Times New Roman"/>
          <w:sz w:val="24"/>
          <w:szCs w:val="24"/>
        </w:rPr>
      </w:pPr>
      <w:r w:rsidRPr="00507DD0">
        <w:rPr>
          <w:rFonts w:ascii="Times New Roman" w:hAnsi="Times New Roman" w:cs="Times New Roman"/>
          <w:sz w:val="24"/>
          <w:szCs w:val="24"/>
        </w:rPr>
        <w:t xml:space="preserve"> 2.2. Проверить исправность инструмента и приспособлений и их соответствие безопасным условиям труда. Немеханизированный инструмент</w:t>
      </w:r>
    </w:p>
    <w:p w:rsidR="00F12256" w:rsidRDefault="00F12256" w:rsidP="00F12256">
      <w:pPr>
        <w:pStyle w:val="a6"/>
        <w:rPr>
          <w:rFonts w:ascii="Times New Roman" w:hAnsi="Times New Roman" w:cs="Times New Roman"/>
          <w:sz w:val="24"/>
          <w:szCs w:val="24"/>
        </w:rPr>
      </w:pPr>
      <w:r w:rsidRPr="00507DD0">
        <w:rPr>
          <w:rFonts w:ascii="Times New Roman" w:hAnsi="Times New Roman" w:cs="Times New Roman"/>
          <w:sz w:val="24"/>
          <w:szCs w:val="24"/>
        </w:rPr>
        <w:t xml:space="preserve"> 2.3 Деревянные рукоятки инструментов должны быть изготовлены из выдержанной древесины твердых и вязких пород, гладко обработаны, на их поверхности не должно быть выбоин, сколов и других дефектов. Инструмент должен быть правильно насажен и прочно закреплен. Ударные инструменты (молотки, кувалды и т.д.) должны иметь рукоятки овального сечения с утолщенным свободным концом. Консоль, на которую насаживается инструмент, должна быть расклинена завершенным клином из мягкой стали.</w:t>
      </w:r>
    </w:p>
    <w:p w:rsidR="00F12256" w:rsidRDefault="00F12256" w:rsidP="00F12256">
      <w:pPr>
        <w:pStyle w:val="a6"/>
        <w:rPr>
          <w:rFonts w:ascii="Times New Roman" w:hAnsi="Times New Roman" w:cs="Times New Roman"/>
          <w:sz w:val="24"/>
          <w:szCs w:val="24"/>
        </w:rPr>
      </w:pPr>
      <w:r w:rsidRPr="00507DD0">
        <w:rPr>
          <w:rFonts w:ascii="Times New Roman" w:hAnsi="Times New Roman" w:cs="Times New Roman"/>
          <w:sz w:val="24"/>
          <w:szCs w:val="24"/>
        </w:rPr>
        <w:t xml:space="preserve"> 2.4 Ударные инструменты (зубила, </w:t>
      </w:r>
      <w:proofErr w:type="spellStart"/>
      <w:r w:rsidRPr="00507DD0">
        <w:rPr>
          <w:rFonts w:ascii="Times New Roman" w:hAnsi="Times New Roman" w:cs="Times New Roman"/>
          <w:sz w:val="24"/>
          <w:szCs w:val="24"/>
        </w:rPr>
        <w:t>крейцмесели</w:t>
      </w:r>
      <w:proofErr w:type="spellEnd"/>
      <w:r w:rsidRPr="00507DD0">
        <w:rPr>
          <w:rFonts w:ascii="Times New Roman" w:hAnsi="Times New Roman" w:cs="Times New Roman"/>
          <w:sz w:val="24"/>
          <w:szCs w:val="24"/>
        </w:rPr>
        <w:t xml:space="preserve">, бородки) не должны иметь трещин, заусенцев, наклепа; затылочная часть их должна быть гладкой, не иметь трещин, </w:t>
      </w:r>
      <w:r w:rsidRPr="00507DD0">
        <w:rPr>
          <w:rFonts w:ascii="Times New Roman" w:hAnsi="Times New Roman" w:cs="Times New Roman"/>
          <w:sz w:val="24"/>
          <w:szCs w:val="24"/>
        </w:rPr>
        <w:lastRenderedPageBreak/>
        <w:t xml:space="preserve">заусенцев и скосов. Длина ручного зубила - не менее 150 мм, их оттянутой части - 60 - 70 мм; угол заточки лезвия - в соответствии с твердостью обрабатываемых материалов. </w:t>
      </w:r>
    </w:p>
    <w:p w:rsidR="00F12256" w:rsidRDefault="00F12256" w:rsidP="00F12256">
      <w:pPr>
        <w:pStyle w:val="a6"/>
        <w:rPr>
          <w:rFonts w:ascii="Times New Roman" w:hAnsi="Times New Roman" w:cs="Times New Roman"/>
          <w:sz w:val="24"/>
          <w:szCs w:val="24"/>
        </w:rPr>
      </w:pPr>
      <w:r w:rsidRPr="00507DD0">
        <w:rPr>
          <w:rFonts w:ascii="Times New Roman" w:hAnsi="Times New Roman" w:cs="Times New Roman"/>
          <w:sz w:val="24"/>
          <w:szCs w:val="24"/>
        </w:rPr>
        <w:t xml:space="preserve">2.5 Гаечные ключи должны соответствовать размерам гаек и головок болтов. Губки ключей должны быть параллельны и не иметь трещин и забоин, а рукоятки - заусенцев. Раздвижные ключи не должны иметь люфта в подвижных частях. </w:t>
      </w:r>
    </w:p>
    <w:p w:rsidR="00F12256" w:rsidRDefault="00F12256" w:rsidP="00F12256">
      <w:pPr>
        <w:pStyle w:val="a6"/>
        <w:rPr>
          <w:rFonts w:ascii="Times New Roman" w:hAnsi="Times New Roman" w:cs="Times New Roman"/>
          <w:sz w:val="24"/>
          <w:szCs w:val="24"/>
        </w:rPr>
      </w:pPr>
      <w:r w:rsidRPr="00507DD0">
        <w:rPr>
          <w:rFonts w:ascii="Times New Roman" w:hAnsi="Times New Roman" w:cs="Times New Roman"/>
          <w:sz w:val="24"/>
          <w:szCs w:val="24"/>
        </w:rPr>
        <w:t xml:space="preserve">2.6 Концы ручных инструментов, служащих для </w:t>
      </w:r>
      <w:proofErr w:type="gramStart"/>
      <w:r w:rsidRPr="00507DD0">
        <w:rPr>
          <w:rFonts w:ascii="Times New Roman" w:hAnsi="Times New Roman" w:cs="Times New Roman"/>
          <w:sz w:val="24"/>
          <w:szCs w:val="24"/>
        </w:rPr>
        <w:t>заводки</w:t>
      </w:r>
      <w:proofErr w:type="gramEnd"/>
      <w:r w:rsidRPr="00507DD0">
        <w:rPr>
          <w:rFonts w:ascii="Times New Roman" w:hAnsi="Times New Roman" w:cs="Times New Roman"/>
          <w:sz w:val="24"/>
          <w:szCs w:val="24"/>
        </w:rPr>
        <w:t xml:space="preserve"> в отверстия при монтаже (ломики для сборки и т.п.), не должны быть сбитыми. </w:t>
      </w:r>
    </w:p>
    <w:p w:rsidR="00F12256" w:rsidRDefault="00F12256" w:rsidP="00F12256">
      <w:pPr>
        <w:pStyle w:val="a6"/>
        <w:rPr>
          <w:rFonts w:ascii="Times New Roman" w:hAnsi="Times New Roman" w:cs="Times New Roman"/>
          <w:sz w:val="24"/>
          <w:szCs w:val="24"/>
        </w:rPr>
      </w:pPr>
      <w:r w:rsidRPr="00507DD0">
        <w:rPr>
          <w:rFonts w:ascii="Times New Roman" w:hAnsi="Times New Roman" w:cs="Times New Roman"/>
          <w:sz w:val="24"/>
          <w:szCs w:val="24"/>
        </w:rPr>
        <w:t xml:space="preserve">2.7. Съемники должны иметь исправные лапки, винты, тяги и упоры. </w:t>
      </w:r>
    </w:p>
    <w:p w:rsidR="00F12256" w:rsidRDefault="00F12256" w:rsidP="00F12256">
      <w:pPr>
        <w:pStyle w:val="a6"/>
        <w:rPr>
          <w:rFonts w:ascii="Times New Roman" w:hAnsi="Times New Roman" w:cs="Times New Roman"/>
          <w:sz w:val="24"/>
          <w:szCs w:val="24"/>
        </w:rPr>
      </w:pPr>
      <w:r w:rsidRPr="00507DD0">
        <w:rPr>
          <w:rFonts w:ascii="Times New Roman" w:hAnsi="Times New Roman" w:cs="Times New Roman"/>
          <w:sz w:val="24"/>
          <w:szCs w:val="24"/>
        </w:rPr>
        <w:t xml:space="preserve">2.8. Отвертка должна быть с прямым стержнем, прочно закреплена на ручке. Отвертка должна иметь ровные боковые грани. </w:t>
      </w:r>
    </w:p>
    <w:p w:rsidR="00F12256" w:rsidRDefault="00F12256" w:rsidP="00F12256">
      <w:pPr>
        <w:pStyle w:val="a6"/>
        <w:rPr>
          <w:rFonts w:ascii="Times New Roman" w:hAnsi="Times New Roman" w:cs="Times New Roman"/>
          <w:sz w:val="24"/>
          <w:szCs w:val="24"/>
        </w:rPr>
      </w:pPr>
      <w:r w:rsidRPr="00507DD0">
        <w:rPr>
          <w:rFonts w:ascii="Times New Roman" w:hAnsi="Times New Roman" w:cs="Times New Roman"/>
          <w:sz w:val="24"/>
          <w:szCs w:val="24"/>
        </w:rPr>
        <w:t>2.9. Острогубцы и плоскогубцы не должны иметь выщербленных рукояток. Губки острогубцев - острые, не выщербленные и не сломанные, плоскогубцы - с исправной насечкой. Электроинструмент - электрические кабели и провода не должны иметь свиса</w:t>
      </w:r>
      <w:r>
        <w:rPr>
          <w:rFonts w:ascii="Times New Roman" w:hAnsi="Times New Roman" w:cs="Times New Roman"/>
          <w:sz w:val="24"/>
          <w:szCs w:val="24"/>
        </w:rPr>
        <w:t xml:space="preserve">ющих и оголенных концов; </w:t>
      </w:r>
    </w:p>
    <w:p w:rsidR="00F12256" w:rsidRDefault="00F12256" w:rsidP="00F12256">
      <w:pPr>
        <w:pStyle w:val="a6"/>
        <w:rPr>
          <w:rFonts w:ascii="Times New Roman" w:hAnsi="Times New Roman" w:cs="Times New Roman"/>
          <w:sz w:val="24"/>
          <w:szCs w:val="24"/>
        </w:rPr>
      </w:pPr>
      <w:r w:rsidRPr="00507DD0">
        <w:rPr>
          <w:rFonts w:ascii="Times New Roman" w:hAnsi="Times New Roman" w:cs="Times New Roman"/>
          <w:sz w:val="24"/>
          <w:szCs w:val="24"/>
        </w:rPr>
        <w:t xml:space="preserve">2.10. Рабочий инструмент, приспособления и материалы расположите в установленном месте, в удобном и безопасном для пользования порядке. </w:t>
      </w:r>
    </w:p>
    <w:p w:rsidR="00F12256" w:rsidRDefault="00F12256" w:rsidP="00F12256">
      <w:pPr>
        <w:pStyle w:val="a6"/>
        <w:rPr>
          <w:rFonts w:ascii="Times New Roman" w:hAnsi="Times New Roman" w:cs="Times New Roman"/>
          <w:sz w:val="24"/>
          <w:szCs w:val="24"/>
        </w:rPr>
      </w:pPr>
      <w:r w:rsidRPr="00507DD0">
        <w:rPr>
          <w:rFonts w:ascii="Times New Roman" w:hAnsi="Times New Roman" w:cs="Times New Roman"/>
          <w:sz w:val="24"/>
          <w:szCs w:val="24"/>
        </w:rPr>
        <w:t xml:space="preserve">2.11. Включите при необходимости местное освещение и проверьте исправность вентиляции. </w:t>
      </w:r>
    </w:p>
    <w:p w:rsidR="00F12256" w:rsidRDefault="00F12256" w:rsidP="00F12256">
      <w:pPr>
        <w:pStyle w:val="a6"/>
        <w:rPr>
          <w:rFonts w:ascii="Times New Roman" w:hAnsi="Times New Roman" w:cs="Times New Roman"/>
          <w:sz w:val="24"/>
          <w:szCs w:val="24"/>
        </w:rPr>
      </w:pPr>
      <w:r w:rsidRPr="00507DD0">
        <w:rPr>
          <w:rFonts w:ascii="Times New Roman" w:hAnsi="Times New Roman" w:cs="Times New Roman"/>
          <w:sz w:val="24"/>
          <w:szCs w:val="24"/>
        </w:rPr>
        <w:t>2.12. Проверьте безопасность рабочего места:</w:t>
      </w:r>
    </w:p>
    <w:p w:rsidR="00F12256" w:rsidRDefault="00F12256" w:rsidP="00F12256">
      <w:pPr>
        <w:pStyle w:val="a6"/>
        <w:rPr>
          <w:rFonts w:ascii="Times New Roman" w:hAnsi="Times New Roman" w:cs="Times New Roman"/>
          <w:sz w:val="24"/>
          <w:szCs w:val="24"/>
        </w:rPr>
      </w:pPr>
      <w:r w:rsidRPr="00507DD0">
        <w:rPr>
          <w:rFonts w:ascii="Times New Roman" w:hAnsi="Times New Roman" w:cs="Times New Roman"/>
          <w:sz w:val="24"/>
          <w:szCs w:val="24"/>
        </w:rPr>
        <w:t xml:space="preserve"> - исправность поверхности пола, который должен быть чистым, нескользким, ровным, не загроможденным посторонними предметами;</w:t>
      </w:r>
    </w:p>
    <w:p w:rsidR="00F12256" w:rsidRDefault="00F12256" w:rsidP="00F12256">
      <w:pPr>
        <w:pStyle w:val="a6"/>
        <w:rPr>
          <w:rFonts w:ascii="Times New Roman" w:hAnsi="Times New Roman" w:cs="Times New Roman"/>
          <w:sz w:val="24"/>
          <w:szCs w:val="24"/>
        </w:rPr>
      </w:pPr>
      <w:r w:rsidRPr="00507DD0">
        <w:rPr>
          <w:rFonts w:ascii="Times New Roman" w:hAnsi="Times New Roman" w:cs="Times New Roman"/>
          <w:sz w:val="24"/>
          <w:szCs w:val="24"/>
        </w:rPr>
        <w:t xml:space="preserve"> - обеспечить наличие свободных проходов;</w:t>
      </w:r>
    </w:p>
    <w:p w:rsidR="00F12256" w:rsidRDefault="00F12256" w:rsidP="00F12256">
      <w:pPr>
        <w:pStyle w:val="a6"/>
        <w:rPr>
          <w:rFonts w:ascii="Times New Roman" w:hAnsi="Times New Roman" w:cs="Times New Roman"/>
          <w:sz w:val="24"/>
          <w:szCs w:val="24"/>
        </w:rPr>
      </w:pPr>
      <w:r w:rsidRPr="00507DD0">
        <w:rPr>
          <w:rFonts w:ascii="Times New Roman" w:hAnsi="Times New Roman" w:cs="Times New Roman"/>
          <w:sz w:val="24"/>
          <w:szCs w:val="24"/>
        </w:rPr>
        <w:t xml:space="preserve"> - исправность площадок обслуживания;</w:t>
      </w:r>
    </w:p>
    <w:p w:rsidR="00F12256" w:rsidRDefault="00F12256" w:rsidP="00F12256">
      <w:pPr>
        <w:pStyle w:val="a6"/>
        <w:rPr>
          <w:rFonts w:ascii="Times New Roman" w:hAnsi="Times New Roman" w:cs="Times New Roman"/>
          <w:sz w:val="24"/>
          <w:szCs w:val="24"/>
        </w:rPr>
      </w:pPr>
      <w:r w:rsidRPr="00507DD0">
        <w:rPr>
          <w:rFonts w:ascii="Times New Roman" w:hAnsi="Times New Roman" w:cs="Times New Roman"/>
          <w:sz w:val="24"/>
          <w:szCs w:val="24"/>
        </w:rPr>
        <w:t xml:space="preserve"> - проверить устойчивость слесарного верстака, стеллажа, установку противооткатных упоров под колёсами тракторов и сельскохозяйственных машин;</w:t>
      </w:r>
    </w:p>
    <w:p w:rsidR="00F12256" w:rsidRDefault="00F12256" w:rsidP="00F12256">
      <w:pPr>
        <w:pStyle w:val="a6"/>
        <w:rPr>
          <w:rFonts w:ascii="Times New Roman" w:hAnsi="Times New Roman" w:cs="Times New Roman"/>
          <w:sz w:val="24"/>
          <w:szCs w:val="24"/>
        </w:rPr>
      </w:pPr>
      <w:r w:rsidRPr="00507DD0">
        <w:rPr>
          <w:rFonts w:ascii="Times New Roman" w:hAnsi="Times New Roman" w:cs="Times New Roman"/>
          <w:sz w:val="24"/>
          <w:szCs w:val="24"/>
        </w:rPr>
        <w:t xml:space="preserve"> - проверить надежность крепления и правильность расположения рабочего инвентаря, при необходимости закрепить (правильно расположить) тиски, диагностические и регулировочные стенды и другое передвижное (переносное) оборудование и инвентарь на верстаке или на рабочем столе, подставке, передвижной тележке;</w:t>
      </w:r>
    </w:p>
    <w:p w:rsidR="00F12256" w:rsidRDefault="00F12256" w:rsidP="00F12256">
      <w:pPr>
        <w:pStyle w:val="a6"/>
        <w:rPr>
          <w:rFonts w:ascii="Times New Roman" w:hAnsi="Times New Roman" w:cs="Times New Roman"/>
          <w:sz w:val="24"/>
          <w:szCs w:val="24"/>
        </w:rPr>
      </w:pPr>
      <w:r w:rsidRPr="00507DD0">
        <w:rPr>
          <w:rFonts w:ascii="Times New Roman" w:hAnsi="Times New Roman" w:cs="Times New Roman"/>
          <w:sz w:val="24"/>
          <w:szCs w:val="24"/>
        </w:rPr>
        <w:t xml:space="preserve"> - удобно и устойчиво разместить на рабочем столе инструмент, приспособления, запасные части и расходные материалы в соответствии с частотой использования и расходования;</w:t>
      </w:r>
    </w:p>
    <w:p w:rsidR="00F12256" w:rsidRDefault="00F12256" w:rsidP="00F12256">
      <w:pPr>
        <w:pStyle w:val="a6"/>
        <w:rPr>
          <w:rFonts w:ascii="Times New Roman" w:hAnsi="Times New Roman" w:cs="Times New Roman"/>
          <w:sz w:val="24"/>
          <w:szCs w:val="24"/>
        </w:rPr>
      </w:pPr>
      <w:r w:rsidRPr="00507DD0">
        <w:rPr>
          <w:rFonts w:ascii="Times New Roman" w:hAnsi="Times New Roman" w:cs="Times New Roman"/>
          <w:sz w:val="24"/>
          <w:szCs w:val="24"/>
        </w:rPr>
        <w:t xml:space="preserve"> - исправность переносной электролампы местного освещения напряжением 12 - 36 В. </w:t>
      </w:r>
    </w:p>
    <w:p w:rsidR="00F12256" w:rsidRDefault="00F12256" w:rsidP="00F12256">
      <w:pPr>
        <w:pStyle w:val="a6"/>
        <w:rPr>
          <w:rFonts w:ascii="Times New Roman" w:hAnsi="Times New Roman" w:cs="Times New Roman"/>
          <w:sz w:val="24"/>
          <w:szCs w:val="24"/>
        </w:rPr>
      </w:pPr>
      <w:r w:rsidRPr="00507DD0">
        <w:rPr>
          <w:rFonts w:ascii="Times New Roman" w:hAnsi="Times New Roman" w:cs="Times New Roman"/>
          <w:sz w:val="24"/>
          <w:szCs w:val="24"/>
        </w:rPr>
        <w:t xml:space="preserve">2.13. Проверить наличие, исправность, правильную установку и надежное крепление ограждения движущихся частей тракторов и сельскохозяйственных машин (валов </w:t>
      </w:r>
      <w:proofErr w:type="spellStart"/>
      <w:r w:rsidRPr="00507DD0">
        <w:rPr>
          <w:rFonts w:ascii="Times New Roman" w:hAnsi="Times New Roman" w:cs="Times New Roman"/>
          <w:sz w:val="24"/>
          <w:szCs w:val="24"/>
        </w:rPr>
        <w:t>отбоа</w:t>
      </w:r>
      <w:proofErr w:type="spellEnd"/>
      <w:r w:rsidRPr="00507DD0">
        <w:rPr>
          <w:rFonts w:ascii="Times New Roman" w:hAnsi="Times New Roman" w:cs="Times New Roman"/>
          <w:sz w:val="24"/>
          <w:szCs w:val="24"/>
        </w:rPr>
        <w:t xml:space="preserve"> мощности, карданных валов, зубчатых, цепных, клиноременных передач, соединительных муфт и т.п.), нагревающихся поверхностей машин; </w:t>
      </w:r>
    </w:p>
    <w:p w:rsidR="00F12256" w:rsidRDefault="00F12256" w:rsidP="00F12256">
      <w:pPr>
        <w:pStyle w:val="a6"/>
        <w:rPr>
          <w:rFonts w:ascii="Times New Roman" w:hAnsi="Times New Roman" w:cs="Times New Roman"/>
          <w:sz w:val="24"/>
          <w:szCs w:val="24"/>
        </w:rPr>
      </w:pPr>
      <w:r w:rsidRPr="00507DD0">
        <w:rPr>
          <w:rFonts w:ascii="Times New Roman" w:hAnsi="Times New Roman" w:cs="Times New Roman"/>
          <w:sz w:val="24"/>
          <w:szCs w:val="24"/>
        </w:rPr>
        <w:t>2.14. Проверить отсутствие посторонних предметов внутри и вокруг рабочих органов и механизмов тракторов и с/</w:t>
      </w:r>
      <w:proofErr w:type="spellStart"/>
      <w:r w:rsidRPr="00507DD0">
        <w:rPr>
          <w:rFonts w:ascii="Times New Roman" w:hAnsi="Times New Roman" w:cs="Times New Roman"/>
          <w:sz w:val="24"/>
          <w:szCs w:val="24"/>
        </w:rPr>
        <w:t>х</w:t>
      </w:r>
      <w:proofErr w:type="spellEnd"/>
      <w:r w:rsidRPr="00507DD0">
        <w:rPr>
          <w:rFonts w:ascii="Times New Roman" w:hAnsi="Times New Roman" w:cs="Times New Roman"/>
          <w:sz w:val="24"/>
          <w:szCs w:val="24"/>
        </w:rPr>
        <w:t xml:space="preserve"> машин; </w:t>
      </w:r>
    </w:p>
    <w:p w:rsidR="00F12256" w:rsidRDefault="00F12256" w:rsidP="00F12256">
      <w:pPr>
        <w:pStyle w:val="a6"/>
        <w:rPr>
          <w:rFonts w:ascii="Times New Roman" w:hAnsi="Times New Roman" w:cs="Times New Roman"/>
          <w:sz w:val="24"/>
          <w:szCs w:val="24"/>
        </w:rPr>
      </w:pPr>
      <w:r w:rsidRPr="00507DD0">
        <w:rPr>
          <w:rFonts w:ascii="Times New Roman" w:hAnsi="Times New Roman" w:cs="Times New Roman"/>
          <w:sz w:val="24"/>
          <w:szCs w:val="24"/>
        </w:rPr>
        <w:t xml:space="preserve">2.15. При выявлении неполадок сообщить об этом эксперту и до их устранения к работе не приступать. </w:t>
      </w:r>
    </w:p>
    <w:p w:rsidR="00F12256" w:rsidRPr="00864A36" w:rsidRDefault="00F12256" w:rsidP="00F12256">
      <w:pPr>
        <w:pStyle w:val="a6"/>
        <w:jc w:val="center"/>
        <w:rPr>
          <w:rFonts w:ascii="Times New Roman" w:hAnsi="Times New Roman" w:cs="Times New Roman"/>
          <w:b/>
          <w:bCs/>
          <w:sz w:val="24"/>
          <w:szCs w:val="24"/>
        </w:rPr>
      </w:pPr>
      <w:r w:rsidRPr="00864A36">
        <w:rPr>
          <w:rFonts w:ascii="Times New Roman" w:hAnsi="Times New Roman" w:cs="Times New Roman"/>
          <w:b/>
          <w:bCs/>
          <w:sz w:val="24"/>
          <w:szCs w:val="24"/>
        </w:rPr>
        <w:t>3. Требования безопасности во время работы</w:t>
      </w:r>
    </w:p>
    <w:p w:rsidR="00F12256" w:rsidRDefault="00F12256" w:rsidP="00F12256">
      <w:pPr>
        <w:pStyle w:val="a6"/>
        <w:rPr>
          <w:rFonts w:ascii="Times New Roman" w:hAnsi="Times New Roman" w:cs="Times New Roman"/>
          <w:sz w:val="24"/>
          <w:szCs w:val="24"/>
        </w:rPr>
      </w:pPr>
      <w:r w:rsidRPr="00507DD0">
        <w:rPr>
          <w:rFonts w:ascii="Times New Roman" w:hAnsi="Times New Roman" w:cs="Times New Roman"/>
          <w:sz w:val="24"/>
          <w:szCs w:val="24"/>
        </w:rPr>
        <w:t xml:space="preserve">3.1. При выполнении заданий следует: </w:t>
      </w:r>
    </w:p>
    <w:p w:rsidR="00F12256" w:rsidRDefault="00F12256" w:rsidP="00F12256">
      <w:pPr>
        <w:pStyle w:val="a6"/>
        <w:rPr>
          <w:rFonts w:ascii="Times New Roman" w:hAnsi="Times New Roman" w:cs="Times New Roman"/>
          <w:sz w:val="24"/>
          <w:szCs w:val="24"/>
        </w:rPr>
      </w:pPr>
      <w:r w:rsidRPr="00507DD0">
        <w:rPr>
          <w:rFonts w:ascii="Times New Roman" w:hAnsi="Times New Roman" w:cs="Times New Roman"/>
          <w:sz w:val="24"/>
          <w:szCs w:val="24"/>
        </w:rPr>
        <w:t>- содержать используемое в работе оборудование в исправности и чистоте;</w:t>
      </w:r>
    </w:p>
    <w:p w:rsidR="00F12256" w:rsidRDefault="00F12256" w:rsidP="00F12256">
      <w:pPr>
        <w:pStyle w:val="a6"/>
        <w:rPr>
          <w:rFonts w:ascii="Times New Roman" w:hAnsi="Times New Roman" w:cs="Times New Roman"/>
          <w:sz w:val="24"/>
          <w:szCs w:val="24"/>
        </w:rPr>
      </w:pPr>
      <w:r w:rsidRPr="00507DD0">
        <w:rPr>
          <w:rFonts w:ascii="Times New Roman" w:hAnsi="Times New Roman" w:cs="Times New Roman"/>
          <w:sz w:val="24"/>
          <w:szCs w:val="24"/>
        </w:rPr>
        <w:t xml:space="preserve"> - обеспечивать достаточное освещение места выполнения работ;</w:t>
      </w:r>
    </w:p>
    <w:p w:rsidR="00F12256" w:rsidRDefault="00F12256" w:rsidP="00F12256">
      <w:pPr>
        <w:pStyle w:val="a6"/>
        <w:rPr>
          <w:rFonts w:ascii="Times New Roman" w:hAnsi="Times New Roman" w:cs="Times New Roman"/>
          <w:sz w:val="24"/>
          <w:szCs w:val="24"/>
        </w:rPr>
      </w:pPr>
      <w:r w:rsidRPr="00507DD0">
        <w:rPr>
          <w:rFonts w:ascii="Times New Roman" w:hAnsi="Times New Roman" w:cs="Times New Roman"/>
          <w:sz w:val="24"/>
          <w:szCs w:val="24"/>
        </w:rPr>
        <w:t xml:space="preserve"> - контролировать работу приточно-вытяжной вентиляции на участке.</w:t>
      </w:r>
    </w:p>
    <w:p w:rsidR="00F12256" w:rsidRDefault="00F12256" w:rsidP="00F12256">
      <w:pPr>
        <w:pStyle w:val="a6"/>
        <w:rPr>
          <w:rFonts w:ascii="Times New Roman" w:hAnsi="Times New Roman" w:cs="Times New Roman"/>
          <w:sz w:val="24"/>
          <w:szCs w:val="24"/>
        </w:rPr>
      </w:pPr>
      <w:r w:rsidRPr="00507DD0">
        <w:rPr>
          <w:rFonts w:ascii="Times New Roman" w:hAnsi="Times New Roman" w:cs="Times New Roman"/>
          <w:sz w:val="24"/>
          <w:szCs w:val="24"/>
        </w:rPr>
        <w:t xml:space="preserve"> 3.2. Разрешается применять только исправные инструменты, грузоподъемные средства, приспособления и ср</w:t>
      </w:r>
      <w:r>
        <w:rPr>
          <w:rFonts w:ascii="Times New Roman" w:hAnsi="Times New Roman" w:cs="Times New Roman"/>
          <w:sz w:val="24"/>
          <w:szCs w:val="24"/>
        </w:rPr>
        <w:t xml:space="preserve">едства индивидуальной защиты. </w:t>
      </w:r>
    </w:p>
    <w:p w:rsidR="00F12256" w:rsidRDefault="00F12256" w:rsidP="00F12256">
      <w:pPr>
        <w:pStyle w:val="a6"/>
        <w:rPr>
          <w:rFonts w:ascii="Times New Roman" w:hAnsi="Times New Roman" w:cs="Times New Roman"/>
          <w:sz w:val="24"/>
          <w:szCs w:val="24"/>
        </w:rPr>
      </w:pPr>
      <w:r w:rsidRPr="00507DD0">
        <w:rPr>
          <w:rFonts w:ascii="Times New Roman" w:hAnsi="Times New Roman" w:cs="Times New Roman"/>
          <w:sz w:val="24"/>
          <w:szCs w:val="24"/>
        </w:rPr>
        <w:t xml:space="preserve"> 3.3. Вращательное движение инструмента при ослаблении/затяжке резьбовых соединений должно быть направлено «на себя». </w:t>
      </w:r>
    </w:p>
    <w:p w:rsidR="00F12256" w:rsidRDefault="00F12256" w:rsidP="00F12256">
      <w:pPr>
        <w:pStyle w:val="a6"/>
        <w:rPr>
          <w:rFonts w:ascii="Times New Roman" w:hAnsi="Times New Roman" w:cs="Times New Roman"/>
          <w:sz w:val="24"/>
          <w:szCs w:val="24"/>
        </w:rPr>
      </w:pPr>
      <w:r w:rsidRPr="00507DD0">
        <w:rPr>
          <w:rFonts w:ascii="Times New Roman" w:hAnsi="Times New Roman" w:cs="Times New Roman"/>
          <w:sz w:val="24"/>
          <w:szCs w:val="24"/>
        </w:rPr>
        <w:lastRenderedPageBreak/>
        <w:t xml:space="preserve">3.4. При замене рабочих органов сельскохозяйственных машин должны применяться специальные подставки, обеспечивающие устойчивое и безопасное положение машины или орудия. </w:t>
      </w:r>
    </w:p>
    <w:p w:rsidR="00F12256" w:rsidRDefault="00F12256" w:rsidP="00F12256">
      <w:pPr>
        <w:pStyle w:val="a6"/>
        <w:rPr>
          <w:rFonts w:ascii="Times New Roman" w:hAnsi="Times New Roman" w:cs="Times New Roman"/>
          <w:sz w:val="24"/>
          <w:szCs w:val="24"/>
        </w:rPr>
      </w:pPr>
      <w:r w:rsidRPr="00507DD0">
        <w:rPr>
          <w:rFonts w:ascii="Times New Roman" w:hAnsi="Times New Roman" w:cs="Times New Roman"/>
          <w:sz w:val="24"/>
          <w:szCs w:val="24"/>
        </w:rPr>
        <w:t xml:space="preserve">3.5. При разборке (демонтаже) тяжёлых деталей машин и оборудования надежно закрепляйте их при помощи страховочных приспособлений, предотвращая падение. </w:t>
      </w:r>
    </w:p>
    <w:p w:rsidR="00F12256" w:rsidRDefault="00F12256" w:rsidP="00F12256">
      <w:pPr>
        <w:pStyle w:val="a6"/>
        <w:rPr>
          <w:rFonts w:ascii="Times New Roman" w:hAnsi="Times New Roman" w:cs="Times New Roman"/>
          <w:sz w:val="24"/>
          <w:szCs w:val="24"/>
        </w:rPr>
      </w:pPr>
      <w:r w:rsidRPr="00507DD0">
        <w:rPr>
          <w:rFonts w:ascii="Times New Roman" w:hAnsi="Times New Roman" w:cs="Times New Roman"/>
          <w:sz w:val="24"/>
          <w:szCs w:val="24"/>
        </w:rPr>
        <w:t xml:space="preserve">3.6. Все снятые с трактора или с </w:t>
      </w:r>
      <w:proofErr w:type="gramStart"/>
      <w:r w:rsidRPr="00507DD0">
        <w:rPr>
          <w:rFonts w:ascii="Times New Roman" w:hAnsi="Times New Roman" w:cs="Times New Roman"/>
          <w:sz w:val="24"/>
          <w:szCs w:val="24"/>
        </w:rPr>
        <w:t>с</w:t>
      </w:r>
      <w:proofErr w:type="gramEnd"/>
      <w:r w:rsidRPr="00507DD0">
        <w:rPr>
          <w:rFonts w:ascii="Times New Roman" w:hAnsi="Times New Roman" w:cs="Times New Roman"/>
          <w:sz w:val="24"/>
          <w:szCs w:val="24"/>
        </w:rPr>
        <w:t>/</w:t>
      </w:r>
      <w:proofErr w:type="spellStart"/>
      <w:r w:rsidRPr="00507DD0">
        <w:rPr>
          <w:rFonts w:ascii="Times New Roman" w:hAnsi="Times New Roman" w:cs="Times New Roman"/>
          <w:sz w:val="24"/>
          <w:szCs w:val="24"/>
        </w:rPr>
        <w:t>х</w:t>
      </w:r>
      <w:proofErr w:type="spellEnd"/>
      <w:r w:rsidRPr="00507DD0">
        <w:rPr>
          <w:rFonts w:ascii="Times New Roman" w:hAnsi="Times New Roman" w:cs="Times New Roman"/>
          <w:sz w:val="24"/>
          <w:szCs w:val="24"/>
        </w:rPr>
        <w:t xml:space="preserve"> машины детали и узлы укладывайте на заранее выбранные и подготовленные места прочно и устойчиво, применяя подкладки. Под круглые детали следует подкладывать упоры (клинья) для предотвращения их самопроизвольного перекатывания. </w:t>
      </w:r>
    </w:p>
    <w:p w:rsidR="00F12256" w:rsidRDefault="00F12256" w:rsidP="00F12256">
      <w:pPr>
        <w:pStyle w:val="a6"/>
        <w:rPr>
          <w:rFonts w:ascii="Times New Roman" w:hAnsi="Times New Roman" w:cs="Times New Roman"/>
          <w:sz w:val="24"/>
          <w:szCs w:val="24"/>
        </w:rPr>
      </w:pPr>
      <w:r w:rsidRPr="00507DD0">
        <w:rPr>
          <w:rFonts w:ascii="Times New Roman" w:hAnsi="Times New Roman" w:cs="Times New Roman"/>
          <w:sz w:val="24"/>
          <w:szCs w:val="24"/>
        </w:rPr>
        <w:t xml:space="preserve">3.7. </w:t>
      </w:r>
      <w:proofErr w:type="spellStart"/>
      <w:r w:rsidRPr="00507DD0">
        <w:rPr>
          <w:rFonts w:ascii="Times New Roman" w:hAnsi="Times New Roman" w:cs="Times New Roman"/>
          <w:sz w:val="24"/>
          <w:szCs w:val="24"/>
        </w:rPr>
        <w:t>Спрессовку</w:t>
      </w:r>
      <w:proofErr w:type="spellEnd"/>
      <w:r w:rsidRPr="00507DD0">
        <w:rPr>
          <w:rFonts w:ascii="Times New Roman" w:hAnsi="Times New Roman" w:cs="Times New Roman"/>
          <w:sz w:val="24"/>
          <w:szCs w:val="24"/>
        </w:rPr>
        <w:t xml:space="preserve"> и запрессовку шкивов, полумуфт, подшипников производить только специальными съемниками. Запрещается сбивать детали молотком и применять стальные наставки. При невозможности использования съемников или пресса применяйте выколотки с медными наконечниками и молотки с медными бойками. </w:t>
      </w:r>
    </w:p>
    <w:p w:rsidR="00F12256" w:rsidRDefault="00F12256" w:rsidP="00F12256">
      <w:pPr>
        <w:pStyle w:val="a6"/>
        <w:rPr>
          <w:rFonts w:ascii="Times New Roman" w:hAnsi="Times New Roman" w:cs="Times New Roman"/>
          <w:sz w:val="24"/>
          <w:szCs w:val="24"/>
        </w:rPr>
      </w:pPr>
      <w:r w:rsidRPr="00507DD0">
        <w:rPr>
          <w:rFonts w:ascii="Times New Roman" w:hAnsi="Times New Roman" w:cs="Times New Roman"/>
          <w:sz w:val="24"/>
          <w:szCs w:val="24"/>
        </w:rPr>
        <w:t xml:space="preserve">3.8. При работе с топливом применять </w:t>
      </w:r>
      <w:proofErr w:type="spellStart"/>
      <w:r w:rsidRPr="00507DD0">
        <w:rPr>
          <w:rFonts w:ascii="Times New Roman" w:hAnsi="Times New Roman" w:cs="Times New Roman"/>
          <w:sz w:val="24"/>
          <w:szCs w:val="24"/>
        </w:rPr>
        <w:t>маслобензостойкие</w:t>
      </w:r>
      <w:proofErr w:type="spellEnd"/>
      <w:r w:rsidRPr="00507DD0">
        <w:rPr>
          <w:rFonts w:ascii="Times New Roman" w:hAnsi="Times New Roman" w:cs="Times New Roman"/>
          <w:sz w:val="24"/>
          <w:szCs w:val="24"/>
        </w:rPr>
        <w:t xml:space="preserve"> перчатки и защитные очки. </w:t>
      </w:r>
    </w:p>
    <w:p w:rsidR="00F12256" w:rsidRDefault="00F12256" w:rsidP="00F12256">
      <w:pPr>
        <w:pStyle w:val="a6"/>
        <w:rPr>
          <w:rFonts w:ascii="Times New Roman" w:hAnsi="Times New Roman" w:cs="Times New Roman"/>
          <w:sz w:val="24"/>
          <w:szCs w:val="24"/>
        </w:rPr>
      </w:pPr>
      <w:r w:rsidRPr="00507DD0">
        <w:rPr>
          <w:rFonts w:ascii="Times New Roman" w:hAnsi="Times New Roman" w:cs="Times New Roman"/>
          <w:sz w:val="24"/>
          <w:szCs w:val="24"/>
        </w:rPr>
        <w:t xml:space="preserve">3.9. При разливе нефтепродуктов на пол их следует засыпать песком и затем убрать в металлический контейнер с крышкой. </w:t>
      </w:r>
    </w:p>
    <w:p w:rsidR="00F12256" w:rsidRDefault="00F12256" w:rsidP="00F12256">
      <w:pPr>
        <w:pStyle w:val="a6"/>
        <w:rPr>
          <w:rFonts w:ascii="Times New Roman" w:hAnsi="Times New Roman" w:cs="Times New Roman"/>
          <w:sz w:val="24"/>
          <w:szCs w:val="24"/>
        </w:rPr>
      </w:pPr>
      <w:r w:rsidRPr="00507DD0">
        <w:rPr>
          <w:rFonts w:ascii="Times New Roman" w:hAnsi="Times New Roman" w:cs="Times New Roman"/>
          <w:sz w:val="24"/>
          <w:szCs w:val="24"/>
        </w:rPr>
        <w:t xml:space="preserve">3.10. При входе в кабину трактора (комбайна) и выходе из кабины следует держаться за поручни. </w:t>
      </w:r>
    </w:p>
    <w:p w:rsidR="00F12256" w:rsidRDefault="00F12256" w:rsidP="00F12256">
      <w:pPr>
        <w:pStyle w:val="a6"/>
        <w:rPr>
          <w:rFonts w:ascii="Times New Roman" w:hAnsi="Times New Roman" w:cs="Times New Roman"/>
          <w:sz w:val="24"/>
          <w:szCs w:val="24"/>
        </w:rPr>
      </w:pPr>
      <w:r w:rsidRPr="00507DD0">
        <w:rPr>
          <w:rFonts w:ascii="Times New Roman" w:hAnsi="Times New Roman" w:cs="Times New Roman"/>
          <w:sz w:val="24"/>
          <w:szCs w:val="24"/>
        </w:rPr>
        <w:t xml:space="preserve">3.11. Перед включением рабочих органов установить (закрыть) ограждения движущихся частей тракторов и сельскохозяйственных машин (валов отбора мощности, карданных валов, зубчатых, цепных, клиноременных передач, соединительных муфт и т.п.). </w:t>
      </w:r>
    </w:p>
    <w:p w:rsidR="00F12256" w:rsidRDefault="00F12256" w:rsidP="00F12256">
      <w:pPr>
        <w:pStyle w:val="a6"/>
        <w:rPr>
          <w:rFonts w:ascii="Times New Roman" w:hAnsi="Times New Roman" w:cs="Times New Roman"/>
          <w:sz w:val="24"/>
          <w:szCs w:val="24"/>
        </w:rPr>
      </w:pPr>
      <w:r w:rsidRPr="00507DD0">
        <w:rPr>
          <w:rFonts w:ascii="Times New Roman" w:hAnsi="Times New Roman" w:cs="Times New Roman"/>
          <w:sz w:val="24"/>
          <w:szCs w:val="24"/>
        </w:rPr>
        <w:t xml:space="preserve">3.12. Перед запуском двигателя трактора или комбайна следует установить рычаги управления коробкой перемены передач и </w:t>
      </w:r>
      <w:proofErr w:type="spellStart"/>
      <w:r w:rsidRPr="00507DD0">
        <w:rPr>
          <w:rFonts w:ascii="Times New Roman" w:hAnsi="Times New Roman" w:cs="Times New Roman"/>
          <w:sz w:val="24"/>
          <w:szCs w:val="24"/>
        </w:rPr>
        <w:t>гидросистемой</w:t>
      </w:r>
      <w:proofErr w:type="spellEnd"/>
      <w:r w:rsidRPr="00507DD0">
        <w:rPr>
          <w:rFonts w:ascii="Times New Roman" w:hAnsi="Times New Roman" w:cs="Times New Roman"/>
          <w:sz w:val="24"/>
          <w:szCs w:val="24"/>
        </w:rPr>
        <w:t xml:space="preserve"> в положение «нейтральное», а рычаг включения вала отбора мощности (ВОМ)- в положение «выключено». </w:t>
      </w:r>
    </w:p>
    <w:p w:rsidR="00F12256" w:rsidRDefault="00F12256" w:rsidP="00F12256">
      <w:pPr>
        <w:pStyle w:val="a6"/>
        <w:rPr>
          <w:rFonts w:ascii="Times New Roman" w:hAnsi="Times New Roman" w:cs="Times New Roman"/>
          <w:sz w:val="24"/>
          <w:szCs w:val="24"/>
        </w:rPr>
      </w:pPr>
      <w:r w:rsidRPr="00507DD0">
        <w:rPr>
          <w:rFonts w:ascii="Times New Roman" w:hAnsi="Times New Roman" w:cs="Times New Roman"/>
          <w:sz w:val="24"/>
          <w:szCs w:val="24"/>
        </w:rPr>
        <w:t xml:space="preserve">3.13. Запуск двигателя и включение рабочих органов тракторов и сельскохозяйственных машин разрешается производить только с разрешения эксперта на площадке. </w:t>
      </w:r>
    </w:p>
    <w:p w:rsidR="00F12256" w:rsidRDefault="00F12256" w:rsidP="00F12256">
      <w:pPr>
        <w:pStyle w:val="a6"/>
        <w:rPr>
          <w:rFonts w:ascii="Times New Roman" w:hAnsi="Times New Roman" w:cs="Times New Roman"/>
          <w:sz w:val="24"/>
          <w:szCs w:val="24"/>
        </w:rPr>
      </w:pPr>
      <w:r w:rsidRPr="00507DD0">
        <w:rPr>
          <w:rFonts w:ascii="Times New Roman" w:hAnsi="Times New Roman" w:cs="Times New Roman"/>
          <w:sz w:val="24"/>
          <w:szCs w:val="24"/>
        </w:rPr>
        <w:t xml:space="preserve">3.14. Перед началом движения на тракторе или комбайне обязательно следует подать звуковой сигнал. </w:t>
      </w:r>
    </w:p>
    <w:p w:rsidR="00F12256" w:rsidRDefault="00F12256" w:rsidP="00F12256">
      <w:pPr>
        <w:pStyle w:val="a6"/>
        <w:rPr>
          <w:rFonts w:ascii="Times New Roman" w:hAnsi="Times New Roman" w:cs="Times New Roman"/>
          <w:sz w:val="24"/>
          <w:szCs w:val="24"/>
        </w:rPr>
      </w:pPr>
      <w:r w:rsidRPr="00507DD0">
        <w:rPr>
          <w:rFonts w:ascii="Times New Roman" w:hAnsi="Times New Roman" w:cs="Times New Roman"/>
          <w:sz w:val="24"/>
          <w:szCs w:val="24"/>
        </w:rPr>
        <w:t xml:space="preserve">3.15. Участнику запрещается: </w:t>
      </w:r>
    </w:p>
    <w:p w:rsidR="00F12256" w:rsidRDefault="00F12256" w:rsidP="00F12256">
      <w:pPr>
        <w:pStyle w:val="a6"/>
        <w:rPr>
          <w:rFonts w:ascii="Times New Roman" w:hAnsi="Times New Roman" w:cs="Times New Roman"/>
          <w:sz w:val="24"/>
          <w:szCs w:val="24"/>
        </w:rPr>
      </w:pPr>
      <w:r w:rsidRPr="00507DD0">
        <w:rPr>
          <w:rFonts w:ascii="Times New Roman" w:hAnsi="Times New Roman" w:cs="Times New Roman"/>
          <w:sz w:val="24"/>
          <w:szCs w:val="24"/>
        </w:rPr>
        <w:t xml:space="preserve">- использовать в работе неисправные инструменты, приспособления, механизмы, не </w:t>
      </w:r>
      <w:proofErr w:type="gramStart"/>
      <w:r w:rsidRPr="00507DD0">
        <w:rPr>
          <w:rFonts w:ascii="Times New Roman" w:hAnsi="Times New Roman" w:cs="Times New Roman"/>
          <w:sz w:val="24"/>
          <w:szCs w:val="24"/>
        </w:rPr>
        <w:t>соответствующими</w:t>
      </w:r>
      <w:proofErr w:type="gramEnd"/>
      <w:r w:rsidRPr="00507DD0">
        <w:rPr>
          <w:rFonts w:ascii="Times New Roman" w:hAnsi="Times New Roman" w:cs="Times New Roman"/>
          <w:sz w:val="24"/>
          <w:szCs w:val="24"/>
        </w:rPr>
        <w:t xml:space="preserve"> выполняемой работе; </w:t>
      </w:r>
    </w:p>
    <w:p w:rsidR="00F12256" w:rsidRDefault="00F12256" w:rsidP="00F12256">
      <w:pPr>
        <w:pStyle w:val="a6"/>
        <w:rPr>
          <w:rFonts w:ascii="Times New Roman" w:hAnsi="Times New Roman" w:cs="Times New Roman"/>
          <w:sz w:val="24"/>
          <w:szCs w:val="24"/>
        </w:rPr>
      </w:pPr>
      <w:r w:rsidRPr="00507DD0">
        <w:rPr>
          <w:rFonts w:ascii="Times New Roman" w:hAnsi="Times New Roman" w:cs="Times New Roman"/>
          <w:sz w:val="24"/>
          <w:szCs w:val="24"/>
        </w:rPr>
        <w:t xml:space="preserve">- применять инструмент не по назначению; </w:t>
      </w:r>
    </w:p>
    <w:p w:rsidR="00F12256" w:rsidRDefault="00F12256" w:rsidP="00F12256">
      <w:pPr>
        <w:pStyle w:val="a6"/>
        <w:rPr>
          <w:rFonts w:ascii="Times New Roman" w:hAnsi="Times New Roman" w:cs="Times New Roman"/>
          <w:sz w:val="24"/>
          <w:szCs w:val="24"/>
        </w:rPr>
      </w:pPr>
      <w:r w:rsidRPr="00507DD0">
        <w:rPr>
          <w:rFonts w:ascii="Times New Roman" w:hAnsi="Times New Roman" w:cs="Times New Roman"/>
          <w:sz w:val="24"/>
          <w:szCs w:val="24"/>
        </w:rPr>
        <w:t>- удлинять гаечные ключи присоединением другого ключа или трубы;</w:t>
      </w:r>
    </w:p>
    <w:p w:rsidR="00F12256" w:rsidRDefault="00F12256" w:rsidP="00F12256">
      <w:pPr>
        <w:pStyle w:val="a6"/>
        <w:rPr>
          <w:rFonts w:ascii="Times New Roman" w:hAnsi="Times New Roman" w:cs="Times New Roman"/>
          <w:sz w:val="24"/>
          <w:szCs w:val="24"/>
        </w:rPr>
      </w:pPr>
      <w:r w:rsidRPr="00507DD0">
        <w:rPr>
          <w:rFonts w:ascii="Times New Roman" w:hAnsi="Times New Roman" w:cs="Times New Roman"/>
          <w:sz w:val="24"/>
          <w:szCs w:val="24"/>
        </w:rPr>
        <w:t xml:space="preserve"> - ударять молотком по ключу; </w:t>
      </w:r>
    </w:p>
    <w:p w:rsidR="00F12256" w:rsidRDefault="00F12256" w:rsidP="00F12256">
      <w:pPr>
        <w:pStyle w:val="a6"/>
        <w:rPr>
          <w:rFonts w:ascii="Times New Roman" w:hAnsi="Times New Roman" w:cs="Times New Roman"/>
          <w:sz w:val="24"/>
          <w:szCs w:val="24"/>
        </w:rPr>
      </w:pPr>
      <w:r w:rsidRPr="00507DD0">
        <w:rPr>
          <w:rFonts w:ascii="Times New Roman" w:hAnsi="Times New Roman" w:cs="Times New Roman"/>
          <w:sz w:val="24"/>
          <w:szCs w:val="24"/>
        </w:rPr>
        <w:t>- подкладывать металлические пластины между гайкой (головкой болта) и зевом ключа;</w:t>
      </w:r>
    </w:p>
    <w:p w:rsidR="00F12256" w:rsidRDefault="00F12256" w:rsidP="00F12256">
      <w:pPr>
        <w:pStyle w:val="a6"/>
        <w:rPr>
          <w:rFonts w:ascii="Times New Roman" w:hAnsi="Times New Roman" w:cs="Times New Roman"/>
          <w:sz w:val="24"/>
          <w:szCs w:val="24"/>
        </w:rPr>
      </w:pPr>
      <w:r w:rsidRPr="00507DD0">
        <w:rPr>
          <w:rFonts w:ascii="Times New Roman" w:hAnsi="Times New Roman" w:cs="Times New Roman"/>
          <w:sz w:val="24"/>
          <w:szCs w:val="24"/>
        </w:rPr>
        <w:t xml:space="preserve"> - отвертывать гайки и болты с помощью зубила и молотка</w:t>
      </w:r>
      <w:r>
        <w:rPr>
          <w:rFonts w:ascii="Times New Roman" w:hAnsi="Times New Roman" w:cs="Times New Roman"/>
          <w:sz w:val="24"/>
          <w:szCs w:val="24"/>
        </w:rPr>
        <w:t xml:space="preserve">; </w:t>
      </w:r>
    </w:p>
    <w:p w:rsidR="00F12256" w:rsidRDefault="00F12256" w:rsidP="00F12256">
      <w:pPr>
        <w:pStyle w:val="a6"/>
        <w:rPr>
          <w:rFonts w:ascii="Times New Roman" w:hAnsi="Times New Roman" w:cs="Times New Roman"/>
          <w:sz w:val="24"/>
          <w:szCs w:val="24"/>
        </w:rPr>
      </w:pPr>
      <w:r w:rsidRPr="00507DD0">
        <w:rPr>
          <w:rFonts w:ascii="Times New Roman" w:hAnsi="Times New Roman" w:cs="Times New Roman"/>
          <w:sz w:val="24"/>
          <w:szCs w:val="24"/>
        </w:rPr>
        <w:t xml:space="preserve"> - работать неисправными грузоподъемными механизмами и грузозахватными приспособлениями;</w:t>
      </w:r>
    </w:p>
    <w:p w:rsidR="00F12256" w:rsidRDefault="00F12256" w:rsidP="00F12256">
      <w:pPr>
        <w:pStyle w:val="a6"/>
        <w:rPr>
          <w:rFonts w:ascii="Times New Roman" w:hAnsi="Times New Roman" w:cs="Times New Roman"/>
          <w:sz w:val="24"/>
          <w:szCs w:val="24"/>
        </w:rPr>
      </w:pPr>
      <w:r w:rsidRPr="00507DD0">
        <w:rPr>
          <w:rFonts w:ascii="Times New Roman" w:hAnsi="Times New Roman" w:cs="Times New Roman"/>
          <w:sz w:val="24"/>
          <w:szCs w:val="24"/>
        </w:rPr>
        <w:t xml:space="preserve"> - раскладывать и оставлять незакрепленными на лестницах, стремянках инструменты, детали, крепежные материалы и другие предметы во избежание их падения; </w:t>
      </w:r>
    </w:p>
    <w:p w:rsidR="00F12256" w:rsidRDefault="00F12256" w:rsidP="00F12256">
      <w:pPr>
        <w:pStyle w:val="a6"/>
        <w:rPr>
          <w:rFonts w:ascii="Times New Roman" w:hAnsi="Times New Roman" w:cs="Times New Roman"/>
          <w:sz w:val="24"/>
          <w:szCs w:val="24"/>
        </w:rPr>
      </w:pPr>
      <w:r w:rsidRPr="00507DD0">
        <w:rPr>
          <w:rFonts w:ascii="Times New Roman" w:hAnsi="Times New Roman" w:cs="Times New Roman"/>
          <w:sz w:val="24"/>
          <w:szCs w:val="24"/>
        </w:rPr>
        <w:t xml:space="preserve">- переносить инструмент в карманах спецодежды; </w:t>
      </w:r>
    </w:p>
    <w:p w:rsidR="00F12256" w:rsidRDefault="00F12256" w:rsidP="00F12256">
      <w:pPr>
        <w:pStyle w:val="a6"/>
        <w:rPr>
          <w:rFonts w:ascii="Times New Roman" w:hAnsi="Times New Roman" w:cs="Times New Roman"/>
          <w:sz w:val="24"/>
          <w:szCs w:val="24"/>
        </w:rPr>
      </w:pPr>
      <w:r w:rsidRPr="00507DD0">
        <w:rPr>
          <w:rFonts w:ascii="Times New Roman" w:hAnsi="Times New Roman" w:cs="Times New Roman"/>
          <w:sz w:val="24"/>
          <w:szCs w:val="24"/>
        </w:rPr>
        <w:t xml:space="preserve">- крепить детали, приспособления или инструменты при работающем двигателе трактора или комбайна; </w:t>
      </w:r>
    </w:p>
    <w:p w:rsidR="00F12256" w:rsidRDefault="00F12256" w:rsidP="00F12256">
      <w:pPr>
        <w:pStyle w:val="a6"/>
        <w:rPr>
          <w:rFonts w:ascii="Times New Roman" w:hAnsi="Times New Roman" w:cs="Times New Roman"/>
          <w:sz w:val="24"/>
          <w:szCs w:val="24"/>
        </w:rPr>
      </w:pPr>
      <w:r w:rsidRPr="00507DD0">
        <w:rPr>
          <w:rFonts w:ascii="Times New Roman" w:hAnsi="Times New Roman" w:cs="Times New Roman"/>
          <w:sz w:val="24"/>
          <w:szCs w:val="24"/>
        </w:rPr>
        <w:t>- работать под поднятыми частями машин без установки страховочных упоров;</w:t>
      </w:r>
    </w:p>
    <w:p w:rsidR="00F12256" w:rsidRDefault="00F12256" w:rsidP="00F12256">
      <w:pPr>
        <w:pStyle w:val="a6"/>
        <w:rPr>
          <w:rFonts w:ascii="Times New Roman" w:hAnsi="Times New Roman" w:cs="Times New Roman"/>
          <w:sz w:val="24"/>
          <w:szCs w:val="24"/>
        </w:rPr>
      </w:pPr>
      <w:r w:rsidRPr="00507DD0">
        <w:rPr>
          <w:rFonts w:ascii="Times New Roman" w:hAnsi="Times New Roman" w:cs="Times New Roman"/>
          <w:sz w:val="24"/>
          <w:szCs w:val="24"/>
        </w:rPr>
        <w:t xml:space="preserve"> - пользоваться открытым огнём; </w:t>
      </w:r>
    </w:p>
    <w:p w:rsidR="00F12256" w:rsidRDefault="00F12256" w:rsidP="00F12256">
      <w:pPr>
        <w:pStyle w:val="a6"/>
        <w:rPr>
          <w:rFonts w:ascii="Times New Roman" w:hAnsi="Times New Roman" w:cs="Times New Roman"/>
          <w:sz w:val="24"/>
          <w:szCs w:val="24"/>
        </w:rPr>
      </w:pPr>
      <w:r w:rsidRPr="00507DD0">
        <w:rPr>
          <w:rFonts w:ascii="Times New Roman" w:hAnsi="Times New Roman" w:cs="Times New Roman"/>
          <w:sz w:val="24"/>
          <w:szCs w:val="24"/>
        </w:rPr>
        <w:t>- использовать для освещения переносные лампы напряжением выше 36 Вольт;</w:t>
      </w:r>
    </w:p>
    <w:p w:rsidR="00F12256" w:rsidRDefault="00F12256" w:rsidP="00F12256">
      <w:pPr>
        <w:pStyle w:val="a6"/>
        <w:rPr>
          <w:rFonts w:ascii="Times New Roman" w:hAnsi="Times New Roman" w:cs="Times New Roman"/>
          <w:sz w:val="24"/>
          <w:szCs w:val="24"/>
        </w:rPr>
      </w:pPr>
      <w:r w:rsidRPr="00507DD0">
        <w:rPr>
          <w:rFonts w:ascii="Times New Roman" w:hAnsi="Times New Roman" w:cs="Times New Roman"/>
          <w:sz w:val="24"/>
          <w:szCs w:val="24"/>
        </w:rPr>
        <w:t xml:space="preserve"> - проводить регулировочные операции при работающем двигателе </w:t>
      </w:r>
    </w:p>
    <w:p w:rsidR="00F12256" w:rsidRPr="00864A36" w:rsidRDefault="00F12256" w:rsidP="00F12256">
      <w:pPr>
        <w:pStyle w:val="a6"/>
        <w:jc w:val="center"/>
        <w:rPr>
          <w:rFonts w:ascii="Times New Roman" w:hAnsi="Times New Roman" w:cs="Times New Roman"/>
          <w:b/>
          <w:bCs/>
          <w:sz w:val="24"/>
          <w:szCs w:val="24"/>
        </w:rPr>
      </w:pPr>
      <w:r w:rsidRPr="00864A36">
        <w:rPr>
          <w:rFonts w:ascii="Times New Roman" w:hAnsi="Times New Roman" w:cs="Times New Roman"/>
          <w:b/>
          <w:bCs/>
          <w:sz w:val="24"/>
          <w:szCs w:val="24"/>
        </w:rPr>
        <w:t>4. Требования безопасности в аварийных ситуациях</w:t>
      </w:r>
    </w:p>
    <w:p w:rsidR="00F12256" w:rsidRDefault="00F12256" w:rsidP="00F12256">
      <w:pPr>
        <w:pStyle w:val="a6"/>
        <w:rPr>
          <w:rFonts w:ascii="Times New Roman" w:hAnsi="Times New Roman" w:cs="Times New Roman"/>
          <w:sz w:val="24"/>
          <w:szCs w:val="24"/>
        </w:rPr>
      </w:pPr>
      <w:r w:rsidRPr="00507DD0">
        <w:rPr>
          <w:rFonts w:ascii="Times New Roman" w:hAnsi="Times New Roman" w:cs="Times New Roman"/>
          <w:sz w:val="24"/>
          <w:szCs w:val="24"/>
        </w:rPr>
        <w:t xml:space="preserve">4.1. Обо всех неисправностях в работе машин и оборудования, а также о возникновении аварийных ситуаций следует немедленно сообщать эксперту на площадке и техническому эксперту </w:t>
      </w:r>
    </w:p>
    <w:p w:rsidR="00F12256" w:rsidRDefault="00F12256" w:rsidP="00F12256">
      <w:pPr>
        <w:pStyle w:val="a6"/>
        <w:rPr>
          <w:rFonts w:ascii="Times New Roman" w:hAnsi="Times New Roman" w:cs="Times New Roman"/>
          <w:sz w:val="24"/>
          <w:szCs w:val="24"/>
        </w:rPr>
      </w:pPr>
      <w:r w:rsidRPr="00507DD0">
        <w:rPr>
          <w:rFonts w:ascii="Times New Roman" w:hAnsi="Times New Roman" w:cs="Times New Roman"/>
          <w:sz w:val="24"/>
          <w:szCs w:val="24"/>
        </w:rPr>
        <w:lastRenderedPageBreak/>
        <w:t>4.2. При поражении электрическим током принять меры по освобождению человека от действия тока путем отключения электропитания и до прибытия врача оказать потерпевшему первую медицинскую помощь.</w:t>
      </w:r>
    </w:p>
    <w:p w:rsidR="00F12256" w:rsidRDefault="00F12256" w:rsidP="00F12256">
      <w:pPr>
        <w:pStyle w:val="a6"/>
        <w:rPr>
          <w:rFonts w:ascii="Times New Roman" w:hAnsi="Times New Roman" w:cs="Times New Roman"/>
          <w:sz w:val="24"/>
          <w:szCs w:val="24"/>
        </w:rPr>
      </w:pPr>
      <w:r w:rsidRPr="00507DD0">
        <w:rPr>
          <w:rFonts w:ascii="Times New Roman" w:hAnsi="Times New Roman" w:cs="Times New Roman"/>
          <w:sz w:val="24"/>
          <w:szCs w:val="24"/>
        </w:rPr>
        <w:t xml:space="preserve"> 4.3. В случае возгорания оборудования отключить питание, сообщить эксперту, позвонить в пожарную охрану, после чего приступить к тушению пожара имеющимися средствами. </w:t>
      </w:r>
    </w:p>
    <w:p w:rsidR="00F12256" w:rsidRDefault="00F12256" w:rsidP="00F12256">
      <w:pPr>
        <w:pStyle w:val="a6"/>
        <w:rPr>
          <w:rFonts w:ascii="Times New Roman" w:hAnsi="Times New Roman" w:cs="Times New Roman"/>
          <w:sz w:val="24"/>
          <w:szCs w:val="24"/>
        </w:rPr>
      </w:pPr>
      <w:r w:rsidRPr="00507DD0">
        <w:rPr>
          <w:rFonts w:ascii="Times New Roman" w:hAnsi="Times New Roman" w:cs="Times New Roman"/>
          <w:sz w:val="24"/>
          <w:szCs w:val="24"/>
        </w:rPr>
        <w:t>4.4. В случае возгорания нефтепродуктов нельзя тушить их водой, следует использовать для тушения углекислотный огнетушитель или засыпать горящие нефтепродукты песком. 4.5. В аварийной обстановке: оповестить об опасности окружающих людей; доложить техническому эксперту о случившемся и действовать в соответствии с планом ликвидации аварий.</w:t>
      </w:r>
    </w:p>
    <w:p w:rsidR="00F12256" w:rsidRDefault="00F12256" w:rsidP="00F12256">
      <w:pPr>
        <w:pStyle w:val="a6"/>
        <w:rPr>
          <w:rFonts w:ascii="Times New Roman" w:hAnsi="Times New Roman" w:cs="Times New Roman"/>
          <w:sz w:val="24"/>
          <w:szCs w:val="24"/>
        </w:rPr>
      </w:pPr>
      <w:r w:rsidRPr="00507DD0">
        <w:rPr>
          <w:rFonts w:ascii="Times New Roman" w:hAnsi="Times New Roman" w:cs="Times New Roman"/>
          <w:sz w:val="24"/>
          <w:szCs w:val="24"/>
        </w:rPr>
        <w:t xml:space="preserve"> 4.6. Если в процессе работы произошло ухудшение самочувстви</w:t>
      </w:r>
      <w:proofErr w:type="gramStart"/>
      <w:r w:rsidRPr="00507DD0">
        <w:rPr>
          <w:rFonts w:ascii="Times New Roman" w:hAnsi="Times New Roman" w:cs="Times New Roman"/>
          <w:sz w:val="24"/>
          <w:szCs w:val="24"/>
        </w:rPr>
        <w:t>я-</w:t>
      </w:r>
      <w:proofErr w:type="gramEnd"/>
      <w:r w:rsidRPr="00507DD0">
        <w:rPr>
          <w:rFonts w:ascii="Times New Roman" w:hAnsi="Times New Roman" w:cs="Times New Roman"/>
          <w:sz w:val="24"/>
          <w:szCs w:val="24"/>
        </w:rPr>
        <w:t xml:space="preserve"> следует немедленно сообщить эксперту на площадке. </w:t>
      </w:r>
    </w:p>
    <w:p w:rsidR="00F12256" w:rsidRDefault="00F12256" w:rsidP="00F12256">
      <w:pPr>
        <w:pStyle w:val="a6"/>
        <w:rPr>
          <w:rFonts w:ascii="Times New Roman" w:hAnsi="Times New Roman" w:cs="Times New Roman"/>
          <w:sz w:val="24"/>
          <w:szCs w:val="24"/>
        </w:rPr>
      </w:pPr>
      <w:r w:rsidRPr="00507DD0">
        <w:rPr>
          <w:rFonts w:ascii="Times New Roman" w:hAnsi="Times New Roman" w:cs="Times New Roman"/>
          <w:sz w:val="24"/>
          <w:szCs w:val="24"/>
        </w:rPr>
        <w:t xml:space="preserve">4.7. Пострадавшему при </w:t>
      </w:r>
      <w:proofErr w:type="spellStart"/>
      <w:r w:rsidRPr="00507DD0">
        <w:rPr>
          <w:rFonts w:ascii="Times New Roman" w:hAnsi="Times New Roman" w:cs="Times New Roman"/>
          <w:sz w:val="24"/>
          <w:szCs w:val="24"/>
        </w:rPr>
        <w:t>травмировании</w:t>
      </w:r>
      <w:proofErr w:type="spellEnd"/>
      <w:r w:rsidRPr="00507DD0">
        <w:rPr>
          <w:rFonts w:ascii="Times New Roman" w:hAnsi="Times New Roman" w:cs="Times New Roman"/>
          <w:sz w:val="24"/>
          <w:szCs w:val="24"/>
        </w:rPr>
        <w:t xml:space="preserve">, отравлении и внезапном заболевании должна быть оказана первая (доврачебная) помощь и, при необходимости, организована доставка его в учреждение здравоохранения. </w:t>
      </w:r>
    </w:p>
    <w:p w:rsidR="00F12256" w:rsidRDefault="00F12256" w:rsidP="00F12256">
      <w:pPr>
        <w:pStyle w:val="a6"/>
        <w:jc w:val="center"/>
        <w:rPr>
          <w:rFonts w:ascii="Times New Roman" w:hAnsi="Times New Roman" w:cs="Times New Roman"/>
          <w:sz w:val="24"/>
          <w:szCs w:val="24"/>
        </w:rPr>
      </w:pPr>
      <w:r w:rsidRPr="00864A36">
        <w:rPr>
          <w:rFonts w:ascii="Times New Roman" w:hAnsi="Times New Roman" w:cs="Times New Roman"/>
          <w:b/>
          <w:bCs/>
          <w:sz w:val="24"/>
          <w:szCs w:val="24"/>
        </w:rPr>
        <w:t>5. Требования безопасности по окончании работы</w:t>
      </w:r>
    </w:p>
    <w:p w:rsidR="00F12256" w:rsidRDefault="00F12256" w:rsidP="00F12256">
      <w:pPr>
        <w:pStyle w:val="a6"/>
        <w:rPr>
          <w:rFonts w:ascii="Times New Roman" w:hAnsi="Times New Roman" w:cs="Times New Roman"/>
          <w:sz w:val="24"/>
          <w:szCs w:val="24"/>
        </w:rPr>
      </w:pPr>
      <w:r w:rsidRPr="00507DD0">
        <w:rPr>
          <w:rFonts w:ascii="Times New Roman" w:hAnsi="Times New Roman" w:cs="Times New Roman"/>
          <w:sz w:val="24"/>
          <w:szCs w:val="24"/>
        </w:rPr>
        <w:t xml:space="preserve">5.1. Выключить и надежно обесточить электрические приборы и оборудование. </w:t>
      </w:r>
    </w:p>
    <w:p w:rsidR="00F12256" w:rsidRDefault="00F12256" w:rsidP="00F12256">
      <w:pPr>
        <w:pStyle w:val="a6"/>
        <w:rPr>
          <w:rFonts w:ascii="Times New Roman" w:hAnsi="Times New Roman" w:cs="Times New Roman"/>
          <w:sz w:val="24"/>
          <w:szCs w:val="24"/>
        </w:rPr>
      </w:pPr>
      <w:r w:rsidRPr="00507DD0">
        <w:rPr>
          <w:rFonts w:ascii="Times New Roman" w:hAnsi="Times New Roman" w:cs="Times New Roman"/>
          <w:sz w:val="24"/>
          <w:szCs w:val="24"/>
        </w:rPr>
        <w:t>5.2. Разлитое масло или топливо уберите с помощью песка или впитывающих салфеток, которые после использования поместите в металлические ящики с крышками, пр</w:t>
      </w:r>
      <w:r>
        <w:rPr>
          <w:rFonts w:ascii="Times New Roman" w:hAnsi="Times New Roman" w:cs="Times New Roman"/>
          <w:sz w:val="24"/>
          <w:szCs w:val="24"/>
        </w:rPr>
        <w:t xml:space="preserve">едназначенные для этих целей. </w:t>
      </w:r>
    </w:p>
    <w:p w:rsidR="00F12256" w:rsidRDefault="00F12256" w:rsidP="00F12256">
      <w:pPr>
        <w:pStyle w:val="a6"/>
        <w:rPr>
          <w:rFonts w:ascii="Times New Roman" w:hAnsi="Times New Roman" w:cs="Times New Roman"/>
          <w:sz w:val="24"/>
          <w:szCs w:val="24"/>
        </w:rPr>
      </w:pPr>
      <w:r w:rsidRPr="00507DD0">
        <w:rPr>
          <w:rFonts w:ascii="Times New Roman" w:hAnsi="Times New Roman" w:cs="Times New Roman"/>
          <w:sz w:val="24"/>
          <w:szCs w:val="24"/>
        </w:rPr>
        <w:t xml:space="preserve"> 5.3. Приведите в порядок рабочее место, произведите уборку участка, на котором выполнялась работа. </w:t>
      </w:r>
    </w:p>
    <w:p w:rsidR="00F12256" w:rsidRDefault="00F12256" w:rsidP="00F12256">
      <w:pPr>
        <w:pStyle w:val="a6"/>
        <w:rPr>
          <w:rFonts w:ascii="Times New Roman" w:hAnsi="Times New Roman" w:cs="Times New Roman"/>
          <w:sz w:val="24"/>
          <w:szCs w:val="24"/>
        </w:rPr>
      </w:pPr>
      <w:r w:rsidRPr="00507DD0">
        <w:rPr>
          <w:rFonts w:ascii="Times New Roman" w:hAnsi="Times New Roman" w:cs="Times New Roman"/>
          <w:sz w:val="24"/>
          <w:szCs w:val="24"/>
        </w:rPr>
        <w:t>5.4. Не производить уборку мусора, отходов непосредственно руками, использовать для этой цели щетки, совки и другие приспособления.</w:t>
      </w:r>
    </w:p>
    <w:p w:rsidR="00F12256" w:rsidRDefault="00F12256" w:rsidP="00F12256">
      <w:pPr>
        <w:pStyle w:val="a6"/>
        <w:rPr>
          <w:rFonts w:ascii="Times New Roman" w:hAnsi="Times New Roman" w:cs="Times New Roman"/>
          <w:sz w:val="24"/>
          <w:szCs w:val="24"/>
        </w:rPr>
      </w:pPr>
      <w:r w:rsidRPr="00507DD0">
        <w:rPr>
          <w:rFonts w:ascii="Times New Roman" w:hAnsi="Times New Roman" w:cs="Times New Roman"/>
          <w:sz w:val="24"/>
          <w:szCs w:val="24"/>
        </w:rPr>
        <w:t xml:space="preserve"> 5.5. Сообщите эксперту обо всех обнаруженных неполадках, принятых мерах по их устранению. </w:t>
      </w:r>
    </w:p>
    <w:p w:rsidR="00F12256" w:rsidRPr="00507DD0" w:rsidRDefault="00F12256" w:rsidP="00F12256">
      <w:pPr>
        <w:pStyle w:val="a6"/>
        <w:rPr>
          <w:rFonts w:ascii="Times New Roman" w:hAnsi="Times New Roman" w:cs="Times New Roman"/>
          <w:sz w:val="24"/>
          <w:szCs w:val="24"/>
        </w:rPr>
      </w:pPr>
      <w:r w:rsidRPr="00507DD0">
        <w:rPr>
          <w:rFonts w:ascii="Times New Roman" w:hAnsi="Times New Roman" w:cs="Times New Roman"/>
          <w:sz w:val="24"/>
          <w:szCs w:val="24"/>
        </w:rPr>
        <w:t>5.6. Вымойте руки и лицо теплой водой с мылом.</w:t>
      </w:r>
    </w:p>
    <w:p w:rsidR="00F12256" w:rsidRPr="005E5653" w:rsidRDefault="00F12256" w:rsidP="00F12256">
      <w:pPr>
        <w:pStyle w:val="a6"/>
        <w:jc w:val="right"/>
        <w:rPr>
          <w:rFonts w:ascii="Times New Roman" w:hAnsi="Times New Roman" w:cs="Times New Roman"/>
          <w:b/>
          <w:bCs/>
          <w:sz w:val="32"/>
          <w:szCs w:val="32"/>
        </w:rPr>
      </w:pPr>
    </w:p>
    <w:p w:rsidR="00F12256" w:rsidRPr="00A11DD0" w:rsidRDefault="00F12256" w:rsidP="0009390F">
      <w:pPr>
        <w:pStyle w:val="1"/>
        <w:rPr>
          <w:rFonts w:ascii="Times New Roman" w:hAnsi="Times New Roman"/>
          <w:b/>
          <w:bCs/>
        </w:rPr>
      </w:pPr>
      <w:r w:rsidRPr="00A11DD0">
        <w:rPr>
          <w:rFonts w:ascii="Times New Roman" w:hAnsi="Times New Roman"/>
          <w:b/>
          <w:bCs/>
        </w:rPr>
        <w:t xml:space="preserve">ТРЕБОВАНИЯ БЕЗОПАСНОСТИ К работе с плугом </w:t>
      </w:r>
    </w:p>
    <w:p w:rsidR="00F12256" w:rsidRPr="0009390F" w:rsidRDefault="00F12256" w:rsidP="0009390F">
      <w:pPr>
        <w:pStyle w:val="1"/>
        <w:rPr>
          <w:rFonts w:ascii="Times New Roman" w:hAnsi="Times New Roman"/>
        </w:rPr>
      </w:pPr>
      <w:r w:rsidRPr="0009390F">
        <w:rPr>
          <w:rFonts w:ascii="Times New Roman" w:hAnsi="Times New Roman"/>
        </w:rPr>
        <w:t>допускаются только лица, хорошо проинструктированные, освоившие конструкцию и правила эксплуатации.</w:t>
      </w:r>
    </w:p>
    <w:p w:rsidR="00F12256" w:rsidRPr="0009390F" w:rsidRDefault="00F12256" w:rsidP="0009390F">
      <w:pPr>
        <w:pStyle w:val="1"/>
        <w:rPr>
          <w:rFonts w:ascii="Times New Roman" w:hAnsi="Times New Roman"/>
        </w:rPr>
      </w:pPr>
      <w:r w:rsidRPr="0009390F">
        <w:rPr>
          <w:rFonts w:ascii="Times New Roman" w:hAnsi="Times New Roman"/>
        </w:rPr>
        <w:t xml:space="preserve"> При работе с плугом необходимо соблюдать следующие правила: </w:t>
      </w:r>
    </w:p>
    <w:p w:rsidR="00F12256" w:rsidRPr="0009390F" w:rsidRDefault="00F12256" w:rsidP="0009390F">
      <w:pPr>
        <w:pStyle w:val="1"/>
        <w:rPr>
          <w:rFonts w:ascii="Times New Roman" w:hAnsi="Times New Roman"/>
        </w:rPr>
      </w:pPr>
      <w:r w:rsidRPr="0009390F">
        <w:rPr>
          <w:rFonts w:ascii="Times New Roman" w:hAnsi="Times New Roman"/>
        </w:rPr>
        <w:t>перед началом движения</w:t>
      </w:r>
      <w:proofErr w:type="gramStart"/>
      <w:r w:rsidRPr="0009390F">
        <w:rPr>
          <w:rFonts w:ascii="Times New Roman" w:hAnsi="Times New Roman"/>
        </w:rPr>
        <w:t xml:space="preserve"> ,</w:t>
      </w:r>
      <w:proofErr w:type="gramEnd"/>
      <w:r w:rsidRPr="0009390F">
        <w:rPr>
          <w:rFonts w:ascii="Times New Roman" w:hAnsi="Times New Roman"/>
        </w:rPr>
        <w:t xml:space="preserve"> а также перед подъемом и опусканием плуга тракторист обязан убедиться в безопасности этих действий для окружающих и подать сигнал при ремонте или регулировке не разрешается находиться под плугом, если он сцеплен с трактором не садиться на раму во время работы плуга или его транспортировки перед началом движения агрегата нужно подать сигнал</w:t>
      </w:r>
    </w:p>
    <w:p w:rsidR="00F12256" w:rsidRPr="0009390F" w:rsidRDefault="00F12256" w:rsidP="0009390F">
      <w:pPr>
        <w:pStyle w:val="1"/>
        <w:rPr>
          <w:rFonts w:ascii="Times New Roman" w:hAnsi="Times New Roman"/>
        </w:rPr>
      </w:pPr>
      <w:r w:rsidRPr="0009390F">
        <w:rPr>
          <w:rFonts w:ascii="Times New Roman" w:hAnsi="Times New Roman"/>
        </w:rPr>
        <w:t xml:space="preserve"> Категорически запрещается: </w:t>
      </w:r>
    </w:p>
    <w:p w:rsidR="00F12256" w:rsidRPr="0009390F" w:rsidRDefault="00F12256" w:rsidP="0009390F">
      <w:pPr>
        <w:pStyle w:val="1"/>
        <w:rPr>
          <w:rFonts w:ascii="Times New Roman" w:hAnsi="Times New Roman"/>
        </w:rPr>
      </w:pPr>
      <w:proofErr w:type="gramStart"/>
      <w:r w:rsidRPr="0009390F">
        <w:rPr>
          <w:rFonts w:ascii="Times New Roman" w:hAnsi="Times New Roman"/>
        </w:rPr>
        <w:t xml:space="preserve">работать неисправным плугом находиться возле агрегата во время поворота поворачивать агрегат при ослабленных ограничительных цепях навесной системы трактора регулировать плуг и подтягивать болты на ходу или в транспортном положении очищать плуг на ходу или в транспортном положении ремонтировать плуг, если он поднят в транспортное положение или соединен с трактором, двигатель которого работает. </w:t>
      </w:r>
      <w:proofErr w:type="gramEnd"/>
    </w:p>
    <w:p w:rsidR="00F12256" w:rsidRPr="0009390F" w:rsidRDefault="00F12256" w:rsidP="0009390F">
      <w:pPr>
        <w:pStyle w:val="1"/>
        <w:rPr>
          <w:rFonts w:ascii="Times New Roman" w:hAnsi="Times New Roman"/>
        </w:rPr>
      </w:pPr>
      <w:r w:rsidRPr="0009390F">
        <w:rPr>
          <w:rFonts w:ascii="Times New Roman" w:hAnsi="Times New Roman"/>
        </w:rPr>
        <w:t xml:space="preserve">Перед транспортировкой нужно </w:t>
      </w:r>
      <w:proofErr w:type="gramStart"/>
      <w:r w:rsidRPr="0009390F">
        <w:rPr>
          <w:rFonts w:ascii="Times New Roman" w:hAnsi="Times New Roman"/>
        </w:rPr>
        <w:t>затянуть ограничительные цепи навесной системы трактора и максимально поднят</w:t>
      </w:r>
      <w:proofErr w:type="gramEnd"/>
      <w:r w:rsidRPr="0009390F">
        <w:rPr>
          <w:rFonts w:ascii="Times New Roman" w:hAnsi="Times New Roman"/>
        </w:rPr>
        <w:t xml:space="preserve"> плуг. Необходимо следить, чтобы шток поршня не оседал. Перед заменой лемехов под полевые доски и опорное колесо нужно подложит деревянные колодки. </w:t>
      </w:r>
    </w:p>
    <w:p w:rsidR="00F12256" w:rsidRPr="0009390F" w:rsidRDefault="00F12256" w:rsidP="0009390F">
      <w:pPr>
        <w:pStyle w:val="1"/>
        <w:rPr>
          <w:rFonts w:ascii="Times New Roman" w:hAnsi="Times New Roman"/>
        </w:rPr>
      </w:pPr>
      <w:r w:rsidRPr="0009390F">
        <w:rPr>
          <w:rFonts w:ascii="Times New Roman" w:hAnsi="Times New Roman"/>
        </w:rPr>
        <w:t xml:space="preserve">Категорически запрещается работать с незатянутым крепежом рабочих органов. </w:t>
      </w:r>
    </w:p>
    <w:p w:rsidR="00F12256" w:rsidRPr="0009390F" w:rsidRDefault="00F12256" w:rsidP="0009390F">
      <w:pPr>
        <w:pStyle w:val="1"/>
        <w:rPr>
          <w:rFonts w:ascii="Times New Roman" w:hAnsi="Times New Roman"/>
        </w:rPr>
      </w:pPr>
      <w:r w:rsidRPr="0009390F">
        <w:rPr>
          <w:rFonts w:ascii="Times New Roman" w:hAnsi="Times New Roman"/>
        </w:rPr>
        <w:t>Перегон мобильных сельскохозяйственных машин по дорогам общего назначения производиться в соответствии с Правилами дорожного движения.</w:t>
      </w:r>
    </w:p>
    <w:p w:rsidR="00F12256" w:rsidRPr="0009390F" w:rsidRDefault="00F12256" w:rsidP="0009390F">
      <w:pPr>
        <w:pStyle w:val="1"/>
        <w:rPr>
          <w:rFonts w:ascii="Times New Roman" w:hAnsi="Times New Roman"/>
        </w:rPr>
      </w:pPr>
    </w:p>
    <w:p w:rsidR="00F12256" w:rsidRPr="00A11DD0" w:rsidRDefault="00F12256" w:rsidP="0009390F">
      <w:pPr>
        <w:pStyle w:val="1"/>
        <w:rPr>
          <w:rFonts w:ascii="Times New Roman" w:hAnsi="Times New Roman"/>
          <w:b/>
          <w:bCs/>
          <w:color w:val="000000"/>
        </w:rPr>
      </w:pPr>
      <w:r w:rsidRPr="00A11DD0">
        <w:rPr>
          <w:rFonts w:ascii="Times New Roman" w:hAnsi="Times New Roman"/>
          <w:b/>
          <w:bCs/>
          <w:color w:val="000000"/>
        </w:rPr>
        <w:t>При эксплуатации трактора</w:t>
      </w:r>
    </w:p>
    <w:p w:rsidR="00F12256" w:rsidRPr="0009390F" w:rsidRDefault="00F12256" w:rsidP="00A11DD0">
      <w:pPr>
        <w:pStyle w:val="1"/>
        <w:tabs>
          <w:tab w:val="left" w:pos="1185"/>
        </w:tabs>
        <w:rPr>
          <w:rFonts w:ascii="Times New Roman" w:hAnsi="Times New Roman"/>
        </w:rPr>
      </w:pPr>
      <w:r w:rsidRPr="0009390F">
        <w:rPr>
          <w:rFonts w:ascii="Times New Roman" w:hAnsi="Times New Roman"/>
        </w:rPr>
        <w:t>1. К работе на тракторе допускать только трактористов-машинистов, прошедших специальную по</w:t>
      </w:r>
      <w:r w:rsidR="00A11DD0">
        <w:rPr>
          <w:rFonts w:ascii="Times New Roman" w:hAnsi="Times New Roman"/>
        </w:rPr>
        <w:t>дготовку, имеющих право</w:t>
      </w:r>
      <w:r w:rsidRPr="0009390F">
        <w:rPr>
          <w:rFonts w:ascii="Times New Roman" w:hAnsi="Times New Roman"/>
        </w:rPr>
        <w:t xml:space="preserve"> управления трактором и прошедших инс</w:t>
      </w:r>
      <w:r w:rsidR="00A11DD0">
        <w:rPr>
          <w:rFonts w:ascii="Times New Roman" w:hAnsi="Times New Roman"/>
        </w:rPr>
        <w:t xml:space="preserve">труктаж по мерам </w:t>
      </w:r>
      <w:r w:rsidR="00A11DD0">
        <w:rPr>
          <w:rFonts w:ascii="Times New Roman" w:hAnsi="Times New Roman"/>
        </w:rPr>
        <w:lastRenderedPageBreak/>
        <w:t>безопасности.</w:t>
      </w:r>
      <w:r w:rsidR="00A11DD0">
        <w:rPr>
          <w:rFonts w:ascii="Times New Roman" w:hAnsi="Times New Roman"/>
        </w:rPr>
        <w:br/>
      </w:r>
      <w:r w:rsidRPr="0009390F">
        <w:rPr>
          <w:rFonts w:ascii="Times New Roman" w:hAnsi="Times New Roman"/>
        </w:rPr>
        <w:t xml:space="preserve">2. Перед началом работы осмотрите трактор, убедитесь в его исправности и только тогда </w:t>
      </w:r>
      <w:r w:rsidR="00A11DD0">
        <w:rPr>
          <w:rFonts w:ascii="Times New Roman" w:hAnsi="Times New Roman"/>
        </w:rPr>
        <w:t>приступайте к пуску двигателя.</w:t>
      </w:r>
      <w:r w:rsidR="00A11DD0">
        <w:rPr>
          <w:rFonts w:ascii="Times New Roman" w:hAnsi="Times New Roman"/>
        </w:rPr>
        <w:br/>
      </w:r>
      <w:r w:rsidRPr="0009390F">
        <w:rPr>
          <w:rFonts w:ascii="Times New Roman" w:hAnsi="Times New Roman"/>
        </w:rPr>
        <w:t xml:space="preserve">3. Все операции, связанные с техническими уходами, устранением неисправностей, очисткой </w:t>
      </w:r>
      <w:r w:rsidR="00A11DD0">
        <w:rPr>
          <w:rFonts w:ascii="Times New Roman" w:hAnsi="Times New Roman"/>
        </w:rPr>
        <w:t xml:space="preserve">двигателя и трактора от грязи, </w:t>
      </w:r>
      <w:r w:rsidRPr="0009390F">
        <w:rPr>
          <w:rFonts w:ascii="Times New Roman" w:hAnsi="Times New Roman"/>
        </w:rPr>
        <w:t>смазыванием и регулировкой, выполнять только тогда, к</w:t>
      </w:r>
      <w:r w:rsidR="00A11DD0">
        <w:rPr>
          <w:rFonts w:ascii="Times New Roman" w:hAnsi="Times New Roman"/>
        </w:rPr>
        <w:t xml:space="preserve">огда двигатель остановлен. </w:t>
      </w:r>
      <w:r w:rsidRPr="0009390F">
        <w:rPr>
          <w:rFonts w:ascii="Times New Roman" w:hAnsi="Times New Roman"/>
        </w:rPr>
        <w:t>Запрещается залезать под трактор для его осм</w:t>
      </w:r>
      <w:r w:rsidR="00A11DD0">
        <w:rPr>
          <w:rFonts w:ascii="Times New Roman" w:hAnsi="Times New Roman"/>
        </w:rPr>
        <w:t>отра при работающем двигателе.</w:t>
      </w:r>
      <w:r w:rsidR="00A11DD0">
        <w:rPr>
          <w:rFonts w:ascii="Times New Roman" w:hAnsi="Times New Roman"/>
        </w:rPr>
        <w:br/>
      </w:r>
      <w:r w:rsidRPr="0009390F">
        <w:rPr>
          <w:rFonts w:ascii="Times New Roman" w:hAnsi="Times New Roman"/>
        </w:rPr>
        <w:t xml:space="preserve">4. Перед </w:t>
      </w:r>
      <w:proofErr w:type="spellStart"/>
      <w:r w:rsidRPr="0009390F">
        <w:rPr>
          <w:rFonts w:ascii="Times New Roman" w:hAnsi="Times New Roman"/>
        </w:rPr>
        <w:t>троганием</w:t>
      </w:r>
      <w:proofErr w:type="spellEnd"/>
      <w:r w:rsidRPr="0009390F">
        <w:rPr>
          <w:rFonts w:ascii="Times New Roman" w:hAnsi="Times New Roman"/>
        </w:rPr>
        <w:t xml:space="preserve"> трактора с места обязательно предупредите об этом сигналом окружающих и работающих на п</w:t>
      </w:r>
      <w:r w:rsidR="00A11DD0">
        <w:rPr>
          <w:rFonts w:ascii="Times New Roman" w:hAnsi="Times New Roman"/>
        </w:rPr>
        <w:t>рицепных или навесных машинах.</w:t>
      </w:r>
      <w:r w:rsidR="00A11DD0">
        <w:rPr>
          <w:rFonts w:ascii="Times New Roman" w:hAnsi="Times New Roman"/>
        </w:rPr>
        <w:br/>
      </w:r>
      <w:r w:rsidRPr="0009390F">
        <w:rPr>
          <w:rFonts w:ascii="Times New Roman" w:hAnsi="Times New Roman"/>
        </w:rPr>
        <w:t xml:space="preserve">5. Во время движения запрещается сходить </w:t>
      </w:r>
      <w:r w:rsidR="00A11DD0">
        <w:rPr>
          <w:rFonts w:ascii="Times New Roman" w:hAnsi="Times New Roman"/>
        </w:rPr>
        <w:t>с трактора и садиться на него.</w:t>
      </w:r>
      <w:r w:rsidR="00A11DD0">
        <w:rPr>
          <w:rFonts w:ascii="Times New Roman" w:hAnsi="Times New Roman"/>
        </w:rPr>
        <w:br/>
      </w:r>
      <w:r w:rsidRPr="0009390F">
        <w:rPr>
          <w:rFonts w:ascii="Times New Roman" w:hAnsi="Times New Roman"/>
        </w:rPr>
        <w:t xml:space="preserve">6. Перед подъемом и опусканием навесного сельскохозяйственного орудия, а также при поворотах трактора предварительно убедитесь, что </w:t>
      </w:r>
      <w:proofErr w:type="gramStart"/>
      <w:r w:rsidRPr="0009390F">
        <w:rPr>
          <w:rFonts w:ascii="Times New Roman" w:hAnsi="Times New Roman"/>
        </w:rPr>
        <w:t>нет опасности кого-либо задеть</w:t>
      </w:r>
      <w:proofErr w:type="gramEnd"/>
      <w:r w:rsidRPr="0009390F">
        <w:rPr>
          <w:rFonts w:ascii="Times New Roman" w:hAnsi="Times New Roman"/>
        </w:rPr>
        <w:t xml:space="preserve"> или зацепиться за какое-либо препятствие. Перед транспортными переездами укоротите ограничительные цепи механизма навески для исключения раскачивания машины и зафиксируйте навешенную машину или орудие в транспортном положении специальным устройством. Находиться под поднятым орудие</w:t>
      </w:r>
      <w:r w:rsidR="00A11DD0">
        <w:rPr>
          <w:rFonts w:ascii="Times New Roman" w:hAnsi="Times New Roman"/>
        </w:rPr>
        <w:t>м категорически 'воспрещается.</w:t>
      </w:r>
      <w:r w:rsidR="00A11DD0">
        <w:rPr>
          <w:rFonts w:ascii="Times New Roman" w:hAnsi="Times New Roman"/>
        </w:rPr>
        <w:br/>
      </w:r>
      <w:r w:rsidRPr="0009390F">
        <w:rPr>
          <w:rFonts w:ascii="Times New Roman" w:hAnsi="Times New Roman"/>
        </w:rPr>
        <w:t>7. Все прицепы к трактору должны иметь жесткие сцепки, не позво</w:t>
      </w:r>
      <w:r w:rsidR="00A11DD0">
        <w:rPr>
          <w:rFonts w:ascii="Times New Roman" w:hAnsi="Times New Roman"/>
        </w:rPr>
        <w:t>ляющие им набегать на трактор.</w:t>
      </w:r>
      <w:r w:rsidR="00A11DD0">
        <w:rPr>
          <w:rFonts w:ascii="Times New Roman" w:hAnsi="Times New Roman"/>
        </w:rPr>
        <w:br/>
      </w:r>
      <w:r w:rsidRPr="0009390F">
        <w:rPr>
          <w:rFonts w:ascii="Times New Roman" w:hAnsi="Times New Roman"/>
        </w:rPr>
        <w:t>8. При длительной остановке не оставляйте, навешенно</w:t>
      </w:r>
      <w:r w:rsidR="00A11DD0">
        <w:rPr>
          <w:rFonts w:ascii="Times New Roman" w:hAnsi="Times New Roman"/>
        </w:rPr>
        <w:t>е орудие в поднятом положении.</w:t>
      </w:r>
      <w:r w:rsidR="00A11DD0">
        <w:rPr>
          <w:rFonts w:ascii="Times New Roman" w:hAnsi="Times New Roman"/>
        </w:rPr>
        <w:br/>
      </w:r>
      <w:r w:rsidRPr="0009390F">
        <w:rPr>
          <w:rFonts w:ascii="Times New Roman" w:hAnsi="Times New Roman"/>
        </w:rPr>
        <w:t xml:space="preserve">9. Через канавы, бугры и другие препятствия, переезжайте осторожно, на малой скорости, не допуская резких наклонов трактора. С горы и крутых склонов спускайтесь на первой </w:t>
      </w:r>
      <w:proofErr w:type="spellStart"/>
      <w:proofErr w:type="gramStart"/>
      <w:r w:rsidRPr="0009390F">
        <w:rPr>
          <w:rFonts w:ascii="Times New Roman" w:hAnsi="Times New Roman"/>
        </w:rPr>
        <w:t>пере-даче</w:t>
      </w:r>
      <w:proofErr w:type="spellEnd"/>
      <w:proofErr w:type="gramEnd"/>
      <w:r w:rsidRPr="0009390F">
        <w:rPr>
          <w:rFonts w:ascii="Times New Roman" w:hAnsi="Times New Roman"/>
        </w:rPr>
        <w:t xml:space="preserve"> с выключенным увеличителем крутящего момента (при его наличии).</w:t>
      </w:r>
    </w:p>
    <w:p w:rsidR="00F12256" w:rsidRPr="0009390F" w:rsidRDefault="00F12256" w:rsidP="00A11DD0">
      <w:pPr>
        <w:pStyle w:val="1"/>
        <w:rPr>
          <w:rFonts w:ascii="Times New Roman" w:hAnsi="Times New Roman"/>
        </w:rPr>
      </w:pPr>
      <w:r w:rsidRPr="0009390F">
        <w:rPr>
          <w:rFonts w:ascii="Times New Roman" w:hAnsi="Times New Roman"/>
        </w:rPr>
        <w:t>10. Холостые переезды и работа на тракторе поперек крутых склонов кр</w:t>
      </w:r>
      <w:r w:rsidR="00A11DD0">
        <w:rPr>
          <w:rFonts w:ascii="Times New Roman" w:hAnsi="Times New Roman"/>
        </w:rPr>
        <w:t>утизной более 15° запрещается.</w:t>
      </w:r>
      <w:r w:rsidR="00A11DD0">
        <w:rPr>
          <w:rFonts w:ascii="Times New Roman" w:hAnsi="Times New Roman"/>
        </w:rPr>
        <w:br/>
      </w:r>
      <w:r w:rsidRPr="0009390F">
        <w:rPr>
          <w:rFonts w:ascii="Times New Roman" w:hAnsi="Times New Roman"/>
        </w:rPr>
        <w:t>11. Перед тем как сойти с трактора, выключите главную муфту сцепления, поставьте рычаг переключения передач в нейтральное положение и снова вкл</w:t>
      </w:r>
      <w:r w:rsidR="00A11DD0">
        <w:rPr>
          <w:rFonts w:ascii="Times New Roman" w:hAnsi="Times New Roman"/>
        </w:rPr>
        <w:t>ючите главную муфту сцепления.</w:t>
      </w:r>
      <w:r w:rsidR="00A11DD0">
        <w:rPr>
          <w:rFonts w:ascii="Times New Roman" w:hAnsi="Times New Roman"/>
        </w:rPr>
        <w:br/>
      </w:r>
      <w:r w:rsidRPr="0009390F">
        <w:rPr>
          <w:rFonts w:ascii="Times New Roman" w:hAnsi="Times New Roman"/>
        </w:rPr>
        <w:t>12. При работе в ночное время трактор дол</w:t>
      </w:r>
      <w:r w:rsidR="00A11DD0">
        <w:rPr>
          <w:rFonts w:ascii="Times New Roman" w:hAnsi="Times New Roman"/>
        </w:rPr>
        <w:t>жен иметь исправное освещение.</w:t>
      </w:r>
      <w:r w:rsidR="00A11DD0">
        <w:rPr>
          <w:rFonts w:ascii="Times New Roman" w:hAnsi="Times New Roman"/>
        </w:rPr>
        <w:br/>
      </w:r>
      <w:r w:rsidRPr="0009390F">
        <w:rPr>
          <w:rFonts w:ascii="Times New Roman" w:hAnsi="Times New Roman"/>
        </w:rPr>
        <w:t>13. Запрещается подносить к топливному баку огонь, а также курить при заправке трактора. После зап</w:t>
      </w:r>
      <w:r w:rsidR="00A11DD0">
        <w:rPr>
          <w:rFonts w:ascii="Times New Roman" w:hAnsi="Times New Roman"/>
        </w:rPr>
        <w:t>равки бак необходимо вытирать.</w:t>
      </w:r>
      <w:r w:rsidR="00A11DD0">
        <w:rPr>
          <w:rFonts w:ascii="Times New Roman" w:hAnsi="Times New Roman"/>
        </w:rPr>
        <w:br/>
      </w:r>
      <w:r w:rsidRPr="0009390F">
        <w:rPr>
          <w:rFonts w:ascii="Times New Roman" w:hAnsi="Times New Roman"/>
        </w:rPr>
        <w:t>14. При работе трактора в агрегате с машинами или орудиями, приводимыми от вала отбора мощности, ограждайте защитным кожухом кар</w:t>
      </w:r>
      <w:r w:rsidR="00A11DD0">
        <w:rPr>
          <w:rFonts w:ascii="Times New Roman" w:hAnsi="Times New Roman"/>
        </w:rPr>
        <w:t>дан привода машины или орудия.</w:t>
      </w:r>
      <w:r w:rsidR="00A11DD0">
        <w:rPr>
          <w:rFonts w:ascii="Times New Roman" w:hAnsi="Times New Roman"/>
        </w:rPr>
        <w:br/>
      </w:r>
      <w:r w:rsidRPr="0009390F">
        <w:rPr>
          <w:rFonts w:ascii="Times New Roman" w:hAnsi="Times New Roman"/>
        </w:rPr>
        <w:t xml:space="preserve">15. Следите, чтобы в топливных баках и </w:t>
      </w:r>
      <w:proofErr w:type="spellStart"/>
      <w:r w:rsidRPr="0009390F">
        <w:rPr>
          <w:rFonts w:ascii="Times New Roman" w:hAnsi="Times New Roman"/>
        </w:rPr>
        <w:t>топливопроводах</w:t>
      </w:r>
      <w:proofErr w:type="spellEnd"/>
      <w:r w:rsidRPr="0009390F">
        <w:rPr>
          <w:rFonts w:ascii="Times New Roman" w:hAnsi="Times New Roman"/>
        </w:rPr>
        <w:t xml:space="preserve"> не было течи, которую при обнаружении нужно немедленно</w:t>
      </w:r>
      <w:r w:rsidR="00A11DD0">
        <w:rPr>
          <w:rFonts w:ascii="Times New Roman" w:hAnsi="Times New Roman"/>
        </w:rPr>
        <w:t xml:space="preserve"> устранить, а потеки вытереть.</w:t>
      </w:r>
      <w:r w:rsidR="00A11DD0">
        <w:rPr>
          <w:rFonts w:ascii="Times New Roman" w:hAnsi="Times New Roman"/>
        </w:rPr>
        <w:br/>
      </w:r>
      <w:r w:rsidRPr="0009390F">
        <w:rPr>
          <w:rFonts w:ascii="Times New Roman" w:hAnsi="Times New Roman"/>
        </w:rPr>
        <w:t>16. При спуске горячей воды из радиатора и масла из картера остерегайтесь ожогов. Пробку горловины радиатора открывайте только после некоторого охлаждения воды в радиаторе, надев на руку рукавицу и держа лицо дальше от горлови</w:t>
      </w:r>
      <w:r w:rsidR="00A11DD0">
        <w:rPr>
          <w:rFonts w:ascii="Times New Roman" w:hAnsi="Times New Roman"/>
        </w:rPr>
        <w:t>ны, не становясь против ветра.</w:t>
      </w:r>
      <w:r w:rsidR="00A11DD0">
        <w:rPr>
          <w:rFonts w:ascii="Times New Roman" w:hAnsi="Times New Roman"/>
        </w:rPr>
        <w:br/>
      </w:r>
      <w:r w:rsidRPr="0009390F">
        <w:rPr>
          <w:rFonts w:ascii="Times New Roman" w:hAnsi="Times New Roman"/>
        </w:rPr>
        <w:t xml:space="preserve">Во избежание ожогов запрещается снимать шланги с патрубков радиатора </w:t>
      </w:r>
      <w:proofErr w:type="spellStart"/>
      <w:r w:rsidRPr="0009390F">
        <w:rPr>
          <w:rFonts w:ascii="Times New Roman" w:hAnsi="Times New Roman"/>
        </w:rPr>
        <w:t>отопи</w:t>
      </w:r>
      <w:r w:rsidR="00A11DD0">
        <w:rPr>
          <w:rFonts w:ascii="Times New Roman" w:hAnsi="Times New Roman"/>
        </w:rPr>
        <w:t>теля</w:t>
      </w:r>
      <w:proofErr w:type="spellEnd"/>
      <w:r w:rsidR="00A11DD0">
        <w:rPr>
          <w:rFonts w:ascii="Times New Roman" w:hAnsi="Times New Roman"/>
        </w:rPr>
        <w:t xml:space="preserve"> при работающем двигателе.</w:t>
      </w:r>
      <w:r w:rsidR="00A11DD0">
        <w:rPr>
          <w:rFonts w:ascii="Times New Roman" w:hAnsi="Times New Roman"/>
        </w:rPr>
        <w:br/>
      </w:r>
      <w:r w:rsidRPr="0009390F">
        <w:rPr>
          <w:rFonts w:ascii="Times New Roman" w:hAnsi="Times New Roman"/>
        </w:rPr>
        <w:t>17. При уборке зерновых, хлопка, трав на сено, соломы и других пожароопасных работах (транспортировка сена, соломы, хлопка, торфа и т. п.) в случае отсутствия глушителя обязательно надевайте искрогаситель на выхлопную трубу двигателя. На указанных работах снят</w:t>
      </w:r>
      <w:r w:rsidR="00A11DD0">
        <w:rPr>
          <w:rFonts w:ascii="Times New Roman" w:hAnsi="Times New Roman"/>
        </w:rPr>
        <w:t>ие боковин капота запрещается.</w:t>
      </w:r>
      <w:r w:rsidR="00A11DD0">
        <w:rPr>
          <w:rFonts w:ascii="Times New Roman" w:hAnsi="Times New Roman"/>
        </w:rPr>
        <w:br/>
      </w:r>
      <w:r w:rsidRPr="0009390F">
        <w:rPr>
          <w:rFonts w:ascii="Times New Roman" w:hAnsi="Times New Roman"/>
        </w:rPr>
        <w:t>18. Не допускайте скопления соломы, хлопка, торфа и других легковоспламеняющихся веществ на раме, двигателе и особенно на выпускном коллекторе, выхлопной трубе</w:t>
      </w:r>
      <w:r w:rsidR="00A11DD0">
        <w:rPr>
          <w:rFonts w:ascii="Times New Roman" w:hAnsi="Times New Roman"/>
        </w:rPr>
        <w:t xml:space="preserve"> и предпусковом подогревателе. </w:t>
      </w:r>
      <w:r w:rsidRPr="0009390F">
        <w:rPr>
          <w:rFonts w:ascii="Times New Roman" w:hAnsi="Times New Roman"/>
        </w:rPr>
        <w:t>При возникновении пожара на тракторе немедленно отключите аккумуляторную батарею. Пламя гасите огнетушителем, засыпайте землей или прикр</w:t>
      </w:r>
      <w:r w:rsidR="00A11DD0">
        <w:rPr>
          <w:rFonts w:ascii="Times New Roman" w:hAnsi="Times New Roman"/>
        </w:rPr>
        <w:t xml:space="preserve">ывайте войлоком или брезентом. </w:t>
      </w:r>
      <w:r w:rsidRPr="0009390F">
        <w:rPr>
          <w:rFonts w:ascii="Times New Roman" w:hAnsi="Times New Roman"/>
        </w:rPr>
        <w:t>Категорически запрещается заливать горящее топливо водой.</w:t>
      </w:r>
      <w:r w:rsidR="00A11DD0">
        <w:rPr>
          <w:rFonts w:ascii="Times New Roman" w:hAnsi="Times New Roman"/>
        </w:rPr>
        <w:br/>
      </w:r>
      <w:r w:rsidRPr="0009390F">
        <w:rPr>
          <w:rFonts w:ascii="Times New Roman" w:hAnsi="Times New Roman"/>
        </w:rPr>
        <w:t xml:space="preserve">19. Во избежание пожара запрещается в холодное время года подогревать открытым огнем двигатель, топливный бак и </w:t>
      </w:r>
      <w:proofErr w:type="spellStart"/>
      <w:r w:rsidRPr="0009390F">
        <w:rPr>
          <w:rFonts w:ascii="Times New Roman" w:hAnsi="Times New Roman"/>
        </w:rPr>
        <w:t>топливопрово</w:t>
      </w:r>
      <w:r w:rsidR="00A11DD0">
        <w:rPr>
          <w:rFonts w:ascii="Times New Roman" w:hAnsi="Times New Roman"/>
        </w:rPr>
        <w:t>ды</w:t>
      </w:r>
      <w:proofErr w:type="spellEnd"/>
      <w:r w:rsidR="00A11DD0">
        <w:rPr>
          <w:rFonts w:ascii="Times New Roman" w:hAnsi="Times New Roman"/>
        </w:rPr>
        <w:t>.</w:t>
      </w:r>
      <w:r w:rsidR="00A11DD0">
        <w:rPr>
          <w:rFonts w:ascii="Times New Roman" w:hAnsi="Times New Roman"/>
        </w:rPr>
        <w:br/>
      </w:r>
      <w:r w:rsidRPr="0009390F">
        <w:rPr>
          <w:rFonts w:ascii="Times New Roman" w:hAnsi="Times New Roman"/>
        </w:rPr>
        <w:t xml:space="preserve">20. При запуске пускового двигателя шнуром не наматывайте шнур на руку. При работающем пусковом двигателе </w:t>
      </w:r>
      <w:r w:rsidR="00A11DD0">
        <w:rPr>
          <w:rFonts w:ascii="Times New Roman" w:hAnsi="Times New Roman"/>
        </w:rPr>
        <w:t>не стойте против его маховика.</w:t>
      </w:r>
      <w:r w:rsidR="00A11DD0">
        <w:rPr>
          <w:rFonts w:ascii="Times New Roman" w:hAnsi="Times New Roman"/>
        </w:rPr>
        <w:br/>
      </w:r>
      <w:r w:rsidRPr="0009390F">
        <w:rPr>
          <w:rFonts w:ascii="Times New Roman" w:hAnsi="Times New Roman"/>
        </w:rPr>
        <w:t>21. Следите за надежностью крепления и состоянием изоляции электропроводов. Искрение в местах повреждения изоляции</w:t>
      </w:r>
      <w:r w:rsidR="00A11DD0">
        <w:rPr>
          <w:rFonts w:ascii="Times New Roman" w:hAnsi="Times New Roman"/>
        </w:rPr>
        <w:t xml:space="preserve"> </w:t>
      </w:r>
      <w:r w:rsidRPr="0009390F">
        <w:rPr>
          <w:rFonts w:ascii="Times New Roman" w:hAnsi="Times New Roman"/>
        </w:rPr>
        <w:t>провода может вызвать пожар,</w:t>
      </w:r>
      <w:r w:rsidR="00A11DD0">
        <w:rPr>
          <w:rFonts w:ascii="Times New Roman" w:hAnsi="Times New Roman"/>
        </w:rPr>
        <w:t xml:space="preserve"> особенно в летнее время года.</w:t>
      </w:r>
      <w:r w:rsidR="00A11DD0">
        <w:rPr>
          <w:rFonts w:ascii="Times New Roman" w:hAnsi="Times New Roman"/>
        </w:rPr>
        <w:br/>
      </w:r>
      <w:r w:rsidRPr="0009390F">
        <w:rPr>
          <w:rFonts w:ascii="Times New Roman" w:hAnsi="Times New Roman"/>
        </w:rPr>
        <w:t>22. Одежда тракториста не должна иметь развевающихся частей, которые могут быть захвачены вра</w:t>
      </w:r>
      <w:r w:rsidR="00A11DD0">
        <w:rPr>
          <w:rFonts w:ascii="Times New Roman" w:hAnsi="Times New Roman"/>
        </w:rPr>
        <w:t>щающимися элементами трактора.</w:t>
      </w:r>
      <w:r w:rsidR="00A11DD0">
        <w:rPr>
          <w:rFonts w:ascii="Times New Roman" w:hAnsi="Times New Roman"/>
        </w:rPr>
        <w:br/>
      </w:r>
      <w:r w:rsidRPr="0009390F">
        <w:rPr>
          <w:rFonts w:ascii="Times New Roman" w:hAnsi="Times New Roman"/>
        </w:rPr>
        <w:t xml:space="preserve">23. Выполнение остальных требований техники безопасности производите согласно «Правилам техники безопасности при работе на тракторах, сельскохозяйственных и специализированных </w:t>
      </w:r>
      <w:r w:rsidRPr="0009390F">
        <w:rPr>
          <w:rFonts w:ascii="Times New Roman" w:hAnsi="Times New Roman"/>
        </w:rPr>
        <w:lastRenderedPageBreak/>
        <w:t>машинах», утвержденным Министерством сельского хозяйства СССР и Президиумом ЦК профсоюза рабочих и служащих сельского хозяйства и заготовок.</w:t>
      </w:r>
    </w:p>
    <w:p w:rsidR="00F12256" w:rsidRPr="0009390F" w:rsidRDefault="00F12256" w:rsidP="0009390F">
      <w:pPr>
        <w:pStyle w:val="1"/>
        <w:rPr>
          <w:rFonts w:ascii="Times New Roman" w:hAnsi="Times New Roman"/>
          <w:color w:val="000000"/>
        </w:rPr>
      </w:pPr>
      <w:r w:rsidRPr="0009390F">
        <w:rPr>
          <w:rFonts w:ascii="Times New Roman" w:hAnsi="Times New Roman"/>
          <w:color w:val="000000"/>
        </w:rPr>
        <w:t> </w:t>
      </w:r>
    </w:p>
    <w:p w:rsidR="00F12256" w:rsidRPr="00A11DD0" w:rsidRDefault="00F12256" w:rsidP="00A11DD0">
      <w:pPr>
        <w:pStyle w:val="1"/>
        <w:rPr>
          <w:rFonts w:ascii="Times New Roman" w:hAnsi="Times New Roman"/>
          <w:color w:val="000000"/>
        </w:rPr>
      </w:pPr>
      <w:r w:rsidRPr="0009390F">
        <w:rPr>
          <w:rFonts w:ascii="Times New Roman" w:hAnsi="Times New Roman"/>
          <w:color w:val="000000"/>
        </w:rPr>
        <w:t> </w:t>
      </w:r>
      <w:r w:rsidRPr="00A11DD0">
        <w:rPr>
          <w:rFonts w:ascii="Times New Roman" w:hAnsi="Times New Roman"/>
          <w:b/>
          <w:bCs/>
        </w:rPr>
        <w:t>При техническом обслуживании и ремонте</w:t>
      </w:r>
      <w:r w:rsidRPr="0009390F">
        <w:rPr>
          <w:rFonts w:ascii="Times New Roman" w:hAnsi="Times New Roman"/>
        </w:rPr>
        <w:br/>
      </w:r>
      <w:r w:rsidRPr="0009390F">
        <w:rPr>
          <w:rFonts w:ascii="Times New Roman" w:hAnsi="Times New Roman"/>
        </w:rPr>
        <w:br/>
        <w:t>1. Техническое обслуживание трактора проводите только после его остановки, при неработающем двигателе, установке рычага коробки передач в нейтральное положение, опущенном механизме навески и выключенном включателе «м</w:t>
      </w:r>
      <w:r w:rsidR="00A11DD0">
        <w:rPr>
          <w:rFonts w:ascii="Times New Roman" w:hAnsi="Times New Roman"/>
        </w:rPr>
        <w:t>ассы».</w:t>
      </w:r>
      <w:r w:rsidR="00A11DD0">
        <w:rPr>
          <w:rFonts w:ascii="Times New Roman" w:hAnsi="Times New Roman"/>
        </w:rPr>
        <w:br/>
      </w:r>
      <w:r w:rsidRPr="0009390F">
        <w:rPr>
          <w:rFonts w:ascii="Times New Roman" w:hAnsi="Times New Roman"/>
        </w:rPr>
        <w:t xml:space="preserve">2. Применяйте только исправный инструмент, </w:t>
      </w:r>
      <w:r w:rsidR="00A11DD0">
        <w:rPr>
          <w:rFonts w:ascii="Times New Roman" w:hAnsi="Times New Roman"/>
        </w:rPr>
        <w:t>без трещин, забоин, заусенцев.</w:t>
      </w:r>
      <w:r w:rsidR="00A11DD0">
        <w:rPr>
          <w:rFonts w:ascii="Times New Roman" w:hAnsi="Times New Roman"/>
        </w:rPr>
        <w:br/>
      </w:r>
      <w:r w:rsidRPr="0009390F">
        <w:rPr>
          <w:rFonts w:ascii="Times New Roman" w:hAnsi="Times New Roman"/>
        </w:rPr>
        <w:t>3. Применяйте гаечные ключи соответствующего размера. Запрещается применять прокладки между зевом ключа и гранями гаек.</w:t>
      </w:r>
      <w:r w:rsidRPr="0009390F">
        <w:rPr>
          <w:rFonts w:ascii="Times New Roman" w:hAnsi="Times New Roman"/>
        </w:rPr>
        <w:br/>
        <w:t>4. При подтягивании крепежных деталей остерегайтесь расположенных вблизи деталей с острыми углами и кромками. Движение руки с ключом должно быть на</w:t>
      </w:r>
      <w:r w:rsidR="00A11DD0">
        <w:rPr>
          <w:rFonts w:ascii="Times New Roman" w:hAnsi="Times New Roman"/>
        </w:rPr>
        <w:t>правлено к себе, а не от себя.</w:t>
      </w:r>
      <w:r w:rsidR="00A11DD0">
        <w:rPr>
          <w:rFonts w:ascii="Times New Roman" w:hAnsi="Times New Roman"/>
        </w:rPr>
        <w:br/>
      </w:r>
      <w:r w:rsidRPr="0009390F">
        <w:rPr>
          <w:rFonts w:ascii="Times New Roman" w:hAnsi="Times New Roman"/>
        </w:rPr>
        <w:t>5. При проверке уровня масла в конечных передачах остерегайтесь выброса горячего масла, который может произойти из-за повышения давления в картере конечной передачи при</w:t>
      </w:r>
      <w:r w:rsidR="00A11DD0">
        <w:rPr>
          <w:rFonts w:ascii="Times New Roman" w:hAnsi="Times New Roman"/>
        </w:rPr>
        <w:t xml:space="preserve"> засорении отверстия в сапуне.</w:t>
      </w:r>
      <w:r w:rsidR="00A11DD0">
        <w:rPr>
          <w:rFonts w:ascii="Times New Roman" w:hAnsi="Times New Roman"/>
        </w:rPr>
        <w:br/>
      </w:r>
      <w:r w:rsidRPr="0009390F">
        <w:rPr>
          <w:rFonts w:ascii="Times New Roman" w:hAnsi="Times New Roman"/>
        </w:rPr>
        <w:t>6. При заливке антифриза в систему охлаждения двигателя становитесь так, чтобы пары и брызг</w:t>
      </w:r>
      <w:r w:rsidR="00A11DD0">
        <w:rPr>
          <w:rFonts w:ascii="Times New Roman" w:hAnsi="Times New Roman"/>
        </w:rPr>
        <w:t xml:space="preserve">и относились ветром в сторону. </w:t>
      </w:r>
      <w:r w:rsidRPr="0009390F">
        <w:rPr>
          <w:rFonts w:ascii="Times New Roman" w:hAnsi="Times New Roman"/>
        </w:rPr>
        <w:t>Категорически запрещается засасывать антифриз ртом при переливании его с помощью шланга. После работы с антифр</w:t>
      </w:r>
      <w:r w:rsidR="00A11DD0">
        <w:rPr>
          <w:rFonts w:ascii="Times New Roman" w:hAnsi="Times New Roman"/>
        </w:rPr>
        <w:t>изом обязательно вымойте руки.</w:t>
      </w:r>
      <w:r w:rsidR="00A11DD0">
        <w:rPr>
          <w:rFonts w:ascii="Times New Roman" w:hAnsi="Times New Roman"/>
        </w:rPr>
        <w:br/>
      </w:r>
      <w:r w:rsidRPr="0009390F">
        <w:rPr>
          <w:rFonts w:ascii="Times New Roman" w:hAnsi="Times New Roman"/>
        </w:rPr>
        <w:t>7. Применять этилированный бензин для пускового двигателя не рекомендуется. В случае его применения будьте осторожны, так как такой бензин очень ядовит. При попадании этилированного бензина на кожу рук и одежду немедленно вымойте руки</w:t>
      </w:r>
      <w:r w:rsidR="00A11DD0">
        <w:rPr>
          <w:rFonts w:ascii="Times New Roman" w:hAnsi="Times New Roman"/>
        </w:rPr>
        <w:t xml:space="preserve"> с мылом, а одежду постирайте.</w:t>
      </w:r>
      <w:r w:rsidR="00A11DD0">
        <w:rPr>
          <w:rFonts w:ascii="Times New Roman" w:hAnsi="Times New Roman"/>
        </w:rPr>
        <w:br/>
      </w:r>
      <w:r w:rsidRPr="0009390F">
        <w:rPr>
          <w:rFonts w:ascii="Times New Roman" w:hAnsi="Times New Roman"/>
        </w:rPr>
        <w:t>8. Во избежание отравления не засасывайте дизельное топливо и бензин ртом при переливании его с помощью шланга.</w:t>
      </w:r>
    </w:p>
    <w:p w:rsidR="00F12256" w:rsidRPr="0009390F" w:rsidRDefault="00F12256" w:rsidP="0009390F">
      <w:pPr>
        <w:pStyle w:val="1"/>
        <w:rPr>
          <w:rFonts w:ascii="Times New Roman" w:hAnsi="Times New Roman"/>
        </w:rPr>
      </w:pPr>
      <w:r w:rsidRPr="0009390F">
        <w:rPr>
          <w:rFonts w:ascii="Times New Roman" w:hAnsi="Times New Roman"/>
        </w:rPr>
        <w:t>9. Не пользуйтесь открытым огнем при проверке уровня элект</w:t>
      </w:r>
      <w:r w:rsidR="00A11DD0">
        <w:rPr>
          <w:rFonts w:ascii="Times New Roman" w:hAnsi="Times New Roman"/>
        </w:rPr>
        <w:t>ролита в банках, аккумулятора.</w:t>
      </w:r>
      <w:r w:rsidR="00A11DD0">
        <w:rPr>
          <w:rFonts w:ascii="Times New Roman" w:hAnsi="Times New Roman"/>
        </w:rPr>
        <w:br/>
      </w:r>
      <w:r w:rsidRPr="0009390F">
        <w:rPr>
          <w:rFonts w:ascii="Times New Roman" w:hAnsi="Times New Roman"/>
        </w:rPr>
        <w:t>10. Осматривать и обслуживать аккумуляторные батареи надо осторожно, так как электролит, попадая на кожу рук, вызывает ожоги. При приготовлении электролита сначала заливайте в посуду воду, а затем, непрерывно перемешивая, тонкой струйкой доливайте кислоту. Об</w:t>
      </w:r>
      <w:r w:rsidR="00A11DD0">
        <w:rPr>
          <w:rFonts w:ascii="Times New Roman" w:hAnsi="Times New Roman"/>
        </w:rPr>
        <w:t>ратный порядок не допускается.</w:t>
      </w:r>
      <w:r w:rsidR="00A11DD0">
        <w:rPr>
          <w:rFonts w:ascii="Times New Roman" w:hAnsi="Times New Roman"/>
        </w:rPr>
        <w:br/>
      </w:r>
      <w:r w:rsidRPr="0009390F">
        <w:rPr>
          <w:rFonts w:ascii="Times New Roman" w:hAnsi="Times New Roman"/>
        </w:rPr>
        <w:t>11. При проверке Степени заряженности аккумуляторной батареи нагрузочной вилкой нельзя касаться нагревшегося сопротивления, так к</w:t>
      </w:r>
      <w:r w:rsidR="00A11DD0">
        <w:rPr>
          <w:rFonts w:ascii="Times New Roman" w:hAnsi="Times New Roman"/>
        </w:rPr>
        <w:t>ак это может привести к ожогу.</w:t>
      </w:r>
      <w:r w:rsidR="00A11DD0">
        <w:rPr>
          <w:rFonts w:ascii="Times New Roman" w:hAnsi="Times New Roman"/>
        </w:rPr>
        <w:br/>
      </w:r>
      <w:r w:rsidRPr="0009390F">
        <w:rPr>
          <w:rFonts w:ascii="Times New Roman" w:hAnsi="Times New Roman"/>
        </w:rPr>
        <w:t>12. При демонтаже и монтаже деталей вблизи горячего выхлопного коллектора опасайтесь прикосновен</w:t>
      </w:r>
      <w:r w:rsidR="00A11DD0">
        <w:rPr>
          <w:rFonts w:ascii="Times New Roman" w:hAnsi="Times New Roman"/>
        </w:rPr>
        <w:t>ий к нему во избежание ожогов.</w:t>
      </w:r>
      <w:r w:rsidR="00A11DD0">
        <w:rPr>
          <w:rFonts w:ascii="Times New Roman" w:hAnsi="Times New Roman"/>
        </w:rPr>
        <w:br/>
      </w:r>
      <w:r w:rsidRPr="0009390F">
        <w:rPr>
          <w:rFonts w:ascii="Times New Roman" w:hAnsi="Times New Roman"/>
        </w:rPr>
        <w:t>13. Остерегайтесь сбегающей ветви гусени</w:t>
      </w:r>
      <w:r w:rsidR="00A11DD0">
        <w:rPr>
          <w:rFonts w:ascii="Times New Roman" w:hAnsi="Times New Roman"/>
        </w:rPr>
        <w:t>чной цепи при ее разъединении.</w:t>
      </w:r>
      <w:r w:rsidR="00A11DD0">
        <w:rPr>
          <w:rFonts w:ascii="Times New Roman" w:hAnsi="Times New Roman"/>
        </w:rPr>
        <w:br/>
      </w:r>
      <w:r w:rsidRPr="0009390F">
        <w:rPr>
          <w:rFonts w:ascii="Times New Roman" w:hAnsi="Times New Roman"/>
        </w:rPr>
        <w:t>14. Очистку и обмывку деталей и узлов производите скребком, ветошью или щеткой.</w:t>
      </w:r>
      <w:r w:rsidRPr="0009390F">
        <w:rPr>
          <w:rFonts w:ascii="Times New Roman" w:hAnsi="Times New Roman"/>
        </w:rPr>
        <w:br/>
        <w:t>15. Остерегайтесь вращающихся лопастей вентилятора двигателя при проверке</w:t>
      </w:r>
      <w:r w:rsidR="00A11DD0">
        <w:rPr>
          <w:rFonts w:ascii="Times New Roman" w:hAnsi="Times New Roman"/>
        </w:rPr>
        <w:t xml:space="preserve"> показаний счетчика </w:t>
      </w:r>
      <w:proofErr w:type="spellStart"/>
      <w:r w:rsidR="00A11DD0">
        <w:rPr>
          <w:rFonts w:ascii="Times New Roman" w:hAnsi="Times New Roman"/>
        </w:rPr>
        <w:t>моточасов</w:t>
      </w:r>
      <w:proofErr w:type="spellEnd"/>
      <w:r w:rsidR="00A11DD0">
        <w:rPr>
          <w:rFonts w:ascii="Times New Roman" w:hAnsi="Times New Roman"/>
        </w:rPr>
        <w:t>.</w:t>
      </w:r>
      <w:r w:rsidR="00A11DD0">
        <w:rPr>
          <w:rFonts w:ascii="Times New Roman" w:hAnsi="Times New Roman"/>
        </w:rPr>
        <w:br/>
      </w:r>
      <w:r w:rsidRPr="0009390F">
        <w:rPr>
          <w:rFonts w:ascii="Times New Roman" w:hAnsi="Times New Roman"/>
        </w:rPr>
        <w:t>16. Проверку натяжения ремня вентилятора производите толь</w:t>
      </w:r>
      <w:r w:rsidR="00A11DD0">
        <w:rPr>
          <w:rFonts w:ascii="Times New Roman" w:hAnsi="Times New Roman"/>
        </w:rPr>
        <w:t>ко при неработающем двигателе.</w:t>
      </w:r>
      <w:r w:rsidR="00A11DD0">
        <w:rPr>
          <w:rFonts w:ascii="Times New Roman" w:hAnsi="Times New Roman"/>
        </w:rPr>
        <w:br/>
      </w:r>
      <w:r w:rsidRPr="0009390F">
        <w:rPr>
          <w:rFonts w:ascii="Times New Roman" w:hAnsi="Times New Roman"/>
        </w:rPr>
        <w:t>17. Соблюдайте меры предосторожности для исключения ожогов при подпайке, порезов’ пальцев рук о края охлаждающих пластин и трубок при прочистке сердцевины радиатора.</w:t>
      </w:r>
    </w:p>
    <w:p w:rsidR="00A11DD0" w:rsidRDefault="00A11DD0" w:rsidP="0009390F">
      <w:pPr>
        <w:pStyle w:val="1"/>
        <w:rPr>
          <w:rFonts w:ascii="Times New Roman" w:hAnsi="Times New Roman"/>
        </w:rPr>
      </w:pPr>
    </w:p>
    <w:p w:rsidR="00F12256" w:rsidRPr="00A11DD0" w:rsidRDefault="00F12256" w:rsidP="0009390F">
      <w:pPr>
        <w:pStyle w:val="1"/>
        <w:rPr>
          <w:rFonts w:ascii="Times New Roman" w:hAnsi="Times New Roman"/>
          <w:b/>
          <w:bCs/>
        </w:rPr>
      </w:pPr>
      <w:r w:rsidRPr="00A11DD0">
        <w:rPr>
          <w:rFonts w:ascii="Times New Roman" w:hAnsi="Times New Roman"/>
          <w:b/>
          <w:bCs/>
        </w:rPr>
        <w:t>ОБЩИЕ ТРЕБОВАНИЯ ОХРАНЫ ТРУДА</w:t>
      </w:r>
    </w:p>
    <w:p w:rsidR="00F12256" w:rsidRPr="0009390F" w:rsidRDefault="00F12256" w:rsidP="0009390F">
      <w:pPr>
        <w:pStyle w:val="1"/>
        <w:rPr>
          <w:rFonts w:ascii="Times New Roman" w:hAnsi="Times New Roman"/>
        </w:rPr>
      </w:pPr>
      <w:r w:rsidRPr="0009390F">
        <w:rPr>
          <w:rFonts w:ascii="Times New Roman" w:hAnsi="Times New Roman"/>
        </w:rPr>
        <w:t xml:space="preserve">1.1. </w:t>
      </w:r>
      <w:proofErr w:type="gramStart"/>
      <w:r w:rsidRPr="0009390F">
        <w:rPr>
          <w:rFonts w:ascii="Times New Roman" w:hAnsi="Times New Roman"/>
        </w:rPr>
        <w:t>К самостоятельной работе с плугом допускаются лица не моложе 18 лет, имеющие специальное образование или прошедшие обучение для работы с оборудованием, прошедшие медицинский осмотр и не имеющие противопоказаний по состоянию здоровья, прошедшие вводный и первичный на рабочем месте инструктажи по охране труда, обученные безопасным методам и приемам работы, прошедшие стажировку на рабочем месте и проверку знаний требований охраны труда, а</w:t>
      </w:r>
      <w:proofErr w:type="gramEnd"/>
      <w:r w:rsidRPr="0009390F">
        <w:rPr>
          <w:rFonts w:ascii="Times New Roman" w:hAnsi="Times New Roman"/>
        </w:rPr>
        <w:t xml:space="preserve"> также обучение правилам пожарной безопасности и проверку знаний правил пожарной безопасности в объеме должностных обязанностей; обучение правилам </w:t>
      </w:r>
      <w:proofErr w:type="spellStart"/>
      <w:r w:rsidRPr="0009390F">
        <w:rPr>
          <w:rFonts w:ascii="Times New Roman" w:hAnsi="Times New Roman"/>
        </w:rPr>
        <w:t>электробезопасности</w:t>
      </w:r>
      <w:proofErr w:type="spellEnd"/>
      <w:r w:rsidRPr="0009390F">
        <w:rPr>
          <w:rFonts w:ascii="Times New Roman" w:hAnsi="Times New Roman"/>
        </w:rPr>
        <w:t xml:space="preserve"> и проверку знаний правил </w:t>
      </w:r>
      <w:proofErr w:type="spellStart"/>
      <w:r w:rsidRPr="0009390F">
        <w:rPr>
          <w:rFonts w:ascii="Times New Roman" w:hAnsi="Times New Roman"/>
        </w:rPr>
        <w:t>электробезопасности</w:t>
      </w:r>
      <w:proofErr w:type="spellEnd"/>
      <w:r w:rsidRPr="0009390F">
        <w:rPr>
          <w:rFonts w:ascii="Times New Roman" w:hAnsi="Times New Roman"/>
        </w:rPr>
        <w:t xml:space="preserve"> в объеме должностных обязанностей с присвоением соответствующей группы.</w:t>
      </w:r>
      <w:r w:rsidRPr="0009390F">
        <w:rPr>
          <w:rFonts w:ascii="Times New Roman" w:hAnsi="Times New Roman"/>
        </w:rPr>
        <w:br/>
        <w:t>1.2. При работе с плугом работник обязан:</w:t>
      </w:r>
      <w:r w:rsidRPr="0009390F">
        <w:rPr>
          <w:rFonts w:ascii="Times New Roman" w:hAnsi="Times New Roman"/>
        </w:rPr>
        <w:br/>
        <w:t>— знать и соблюдать требования настоящей инструкции, правила и нормы охраны труда и производственной санитарии, правила и нормы по охране окружающей среды, правила внутреннего трудового распорядка;</w:t>
      </w:r>
      <w:r w:rsidRPr="0009390F">
        <w:rPr>
          <w:rFonts w:ascii="Times New Roman" w:hAnsi="Times New Roman"/>
        </w:rPr>
        <w:br/>
        <w:t xml:space="preserve">— соблюдать правила поведения на территории предприятия, в производственных, </w:t>
      </w:r>
      <w:r w:rsidRPr="0009390F">
        <w:rPr>
          <w:rFonts w:ascii="Times New Roman" w:hAnsi="Times New Roman"/>
        </w:rPr>
        <w:lastRenderedPageBreak/>
        <w:t>вспомогательных и бытовых помещениях;</w:t>
      </w:r>
      <w:r w:rsidRPr="0009390F">
        <w:rPr>
          <w:rFonts w:ascii="Times New Roman" w:hAnsi="Times New Roman"/>
        </w:rPr>
        <w:br/>
        <w:t>— заботиться о личной безопасности и личном здоровье;</w:t>
      </w:r>
      <w:r w:rsidRPr="0009390F">
        <w:rPr>
          <w:rFonts w:ascii="Times New Roman" w:hAnsi="Times New Roman"/>
        </w:rPr>
        <w:br/>
        <w:t xml:space="preserve">— выполнять требования </w:t>
      </w:r>
      <w:proofErr w:type="spellStart"/>
      <w:r w:rsidRPr="0009390F">
        <w:rPr>
          <w:rFonts w:ascii="Times New Roman" w:hAnsi="Times New Roman"/>
        </w:rPr>
        <w:t>пожар</w:t>
      </w:r>
      <w:proofErr w:type="gramStart"/>
      <w:r w:rsidRPr="0009390F">
        <w:rPr>
          <w:rFonts w:ascii="Times New Roman" w:hAnsi="Times New Roman"/>
        </w:rPr>
        <w:t>о</w:t>
      </w:r>
      <w:proofErr w:type="spellEnd"/>
      <w:r w:rsidRPr="0009390F">
        <w:rPr>
          <w:rFonts w:ascii="Times New Roman" w:hAnsi="Times New Roman"/>
        </w:rPr>
        <w:t>-</w:t>
      </w:r>
      <w:proofErr w:type="gramEnd"/>
      <w:r w:rsidRPr="0009390F">
        <w:rPr>
          <w:rFonts w:ascii="Times New Roman" w:hAnsi="Times New Roman"/>
        </w:rPr>
        <w:t xml:space="preserve"> и взрывобезопасности, знать сигналы оповещения о пожаре, порядок действий при нем, места расположения средств пожаротушения и уметь пользоваться ими;</w:t>
      </w:r>
      <w:r w:rsidRPr="0009390F">
        <w:rPr>
          <w:rFonts w:ascii="Times New Roman" w:hAnsi="Times New Roman"/>
        </w:rPr>
        <w:br/>
        <w:t>— знать месторасположение аптечки и уметь оказывать первую помощь пострадавшему;</w:t>
      </w:r>
      <w:r w:rsidRPr="0009390F">
        <w:rPr>
          <w:rFonts w:ascii="Times New Roman" w:hAnsi="Times New Roman"/>
        </w:rPr>
        <w:br/>
        <w:t>— знать порядок действий в случае возникновения чрезвычайных происшествий.</w:t>
      </w:r>
      <w:r w:rsidRPr="0009390F">
        <w:rPr>
          <w:rFonts w:ascii="Times New Roman" w:hAnsi="Times New Roman"/>
        </w:rPr>
        <w:br/>
        <w:t>1.3. При работе с плугом работник должен проходить:</w:t>
      </w:r>
      <w:r w:rsidRPr="0009390F">
        <w:rPr>
          <w:rFonts w:ascii="Times New Roman" w:hAnsi="Times New Roman"/>
        </w:rPr>
        <w:br/>
        <w:t>— повторный инструктаж по охране труда на рабочем месте не реже 1 раза в 6 месяцев;</w:t>
      </w:r>
      <w:r w:rsidRPr="0009390F">
        <w:rPr>
          <w:rFonts w:ascii="Times New Roman" w:hAnsi="Times New Roman"/>
        </w:rPr>
        <w:br/>
        <w:t>— периодический медицинский осмотр в соответствии с действующим законодательством РФ;</w:t>
      </w:r>
      <w:r w:rsidRPr="0009390F">
        <w:rPr>
          <w:rFonts w:ascii="Times New Roman" w:hAnsi="Times New Roman"/>
        </w:rPr>
        <w:br/>
        <w:t>— очередную проверку знаний требований охраны труда не реже 1 раза в год.</w:t>
      </w:r>
      <w:r w:rsidRPr="0009390F">
        <w:rPr>
          <w:rFonts w:ascii="Times New Roman" w:hAnsi="Times New Roman"/>
        </w:rPr>
        <w:br/>
        <w:t>1.4. Работник обязан выполнять только ту работу, которая поручена непосредственным руководителем работ. Не допускается поручать свою работу другим работникам и допускать на рабочее место посторонних лиц.</w:t>
      </w:r>
      <w:r w:rsidRPr="0009390F">
        <w:rPr>
          <w:rFonts w:ascii="Times New Roman" w:hAnsi="Times New Roman"/>
        </w:rPr>
        <w:br/>
        <w:t>1.5. В процессе работы с плугом на работника могут негативно воздействовать следующие опасные и вредные производственные факторы:</w:t>
      </w:r>
      <w:r w:rsidRPr="0009390F">
        <w:rPr>
          <w:rFonts w:ascii="Times New Roman" w:hAnsi="Times New Roman"/>
        </w:rPr>
        <w:br/>
        <w:t>— движущиеся машины и механизмы, подвижные и вращающиеся части производственного оборудования;</w:t>
      </w:r>
      <w:r w:rsidRPr="0009390F">
        <w:rPr>
          <w:rFonts w:ascii="Times New Roman" w:hAnsi="Times New Roman"/>
        </w:rPr>
        <w:br/>
        <w:t>— повышенная или пониженная температура поверхностей оборудования и материалов;</w:t>
      </w:r>
      <w:r w:rsidRPr="0009390F">
        <w:rPr>
          <w:rFonts w:ascii="Times New Roman" w:hAnsi="Times New Roman"/>
        </w:rPr>
        <w:br/>
        <w:t>— острые кромки, заусенцы и шероховатости на поверхности заготовок, инструментов и оборудования, выступающие части приспособлений, оборудования, инвентаря;</w:t>
      </w:r>
      <w:r w:rsidRPr="0009390F">
        <w:rPr>
          <w:rFonts w:ascii="Times New Roman" w:hAnsi="Times New Roman"/>
        </w:rPr>
        <w:br/>
        <w:t xml:space="preserve">— </w:t>
      </w:r>
      <w:proofErr w:type="gramStart"/>
      <w:r w:rsidRPr="0009390F">
        <w:rPr>
          <w:rFonts w:ascii="Times New Roman" w:hAnsi="Times New Roman"/>
        </w:rPr>
        <w:t>электрический ток, путь которого в случае замыкания может пройти через тело человека;</w:t>
      </w:r>
      <w:r w:rsidRPr="0009390F">
        <w:rPr>
          <w:rFonts w:ascii="Times New Roman" w:hAnsi="Times New Roman"/>
        </w:rPr>
        <w:br/>
        <w:t>— повышенная запыленность и загазованность воздуха рабочей зоны;</w:t>
      </w:r>
      <w:r w:rsidRPr="0009390F">
        <w:rPr>
          <w:rFonts w:ascii="Times New Roman" w:hAnsi="Times New Roman"/>
        </w:rPr>
        <w:br/>
        <w:t>— неблагоприятные погодные условия (повышенная или пониженная температура воздуха рабочей зоны; повышенная влажность и скорость движения воздуха;</w:t>
      </w:r>
      <w:r w:rsidRPr="0009390F">
        <w:rPr>
          <w:rFonts w:ascii="Times New Roman" w:hAnsi="Times New Roman"/>
        </w:rPr>
        <w:br/>
        <w:t>— опасные атмосферные явления при выполнении работ на открытом воздухе);</w:t>
      </w:r>
      <w:r w:rsidRPr="0009390F">
        <w:rPr>
          <w:rFonts w:ascii="Times New Roman" w:hAnsi="Times New Roman"/>
        </w:rPr>
        <w:br/>
        <w:t>— повышенный уровень шума и вибрации на рабочем месте;</w:t>
      </w:r>
      <w:proofErr w:type="gramEnd"/>
      <w:r w:rsidRPr="0009390F">
        <w:rPr>
          <w:rFonts w:ascii="Times New Roman" w:hAnsi="Times New Roman"/>
        </w:rPr>
        <w:br/>
        <w:t xml:space="preserve">— </w:t>
      </w:r>
      <w:proofErr w:type="spellStart"/>
      <w:r w:rsidRPr="0009390F">
        <w:rPr>
          <w:rFonts w:ascii="Times New Roman" w:hAnsi="Times New Roman"/>
        </w:rPr>
        <w:t>пожароопасность</w:t>
      </w:r>
      <w:proofErr w:type="spellEnd"/>
      <w:r w:rsidRPr="0009390F">
        <w:rPr>
          <w:rFonts w:ascii="Times New Roman" w:hAnsi="Times New Roman"/>
        </w:rPr>
        <w:t>.</w:t>
      </w:r>
      <w:r w:rsidRPr="0009390F">
        <w:rPr>
          <w:rFonts w:ascii="Times New Roman" w:hAnsi="Times New Roman"/>
        </w:rPr>
        <w:br/>
        <w:t>1.6. Работник должен быть обеспечен средствами индивидуальной защиты в соответствии с действующими Нормами выдачи специальной одежды, специальной обуви и других средств индивидуальной защиты (СИЗ), разработанными на основании межотраслевых и отраслевых правил обеспечения работников специальной одеждой, специальной обувью и другими средствами индивидуальной защиты.</w:t>
      </w:r>
      <w:r w:rsidRPr="0009390F">
        <w:rPr>
          <w:rFonts w:ascii="Times New Roman" w:hAnsi="Times New Roman"/>
        </w:rPr>
        <w:br/>
        <w:t xml:space="preserve">1.7. Выдаваемые специальная одежда, специальная обувь и другие </w:t>
      </w:r>
      <w:proofErr w:type="gramStart"/>
      <w:r w:rsidRPr="0009390F">
        <w:rPr>
          <w:rFonts w:ascii="Times New Roman" w:hAnsi="Times New Roman"/>
        </w:rPr>
        <w:t>СИЗ</w:t>
      </w:r>
      <w:proofErr w:type="gramEnd"/>
      <w:r w:rsidRPr="0009390F">
        <w:rPr>
          <w:rFonts w:ascii="Times New Roman" w:hAnsi="Times New Roman"/>
        </w:rPr>
        <w:t xml:space="preserve"> должны соответствовать характеру и условиям работы, обеспечивать безопасность труда, иметь сертификат соответствия или декларацию.</w:t>
      </w:r>
      <w:r w:rsidRPr="0009390F">
        <w:rPr>
          <w:rFonts w:ascii="Times New Roman" w:hAnsi="Times New Roman"/>
        </w:rPr>
        <w:br/>
        <w:t>1.8. Средства индивидуальной защиты, на которые не имеется технической документации, а также с истекшим сроком годности к применению не допускаются.</w:t>
      </w:r>
      <w:r w:rsidRPr="0009390F">
        <w:rPr>
          <w:rFonts w:ascii="Times New Roman" w:hAnsi="Times New Roman"/>
        </w:rPr>
        <w:br/>
        <w:t xml:space="preserve">1.9. Использовать спецодежду и другие </w:t>
      </w:r>
      <w:proofErr w:type="gramStart"/>
      <w:r w:rsidRPr="0009390F">
        <w:rPr>
          <w:rFonts w:ascii="Times New Roman" w:hAnsi="Times New Roman"/>
        </w:rPr>
        <w:t>СИЗ</w:t>
      </w:r>
      <w:proofErr w:type="gramEnd"/>
      <w:r w:rsidRPr="0009390F">
        <w:rPr>
          <w:rFonts w:ascii="Times New Roman" w:hAnsi="Times New Roman"/>
        </w:rPr>
        <w:t xml:space="preserve"> для других, нежели основная работа, целей запрещается.</w:t>
      </w:r>
      <w:r w:rsidRPr="0009390F">
        <w:rPr>
          <w:rFonts w:ascii="Times New Roman" w:hAnsi="Times New Roman"/>
        </w:rPr>
        <w:br/>
        <w:t>1.10. Личную одежду и спецодежду необходимо хранить отдельно в шкафчиках и гардеробной. Уносить спецодежду за пределы предприятия запрещается.</w:t>
      </w:r>
      <w:r w:rsidRPr="0009390F">
        <w:rPr>
          <w:rFonts w:ascii="Times New Roman" w:hAnsi="Times New Roman"/>
        </w:rPr>
        <w:br/>
        <w:t xml:space="preserve">1.11. При работе совместно с другими работниками необходимо </w:t>
      </w:r>
      <w:proofErr w:type="spellStart"/>
      <w:r w:rsidRPr="0009390F">
        <w:rPr>
          <w:rFonts w:ascii="Times New Roman" w:hAnsi="Times New Roman"/>
        </w:rPr>
        <w:t>согласовы¬вать</w:t>
      </w:r>
      <w:proofErr w:type="spellEnd"/>
      <w:r w:rsidRPr="0009390F">
        <w:rPr>
          <w:rFonts w:ascii="Times New Roman" w:hAnsi="Times New Roman"/>
        </w:rPr>
        <w:t xml:space="preserve"> свои взаимные действия.</w:t>
      </w:r>
      <w:r w:rsidRPr="0009390F">
        <w:rPr>
          <w:rFonts w:ascii="Times New Roman" w:hAnsi="Times New Roman"/>
        </w:rPr>
        <w:br/>
        <w:t>1.12. Работник должен знать и соблюдать правила личной гигиены. Принимать пищу, курить и отдыхать только в специально отведенных для этого помещениях. Пить воду только из специально предназначенных для этого установок.</w:t>
      </w:r>
      <w:r w:rsidRPr="0009390F">
        <w:rPr>
          <w:rFonts w:ascii="Times New Roman" w:hAnsi="Times New Roman"/>
        </w:rPr>
        <w:br/>
        <w:t>1.13. Запрещается употребление спиртных напитков и появление на работе в нетрезвом состоянии, в состоянии наркотического или токсического опьянения.</w:t>
      </w:r>
      <w:r w:rsidRPr="0009390F">
        <w:rPr>
          <w:rFonts w:ascii="Times New Roman" w:hAnsi="Times New Roman"/>
        </w:rPr>
        <w:br/>
        <w:t>1.14. Работник обязан немедленно извещать своего руководителя о любой ситуации, угрожающей жизни и здоровью людей, о каждом несчастном случае, происшедшем на производстве, или об ухудшении своего здоровья, в том числе о появлении острого профессионального заболевания (отравления), а также обо всех замеченных неисправностях оборудования, устройств.</w:t>
      </w:r>
      <w:r w:rsidRPr="0009390F">
        <w:rPr>
          <w:rFonts w:ascii="Times New Roman" w:hAnsi="Times New Roman"/>
        </w:rPr>
        <w:br/>
        <w:t>1.15. Требования настоящей инструкции по охране труда являются обязательными при работе с плугом. Невыполнение этих требований рассматривается как нарушение трудовой дисциплины и влечет ответственность согласно действующему законодательству.</w:t>
      </w:r>
    </w:p>
    <w:p w:rsidR="00A11DD0" w:rsidRDefault="00A11DD0" w:rsidP="0009390F">
      <w:pPr>
        <w:pStyle w:val="1"/>
        <w:rPr>
          <w:rFonts w:ascii="Times New Roman" w:hAnsi="Times New Roman"/>
          <w:b/>
          <w:bCs/>
        </w:rPr>
      </w:pPr>
    </w:p>
    <w:p w:rsidR="00F12256" w:rsidRPr="00A11DD0" w:rsidRDefault="00F12256" w:rsidP="0009390F">
      <w:pPr>
        <w:pStyle w:val="1"/>
        <w:rPr>
          <w:rFonts w:ascii="Times New Roman" w:hAnsi="Times New Roman"/>
          <w:b/>
          <w:bCs/>
        </w:rPr>
      </w:pPr>
      <w:r w:rsidRPr="00A11DD0">
        <w:rPr>
          <w:rFonts w:ascii="Times New Roman" w:hAnsi="Times New Roman"/>
          <w:b/>
          <w:bCs/>
        </w:rPr>
        <w:lastRenderedPageBreak/>
        <w:t>ТРЕБОВАНИЯ ОХРАНЫ ТРУДА ПЕРЕД НАЧАЛОМ РАБОТЫ</w:t>
      </w:r>
    </w:p>
    <w:p w:rsidR="00F12256" w:rsidRPr="0009390F" w:rsidRDefault="00F12256" w:rsidP="0009390F">
      <w:pPr>
        <w:pStyle w:val="1"/>
        <w:rPr>
          <w:rFonts w:ascii="Times New Roman" w:hAnsi="Times New Roman"/>
        </w:rPr>
      </w:pPr>
      <w:r w:rsidRPr="0009390F">
        <w:rPr>
          <w:rFonts w:ascii="Times New Roman" w:hAnsi="Times New Roman"/>
        </w:rPr>
        <w:t xml:space="preserve">2.1. Проверить исправность спецодежды, </w:t>
      </w:r>
      <w:proofErr w:type="spellStart"/>
      <w:r w:rsidRPr="0009390F">
        <w:rPr>
          <w:rFonts w:ascii="Times New Roman" w:hAnsi="Times New Roman"/>
        </w:rPr>
        <w:t>спецобуви</w:t>
      </w:r>
      <w:proofErr w:type="spellEnd"/>
      <w:r w:rsidRPr="0009390F">
        <w:rPr>
          <w:rFonts w:ascii="Times New Roman" w:hAnsi="Times New Roman"/>
        </w:rPr>
        <w:t xml:space="preserve"> и других </w:t>
      </w:r>
      <w:proofErr w:type="gramStart"/>
      <w:r w:rsidRPr="0009390F">
        <w:rPr>
          <w:rFonts w:ascii="Times New Roman" w:hAnsi="Times New Roman"/>
        </w:rPr>
        <w:t>СИЗ</w:t>
      </w:r>
      <w:proofErr w:type="gramEnd"/>
      <w:r w:rsidRPr="0009390F">
        <w:rPr>
          <w:rFonts w:ascii="Times New Roman" w:hAnsi="Times New Roman"/>
        </w:rPr>
        <w:t xml:space="preserve"> на отсутствие внешних повреждений, надеть исправные СИЗ, соответствующие выполняемой работе. Спецодежда должна быть соответствующего размера, чистой и не стеснять движений. Надеть и застегнуть спецодежду. Волосы убрать под головной убор. Запрещается держать в карманах одежды острые, бьющиеся предметы.</w:t>
      </w:r>
      <w:r w:rsidRPr="0009390F">
        <w:rPr>
          <w:rFonts w:ascii="Times New Roman" w:hAnsi="Times New Roman"/>
        </w:rPr>
        <w:br/>
        <w:t>2.2. Получить задание у непосредственного руководителя на выполнение работ, при необходимости пройти инструктаж.</w:t>
      </w:r>
      <w:r w:rsidRPr="0009390F">
        <w:rPr>
          <w:rFonts w:ascii="Times New Roman" w:hAnsi="Times New Roman"/>
        </w:rPr>
        <w:br/>
        <w:t>2.3. Установить последовательность выполнения операций.</w:t>
      </w:r>
      <w:r w:rsidRPr="0009390F">
        <w:rPr>
          <w:rFonts w:ascii="Times New Roman" w:hAnsi="Times New Roman"/>
        </w:rPr>
        <w:br/>
        <w:t>2.4. Проверить наличие аптечки для оказания первой помощи, первичных средств пожаротушения.</w:t>
      </w:r>
      <w:r w:rsidRPr="0009390F">
        <w:rPr>
          <w:rFonts w:ascii="Times New Roman" w:hAnsi="Times New Roman"/>
        </w:rPr>
        <w:br/>
        <w:t>2.5. Проверить состояние освещенности рабочего места.</w:t>
      </w:r>
      <w:r w:rsidRPr="0009390F">
        <w:rPr>
          <w:rFonts w:ascii="Times New Roman" w:hAnsi="Times New Roman"/>
        </w:rPr>
        <w:br/>
        <w:t>2.6. Проверить и установить транспортное оборудование.</w:t>
      </w:r>
      <w:r w:rsidRPr="0009390F">
        <w:rPr>
          <w:rFonts w:ascii="Times New Roman" w:hAnsi="Times New Roman"/>
        </w:rPr>
        <w:br/>
        <w:t>2.7. Убедиться в том, что все защитные компоненты оборудования находятся в исправном состоянии. В случае обнаружения повреждений, заменить их.</w:t>
      </w:r>
      <w:r w:rsidRPr="0009390F">
        <w:rPr>
          <w:rFonts w:ascii="Times New Roman" w:hAnsi="Times New Roman"/>
        </w:rPr>
        <w:br/>
        <w:t>2.8. Проверить наличие и исправность ограждений. Без ограждений или с неисправными ограждениями работать категорически запрещается.</w:t>
      </w:r>
      <w:r w:rsidRPr="0009390F">
        <w:rPr>
          <w:rFonts w:ascii="Times New Roman" w:hAnsi="Times New Roman"/>
        </w:rPr>
        <w:br/>
        <w:t>2.9. Проверить внешним осмотром исправность заземляющих устройств.</w:t>
      </w:r>
      <w:r w:rsidRPr="0009390F">
        <w:rPr>
          <w:rFonts w:ascii="Times New Roman" w:hAnsi="Times New Roman"/>
        </w:rPr>
        <w:br/>
        <w:t>2.10. Проверить внешним осмотром целостность системы электропитания.</w:t>
      </w:r>
      <w:r w:rsidRPr="0009390F">
        <w:rPr>
          <w:rFonts w:ascii="Times New Roman" w:hAnsi="Times New Roman"/>
        </w:rPr>
        <w:br/>
        <w:t>2.11. Проверить исправность рабочего инструмента и приспособлений.</w:t>
      </w:r>
      <w:r w:rsidRPr="0009390F">
        <w:rPr>
          <w:rFonts w:ascii="Times New Roman" w:hAnsi="Times New Roman"/>
        </w:rPr>
        <w:br/>
        <w:t>2.12. Убедиться в наличии и исправности средств сигнализации.</w:t>
      </w:r>
      <w:r w:rsidRPr="0009390F">
        <w:rPr>
          <w:rFonts w:ascii="Times New Roman" w:hAnsi="Times New Roman"/>
        </w:rPr>
        <w:br/>
        <w:t xml:space="preserve">2.13. В процессе подготовки машинно-тракторных агрегатов к проведению работ по обработке почвы работник должен убедиться в полной исправности и комплектности </w:t>
      </w:r>
      <w:proofErr w:type="spellStart"/>
      <w:r w:rsidRPr="0009390F">
        <w:rPr>
          <w:rFonts w:ascii="Times New Roman" w:hAnsi="Times New Roman"/>
        </w:rPr>
        <w:t>агрегатируемой</w:t>
      </w:r>
      <w:proofErr w:type="spellEnd"/>
      <w:r w:rsidRPr="0009390F">
        <w:rPr>
          <w:rFonts w:ascii="Times New Roman" w:hAnsi="Times New Roman"/>
        </w:rPr>
        <w:t xml:space="preserve"> почвообрабатывающей машины, а также в наличии и исправности приспособлений для очистки рабочих органов, проверить:</w:t>
      </w:r>
      <w:r w:rsidRPr="0009390F">
        <w:rPr>
          <w:rFonts w:ascii="Times New Roman" w:hAnsi="Times New Roman"/>
        </w:rPr>
        <w:br/>
        <w:t xml:space="preserve">— надежность соединений </w:t>
      </w:r>
      <w:proofErr w:type="spellStart"/>
      <w:r w:rsidRPr="0009390F">
        <w:rPr>
          <w:rFonts w:ascii="Times New Roman" w:hAnsi="Times New Roman"/>
        </w:rPr>
        <w:t>агрегатируемых</w:t>
      </w:r>
      <w:proofErr w:type="spellEnd"/>
      <w:r w:rsidRPr="0009390F">
        <w:rPr>
          <w:rFonts w:ascii="Times New Roman" w:hAnsi="Times New Roman"/>
        </w:rPr>
        <w:t xml:space="preserve"> почвообрабатывающих машин с трактором и между отдельными орудиями;</w:t>
      </w:r>
      <w:r w:rsidRPr="0009390F">
        <w:rPr>
          <w:rFonts w:ascii="Times New Roman" w:hAnsi="Times New Roman"/>
        </w:rPr>
        <w:br/>
        <w:t>— правильность расстановки и надежность крепления рабочих органов у плугов, лущильников, культиваторов, борон и других используемых почвообрабатывающих орудий;</w:t>
      </w:r>
      <w:r w:rsidRPr="0009390F">
        <w:rPr>
          <w:rFonts w:ascii="Times New Roman" w:hAnsi="Times New Roman"/>
        </w:rPr>
        <w:br/>
        <w:t xml:space="preserve">— отсутствие </w:t>
      </w:r>
      <w:proofErr w:type="spellStart"/>
      <w:r w:rsidRPr="0009390F">
        <w:rPr>
          <w:rFonts w:ascii="Times New Roman" w:hAnsi="Times New Roman"/>
        </w:rPr>
        <w:t>подтекания</w:t>
      </w:r>
      <w:proofErr w:type="spellEnd"/>
      <w:r w:rsidRPr="0009390F">
        <w:rPr>
          <w:rFonts w:ascii="Times New Roman" w:hAnsi="Times New Roman"/>
        </w:rPr>
        <w:t xml:space="preserve"> масла из </w:t>
      </w:r>
      <w:proofErr w:type="spellStart"/>
      <w:r w:rsidRPr="0009390F">
        <w:rPr>
          <w:rFonts w:ascii="Times New Roman" w:hAnsi="Times New Roman"/>
        </w:rPr>
        <w:t>гидросистемы</w:t>
      </w:r>
      <w:proofErr w:type="spellEnd"/>
      <w:r w:rsidRPr="0009390F">
        <w:rPr>
          <w:rFonts w:ascii="Times New Roman" w:hAnsi="Times New Roman"/>
        </w:rPr>
        <w:t xml:space="preserve">, наличие и исправность разрывных муфт в маслопроводах </w:t>
      </w:r>
      <w:proofErr w:type="spellStart"/>
      <w:r w:rsidRPr="0009390F">
        <w:rPr>
          <w:rFonts w:ascii="Times New Roman" w:hAnsi="Times New Roman"/>
        </w:rPr>
        <w:t>гидросистемы</w:t>
      </w:r>
      <w:proofErr w:type="spellEnd"/>
      <w:r w:rsidRPr="0009390F">
        <w:rPr>
          <w:rFonts w:ascii="Times New Roman" w:hAnsi="Times New Roman"/>
        </w:rPr>
        <w:t xml:space="preserve"> у прицепных машин, на которых установлены силовые цилиндры.</w:t>
      </w:r>
      <w:r w:rsidRPr="0009390F">
        <w:rPr>
          <w:rFonts w:ascii="Times New Roman" w:hAnsi="Times New Roman"/>
        </w:rPr>
        <w:br/>
        <w:t>2.14. Запустить плуг на холостой ход и убедиться в отсутствии посторонних шумов, вибрации, заеданий и нагрева, а также убедиться в работоспособности контрольных и сигнальных устройств.</w:t>
      </w:r>
      <w:r w:rsidRPr="0009390F">
        <w:rPr>
          <w:rFonts w:ascii="Times New Roman" w:hAnsi="Times New Roman"/>
        </w:rPr>
        <w:br/>
        <w:t>2.15. Работник должен лично убедиться в том, что все меры, необходимые для обеспечения безопасности выполнены.</w:t>
      </w:r>
      <w:r w:rsidRPr="0009390F">
        <w:rPr>
          <w:rFonts w:ascii="Times New Roman" w:hAnsi="Times New Roman"/>
        </w:rPr>
        <w:br/>
        <w:t>2.16. При обнаружении каких-либо неисправностей сообщить об этом своему непосредственному руководителю и до их устранения к работе не приступать.</w:t>
      </w:r>
    </w:p>
    <w:p w:rsidR="00A11DD0" w:rsidRDefault="00A11DD0" w:rsidP="0009390F">
      <w:pPr>
        <w:pStyle w:val="1"/>
        <w:rPr>
          <w:rFonts w:ascii="Times New Roman" w:hAnsi="Times New Roman"/>
        </w:rPr>
      </w:pPr>
    </w:p>
    <w:p w:rsidR="00F12256" w:rsidRPr="00A11DD0" w:rsidRDefault="00F12256" w:rsidP="0009390F">
      <w:pPr>
        <w:pStyle w:val="1"/>
        <w:rPr>
          <w:rFonts w:ascii="Times New Roman" w:hAnsi="Times New Roman"/>
          <w:b/>
          <w:bCs/>
        </w:rPr>
      </w:pPr>
      <w:r w:rsidRPr="00A11DD0">
        <w:rPr>
          <w:rFonts w:ascii="Times New Roman" w:hAnsi="Times New Roman"/>
          <w:b/>
          <w:bCs/>
        </w:rPr>
        <w:t>ТРЕБОВАНИЯ ОХРАНЫ ТРУДА ВО ВРЕМЯ РАБОТЫ</w:t>
      </w:r>
    </w:p>
    <w:p w:rsidR="00F12256" w:rsidRPr="0009390F" w:rsidRDefault="00F12256" w:rsidP="0009390F">
      <w:pPr>
        <w:pStyle w:val="1"/>
        <w:rPr>
          <w:rFonts w:ascii="Times New Roman" w:hAnsi="Times New Roman"/>
        </w:rPr>
      </w:pPr>
      <w:r w:rsidRPr="0009390F">
        <w:rPr>
          <w:rFonts w:ascii="Times New Roman" w:hAnsi="Times New Roman"/>
        </w:rPr>
        <w:t>3.1. Подчиняться правилам внутреннего трудового распорядка, иным документам, регламентирующим вопросы дисциплины труда.</w:t>
      </w:r>
      <w:r w:rsidRPr="0009390F">
        <w:rPr>
          <w:rFonts w:ascii="Times New Roman" w:hAnsi="Times New Roman"/>
        </w:rPr>
        <w:br/>
        <w:t>3.2. Выполнять только ту работу, по которой пройдено обучение, получен инструктаж по охране труда и к которой допущен лицом, ответственным за безопасное выполнение работ.</w:t>
      </w:r>
      <w:r w:rsidRPr="0009390F">
        <w:rPr>
          <w:rFonts w:ascii="Times New Roman" w:hAnsi="Times New Roman"/>
        </w:rPr>
        <w:br/>
        <w:t>3.3. Не допускать к своей работе необученных и посторонних лиц.</w:t>
      </w:r>
      <w:r w:rsidRPr="0009390F">
        <w:rPr>
          <w:rFonts w:ascii="Times New Roman" w:hAnsi="Times New Roman"/>
        </w:rPr>
        <w:br/>
        <w:t xml:space="preserve">3.4. Работать в установленной спецодежде, </w:t>
      </w:r>
      <w:proofErr w:type="spellStart"/>
      <w:r w:rsidRPr="0009390F">
        <w:rPr>
          <w:rFonts w:ascii="Times New Roman" w:hAnsi="Times New Roman"/>
        </w:rPr>
        <w:t>спецобуви</w:t>
      </w:r>
      <w:proofErr w:type="spellEnd"/>
      <w:r w:rsidRPr="0009390F">
        <w:rPr>
          <w:rFonts w:ascii="Times New Roman" w:hAnsi="Times New Roman"/>
        </w:rPr>
        <w:t>, правильно применять средства индивидуальной защиты. Не допускать свободной, болтающейся одежды, которую может затянуть, либо намотать на вал.</w:t>
      </w:r>
      <w:r w:rsidRPr="0009390F">
        <w:rPr>
          <w:rFonts w:ascii="Times New Roman" w:hAnsi="Times New Roman"/>
        </w:rPr>
        <w:br/>
        <w:t>3.5. Применять необходимые для безопасной работы исправное оборудование, приспособления; использовать их только для тех работ, для которых они предназначены.</w:t>
      </w:r>
      <w:r w:rsidRPr="0009390F">
        <w:rPr>
          <w:rFonts w:ascii="Times New Roman" w:hAnsi="Times New Roman"/>
        </w:rPr>
        <w:br/>
        <w:t>3.6. Следить за работой оборудования, периодически проводить его визуальный профилактический осмотр.</w:t>
      </w:r>
      <w:r w:rsidRPr="0009390F">
        <w:rPr>
          <w:rFonts w:ascii="Times New Roman" w:hAnsi="Times New Roman"/>
        </w:rPr>
        <w:br/>
        <w:t>3.7. При обнаружении неисправного оборудования, приспособлений, оснастки, инструмента, других нарушений требований охраны труда, которые не могут быть устранены собственными силами, и возникновении угрозы здоровью, личной или коллективной безопасности аппаратчику следует сообщить об этом руководству. Не приступать к работе до устранения выявленных нарушений.</w:t>
      </w:r>
      <w:r w:rsidRPr="0009390F">
        <w:rPr>
          <w:rFonts w:ascii="Times New Roman" w:hAnsi="Times New Roman"/>
        </w:rPr>
        <w:br/>
        <w:t>3.8. На неисправном оборудовании должна быть отключена система энергоснабжения и вывешен плакат о запрещении работы.</w:t>
      </w:r>
      <w:r w:rsidRPr="0009390F">
        <w:rPr>
          <w:rFonts w:ascii="Times New Roman" w:hAnsi="Times New Roman"/>
        </w:rPr>
        <w:br/>
      </w:r>
      <w:r w:rsidRPr="0009390F">
        <w:rPr>
          <w:rFonts w:ascii="Times New Roman" w:hAnsi="Times New Roman"/>
        </w:rPr>
        <w:lastRenderedPageBreak/>
        <w:t>3.9. Работать с неисправными оборудованием, инструментом и приспособлениями, а также средствами индивидуальной и коллективной защиты запрещается.</w:t>
      </w:r>
      <w:r w:rsidRPr="0009390F">
        <w:rPr>
          <w:rFonts w:ascii="Times New Roman" w:hAnsi="Times New Roman"/>
        </w:rPr>
        <w:br/>
        <w:t xml:space="preserve">3.10. </w:t>
      </w:r>
      <w:proofErr w:type="gramStart"/>
      <w:r w:rsidRPr="0009390F">
        <w:rPr>
          <w:rFonts w:ascii="Times New Roman" w:hAnsi="Times New Roman"/>
        </w:rPr>
        <w:t xml:space="preserve">Для соединения </w:t>
      </w:r>
      <w:proofErr w:type="spellStart"/>
      <w:r w:rsidRPr="0009390F">
        <w:rPr>
          <w:rFonts w:ascii="Times New Roman" w:hAnsi="Times New Roman"/>
        </w:rPr>
        <w:t>агрегатируемых</w:t>
      </w:r>
      <w:proofErr w:type="spellEnd"/>
      <w:r w:rsidRPr="0009390F">
        <w:rPr>
          <w:rFonts w:ascii="Times New Roman" w:hAnsi="Times New Roman"/>
        </w:rPr>
        <w:t xml:space="preserve"> машин с трактором (плуги, сеялки, культиваторы, косилки, бороны) и соединения между отдельными машинами (сцепки, сцеп борон, гидравлическое оборудование) должны применяться стандартные средства, входящие в комплект тракторов и машин.</w:t>
      </w:r>
      <w:proofErr w:type="gramEnd"/>
      <w:r w:rsidRPr="0009390F">
        <w:rPr>
          <w:rFonts w:ascii="Times New Roman" w:hAnsi="Times New Roman"/>
        </w:rPr>
        <w:t xml:space="preserve"> Соединения должны быть надежными и исключать самопроизвольное их </w:t>
      </w:r>
      <w:proofErr w:type="spellStart"/>
      <w:r w:rsidRPr="0009390F">
        <w:rPr>
          <w:rFonts w:ascii="Times New Roman" w:hAnsi="Times New Roman"/>
        </w:rPr>
        <w:t>рассоединение</w:t>
      </w:r>
      <w:proofErr w:type="spellEnd"/>
      <w:r w:rsidRPr="0009390F">
        <w:rPr>
          <w:rFonts w:ascii="Times New Roman" w:hAnsi="Times New Roman"/>
        </w:rPr>
        <w:t xml:space="preserve"> и включение.</w:t>
      </w:r>
      <w:r w:rsidRPr="0009390F">
        <w:rPr>
          <w:rFonts w:ascii="Times New Roman" w:hAnsi="Times New Roman"/>
        </w:rPr>
        <w:br/>
        <w:t>3.11. Сельскохозяйственные машины должны быть укомплектованы необходимыми средствами для очистки рабочих органов. Очистка или технологическая регулировка рабочих органов должны проводиться при остановленном агрегате и (или) при выключенном двигателе трактора.</w:t>
      </w:r>
      <w:r w:rsidRPr="0009390F">
        <w:rPr>
          <w:rFonts w:ascii="Times New Roman" w:hAnsi="Times New Roman"/>
        </w:rPr>
        <w:br/>
        <w:t>3.12. Смена, очистка и регулировка рабочих органов навесных сельскохозяйственных орудий и машин, находящихся в поднятом состоянии, должна проводиться только после принятия мер, предупреждающих самопроизвольное их опускание.</w:t>
      </w:r>
      <w:r w:rsidRPr="0009390F">
        <w:rPr>
          <w:rFonts w:ascii="Times New Roman" w:hAnsi="Times New Roman"/>
        </w:rPr>
        <w:br/>
        <w:t>3.13. Маркеры должны быть надежно соединены с рамой сельскохозяйственной машины, фиксирующие устройства должны исключать возможность их самопроизвольного опускания.</w:t>
      </w:r>
      <w:r w:rsidRPr="0009390F">
        <w:rPr>
          <w:rFonts w:ascii="Times New Roman" w:hAnsi="Times New Roman"/>
        </w:rPr>
        <w:br/>
        <w:t>3.14. В зоне возможного движения маркеров или навесных машин при развороте машинно-тракторных агрегатов не должны находиться люди.</w:t>
      </w:r>
      <w:r w:rsidRPr="0009390F">
        <w:rPr>
          <w:rFonts w:ascii="Times New Roman" w:hAnsi="Times New Roman"/>
        </w:rPr>
        <w:br/>
        <w:t xml:space="preserve">3.15. </w:t>
      </w:r>
      <w:proofErr w:type="gramStart"/>
      <w:r w:rsidRPr="0009390F">
        <w:rPr>
          <w:rFonts w:ascii="Times New Roman" w:hAnsi="Times New Roman"/>
        </w:rPr>
        <w:t xml:space="preserve">Для исключения/уменьшения воздействия на работников вредных и опасных производственных факторов (пыль, выхлопные газы), расстояние между движущимися друг за другом самоходными сельскохозяйственными машинами и </w:t>
      </w:r>
      <w:proofErr w:type="spellStart"/>
      <w:r w:rsidRPr="0009390F">
        <w:rPr>
          <w:rFonts w:ascii="Times New Roman" w:hAnsi="Times New Roman"/>
        </w:rPr>
        <w:t>машино-тракторными</w:t>
      </w:r>
      <w:proofErr w:type="spellEnd"/>
      <w:r w:rsidRPr="0009390F">
        <w:rPr>
          <w:rFonts w:ascii="Times New Roman" w:hAnsi="Times New Roman"/>
        </w:rPr>
        <w:t xml:space="preserve"> агрегатами должно быть не менее:</w:t>
      </w:r>
      <w:r w:rsidRPr="0009390F">
        <w:rPr>
          <w:rFonts w:ascii="Times New Roman" w:hAnsi="Times New Roman"/>
        </w:rPr>
        <w:br/>
        <w:t>— 30 м – пахотные, посевные, посадочные, уборочные агрегаты;</w:t>
      </w:r>
      <w:r w:rsidRPr="0009390F">
        <w:rPr>
          <w:rFonts w:ascii="Times New Roman" w:hAnsi="Times New Roman"/>
        </w:rPr>
        <w:br/>
        <w:t>— 50 м – агрегаты с роторными (кроме контурной обрезки ветвей) рабочими органами;</w:t>
      </w:r>
      <w:r w:rsidRPr="0009390F">
        <w:rPr>
          <w:rFonts w:ascii="Times New Roman" w:hAnsi="Times New Roman"/>
        </w:rPr>
        <w:br/>
        <w:t>— 75 м – машины контурной обрезки ветвей плодовых деревьев.</w:t>
      </w:r>
      <w:r w:rsidRPr="0009390F">
        <w:rPr>
          <w:rFonts w:ascii="Times New Roman" w:hAnsi="Times New Roman"/>
        </w:rPr>
        <w:br/>
        <w:t>3.16.</w:t>
      </w:r>
      <w:proofErr w:type="gramEnd"/>
      <w:r w:rsidRPr="0009390F">
        <w:rPr>
          <w:rFonts w:ascii="Times New Roman" w:hAnsi="Times New Roman"/>
        </w:rPr>
        <w:t xml:space="preserve"> При встречном направлении ветра расстояние между агрегатами должно быть увеличено до величины, при которой отсутствует взаимное воздействие на работников вредных и опасных производственных факторов.</w:t>
      </w:r>
      <w:r w:rsidRPr="0009390F">
        <w:rPr>
          <w:rFonts w:ascii="Times New Roman" w:hAnsi="Times New Roman"/>
        </w:rPr>
        <w:br/>
        <w:t>3.17. При проведении работ на сельскохозяйственных полях или участках при уклоне свыше 9° должны применяться специальные машинно-тракторные агрегаты и машины, приспособленные для работы в горных условиях. Предельно допустимые углы уклона полей, при которых допускается работа специальных машин, устанавливаются эксплуатационной документацией изготовителей.</w:t>
      </w:r>
      <w:r w:rsidRPr="0009390F">
        <w:rPr>
          <w:rFonts w:ascii="Times New Roman" w:hAnsi="Times New Roman"/>
        </w:rPr>
        <w:br/>
        <w:t>3.18. Работа на участках с крутыми склонами свыше 9° самоходных сельскохозяйственных тракторов и машин общего назначения не допускается.</w:t>
      </w:r>
      <w:r w:rsidRPr="0009390F">
        <w:rPr>
          <w:rFonts w:ascii="Times New Roman" w:hAnsi="Times New Roman"/>
        </w:rPr>
        <w:br/>
        <w:t>3.19. Самоходная сельскохозяйственная техника, работающая на склонах, должна быть снабжена противооткатными упорами (башмаками). При возникновении неисправности в тормозной системе или ходовой части машина должна быть отбуксирована на жесткой сцепке на горизонтальную площадку или ровный участок дороги. Буксировка должна осуществляться трактором, масса которого не менее чем в 1,5-2 раза больше массы буксируемой машины.</w:t>
      </w:r>
      <w:r w:rsidRPr="0009390F">
        <w:rPr>
          <w:rFonts w:ascii="Times New Roman" w:hAnsi="Times New Roman"/>
        </w:rPr>
        <w:br/>
        <w:t xml:space="preserve">3.20. При работах на склонах ширина разворотной полосы должна быть не </w:t>
      </w:r>
      <w:proofErr w:type="gramStart"/>
      <w:r w:rsidRPr="0009390F">
        <w:rPr>
          <w:rFonts w:ascii="Times New Roman" w:hAnsi="Times New Roman"/>
        </w:rPr>
        <w:t>менее двойной</w:t>
      </w:r>
      <w:proofErr w:type="gramEnd"/>
      <w:r w:rsidRPr="0009390F">
        <w:rPr>
          <w:rFonts w:ascii="Times New Roman" w:hAnsi="Times New Roman"/>
        </w:rPr>
        <w:t xml:space="preserve"> ширины захвата машинно-тракторного агрегата.</w:t>
      </w:r>
      <w:r w:rsidRPr="0009390F">
        <w:rPr>
          <w:rFonts w:ascii="Times New Roman" w:hAnsi="Times New Roman"/>
        </w:rPr>
        <w:br/>
        <w:t>3.21. Машины и механизмы, предназначенные для работы в непосредственной близости от крон деревьев, должны быть оборудованы защитными ограждениями, предотвращающими нанесение травм трактористу и работникам ветвями.</w:t>
      </w:r>
      <w:r w:rsidRPr="0009390F">
        <w:rPr>
          <w:rFonts w:ascii="Times New Roman" w:hAnsi="Times New Roman"/>
        </w:rPr>
        <w:br/>
        <w:t xml:space="preserve">3.22. </w:t>
      </w:r>
      <w:proofErr w:type="gramStart"/>
      <w:r w:rsidRPr="0009390F">
        <w:rPr>
          <w:rFonts w:ascii="Times New Roman" w:hAnsi="Times New Roman"/>
        </w:rPr>
        <w:t>Земельные участки для работы сельскохозяйственных машин и машинно-тракторных агрегатов должны быть заблаговременно подготовлены:</w:t>
      </w:r>
      <w:r w:rsidRPr="0009390F">
        <w:rPr>
          <w:rFonts w:ascii="Times New Roman" w:hAnsi="Times New Roman"/>
        </w:rPr>
        <w:br/>
        <w:t>— убраны крупные камни, остатки соломы, засыпаны ямы и другие препятствия;</w:t>
      </w:r>
      <w:r w:rsidRPr="0009390F">
        <w:rPr>
          <w:rFonts w:ascii="Times New Roman" w:hAnsi="Times New Roman"/>
        </w:rPr>
        <w:br/>
        <w:t>— установлены вешки у крупных камней, размытых участков и других препятствий, опасные места на участках должны быть обозначены предупреждающими знаками;</w:t>
      </w:r>
      <w:r w:rsidRPr="0009390F">
        <w:rPr>
          <w:rFonts w:ascii="Times New Roman" w:hAnsi="Times New Roman"/>
        </w:rPr>
        <w:br/>
        <w:t>— поля разбиты на загонки, обкошены и подготовлены прокосы (проходы);</w:t>
      </w:r>
      <w:proofErr w:type="gramEnd"/>
      <w:r w:rsidRPr="0009390F">
        <w:rPr>
          <w:rFonts w:ascii="Times New Roman" w:hAnsi="Times New Roman"/>
        </w:rPr>
        <w:br/>
        <w:t>— проведены контрольные борозды;</w:t>
      </w:r>
      <w:r w:rsidRPr="0009390F">
        <w:rPr>
          <w:rFonts w:ascii="Times New Roman" w:hAnsi="Times New Roman"/>
        </w:rPr>
        <w:br/>
        <w:t>— подготовлены поворотные полосы;</w:t>
      </w:r>
      <w:r w:rsidRPr="0009390F">
        <w:rPr>
          <w:rFonts w:ascii="Times New Roman" w:hAnsi="Times New Roman"/>
        </w:rPr>
        <w:br/>
        <w:t>— обозначены места для отдыха.</w:t>
      </w:r>
      <w:r w:rsidRPr="0009390F">
        <w:rPr>
          <w:rFonts w:ascii="Times New Roman" w:hAnsi="Times New Roman"/>
        </w:rPr>
        <w:br/>
        <w:t xml:space="preserve">3.23. Перед началом движения в загоне машинно-тракторный агрегат должен быть переведен из транспортного положения в </w:t>
      </w:r>
      <w:proofErr w:type="gramStart"/>
      <w:r w:rsidRPr="0009390F">
        <w:rPr>
          <w:rFonts w:ascii="Times New Roman" w:hAnsi="Times New Roman"/>
        </w:rPr>
        <w:t>рабочее</w:t>
      </w:r>
      <w:proofErr w:type="gramEnd"/>
      <w:r w:rsidRPr="0009390F">
        <w:rPr>
          <w:rFonts w:ascii="Times New Roman" w:hAnsi="Times New Roman"/>
        </w:rPr>
        <w:t xml:space="preserve"> и сделан пробный заезд, в процессе которого должна быть произведена регулировка глубины обработки, угол установки рабочих органов дисковых лущильников и борон, вылет маркеров.</w:t>
      </w:r>
      <w:r w:rsidRPr="0009390F">
        <w:rPr>
          <w:rFonts w:ascii="Times New Roman" w:hAnsi="Times New Roman"/>
        </w:rPr>
        <w:br/>
      </w:r>
      <w:r w:rsidRPr="0009390F">
        <w:rPr>
          <w:rFonts w:ascii="Times New Roman" w:hAnsi="Times New Roman"/>
        </w:rPr>
        <w:lastRenderedPageBreak/>
        <w:t>3.24. Во время работы машинно-тракторных агрегатов запрещается садиться на балластные ящики дисковых лущильников, дисковых борон или других орудий.</w:t>
      </w:r>
      <w:r w:rsidRPr="0009390F">
        <w:rPr>
          <w:rFonts w:ascii="Times New Roman" w:hAnsi="Times New Roman"/>
        </w:rPr>
        <w:br/>
        <w:t>3.25. Поворот машинно-тракторных агрегатов на концах гона должен осуществляться только с поднятым в транспортное положение орудием.</w:t>
      </w:r>
      <w:r w:rsidRPr="0009390F">
        <w:rPr>
          <w:rFonts w:ascii="Times New Roman" w:hAnsi="Times New Roman"/>
        </w:rPr>
        <w:br/>
        <w:t>3.26. Подача агрегат назад с заглубленными рабочими органами запрещается.</w:t>
      </w:r>
      <w:r w:rsidRPr="0009390F">
        <w:rPr>
          <w:rFonts w:ascii="Times New Roman" w:hAnsi="Times New Roman"/>
        </w:rPr>
        <w:br/>
        <w:t xml:space="preserve">3.27. Очистка зубовых борон должна осуществляться путем подъема и </w:t>
      </w:r>
      <w:proofErr w:type="spellStart"/>
      <w:r w:rsidRPr="0009390F">
        <w:rPr>
          <w:rFonts w:ascii="Times New Roman" w:hAnsi="Times New Roman"/>
        </w:rPr>
        <w:t>стряхивания</w:t>
      </w:r>
      <w:proofErr w:type="spellEnd"/>
      <w:r w:rsidRPr="0009390F">
        <w:rPr>
          <w:rFonts w:ascii="Times New Roman" w:hAnsi="Times New Roman"/>
        </w:rPr>
        <w:t xml:space="preserve"> отдельных борон, с помощью металлического стержня с крючком на конце.</w:t>
      </w:r>
      <w:r w:rsidRPr="0009390F">
        <w:rPr>
          <w:rFonts w:ascii="Times New Roman" w:hAnsi="Times New Roman"/>
        </w:rPr>
        <w:br/>
        <w:t>3.28. При замене рабочих органов (лемехов, лап культиваторов, дисков и тому подобное) рама почвообрабатывающего орудия (или отдельной секции) должна быть установлена на прочные подставки, исключающие опускание орудия.</w:t>
      </w:r>
      <w:r w:rsidRPr="0009390F">
        <w:rPr>
          <w:rFonts w:ascii="Times New Roman" w:hAnsi="Times New Roman"/>
        </w:rPr>
        <w:br/>
        <w:t>3.29. При обнаружении при проведении работ по обработке почвы взрывоопасных предметов (снарядов, мин, гранат и иных взрывчатых веществ) все работы на участке должны быть немедленно прекращены, границы участка обозначены предупреждающими знаками «Осторожно! Опасность взрыва!». На участке должна быть организована охрана, в соответствующие органы должно быть немедленно передано сообщение о находке.</w:t>
      </w:r>
      <w:r w:rsidRPr="0009390F">
        <w:rPr>
          <w:rFonts w:ascii="Times New Roman" w:hAnsi="Times New Roman"/>
        </w:rPr>
        <w:br/>
        <w:t>3.30. Механизированные сельскохозяйственные работы по обработке почвы на участках с крутыми склонами не должны проводиться при:</w:t>
      </w:r>
      <w:r w:rsidRPr="0009390F">
        <w:rPr>
          <w:rFonts w:ascii="Times New Roman" w:hAnsi="Times New Roman"/>
        </w:rPr>
        <w:br/>
        <w:t>— влажности почвы, вызывающей сползание машины (агрегата);</w:t>
      </w:r>
      <w:r w:rsidRPr="0009390F">
        <w:rPr>
          <w:rFonts w:ascii="Times New Roman" w:hAnsi="Times New Roman"/>
        </w:rPr>
        <w:br/>
        <w:t>— видимости менее 50 м;</w:t>
      </w:r>
      <w:r w:rsidRPr="0009390F">
        <w:rPr>
          <w:rFonts w:ascii="Times New Roman" w:hAnsi="Times New Roman"/>
        </w:rPr>
        <w:br/>
        <w:t>— мерзлой почве;</w:t>
      </w:r>
      <w:r w:rsidRPr="0009390F">
        <w:rPr>
          <w:rFonts w:ascii="Times New Roman" w:hAnsi="Times New Roman"/>
        </w:rPr>
        <w:br/>
        <w:t>— темном времени суток.</w:t>
      </w:r>
      <w:r w:rsidRPr="0009390F">
        <w:rPr>
          <w:rFonts w:ascii="Times New Roman" w:hAnsi="Times New Roman"/>
        </w:rPr>
        <w:br/>
        <w:t>3.31. При ремонте пользоваться только исправным инструментом.</w:t>
      </w:r>
      <w:r w:rsidRPr="0009390F">
        <w:rPr>
          <w:rFonts w:ascii="Times New Roman" w:hAnsi="Times New Roman"/>
        </w:rPr>
        <w:br/>
        <w:t>3.32. При работе с плугом руководствоваться инструкцией по эксплуатации оборудования завода-изготовителя.</w:t>
      </w:r>
      <w:r w:rsidRPr="0009390F">
        <w:rPr>
          <w:rFonts w:ascii="Times New Roman" w:hAnsi="Times New Roman"/>
        </w:rPr>
        <w:br/>
        <w:t>3.33. Во время работы работник должен вести себя спокойно и выдержанно, избегать конфликтных ситуаций, которые могут вызвать нервно-эмоциональное напряжение и отразиться на безопасности труда.</w:t>
      </w:r>
      <w:r w:rsidRPr="0009390F">
        <w:rPr>
          <w:rFonts w:ascii="Times New Roman" w:hAnsi="Times New Roman"/>
        </w:rPr>
        <w:br/>
        <w:t>3.34. В случае плохого самочувствия прекратить работу, поставить в известность своего руководителя и обратиться к врачу.</w:t>
      </w:r>
    </w:p>
    <w:p w:rsidR="00A11DD0" w:rsidRDefault="00A11DD0" w:rsidP="0009390F">
      <w:pPr>
        <w:pStyle w:val="1"/>
        <w:rPr>
          <w:rFonts w:ascii="Times New Roman" w:hAnsi="Times New Roman"/>
        </w:rPr>
      </w:pPr>
    </w:p>
    <w:p w:rsidR="00F12256" w:rsidRPr="00A11DD0" w:rsidRDefault="00F12256" w:rsidP="0009390F">
      <w:pPr>
        <w:pStyle w:val="1"/>
        <w:rPr>
          <w:rFonts w:ascii="Times New Roman" w:hAnsi="Times New Roman"/>
          <w:b/>
          <w:bCs/>
        </w:rPr>
      </w:pPr>
      <w:r w:rsidRPr="0009390F">
        <w:rPr>
          <w:rFonts w:ascii="Times New Roman" w:hAnsi="Times New Roman"/>
        </w:rPr>
        <w:t xml:space="preserve"> </w:t>
      </w:r>
      <w:r w:rsidRPr="00A11DD0">
        <w:rPr>
          <w:rFonts w:ascii="Times New Roman" w:hAnsi="Times New Roman"/>
          <w:b/>
          <w:bCs/>
        </w:rPr>
        <w:t>ТРЕБОВАНИЯ ОХРАНЫ ТРУДА В АВАРИЙНЫХ СИТУАЦИЯХ</w:t>
      </w:r>
    </w:p>
    <w:p w:rsidR="00F12256" w:rsidRPr="0009390F" w:rsidRDefault="00F12256" w:rsidP="0009390F">
      <w:pPr>
        <w:pStyle w:val="1"/>
        <w:rPr>
          <w:rFonts w:ascii="Times New Roman" w:hAnsi="Times New Roman"/>
        </w:rPr>
      </w:pPr>
      <w:r w:rsidRPr="0009390F">
        <w:rPr>
          <w:rFonts w:ascii="Times New Roman" w:hAnsi="Times New Roman"/>
        </w:rPr>
        <w:t>4.1. При ликвидации аварийной ситуации необходимо действовать в соответствии с утвержденным планом ликвидации аварий.</w:t>
      </w:r>
      <w:r w:rsidRPr="0009390F">
        <w:rPr>
          <w:rFonts w:ascii="Times New Roman" w:hAnsi="Times New Roman"/>
        </w:rPr>
        <w:br/>
        <w:t>4.2. При появлении неисправностей, указанных в руководстве по эксплуатации завода-изготовителя, немедленно остановить работу.</w:t>
      </w:r>
      <w:r w:rsidRPr="0009390F">
        <w:rPr>
          <w:rFonts w:ascii="Times New Roman" w:hAnsi="Times New Roman"/>
        </w:rPr>
        <w:br/>
        <w:t>4.3. В случае обнаружения нарушений требований охраны труда, которые создают угрозу здоровью или личной безопасности, работник должен обратиться к руководителю работ и сообщить ему об этом; до устранения угрозы следует прекратить работу и покинуть опасную зону.</w:t>
      </w:r>
      <w:r w:rsidRPr="0009390F">
        <w:rPr>
          <w:rFonts w:ascii="Times New Roman" w:hAnsi="Times New Roman"/>
        </w:rPr>
        <w:br/>
        <w:t>4.4. При возгорании оборудования необходимо действовать в следующей последовательности: остановить машину; выключить двигатель; покинуть кабину и принять меры к тушению источника пожара.</w:t>
      </w:r>
      <w:r w:rsidRPr="0009390F">
        <w:rPr>
          <w:rFonts w:ascii="Times New Roman" w:hAnsi="Times New Roman"/>
        </w:rPr>
        <w:br/>
        <w:t>4.5. Если невозможен выход из кабины через дверь, разбить переднее стекло ногой или металлическим предметом.</w:t>
      </w:r>
      <w:r w:rsidRPr="0009390F">
        <w:rPr>
          <w:rFonts w:ascii="Times New Roman" w:hAnsi="Times New Roman"/>
        </w:rPr>
        <w:br/>
        <w:t>4.6. Запрещается применять воду и пенные огнетушители для тушения электропроводок и оборудования под напряжением, так как пена является хорошим проводником электрического тока. Для этих целей используются углекислотные и порошковые огнетушители.</w:t>
      </w:r>
      <w:r w:rsidRPr="0009390F">
        <w:rPr>
          <w:rFonts w:ascii="Times New Roman" w:hAnsi="Times New Roman"/>
        </w:rPr>
        <w:br/>
        <w:t>4.7. При обнаружении дыма и возникновении пожара немедленно объявить пожарную тревогу, принять меры к ликвидации пожара с помощью имеющихся первичных средств пожаротушения, поставить в известность своего руководителя. При необходимости вызвать пожарную бригаду по телефону 101 или 112.</w:t>
      </w:r>
      <w:r w:rsidRPr="0009390F">
        <w:rPr>
          <w:rFonts w:ascii="Times New Roman" w:hAnsi="Times New Roman"/>
        </w:rPr>
        <w:br/>
        <w:t>4.8. При несчастном случае немедленно освободить пострадавшего от действия травмирующего фактора, соблюдая собственную безопасность, оказать пострадавшему первую помощь, при необходимости вызвать бригаду скорой помощи по телефону 103 или 112. По возможности сохранить обстановку, при которой произошел несчастный случай, если это не угрожает жизни и здоровью окружающих, для проведения расследования причин возникновения несчастного случая, или зафиксировать на фото или видео. Сообщить своему руководителю и специалисту по охране труда.</w:t>
      </w:r>
      <w:r w:rsidRPr="0009390F">
        <w:rPr>
          <w:rFonts w:ascii="Times New Roman" w:hAnsi="Times New Roman"/>
        </w:rPr>
        <w:br/>
      </w:r>
      <w:r w:rsidRPr="0009390F">
        <w:rPr>
          <w:rFonts w:ascii="Times New Roman" w:hAnsi="Times New Roman"/>
        </w:rPr>
        <w:lastRenderedPageBreak/>
        <w:t xml:space="preserve">4.9. В случае ухудшения самочувствия, появления рези в глазах, резком ухудшении видимости – невозможности сфокусировать взгляд или навести его на резкость, появлении боли в пальцах и кистях рук, усилении сердцебиения немедленно покинуть рабочее место, сообщить </w:t>
      </w:r>
      <w:proofErr w:type="gramStart"/>
      <w:r w:rsidRPr="0009390F">
        <w:rPr>
          <w:rFonts w:ascii="Times New Roman" w:hAnsi="Times New Roman"/>
        </w:rPr>
        <w:t>о</w:t>
      </w:r>
      <w:proofErr w:type="gramEnd"/>
      <w:r w:rsidRPr="0009390F">
        <w:rPr>
          <w:rFonts w:ascii="Times New Roman" w:hAnsi="Times New Roman"/>
        </w:rPr>
        <w:t xml:space="preserve"> произошедшем своему руководителю и обратиться в медицинское учреждение.</w:t>
      </w:r>
    </w:p>
    <w:p w:rsidR="00A11DD0" w:rsidRDefault="00A11DD0" w:rsidP="0009390F">
      <w:pPr>
        <w:pStyle w:val="1"/>
        <w:rPr>
          <w:rFonts w:ascii="Times New Roman" w:hAnsi="Times New Roman"/>
        </w:rPr>
      </w:pPr>
    </w:p>
    <w:p w:rsidR="00F12256" w:rsidRPr="00A11DD0" w:rsidRDefault="00F12256" w:rsidP="0009390F">
      <w:pPr>
        <w:pStyle w:val="1"/>
        <w:rPr>
          <w:rFonts w:ascii="Times New Roman" w:hAnsi="Times New Roman"/>
          <w:b/>
          <w:bCs/>
        </w:rPr>
      </w:pPr>
      <w:r w:rsidRPr="00A11DD0">
        <w:rPr>
          <w:rFonts w:ascii="Times New Roman" w:hAnsi="Times New Roman"/>
          <w:b/>
          <w:bCs/>
        </w:rPr>
        <w:t>ТРЕБОВАНИЯ ОХРАНЫ ТРУДА ПО ОКОНЧАНИИ РАБОТЫ</w:t>
      </w:r>
    </w:p>
    <w:p w:rsidR="00F12256" w:rsidRDefault="00F12256" w:rsidP="0009390F">
      <w:pPr>
        <w:pStyle w:val="1"/>
        <w:rPr>
          <w:sz w:val="24"/>
          <w:szCs w:val="24"/>
        </w:rPr>
      </w:pPr>
      <w:r w:rsidRPr="0009390F">
        <w:rPr>
          <w:rFonts w:ascii="Times New Roman" w:hAnsi="Times New Roman"/>
          <w:lang w:eastAsia="ru-RU"/>
        </w:rPr>
        <w:t>5.1. Осмотреть и привести в порядок рабочее место, сделать запись в журнале о времени и характере работы плуга с описанием режимов работы.</w:t>
      </w:r>
      <w:r w:rsidRPr="0009390F">
        <w:rPr>
          <w:rFonts w:ascii="Times New Roman" w:hAnsi="Times New Roman"/>
          <w:lang w:eastAsia="ru-RU"/>
        </w:rPr>
        <w:br/>
        <w:t>5.2. При уборке рабочей зоны не прикасаться к местам вращающихся узлов и зонам с повышенной температурой.</w:t>
      </w:r>
      <w:r w:rsidRPr="0009390F">
        <w:rPr>
          <w:rFonts w:ascii="Times New Roman" w:hAnsi="Times New Roman"/>
          <w:lang w:eastAsia="ru-RU"/>
        </w:rPr>
        <w:br/>
        <w:t>5.3. Не производить уборку мусора и отходов непосредственно руками, использовать для этих целей щетки, совки и другие приспособления.</w:t>
      </w:r>
      <w:r w:rsidRPr="0009390F">
        <w:rPr>
          <w:rFonts w:ascii="Times New Roman" w:hAnsi="Times New Roman"/>
          <w:lang w:eastAsia="ru-RU"/>
        </w:rPr>
        <w:br/>
        <w:t>5.4. Инструмент, приспособления привести в порядок и убрать в предназначенные для их хранения места.</w:t>
      </w:r>
      <w:r w:rsidRPr="0009390F">
        <w:rPr>
          <w:rFonts w:ascii="Times New Roman" w:hAnsi="Times New Roman"/>
          <w:lang w:eastAsia="ru-RU"/>
        </w:rPr>
        <w:br/>
        <w:t xml:space="preserve">5.5. </w:t>
      </w:r>
      <w:proofErr w:type="gramStart"/>
      <w:r w:rsidRPr="0009390F">
        <w:rPr>
          <w:rFonts w:ascii="Times New Roman" w:hAnsi="Times New Roman"/>
          <w:lang w:eastAsia="ru-RU"/>
        </w:rPr>
        <w:t>Снять спецодежду и другие СИЗ, осмотреть привести в порядок и убрать в специально отведенное место.</w:t>
      </w:r>
      <w:proofErr w:type="gramEnd"/>
      <w:r w:rsidRPr="0009390F">
        <w:rPr>
          <w:rFonts w:ascii="Times New Roman" w:hAnsi="Times New Roman"/>
          <w:lang w:eastAsia="ru-RU"/>
        </w:rPr>
        <w:t xml:space="preserve"> При необходимости сдать в стирку и/или ремонт.</w:t>
      </w:r>
      <w:r w:rsidRPr="0009390F">
        <w:rPr>
          <w:rFonts w:ascii="Times New Roman" w:hAnsi="Times New Roman"/>
          <w:lang w:eastAsia="ru-RU"/>
        </w:rPr>
        <w:br/>
        <w:t>5.6. Вымыть руки и лицо теплой водой с мылом, принять душ.</w:t>
      </w:r>
      <w:r w:rsidRPr="0009390F">
        <w:rPr>
          <w:rFonts w:ascii="Times New Roman" w:hAnsi="Times New Roman"/>
          <w:lang w:eastAsia="ru-RU"/>
        </w:rPr>
        <w:br/>
        <w:t>5.7. Для очистки кожи от производственных загрязнений по окончании рабочего дня необходимо применять защитно-отмывочные пасты и мази, сочетающие свойства защитных и моющих средств.</w:t>
      </w:r>
      <w:r w:rsidRPr="0009390F">
        <w:rPr>
          <w:rFonts w:ascii="Times New Roman" w:hAnsi="Times New Roman"/>
          <w:lang w:eastAsia="ru-RU"/>
        </w:rPr>
        <w:br/>
        <w:t>5.8. Не допускается применение керосина или других нефтепродуктов для очистки кожных покровов и средств индивидуальной защиты.</w:t>
      </w:r>
      <w:r w:rsidRPr="0009390F">
        <w:rPr>
          <w:rFonts w:ascii="Times New Roman" w:hAnsi="Times New Roman"/>
          <w:lang w:eastAsia="ru-RU"/>
        </w:rPr>
        <w:br/>
        <w:t>5.9. Сообщить своему руководителю обо всех нарушениях и замечаниях, выявленных в процессе работы, и принятых мерах по их устранению.</w:t>
      </w:r>
      <w:r w:rsidRPr="0009390F">
        <w:rPr>
          <w:rFonts w:ascii="Times New Roman" w:hAnsi="Times New Roman"/>
          <w:lang w:eastAsia="ru-RU"/>
        </w:rPr>
        <w:br/>
      </w:r>
    </w:p>
    <w:p w:rsidR="00F12256" w:rsidRDefault="00F12256" w:rsidP="00F12256">
      <w:pPr>
        <w:jc w:val="center"/>
        <w:rPr>
          <w:sz w:val="24"/>
          <w:szCs w:val="24"/>
        </w:rPr>
      </w:pPr>
    </w:p>
    <w:p w:rsidR="00F12256" w:rsidRDefault="00F12256" w:rsidP="00F12256">
      <w:pPr>
        <w:jc w:val="center"/>
        <w:rPr>
          <w:sz w:val="24"/>
          <w:szCs w:val="24"/>
        </w:rPr>
      </w:pPr>
    </w:p>
    <w:p w:rsidR="00F12256" w:rsidRDefault="00F12256" w:rsidP="00F12256">
      <w:pPr>
        <w:jc w:val="center"/>
        <w:rPr>
          <w:sz w:val="24"/>
          <w:szCs w:val="24"/>
        </w:rPr>
      </w:pPr>
    </w:p>
    <w:p w:rsidR="001A2C45" w:rsidRDefault="001A2C45" w:rsidP="00F12256">
      <w:pPr>
        <w:jc w:val="center"/>
        <w:rPr>
          <w:sz w:val="24"/>
          <w:szCs w:val="24"/>
        </w:rPr>
      </w:pPr>
    </w:p>
    <w:p w:rsidR="001A2C45" w:rsidRDefault="001A2C45" w:rsidP="00F12256">
      <w:pPr>
        <w:jc w:val="center"/>
        <w:rPr>
          <w:sz w:val="24"/>
          <w:szCs w:val="24"/>
        </w:rPr>
      </w:pPr>
    </w:p>
    <w:p w:rsidR="001A2C45" w:rsidRDefault="001A2C45" w:rsidP="00F12256">
      <w:pPr>
        <w:jc w:val="center"/>
        <w:rPr>
          <w:sz w:val="24"/>
          <w:szCs w:val="24"/>
        </w:rPr>
      </w:pPr>
    </w:p>
    <w:p w:rsidR="001A2C45" w:rsidRDefault="001A2C45" w:rsidP="00F12256">
      <w:pPr>
        <w:jc w:val="center"/>
        <w:rPr>
          <w:sz w:val="24"/>
          <w:szCs w:val="24"/>
        </w:rPr>
      </w:pPr>
    </w:p>
    <w:p w:rsidR="001A2C45" w:rsidRDefault="001A2C45" w:rsidP="00F12256">
      <w:pPr>
        <w:jc w:val="center"/>
        <w:rPr>
          <w:sz w:val="24"/>
          <w:szCs w:val="24"/>
        </w:rPr>
      </w:pPr>
    </w:p>
    <w:p w:rsidR="001A2C45" w:rsidRDefault="001A2C45" w:rsidP="00F12256">
      <w:pPr>
        <w:jc w:val="center"/>
        <w:rPr>
          <w:sz w:val="24"/>
          <w:szCs w:val="24"/>
        </w:rPr>
      </w:pPr>
    </w:p>
    <w:p w:rsidR="001A2C45" w:rsidRDefault="001A2C45" w:rsidP="00F12256">
      <w:pPr>
        <w:jc w:val="center"/>
        <w:rPr>
          <w:sz w:val="24"/>
          <w:szCs w:val="24"/>
        </w:rPr>
      </w:pPr>
    </w:p>
    <w:p w:rsidR="001A2C45" w:rsidRDefault="001A2C45" w:rsidP="00F12256">
      <w:pPr>
        <w:jc w:val="center"/>
        <w:rPr>
          <w:sz w:val="24"/>
          <w:szCs w:val="24"/>
        </w:rPr>
      </w:pPr>
    </w:p>
    <w:p w:rsidR="001A2C45" w:rsidRDefault="001A2C45" w:rsidP="00F12256">
      <w:pPr>
        <w:jc w:val="center"/>
        <w:rPr>
          <w:sz w:val="24"/>
          <w:szCs w:val="24"/>
        </w:rPr>
      </w:pPr>
    </w:p>
    <w:p w:rsidR="003258CC" w:rsidRDefault="003258CC" w:rsidP="001A2C45">
      <w:pPr>
        <w:pStyle w:val="Default"/>
        <w:jc w:val="right"/>
        <w:rPr>
          <w:sz w:val="18"/>
          <w:szCs w:val="18"/>
        </w:rPr>
      </w:pPr>
    </w:p>
    <w:p w:rsidR="003258CC" w:rsidRDefault="003258CC" w:rsidP="001A2C45">
      <w:pPr>
        <w:pStyle w:val="Default"/>
        <w:jc w:val="right"/>
        <w:rPr>
          <w:sz w:val="18"/>
          <w:szCs w:val="18"/>
        </w:rPr>
        <w:sectPr w:rsidR="003258CC" w:rsidSect="00F74913">
          <w:headerReference w:type="even" r:id="rId11"/>
          <w:headerReference w:type="default" r:id="rId12"/>
          <w:footerReference w:type="even" r:id="rId13"/>
          <w:footerReference w:type="default" r:id="rId14"/>
          <w:headerReference w:type="first" r:id="rId15"/>
          <w:footerReference w:type="first" r:id="rId16"/>
          <w:pgSz w:w="11906" w:h="16838"/>
          <w:pgMar w:top="1134" w:right="1701" w:bottom="1134" w:left="850" w:header="708" w:footer="708" w:gutter="0"/>
          <w:pgNumType w:start="1"/>
          <w:cols w:space="708"/>
          <w:docGrid w:linePitch="360"/>
        </w:sectPr>
      </w:pPr>
    </w:p>
    <w:tbl>
      <w:tblPr>
        <w:tblW w:w="0" w:type="auto"/>
        <w:tblBorders>
          <w:top w:val="nil"/>
          <w:left w:val="nil"/>
          <w:bottom w:val="nil"/>
          <w:right w:val="nil"/>
        </w:tblBorders>
        <w:tblLayout w:type="fixed"/>
        <w:tblLook w:val="0000"/>
      </w:tblPr>
      <w:tblGrid>
        <w:gridCol w:w="6183"/>
        <w:gridCol w:w="6183"/>
      </w:tblGrid>
      <w:tr w:rsidR="001A2C45" w:rsidTr="001A2C45">
        <w:trPr>
          <w:trHeight w:val="599"/>
        </w:trPr>
        <w:tc>
          <w:tcPr>
            <w:tcW w:w="12366" w:type="dxa"/>
            <w:gridSpan w:val="2"/>
          </w:tcPr>
          <w:p w:rsidR="001A2C45" w:rsidRDefault="001A2C45" w:rsidP="001A2C45">
            <w:pPr>
              <w:pStyle w:val="Default"/>
              <w:jc w:val="right"/>
              <w:rPr>
                <w:sz w:val="18"/>
                <w:szCs w:val="18"/>
              </w:rPr>
            </w:pPr>
            <w:r>
              <w:rPr>
                <w:sz w:val="18"/>
                <w:szCs w:val="18"/>
              </w:rPr>
              <w:lastRenderedPageBreak/>
              <w:t xml:space="preserve">Приложение 1 </w:t>
            </w:r>
            <w:proofErr w:type="gramStart"/>
            <w:r>
              <w:rPr>
                <w:sz w:val="18"/>
                <w:szCs w:val="18"/>
              </w:rPr>
              <w:t>к</w:t>
            </w:r>
            <w:proofErr w:type="gramEnd"/>
          </w:p>
          <w:p w:rsidR="001A2C45" w:rsidRDefault="001A2C45" w:rsidP="001A2C45">
            <w:pPr>
              <w:pStyle w:val="Default"/>
              <w:jc w:val="right"/>
              <w:rPr>
                <w:sz w:val="18"/>
                <w:szCs w:val="18"/>
              </w:rPr>
            </w:pPr>
            <w:r>
              <w:rPr>
                <w:sz w:val="18"/>
                <w:szCs w:val="18"/>
              </w:rPr>
              <w:t xml:space="preserve"> рекомендациям по организации и</w:t>
            </w:r>
          </w:p>
          <w:p w:rsidR="001A2C45" w:rsidRDefault="001A2C45" w:rsidP="001A2C45">
            <w:pPr>
              <w:pStyle w:val="Default"/>
              <w:jc w:val="right"/>
              <w:rPr>
                <w:sz w:val="18"/>
                <w:szCs w:val="18"/>
              </w:rPr>
            </w:pPr>
            <w:r>
              <w:rPr>
                <w:sz w:val="18"/>
                <w:szCs w:val="18"/>
              </w:rPr>
              <w:t xml:space="preserve"> проведению </w:t>
            </w:r>
            <w:proofErr w:type="gramStart"/>
            <w:r>
              <w:rPr>
                <w:sz w:val="18"/>
                <w:szCs w:val="18"/>
              </w:rPr>
              <w:t>демонстрационного</w:t>
            </w:r>
            <w:proofErr w:type="gramEnd"/>
          </w:p>
          <w:p w:rsidR="001A2C45" w:rsidRDefault="001A2C45" w:rsidP="001A2C45">
            <w:pPr>
              <w:pStyle w:val="Default"/>
              <w:jc w:val="right"/>
              <w:rPr>
                <w:sz w:val="18"/>
                <w:szCs w:val="18"/>
              </w:rPr>
            </w:pPr>
            <w:r>
              <w:rPr>
                <w:sz w:val="18"/>
                <w:szCs w:val="18"/>
              </w:rPr>
              <w:t xml:space="preserve"> экзамена по стандартам</w:t>
            </w:r>
          </w:p>
          <w:p w:rsidR="001A2C45" w:rsidRDefault="001A2C45" w:rsidP="001A2C45">
            <w:pPr>
              <w:pStyle w:val="Default"/>
              <w:jc w:val="right"/>
              <w:rPr>
                <w:sz w:val="18"/>
                <w:szCs w:val="18"/>
              </w:rPr>
            </w:pPr>
            <w:r>
              <w:rPr>
                <w:sz w:val="18"/>
                <w:szCs w:val="18"/>
              </w:rPr>
              <w:t xml:space="preserve"> </w:t>
            </w:r>
            <w:proofErr w:type="spellStart"/>
            <w:r>
              <w:rPr>
                <w:sz w:val="18"/>
                <w:szCs w:val="18"/>
              </w:rPr>
              <w:t>WorldSkills</w:t>
            </w:r>
            <w:proofErr w:type="spellEnd"/>
            <w:r>
              <w:rPr>
                <w:sz w:val="18"/>
                <w:szCs w:val="18"/>
              </w:rPr>
              <w:t xml:space="preserve"> </w:t>
            </w:r>
            <w:proofErr w:type="spellStart"/>
            <w:r>
              <w:rPr>
                <w:sz w:val="18"/>
                <w:szCs w:val="18"/>
              </w:rPr>
              <w:t>Kazakhstan</w:t>
            </w:r>
            <w:proofErr w:type="spellEnd"/>
            <w:r>
              <w:rPr>
                <w:sz w:val="18"/>
                <w:szCs w:val="18"/>
              </w:rPr>
              <w:t xml:space="preserve"> </w:t>
            </w:r>
          </w:p>
        </w:tc>
      </w:tr>
      <w:tr w:rsidR="001A2C45" w:rsidTr="001A2C45">
        <w:trPr>
          <w:trHeight w:val="286"/>
        </w:trPr>
        <w:tc>
          <w:tcPr>
            <w:tcW w:w="12366" w:type="dxa"/>
            <w:gridSpan w:val="2"/>
          </w:tcPr>
          <w:p w:rsidR="001A2C45" w:rsidRDefault="001A2C45" w:rsidP="001A2C45">
            <w:pPr>
              <w:pStyle w:val="Default"/>
              <w:jc w:val="center"/>
              <w:rPr>
                <w:sz w:val="28"/>
                <w:szCs w:val="28"/>
              </w:rPr>
            </w:pPr>
            <w:r>
              <w:rPr>
                <w:b/>
                <w:bCs/>
                <w:sz w:val="28"/>
                <w:szCs w:val="28"/>
              </w:rPr>
              <w:t xml:space="preserve">Протокол распределения обязанностей между членами Экспертной группы демонстрационного экзамена по стандартам </w:t>
            </w:r>
            <w:proofErr w:type="spellStart"/>
            <w:r>
              <w:rPr>
                <w:b/>
                <w:bCs/>
                <w:sz w:val="28"/>
                <w:szCs w:val="28"/>
              </w:rPr>
              <w:t>WorldSkills</w:t>
            </w:r>
            <w:proofErr w:type="spellEnd"/>
            <w:r>
              <w:rPr>
                <w:b/>
                <w:bCs/>
                <w:sz w:val="28"/>
                <w:szCs w:val="28"/>
              </w:rPr>
              <w:t xml:space="preserve"> </w:t>
            </w:r>
            <w:proofErr w:type="spellStart"/>
            <w:r>
              <w:rPr>
                <w:b/>
                <w:bCs/>
                <w:sz w:val="28"/>
                <w:szCs w:val="28"/>
              </w:rPr>
              <w:t>Kazakhstan</w:t>
            </w:r>
            <w:proofErr w:type="spellEnd"/>
          </w:p>
        </w:tc>
      </w:tr>
      <w:tr w:rsidR="001A2C45" w:rsidTr="001A2C45">
        <w:trPr>
          <w:trHeight w:val="168"/>
        </w:trPr>
        <w:tc>
          <w:tcPr>
            <w:tcW w:w="6183" w:type="dxa"/>
          </w:tcPr>
          <w:p w:rsidR="001A2C45" w:rsidRDefault="001A2C45" w:rsidP="001A2C45">
            <w:pPr>
              <w:pStyle w:val="Default"/>
              <w:rPr>
                <w:sz w:val="23"/>
                <w:szCs w:val="23"/>
              </w:rPr>
            </w:pPr>
            <w:r>
              <w:rPr>
                <w:sz w:val="23"/>
                <w:szCs w:val="23"/>
              </w:rPr>
              <w:t xml:space="preserve">Название ДЭ: </w:t>
            </w:r>
          </w:p>
        </w:tc>
        <w:tc>
          <w:tcPr>
            <w:tcW w:w="6183" w:type="dxa"/>
          </w:tcPr>
          <w:p w:rsidR="001A2C45" w:rsidRDefault="001A2C45" w:rsidP="001A2C45">
            <w:pPr>
              <w:pStyle w:val="Default"/>
              <w:rPr>
                <w:sz w:val="16"/>
                <w:szCs w:val="16"/>
              </w:rPr>
            </w:pPr>
            <w:r>
              <w:rPr>
                <w:i/>
                <w:iCs/>
                <w:sz w:val="16"/>
                <w:szCs w:val="16"/>
              </w:rPr>
              <w:t>Указать ID экзамена</w:t>
            </w:r>
            <w:proofErr w:type="gramStart"/>
            <w:r>
              <w:rPr>
                <w:i/>
                <w:iCs/>
                <w:sz w:val="16"/>
                <w:szCs w:val="16"/>
              </w:rPr>
              <w:t xml:space="preserve"> ,</w:t>
            </w:r>
            <w:proofErr w:type="spellStart"/>
            <w:proofErr w:type="gramEnd"/>
            <w:r>
              <w:rPr>
                <w:i/>
                <w:iCs/>
                <w:sz w:val="16"/>
                <w:szCs w:val="16"/>
              </w:rPr>
              <w:t>регион,город,организацию</w:t>
            </w:r>
            <w:proofErr w:type="spellEnd"/>
            <w:r>
              <w:rPr>
                <w:i/>
                <w:iCs/>
                <w:sz w:val="16"/>
                <w:szCs w:val="16"/>
              </w:rPr>
              <w:t xml:space="preserve"> образования учащиеся которой сдают ДЭ </w:t>
            </w:r>
          </w:p>
        </w:tc>
      </w:tr>
      <w:tr w:rsidR="001A2C45" w:rsidTr="001A2C45">
        <w:trPr>
          <w:trHeight w:val="135"/>
        </w:trPr>
        <w:tc>
          <w:tcPr>
            <w:tcW w:w="6183" w:type="dxa"/>
          </w:tcPr>
          <w:p w:rsidR="001A2C45" w:rsidRDefault="001A2C45" w:rsidP="001A2C45">
            <w:pPr>
              <w:pStyle w:val="Default"/>
              <w:rPr>
                <w:sz w:val="23"/>
                <w:szCs w:val="23"/>
              </w:rPr>
            </w:pPr>
            <w:r>
              <w:rPr>
                <w:sz w:val="23"/>
                <w:szCs w:val="23"/>
              </w:rPr>
              <w:t xml:space="preserve">Компетенция: </w:t>
            </w:r>
            <w:r w:rsidRPr="000E6DE0">
              <w:rPr>
                <w:bCs/>
                <w:sz w:val="20"/>
                <w:szCs w:val="20"/>
              </w:rPr>
              <w:t>150406 2 «Тракторист-машинист сельскохозяйственного производства»</w:t>
            </w:r>
          </w:p>
        </w:tc>
        <w:tc>
          <w:tcPr>
            <w:tcW w:w="6183" w:type="dxa"/>
          </w:tcPr>
          <w:p w:rsidR="001A2C45" w:rsidRDefault="001A2C45" w:rsidP="001A2C45">
            <w:pPr>
              <w:pStyle w:val="Default"/>
              <w:rPr>
                <w:sz w:val="16"/>
                <w:szCs w:val="16"/>
              </w:rPr>
            </w:pPr>
            <w:r>
              <w:rPr>
                <w:i/>
                <w:iCs/>
                <w:sz w:val="16"/>
                <w:szCs w:val="16"/>
              </w:rPr>
              <w:t xml:space="preserve">№, название компетенции </w:t>
            </w:r>
          </w:p>
        </w:tc>
      </w:tr>
      <w:tr w:rsidR="001A2C45" w:rsidTr="001A2C45">
        <w:trPr>
          <w:trHeight w:val="130"/>
        </w:trPr>
        <w:tc>
          <w:tcPr>
            <w:tcW w:w="6183" w:type="dxa"/>
          </w:tcPr>
          <w:p w:rsidR="001A2C45" w:rsidRDefault="001A2C45" w:rsidP="001A2C45">
            <w:pPr>
              <w:pStyle w:val="Default"/>
              <w:rPr>
                <w:sz w:val="23"/>
                <w:szCs w:val="23"/>
              </w:rPr>
            </w:pPr>
            <w:r>
              <w:rPr>
                <w:sz w:val="23"/>
                <w:szCs w:val="23"/>
              </w:rPr>
              <w:t xml:space="preserve">ЭО на площадке </w:t>
            </w:r>
          </w:p>
        </w:tc>
        <w:tc>
          <w:tcPr>
            <w:tcW w:w="6183" w:type="dxa"/>
          </w:tcPr>
          <w:p w:rsidR="001A2C45" w:rsidRDefault="001A2C45" w:rsidP="001A2C45">
            <w:pPr>
              <w:pStyle w:val="Default"/>
              <w:rPr>
                <w:sz w:val="16"/>
                <w:szCs w:val="16"/>
              </w:rPr>
            </w:pPr>
            <w:r>
              <w:rPr>
                <w:i/>
                <w:iCs/>
                <w:sz w:val="16"/>
                <w:szCs w:val="16"/>
              </w:rPr>
              <w:t xml:space="preserve">Ф.И.О. номер и дата сертификата </w:t>
            </w:r>
          </w:p>
        </w:tc>
      </w:tr>
    </w:tbl>
    <w:p w:rsidR="001A2C45" w:rsidRDefault="001A2C45" w:rsidP="001A2C45">
      <w:pPr>
        <w:rPr>
          <w:rFonts w:asciiTheme="majorBidi" w:hAnsiTheme="majorBidi" w:cstheme="majorBidi"/>
          <w:sz w:val="24"/>
          <w:szCs w:val="24"/>
        </w:rPr>
      </w:pPr>
    </w:p>
    <w:tbl>
      <w:tblPr>
        <w:tblStyle w:val="a8"/>
        <w:tblW w:w="0" w:type="auto"/>
        <w:tblLayout w:type="fixed"/>
        <w:tblLook w:val="04A0"/>
      </w:tblPr>
      <w:tblGrid>
        <w:gridCol w:w="1101"/>
        <w:gridCol w:w="3260"/>
        <w:gridCol w:w="3031"/>
        <w:gridCol w:w="2464"/>
        <w:gridCol w:w="3577"/>
        <w:gridCol w:w="1353"/>
      </w:tblGrid>
      <w:tr w:rsidR="001A2C45" w:rsidTr="001A2C45">
        <w:tc>
          <w:tcPr>
            <w:tcW w:w="1101" w:type="dxa"/>
            <w:vMerge w:val="restart"/>
          </w:tcPr>
          <w:tbl>
            <w:tblPr>
              <w:tblW w:w="0" w:type="auto"/>
              <w:tblBorders>
                <w:top w:val="nil"/>
                <w:left w:val="nil"/>
                <w:bottom w:val="nil"/>
                <w:right w:val="nil"/>
              </w:tblBorders>
              <w:tblLayout w:type="fixed"/>
              <w:tblLook w:val="0000"/>
            </w:tblPr>
            <w:tblGrid>
              <w:gridCol w:w="564"/>
              <w:gridCol w:w="236"/>
              <w:gridCol w:w="236"/>
              <w:gridCol w:w="236"/>
              <w:gridCol w:w="236"/>
            </w:tblGrid>
            <w:tr w:rsidR="001A2C45" w:rsidTr="001A2C45">
              <w:trPr>
                <w:trHeight w:val="268"/>
              </w:trPr>
              <w:tc>
                <w:tcPr>
                  <w:tcW w:w="564" w:type="dxa"/>
                </w:tcPr>
                <w:p w:rsidR="001A2C45" w:rsidRDefault="001A2C45" w:rsidP="001A2C45">
                  <w:pPr>
                    <w:pStyle w:val="Default"/>
                    <w:rPr>
                      <w:sz w:val="23"/>
                      <w:szCs w:val="23"/>
                    </w:rPr>
                  </w:pPr>
                  <w:r>
                    <w:rPr>
                      <w:b/>
                      <w:bCs/>
                      <w:sz w:val="23"/>
                      <w:szCs w:val="23"/>
                    </w:rPr>
                    <w:t xml:space="preserve">№ </w:t>
                  </w:r>
                  <w:proofErr w:type="spellStart"/>
                  <w:proofErr w:type="gramStart"/>
                  <w:r>
                    <w:rPr>
                      <w:b/>
                      <w:bCs/>
                      <w:sz w:val="23"/>
                      <w:szCs w:val="23"/>
                    </w:rPr>
                    <w:t>п</w:t>
                  </w:r>
                  <w:proofErr w:type="spellEnd"/>
                  <w:proofErr w:type="gramEnd"/>
                  <w:r>
                    <w:rPr>
                      <w:b/>
                      <w:bCs/>
                      <w:sz w:val="23"/>
                      <w:szCs w:val="23"/>
                    </w:rPr>
                    <w:t>/</w:t>
                  </w:r>
                  <w:proofErr w:type="spellStart"/>
                  <w:r>
                    <w:rPr>
                      <w:b/>
                      <w:bCs/>
                      <w:sz w:val="23"/>
                      <w:szCs w:val="23"/>
                    </w:rPr>
                    <w:t>п</w:t>
                  </w:r>
                  <w:proofErr w:type="spellEnd"/>
                  <w:r>
                    <w:rPr>
                      <w:b/>
                      <w:bCs/>
                      <w:sz w:val="23"/>
                      <w:szCs w:val="23"/>
                    </w:rPr>
                    <w:t xml:space="preserve"> </w:t>
                  </w:r>
                </w:p>
              </w:tc>
              <w:tc>
                <w:tcPr>
                  <w:tcW w:w="222" w:type="dxa"/>
                </w:tcPr>
                <w:p w:rsidR="001A2C45" w:rsidRDefault="001A2C45" w:rsidP="001A2C45">
                  <w:pPr>
                    <w:pStyle w:val="Default"/>
                    <w:rPr>
                      <w:sz w:val="23"/>
                      <w:szCs w:val="23"/>
                    </w:rPr>
                  </w:pPr>
                </w:p>
              </w:tc>
              <w:tc>
                <w:tcPr>
                  <w:tcW w:w="222" w:type="dxa"/>
                </w:tcPr>
                <w:p w:rsidR="001A2C45" w:rsidRDefault="001A2C45" w:rsidP="001A2C45">
                  <w:pPr>
                    <w:pStyle w:val="Default"/>
                    <w:rPr>
                      <w:sz w:val="23"/>
                      <w:szCs w:val="23"/>
                    </w:rPr>
                  </w:pPr>
                </w:p>
              </w:tc>
              <w:tc>
                <w:tcPr>
                  <w:tcW w:w="222" w:type="dxa"/>
                </w:tcPr>
                <w:p w:rsidR="001A2C45" w:rsidRDefault="001A2C45" w:rsidP="001A2C45">
                  <w:pPr>
                    <w:pStyle w:val="Default"/>
                    <w:rPr>
                      <w:sz w:val="23"/>
                      <w:szCs w:val="23"/>
                    </w:rPr>
                  </w:pPr>
                </w:p>
              </w:tc>
              <w:tc>
                <w:tcPr>
                  <w:tcW w:w="222" w:type="dxa"/>
                </w:tcPr>
                <w:p w:rsidR="001A2C45" w:rsidRDefault="001A2C45" w:rsidP="001A2C45">
                  <w:pPr>
                    <w:pStyle w:val="Default"/>
                    <w:rPr>
                      <w:sz w:val="23"/>
                      <w:szCs w:val="23"/>
                    </w:rPr>
                  </w:pPr>
                </w:p>
              </w:tc>
            </w:tr>
          </w:tbl>
          <w:p w:rsidR="001A2C45" w:rsidRDefault="001A2C45" w:rsidP="001A2C45">
            <w:pPr>
              <w:rPr>
                <w:rFonts w:asciiTheme="majorBidi" w:hAnsiTheme="majorBidi" w:cstheme="majorBidi"/>
                <w:sz w:val="24"/>
                <w:szCs w:val="24"/>
              </w:rPr>
            </w:pPr>
          </w:p>
        </w:tc>
        <w:tc>
          <w:tcPr>
            <w:tcW w:w="6291" w:type="dxa"/>
            <w:gridSpan w:val="2"/>
          </w:tcPr>
          <w:p w:rsidR="001A2C45" w:rsidRDefault="001A2C45" w:rsidP="001A2C45">
            <w:pPr>
              <w:jc w:val="center"/>
              <w:rPr>
                <w:rFonts w:asciiTheme="majorBidi" w:hAnsiTheme="majorBidi" w:cstheme="majorBidi"/>
                <w:sz w:val="24"/>
                <w:szCs w:val="24"/>
              </w:rPr>
            </w:pPr>
            <w:r>
              <w:rPr>
                <w:b/>
                <w:bCs/>
                <w:sz w:val="23"/>
                <w:szCs w:val="23"/>
              </w:rPr>
              <w:t>Эксперты на площадке</w:t>
            </w:r>
          </w:p>
        </w:tc>
        <w:tc>
          <w:tcPr>
            <w:tcW w:w="2464" w:type="dxa"/>
            <w:vMerge w:val="restart"/>
          </w:tcPr>
          <w:p w:rsidR="001A2C45" w:rsidRDefault="001A2C45" w:rsidP="001A2C45">
            <w:pPr>
              <w:rPr>
                <w:rFonts w:asciiTheme="majorBidi" w:hAnsiTheme="majorBidi" w:cstheme="majorBidi"/>
                <w:sz w:val="24"/>
                <w:szCs w:val="24"/>
              </w:rPr>
            </w:pPr>
            <w:r>
              <w:rPr>
                <w:b/>
                <w:bCs/>
                <w:sz w:val="23"/>
                <w:szCs w:val="23"/>
              </w:rPr>
              <w:t>Зона ответственности</w:t>
            </w:r>
          </w:p>
        </w:tc>
        <w:tc>
          <w:tcPr>
            <w:tcW w:w="3577" w:type="dxa"/>
            <w:vMerge w:val="restart"/>
          </w:tcPr>
          <w:p w:rsidR="001A2C45" w:rsidRDefault="001A2C45" w:rsidP="001A2C45">
            <w:pPr>
              <w:rPr>
                <w:rFonts w:asciiTheme="majorBidi" w:hAnsiTheme="majorBidi" w:cstheme="majorBidi"/>
                <w:sz w:val="24"/>
                <w:szCs w:val="24"/>
              </w:rPr>
            </w:pPr>
            <w:r>
              <w:rPr>
                <w:b/>
                <w:bCs/>
                <w:sz w:val="23"/>
                <w:szCs w:val="23"/>
              </w:rPr>
              <w:t>Функционал</w:t>
            </w:r>
          </w:p>
        </w:tc>
        <w:tc>
          <w:tcPr>
            <w:tcW w:w="1353" w:type="dxa"/>
            <w:vMerge w:val="restart"/>
          </w:tcPr>
          <w:p w:rsidR="001A2C45" w:rsidRDefault="001A2C45" w:rsidP="001A2C45">
            <w:pPr>
              <w:rPr>
                <w:rFonts w:asciiTheme="majorBidi" w:hAnsiTheme="majorBidi" w:cstheme="majorBidi"/>
                <w:sz w:val="24"/>
                <w:szCs w:val="24"/>
              </w:rPr>
            </w:pPr>
            <w:r>
              <w:rPr>
                <w:b/>
                <w:bCs/>
                <w:sz w:val="23"/>
                <w:szCs w:val="23"/>
              </w:rPr>
              <w:t>Подпись</w:t>
            </w:r>
          </w:p>
        </w:tc>
      </w:tr>
      <w:tr w:rsidR="001A2C45" w:rsidTr="001A2C45">
        <w:tc>
          <w:tcPr>
            <w:tcW w:w="1101" w:type="dxa"/>
            <w:vMerge/>
          </w:tcPr>
          <w:p w:rsidR="001A2C45" w:rsidRDefault="001A2C45" w:rsidP="001A2C45">
            <w:pPr>
              <w:rPr>
                <w:rFonts w:asciiTheme="majorBidi" w:hAnsiTheme="majorBidi" w:cstheme="majorBidi"/>
                <w:sz w:val="24"/>
                <w:szCs w:val="24"/>
              </w:rPr>
            </w:pPr>
          </w:p>
        </w:tc>
        <w:tc>
          <w:tcPr>
            <w:tcW w:w="3260" w:type="dxa"/>
          </w:tcPr>
          <w:tbl>
            <w:tblPr>
              <w:tblW w:w="0" w:type="auto"/>
              <w:tblBorders>
                <w:top w:val="nil"/>
                <w:left w:val="nil"/>
                <w:bottom w:val="nil"/>
                <w:right w:val="nil"/>
              </w:tblBorders>
              <w:tblLayout w:type="fixed"/>
              <w:tblLook w:val="0000"/>
            </w:tblPr>
            <w:tblGrid>
              <w:gridCol w:w="887"/>
              <w:gridCol w:w="236"/>
            </w:tblGrid>
            <w:tr w:rsidR="001A2C45" w:rsidTr="001A2C45">
              <w:trPr>
                <w:trHeight w:val="107"/>
              </w:trPr>
              <w:tc>
                <w:tcPr>
                  <w:tcW w:w="887" w:type="dxa"/>
                </w:tcPr>
                <w:p w:rsidR="001A2C45" w:rsidRDefault="001A2C45" w:rsidP="001A2C45">
                  <w:pPr>
                    <w:pStyle w:val="Default"/>
                    <w:rPr>
                      <w:sz w:val="23"/>
                      <w:szCs w:val="23"/>
                    </w:rPr>
                  </w:pPr>
                  <w:r>
                    <w:rPr>
                      <w:b/>
                      <w:bCs/>
                      <w:sz w:val="23"/>
                      <w:szCs w:val="23"/>
                    </w:rPr>
                    <w:t xml:space="preserve">Ф И О </w:t>
                  </w:r>
                </w:p>
              </w:tc>
              <w:tc>
                <w:tcPr>
                  <w:tcW w:w="222" w:type="dxa"/>
                </w:tcPr>
                <w:p w:rsidR="001A2C45" w:rsidRDefault="001A2C45" w:rsidP="001A2C45">
                  <w:pPr>
                    <w:pStyle w:val="Default"/>
                    <w:rPr>
                      <w:sz w:val="23"/>
                      <w:szCs w:val="23"/>
                    </w:rPr>
                  </w:pPr>
                </w:p>
              </w:tc>
            </w:tr>
          </w:tbl>
          <w:p w:rsidR="001A2C45" w:rsidRDefault="001A2C45" w:rsidP="001A2C45">
            <w:pPr>
              <w:rPr>
                <w:rFonts w:asciiTheme="majorBidi" w:hAnsiTheme="majorBidi" w:cstheme="majorBidi"/>
                <w:sz w:val="24"/>
                <w:szCs w:val="24"/>
              </w:rPr>
            </w:pPr>
          </w:p>
        </w:tc>
        <w:tc>
          <w:tcPr>
            <w:tcW w:w="3031" w:type="dxa"/>
          </w:tcPr>
          <w:p w:rsidR="001A2C45" w:rsidRDefault="001A2C45" w:rsidP="001A2C45">
            <w:pPr>
              <w:rPr>
                <w:rFonts w:asciiTheme="majorBidi" w:hAnsiTheme="majorBidi" w:cstheme="majorBidi"/>
                <w:sz w:val="24"/>
                <w:szCs w:val="24"/>
              </w:rPr>
            </w:pPr>
            <w:r>
              <w:rPr>
                <w:b/>
                <w:bCs/>
                <w:sz w:val="23"/>
                <w:szCs w:val="23"/>
              </w:rPr>
              <w:t>№ и дата приказа</w:t>
            </w:r>
          </w:p>
        </w:tc>
        <w:tc>
          <w:tcPr>
            <w:tcW w:w="2464" w:type="dxa"/>
            <w:vMerge/>
          </w:tcPr>
          <w:p w:rsidR="001A2C45" w:rsidRDefault="001A2C45" w:rsidP="001A2C45">
            <w:pPr>
              <w:rPr>
                <w:rFonts w:asciiTheme="majorBidi" w:hAnsiTheme="majorBidi" w:cstheme="majorBidi"/>
                <w:sz w:val="24"/>
                <w:szCs w:val="24"/>
              </w:rPr>
            </w:pPr>
          </w:p>
        </w:tc>
        <w:tc>
          <w:tcPr>
            <w:tcW w:w="3577" w:type="dxa"/>
            <w:vMerge/>
          </w:tcPr>
          <w:p w:rsidR="001A2C45" w:rsidRDefault="001A2C45" w:rsidP="001A2C45">
            <w:pPr>
              <w:rPr>
                <w:rFonts w:asciiTheme="majorBidi" w:hAnsiTheme="majorBidi" w:cstheme="majorBidi"/>
                <w:sz w:val="24"/>
                <w:szCs w:val="24"/>
              </w:rPr>
            </w:pPr>
          </w:p>
        </w:tc>
        <w:tc>
          <w:tcPr>
            <w:tcW w:w="1353" w:type="dxa"/>
            <w:vMerge/>
          </w:tcPr>
          <w:p w:rsidR="001A2C45" w:rsidRDefault="001A2C45" w:rsidP="001A2C45">
            <w:pPr>
              <w:rPr>
                <w:rFonts w:asciiTheme="majorBidi" w:hAnsiTheme="majorBidi" w:cstheme="majorBidi"/>
                <w:sz w:val="24"/>
                <w:szCs w:val="24"/>
              </w:rPr>
            </w:pPr>
          </w:p>
        </w:tc>
      </w:tr>
      <w:tr w:rsidR="001A2C45" w:rsidTr="001A2C45">
        <w:trPr>
          <w:trHeight w:val="721"/>
        </w:trPr>
        <w:tc>
          <w:tcPr>
            <w:tcW w:w="1101" w:type="dxa"/>
          </w:tcPr>
          <w:p w:rsidR="001A2C45" w:rsidRDefault="001A2C45" w:rsidP="001A2C45">
            <w:pPr>
              <w:rPr>
                <w:rFonts w:asciiTheme="majorBidi" w:hAnsiTheme="majorBidi" w:cstheme="majorBidi"/>
                <w:sz w:val="24"/>
                <w:szCs w:val="24"/>
              </w:rPr>
            </w:pPr>
          </w:p>
        </w:tc>
        <w:tc>
          <w:tcPr>
            <w:tcW w:w="3260" w:type="dxa"/>
          </w:tcPr>
          <w:p w:rsidR="001A2C45" w:rsidRDefault="001A2C45" w:rsidP="001A2C45">
            <w:pPr>
              <w:rPr>
                <w:rFonts w:asciiTheme="majorBidi" w:hAnsiTheme="majorBidi" w:cstheme="majorBidi"/>
                <w:sz w:val="24"/>
                <w:szCs w:val="24"/>
              </w:rPr>
            </w:pPr>
          </w:p>
        </w:tc>
        <w:tc>
          <w:tcPr>
            <w:tcW w:w="3031" w:type="dxa"/>
          </w:tcPr>
          <w:p w:rsidR="001A2C45" w:rsidRDefault="001A2C45" w:rsidP="001A2C45">
            <w:pPr>
              <w:rPr>
                <w:rFonts w:asciiTheme="majorBidi" w:hAnsiTheme="majorBidi" w:cstheme="majorBidi"/>
                <w:sz w:val="24"/>
                <w:szCs w:val="24"/>
              </w:rPr>
            </w:pPr>
          </w:p>
        </w:tc>
        <w:tc>
          <w:tcPr>
            <w:tcW w:w="2464" w:type="dxa"/>
          </w:tcPr>
          <w:tbl>
            <w:tblPr>
              <w:tblW w:w="0" w:type="auto"/>
              <w:tblBorders>
                <w:top w:val="nil"/>
                <w:left w:val="nil"/>
                <w:bottom w:val="nil"/>
                <w:right w:val="nil"/>
              </w:tblBorders>
              <w:tblLayout w:type="fixed"/>
              <w:tblLook w:val="0000"/>
            </w:tblPr>
            <w:tblGrid>
              <w:gridCol w:w="528"/>
              <w:gridCol w:w="236"/>
            </w:tblGrid>
            <w:tr w:rsidR="001A2C45" w:rsidTr="001A2C45">
              <w:trPr>
                <w:trHeight w:val="311"/>
              </w:trPr>
              <w:tc>
                <w:tcPr>
                  <w:tcW w:w="528" w:type="dxa"/>
                </w:tcPr>
                <w:p w:rsidR="001A2C45" w:rsidRDefault="001A2C45" w:rsidP="001A2C45">
                  <w:pPr>
                    <w:pStyle w:val="Default"/>
                    <w:rPr>
                      <w:sz w:val="20"/>
                      <w:szCs w:val="20"/>
                    </w:rPr>
                  </w:pPr>
                  <w:r>
                    <w:rPr>
                      <w:sz w:val="20"/>
                      <w:szCs w:val="20"/>
                    </w:rPr>
                    <w:t xml:space="preserve">CIS </w:t>
                  </w:r>
                </w:p>
              </w:tc>
              <w:tc>
                <w:tcPr>
                  <w:tcW w:w="222" w:type="dxa"/>
                </w:tcPr>
                <w:p w:rsidR="001A2C45" w:rsidRDefault="001A2C45" w:rsidP="001A2C45">
                  <w:pPr>
                    <w:pStyle w:val="Default"/>
                    <w:rPr>
                      <w:sz w:val="20"/>
                      <w:szCs w:val="20"/>
                    </w:rPr>
                  </w:pPr>
                </w:p>
              </w:tc>
            </w:tr>
            <w:tr w:rsidR="001A2C45" w:rsidTr="001A2C45">
              <w:trPr>
                <w:trHeight w:val="550"/>
              </w:trPr>
              <w:tc>
                <w:tcPr>
                  <w:tcW w:w="528" w:type="dxa"/>
                </w:tcPr>
                <w:p w:rsidR="001A2C45" w:rsidRDefault="001A2C45" w:rsidP="001A2C45">
                  <w:pPr>
                    <w:pStyle w:val="Default"/>
                    <w:rPr>
                      <w:sz w:val="20"/>
                      <w:szCs w:val="20"/>
                    </w:rPr>
                  </w:pPr>
                </w:p>
              </w:tc>
              <w:tc>
                <w:tcPr>
                  <w:tcW w:w="222" w:type="dxa"/>
                </w:tcPr>
                <w:p w:rsidR="001A2C45" w:rsidRDefault="001A2C45" w:rsidP="001A2C45">
                  <w:pPr>
                    <w:pStyle w:val="Default"/>
                    <w:rPr>
                      <w:sz w:val="20"/>
                      <w:szCs w:val="20"/>
                    </w:rPr>
                  </w:pPr>
                </w:p>
              </w:tc>
            </w:tr>
            <w:tr w:rsidR="001A2C45" w:rsidTr="001A2C45">
              <w:trPr>
                <w:trHeight w:val="434"/>
              </w:trPr>
              <w:tc>
                <w:tcPr>
                  <w:tcW w:w="528" w:type="dxa"/>
                </w:tcPr>
                <w:p w:rsidR="001A2C45" w:rsidRDefault="001A2C45" w:rsidP="001A2C45">
                  <w:pPr>
                    <w:pStyle w:val="Default"/>
                    <w:rPr>
                      <w:sz w:val="20"/>
                      <w:szCs w:val="20"/>
                    </w:rPr>
                  </w:pPr>
                </w:p>
              </w:tc>
              <w:tc>
                <w:tcPr>
                  <w:tcW w:w="222" w:type="dxa"/>
                </w:tcPr>
                <w:p w:rsidR="001A2C45" w:rsidRDefault="001A2C45" w:rsidP="001A2C45">
                  <w:pPr>
                    <w:pStyle w:val="Default"/>
                    <w:rPr>
                      <w:sz w:val="20"/>
                      <w:szCs w:val="20"/>
                    </w:rPr>
                  </w:pPr>
                </w:p>
              </w:tc>
            </w:tr>
            <w:tr w:rsidR="001A2C45" w:rsidTr="001A2C45">
              <w:trPr>
                <w:trHeight w:val="282"/>
              </w:trPr>
              <w:tc>
                <w:tcPr>
                  <w:tcW w:w="528" w:type="dxa"/>
                </w:tcPr>
                <w:p w:rsidR="001A2C45" w:rsidRDefault="001A2C45" w:rsidP="001A2C45">
                  <w:pPr>
                    <w:pStyle w:val="Default"/>
                    <w:rPr>
                      <w:sz w:val="20"/>
                      <w:szCs w:val="20"/>
                    </w:rPr>
                  </w:pPr>
                </w:p>
              </w:tc>
              <w:tc>
                <w:tcPr>
                  <w:tcW w:w="222" w:type="dxa"/>
                </w:tcPr>
                <w:p w:rsidR="001A2C45" w:rsidRDefault="001A2C45" w:rsidP="001A2C45">
                  <w:pPr>
                    <w:pStyle w:val="Default"/>
                    <w:rPr>
                      <w:sz w:val="20"/>
                      <w:szCs w:val="20"/>
                    </w:rPr>
                  </w:pPr>
                </w:p>
              </w:tc>
            </w:tr>
          </w:tbl>
          <w:p w:rsidR="001A2C45" w:rsidRDefault="001A2C45" w:rsidP="001A2C45">
            <w:pPr>
              <w:rPr>
                <w:rFonts w:asciiTheme="majorBidi" w:hAnsiTheme="majorBidi" w:cstheme="majorBidi"/>
                <w:sz w:val="24"/>
                <w:szCs w:val="24"/>
              </w:rPr>
            </w:pPr>
          </w:p>
        </w:tc>
        <w:tc>
          <w:tcPr>
            <w:tcW w:w="3577" w:type="dxa"/>
          </w:tcPr>
          <w:p w:rsidR="001A2C45" w:rsidRDefault="001A2C45" w:rsidP="001A2C45">
            <w:pPr>
              <w:rPr>
                <w:rFonts w:asciiTheme="majorBidi" w:hAnsiTheme="majorBidi" w:cstheme="majorBidi"/>
                <w:sz w:val="24"/>
                <w:szCs w:val="24"/>
              </w:rPr>
            </w:pPr>
            <w:r>
              <w:rPr>
                <w:sz w:val="20"/>
                <w:szCs w:val="20"/>
              </w:rPr>
              <w:t>Внесение оценок в систему CIS</w:t>
            </w:r>
          </w:p>
        </w:tc>
        <w:tc>
          <w:tcPr>
            <w:tcW w:w="1353" w:type="dxa"/>
          </w:tcPr>
          <w:p w:rsidR="001A2C45" w:rsidRDefault="001A2C45" w:rsidP="001A2C45">
            <w:pPr>
              <w:rPr>
                <w:rFonts w:asciiTheme="majorBidi" w:hAnsiTheme="majorBidi" w:cstheme="majorBidi"/>
                <w:sz w:val="24"/>
                <w:szCs w:val="24"/>
              </w:rPr>
            </w:pPr>
          </w:p>
        </w:tc>
      </w:tr>
      <w:tr w:rsidR="001A2C45" w:rsidTr="001A2C45">
        <w:tc>
          <w:tcPr>
            <w:tcW w:w="1101" w:type="dxa"/>
          </w:tcPr>
          <w:p w:rsidR="001A2C45" w:rsidRDefault="001A2C45" w:rsidP="001A2C45">
            <w:pPr>
              <w:rPr>
                <w:rFonts w:asciiTheme="majorBidi" w:hAnsiTheme="majorBidi" w:cstheme="majorBidi"/>
                <w:sz w:val="24"/>
                <w:szCs w:val="24"/>
              </w:rPr>
            </w:pPr>
          </w:p>
        </w:tc>
        <w:tc>
          <w:tcPr>
            <w:tcW w:w="3260" w:type="dxa"/>
          </w:tcPr>
          <w:p w:rsidR="001A2C45" w:rsidRDefault="001A2C45" w:rsidP="001A2C45">
            <w:pPr>
              <w:rPr>
                <w:rFonts w:asciiTheme="majorBidi" w:hAnsiTheme="majorBidi" w:cstheme="majorBidi"/>
                <w:sz w:val="24"/>
                <w:szCs w:val="24"/>
              </w:rPr>
            </w:pPr>
          </w:p>
        </w:tc>
        <w:tc>
          <w:tcPr>
            <w:tcW w:w="3031" w:type="dxa"/>
          </w:tcPr>
          <w:p w:rsidR="001A2C45" w:rsidRDefault="001A2C45" w:rsidP="001A2C45">
            <w:pPr>
              <w:rPr>
                <w:rFonts w:asciiTheme="majorBidi" w:hAnsiTheme="majorBidi" w:cstheme="majorBidi"/>
                <w:sz w:val="24"/>
                <w:szCs w:val="24"/>
              </w:rPr>
            </w:pPr>
          </w:p>
        </w:tc>
        <w:tc>
          <w:tcPr>
            <w:tcW w:w="2464" w:type="dxa"/>
          </w:tcPr>
          <w:p w:rsidR="001A2C45" w:rsidRDefault="001A2C45" w:rsidP="001A2C45">
            <w:pPr>
              <w:rPr>
                <w:rFonts w:asciiTheme="majorBidi" w:hAnsiTheme="majorBidi" w:cstheme="majorBidi"/>
                <w:sz w:val="24"/>
                <w:szCs w:val="24"/>
              </w:rPr>
            </w:pPr>
            <w:r>
              <w:rPr>
                <w:sz w:val="20"/>
                <w:szCs w:val="20"/>
              </w:rPr>
              <w:t>Тех. обеспечение площадки</w:t>
            </w:r>
          </w:p>
        </w:tc>
        <w:tc>
          <w:tcPr>
            <w:tcW w:w="3577" w:type="dxa"/>
          </w:tcPr>
          <w:p w:rsidR="001A2C45" w:rsidRDefault="001A2C45" w:rsidP="001A2C45">
            <w:pPr>
              <w:rPr>
                <w:rFonts w:asciiTheme="majorBidi" w:hAnsiTheme="majorBidi" w:cstheme="majorBidi"/>
                <w:sz w:val="24"/>
                <w:szCs w:val="24"/>
              </w:rPr>
            </w:pPr>
            <w:r>
              <w:rPr>
                <w:sz w:val="20"/>
                <w:szCs w:val="20"/>
              </w:rPr>
              <w:t>Обеспечение площадки расходными материалами, решение технических вопросов с оборудованием и инфраструктурой.</w:t>
            </w:r>
          </w:p>
        </w:tc>
        <w:tc>
          <w:tcPr>
            <w:tcW w:w="1353" w:type="dxa"/>
          </w:tcPr>
          <w:p w:rsidR="001A2C45" w:rsidRDefault="001A2C45" w:rsidP="001A2C45">
            <w:pPr>
              <w:rPr>
                <w:rFonts w:asciiTheme="majorBidi" w:hAnsiTheme="majorBidi" w:cstheme="majorBidi"/>
                <w:sz w:val="24"/>
                <w:szCs w:val="24"/>
              </w:rPr>
            </w:pPr>
          </w:p>
        </w:tc>
      </w:tr>
      <w:tr w:rsidR="001A2C45" w:rsidTr="001A2C45">
        <w:tc>
          <w:tcPr>
            <w:tcW w:w="1101" w:type="dxa"/>
          </w:tcPr>
          <w:p w:rsidR="001A2C45" w:rsidRDefault="001A2C45" w:rsidP="001A2C45">
            <w:pPr>
              <w:rPr>
                <w:rFonts w:asciiTheme="majorBidi" w:hAnsiTheme="majorBidi" w:cstheme="majorBidi"/>
                <w:sz w:val="24"/>
                <w:szCs w:val="24"/>
              </w:rPr>
            </w:pPr>
          </w:p>
        </w:tc>
        <w:tc>
          <w:tcPr>
            <w:tcW w:w="3260" w:type="dxa"/>
          </w:tcPr>
          <w:p w:rsidR="001A2C45" w:rsidRDefault="001A2C45" w:rsidP="001A2C45">
            <w:pPr>
              <w:rPr>
                <w:rFonts w:asciiTheme="majorBidi" w:hAnsiTheme="majorBidi" w:cstheme="majorBidi"/>
                <w:sz w:val="24"/>
                <w:szCs w:val="24"/>
              </w:rPr>
            </w:pPr>
          </w:p>
        </w:tc>
        <w:tc>
          <w:tcPr>
            <w:tcW w:w="3031" w:type="dxa"/>
          </w:tcPr>
          <w:p w:rsidR="001A2C45" w:rsidRDefault="001A2C45" w:rsidP="001A2C45">
            <w:pPr>
              <w:rPr>
                <w:rFonts w:asciiTheme="majorBidi" w:hAnsiTheme="majorBidi" w:cstheme="majorBidi"/>
                <w:sz w:val="24"/>
                <w:szCs w:val="24"/>
              </w:rPr>
            </w:pPr>
          </w:p>
        </w:tc>
        <w:tc>
          <w:tcPr>
            <w:tcW w:w="2464" w:type="dxa"/>
          </w:tcPr>
          <w:p w:rsidR="001A2C45" w:rsidRDefault="001A2C45" w:rsidP="001A2C45">
            <w:pPr>
              <w:rPr>
                <w:rFonts w:asciiTheme="majorBidi" w:hAnsiTheme="majorBidi" w:cstheme="majorBidi"/>
                <w:sz w:val="24"/>
                <w:szCs w:val="24"/>
              </w:rPr>
            </w:pPr>
            <w:r>
              <w:rPr>
                <w:sz w:val="20"/>
                <w:szCs w:val="20"/>
              </w:rPr>
              <w:t>Охрана труда</w:t>
            </w:r>
          </w:p>
        </w:tc>
        <w:tc>
          <w:tcPr>
            <w:tcW w:w="3577" w:type="dxa"/>
          </w:tcPr>
          <w:p w:rsidR="001A2C45" w:rsidRDefault="001A2C45" w:rsidP="001A2C45">
            <w:pPr>
              <w:rPr>
                <w:rFonts w:asciiTheme="majorBidi" w:hAnsiTheme="majorBidi" w:cstheme="majorBidi"/>
                <w:sz w:val="24"/>
                <w:szCs w:val="24"/>
              </w:rPr>
            </w:pPr>
            <w:r>
              <w:rPr>
                <w:sz w:val="20"/>
                <w:szCs w:val="20"/>
              </w:rPr>
              <w:t>Контроль выполнения условий безопасного нахождения и работы на площадке.</w:t>
            </w:r>
          </w:p>
        </w:tc>
        <w:tc>
          <w:tcPr>
            <w:tcW w:w="1353" w:type="dxa"/>
          </w:tcPr>
          <w:p w:rsidR="001A2C45" w:rsidRDefault="001A2C45" w:rsidP="001A2C45">
            <w:pPr>
              <w:rPr>
                <w:rFonts w:asciiTheme="majorBidi" w:hAnsiTheme="majorBidi" w:cstheme="majorBidi"/>
                <w:sz w:val="24"/>
                <w:szCs w:val="24"/>
              </w:rPr>
            </w:pPr>
          </w:p>
        </w:tc>
      </w:tr>
      <w:tr w:rsidR="001A2C45" w:rsidTr="001A2C45">
        <w:tc>
          <w:tcPr>
            <w:tcW w:w="1101" w:type="dxa"/>
          </w:tcPr>
          <w:p w:rsidR="001A2C45" w:rsidRDefault="001A2C45" w:rsidP="001A2C45">
            <w:pPr>
              <w:rPr>
                <w:rFonts w:asciiTheme="majorBidi" w:hAnsiTheme="majorBidi" w:cstheme="majorBidi"/>
                <w:sz w:val="24"/>
                <w:szCs w:val="24"/>
              </w:rPr>
            </w:pPr>
          </w:p>
        </w:tc>
        <w:tc>
          <w:tcPr>
            <w:tcW w:w="3260" w:type="dxa"/>
          </w:tcPr>
          <w:p w:rsidR="001A2C45" w:rsidRDefault="001A2C45" w:rsidP="001A2C45">
            <w:pPr>
              <w:rPr>
                <w:rFonts w:asciiTheme="majorBidi" w:hAnsiTheme="majorBidi" w:cstheme="majorBidi"/>
                <w:sz w:val="24"/>
                <w:szCs w:val="24"/>
              </w:rPr>
            </w:pPr>
          </w:p>
        </w:tc>
        <w:tc>
          <w:tcPr>
            <w:tcW w:w="3031" w:type="dxa"/>
          </w:tcPr>
          <w:p w:rsidR="001A2C45" w:rsidRDefault="001A2C45" w:rsidP="001A2C45">
            <w:pPr>
              <w:rPr>
                <w:rFonts w:asciiTheme="majorBidi" w:hAnsiTheme="majorBidi" w:cstheme="majorBidi"/>
                <w:sz w:val="24"/>
                <w:szCs w:val="24"/>
              </w:rPr>
            </w:pPr>
          </w:p>
        </w:tc>
        <w:tc>
          <w:tcPr>
            <w:tcW w:w="2464" w:type="dxa"/>
          </w:tcPr>
          <w:p w:rsidR="001A2C45" w:rsidRDefault="001A2C45" w:rsidP="001A2C45">
            <w:pPr>
              <w:rPr>
                <w:rFonts w:asciiTheme="majorBidi" w:hAnsiTheme="majorBidi" w:cstheme="majorBidi"/>
                <w:sz w:val="24"/>
                <w:szCs w:val="24"/>
              </w:rPr>
            </w:pPr>
            <w:r>
              <w:rPr>
                <w:sz w:val="20"/>
                <w:szCs w:val="20"/>
              </w:rPr>
              <w:t>Хронометраж</w:t>
            </w:r>
          </w:p>
        </w:tc>
        <w:tc>
          <w:tcPr>
            <w:tcW w:w="3577" w:type="dxa"/>
          </w:tcPr>
          <w:p w:rsidR="001A2C45" w:rsidRDefault="001A2C45" w:rsidP="001A2C45">
            <w:pPr>
              <w:rPr>
                <w:rFonts w:asciiTheme="majorBidi" w:hAnsiTheme="majorBidi" w:cstheme="majorBidi"/>
                <w:sz w:val="24"/>
                <w:szCs w:val="24"/>
              </w:rPr>
            </w:pPr>
            <w:r>
              <w:rPr>
                <w:sz w:val="20"/>
                <w:szCs w:val="20"/>
              </w:rPr>
              <w:t>Учет времени выполнения работы участниками.</w:t>
            </w:r>
          </w:p>
        </w:tc>
        <w:tc>
          <w:tcPr>
            <w:tcW w:w="1353" w:type="dxa"/>
          </w:tcPr>
          <w:p w:rsidR="001A2C45" w:rsidRDefault="001A2C45" w:rsidP="001A2C45">
            <w:pPr>
              <w:rPr>
                <w:rFonts w:asciiTheme="majorBidi" w:hAnsiTheme="majorBidi" w:cstheme="majorBidi"/>
                <w:sz w:val="24"/>
                <w:szCs w:val="24"/>
              </w:rPr>
            </w:pPr>
          </w:p>
        </w:tc>
      </w:tr>
      <w:tr w:rsidR="001A2C45" w:rsidTr="001A2C45">
        <w:tc>
          <w:tcPr>
            <w:tcW w:w="1101" w:type="dxa"/>
          </w:tcPr>
          <w:p w:rsidR="001A2C45" w:rsidRDefault="001A2C45" w:rsidP="001A2C45">
            <w:pPr>
              <w:rPr>
                <w:rFonts w:asciiTheme="majorBidi" w:hAnsiTheme="majorBidi" w:cstheme="majorBidi"/>
                <w:sz w:val="24"/>
                <w:szCs w:val="24"/>
              </w:rPr>
            </w:pPr>
          </w:p>
        </w:tc>
        <w:tc>
          <w:tcPr>
            <w:tcW w:w="3260" w:type="dxa"/>
          </w:tcPr>
          <w:p w:rsidR="001A2C45" w:rsidRDefault="001A2C45" w:rsidP="001A2C45">
            <w:pPr>
              <w:rPr>
                <w:rFonts w:asciiTheme="majorBidi" w:hAnsiTheme="majorBidi" w:cstheme="majorBidi"/>
                <w:sz w:val="24"/>
                <w:szCs w:val="24"/>
              </w:rPr>
            </w:pPr>
          </w:p>
        </w:tc>
        <w:tc>
          <w:tcPr>
            <w:tcW w:w="3031" w:type="dxa"/>
          </w:tcPr>
          <w:p w:rsidR="001A2C45" w:rsidRDefault="001A2C45" w:rsidP="001A2C45">
            <w:pPr>
              <w:rPr>
                <w:rFonts w:asciiTheme="majorBidi" w:hAnsiTheme="majorBidi" w:cstheme="majorBidi"/>
                <w:sz w:val="24"/>
                <w:szCs w:val="24"/>
              </w:rPr>
            </w:pPr>
          </w:p>
        </w:tc>
        <w:tc>
          <w:tcPr>
            <w:tcW w:w="2464" w:type="dxa"/>
          </w:tcPr>
          <w:tbl>
            <w:tblPr>
              <w:tblW w:w="0" w:type="auto"/>
              <w:tblBorders>
                <w:top w:val="nil"/>
                <w:left w:val="nil"/>
                <w:bottom w:val="nil"/>
                <w:right w:val="nil"/>
              </w:tblBorders>
              <w:tblLayout w:type="fixed"/>
              <w:tblLook w:val="0000"/>
            </w:tblPr>
            <w:tblGrid>
              <w:gridCol w:w="2026"/>
              <w:gridCol w:w="236"/>
            </w:tblGrid>
            <w:tr w:rsidR="001A2C45" w:rsidTr="001A2C45">
              <w:trPr>
                <w:trHeight w:val="335"/>
              </w:trPr>
              <w:tc>
                <w:tcPr>
                  <w:tcW w:w="2026" w:type="dxa"/>
                </w:tcPr>
                <w:p w:rsidR="001A2C45" w:rsidRDefault="001A2C45" w:rsidP="001A2C45">
                  <w:pPr>
                    <w:pStyle w:val="Default"/>
                    <w:rPr>
                      <w:sz w:val="20"/>
                      <w:szCs w:val="20"/>
                    </w:rPr>
                  </w:pPr>
                  <w:r>
                    <w:rPr>
                      <w:sz w:val="20"/>
                      <w:szCs w:val="20"/>
                    </w:rPr>
                    <w:t xml:space="preserve">Контакты с посетителями </w:t>
                  </w:r>
                </w:p>
              </w:tc>
              <w:tc>
                <w:tcPr>
                  <w:tcW w:w="222" w:type="dxa"/>
                </w:tcPr>
                <w:p w:rsidR="001A2C45" w:rsidRDefault="001A2C45" w:rsidP="001A2C45">
                  <w:pPr>
                    <w:pStyle w:val="Default"/>
                    <w:rPr>
                      <w:sz w:val="20"/>
                      <w:szCs w:val="20"/>
                    </w:rPr>
                  </w:pPr>
                </w:p>
              </w:tc>
            </w:tr>
            <w:tr w:rsidR="001A2C45" w:rsidTr="001A2C45">
              <w:trPr>
                <w:trHeight w:val="780"/>
              </w:trPr>
              <w:tc>
                <w:tcPr>
                  <w:tcW w:w="2026" w:type="dxa"/>
                </w:tcPr>
                <w:p w:rsidR="001A2C45" w:rsidRDefault="001A2C45" w:rsidP="001A2C45">
                  <w:pPr>
                    <w:pStyle w:val="Default"/>
                    <w:rPr>
                      <w:sz w:val="20"/>
                      <w:szCs w:val="20"/>
                    </w:rPr>
                  </w:pPr>
                </w:p>
              </w:tc>
              <w:tc>
                <w:tcPr>
                  <w:tcW w:w="222" w:type="dxa"/>
                </w:tcPr>
                <w:p w:rsidR="001A2C45" w:rsidRDefault="001A2C45" w:rsidP="001A2C45">
                  <w:pPr>
                    <w:pStyle w:val="Default"/>
                    <w:rPr>
                      <w:sz w:val="20"/>
                      <w:szCs w:val="20"/>
                    </w:rPr>
                  </w:pPr>
                </w:p>
              </w:tc>
            </w:tr>
            <w:tr w:rsidR="001A2C45" w:rsidTr="001A2C45">
              <w:trPr>
                <w:trHeight w:val="319"/>
              </w:trPr>
              <w:tc>
                <w:tcPr>
                  <w:tcW w:w="2026" w:type="dxa"/>
                </w:tcPr>
                <w:p w:rsidR="001A2C45" w:rsidRDefault="001A2C45" w:rsidP="001A2C45">
                  <w:pPr>
                    <w:pStyle w:val="Default"/>
                    <w:rPr>
                      <w:sz w:val="20"/>
                      <w:szCs w:val="20"/>
                    </w:rPr>
                  </w:pPr>
                </w:p>
              </w:tc>
              <w:tc>
                <w:tcPr>
                  <w:tcW w:w="222" w:type="dxa"/>
                </w:tcPr>
                <w:p w:rsidR="001A2C45" w:rsidRDefault="001A2C45" w:rsidP="001A2C45">
                  <w:pPr>
                    <w:pStyle w:val="Default"/>
                    <w:rPr>
                      <w:sz w:val="20"/>
                      <w:szCs w:val="20"/>
                    </w:rPr>
                  </w:pPr>
                </w:p>
              </w:tc>
            </w:tr>
            <w:tr w:rsidR="001A2C45" w:rsidTr="001A2C45">
              <w:trPr>
                <w:trHeight w:val="90"/>
              </w:trPr>
              <w:tc>
                <w:tcPr>
                  <w:tcW w:w="2248" w:type="dxa"/>
                  <w:gridSpan w:val="2"/>
                </w:tcPr>
                <w:p w:rsidR="001A2C45" w:rsidRDefault="001A2C45" w:rsidP="001A2C45">
                  <w:pPr>
                    <w:pStyle w:val="Default"/>
                    <w:rPr>
                      <w:sz w:val="20"/>
                      <w:szCs w:val="20"/>
                    </w:rPr>
                  </w:pPr>
                </w:p>
              </w:tc>
            </w:tr>
            <w:tr w:rsidR="001A2C45" w:rsidTr="001A2C45">
              <w:trPr>
                <w:trHeight w:val="90"/>
              </w:trPr>
              <w:tc>
                <w:tcPr>
                  <w:tcW w:w="2248" w:type="dxa"/>
                  <w:gridSpan w:val="2"/>
                </w:tcPr>
                <w:p w:rsidR="001A2C45" w:rsidRDefault="001A2C45" w:rsidP="001A2C45">
                  <w:pPr>
                    <w:pStyle w:val="Default"/>
                    <w:rPr>
                      <w:sz w:val="20"/>
                      <w:szCs w:val="20"/>
                    </w:rPr>
                  </w:pPr>
                </w:p>
              </w:tc>
            </w:tr>
          </w:tbl>
          <w:p w:rsidR="001A2C45" w:rsidRDefault="001A2C45" w:rsidP="001A2C45">
            <w:pPr>
              <w:rPr>
                <w:rFonts w:asciiTheme="majorBidi" w:hAnsiTheme="majorBidi" w:cstheme="majorBidi"/>
                <w:sz w:val="24"/>
                <w:szCs w:val="24"/>
              </w:rPr>
            </w:pPr>
          </w:p>
        </w:tc>
        <w:tc>
          <w:tcPr>
            <w:tcW w:w="3577" w:type="dxa"/>
          </w:tcPr>
          <w:p w:rsidR="001A2C45" w:rsidRDefault="001A2C45" w:rsidP="001A2C45">
            <w:pPr>
              <w:rPr>
                <w:rFonts w:asciiTheme="majorBidi" w:hAnsiTheme="majorBidi" w:cstheme="majorBidi"/>
                <w:sz w:val="24"/>
                <w:szCs w:val="24"/>
              </w:rPr>
            </w:pPr>
            <w:r>
              <w:rPr>
                <w:sz w:val="20"/>
                <w:szCs w:val="20"/>
              </w:rPr>
              <w:lastRenderedPageBreak/>
              <w:t>Общение с посетителями.</w:t>
            </w:r>
          </w:p>
        </w:tc>
        <w:tc>
          <w:tcPr>
            <w:tcW w:w="1353" w:type="dxa"/>
          </w:tcPr>
          <w:p w:rsidR="001A2C45" w:rsidRDefault="001A2C45" w:rsidP="001A2C45">
            <w:pPr>
              <w:rPr>
                <w:rFonts w:asciiTheme="majorBidi" w:hAnsiTheme="majorBidi" w:cstheme="majorBidi"/>
                <w:sz w:val="24"/>
                <w:szCs w:val="24"/>
              </w:rPr>
            </w:pPr>
          </w:p>
        </w:tc>
      </w:tr>
      <w:tr w:rsidR="001A2C45" w:rsidTr="001A2C45">
        <w:tc>
          <w:tcPr>
            <w:tcW w:w="1101" w:type="dxa"/>
          </w:tcPr>
          <w:p w:rsidR="001A2C45" w:rsidRDefault="001A2C45" w:rsidP="001A2C45">
            <w:pPr>
              <w:rPr>
                <w:rFonts w:asciiTheme="majorBidi" w:hAnsiTheme="majorBidi" w:cstheme="majorBidi"/>
                <w:sz w:val="24"/>
                <w:szCs w:val="24"/>
              </w:rPr>
            </w:pPr>
          </w:p>
        </w:tc>
        <w:tc>
          <w:tcPr>
            <w:tcW w:w="3260" w:type="dxa"/>
          </w:tcPr>
          <w:p w:rsidR="001A2C45" w:rsidRDefault="001A2C45" w:rsidP="001A2C45">
            <w:pPr>
              <w:rPr>
                <w:rFonts w:asciiTheme="majorBidi" w:hAnsiTheme="majorBidi" w:cstheme="majorBidi"/>
                <w:sz w:val="24"/>
                <w:szCs w:val="24"/>
              </w:rPr>
            </w:pPr>
          </w:p>
        </w:tc>
        <w:tc>
          <w:tcPr>
            <w:tcW w:w="3031" w:type="dxa"/>
          </w:tcPr>
          <w:p w:rsidR="001A2C45" w:rsidRDefault="001A2C45" w:rsidP="001A2C45">
            <w:pPr>
              <w:rPr>
                <w:rFonts w:asciiTheme="majorBidi" w:hAnsiTheme="majorBidi" w:cstheme="majorBidi"/>
                <w:sz w:val="24"/>
                <w:szCs w:val="24"/>
              </w:rPr>
            </w:pPr>
          </w:p>
        </w:tc>
        <w:tc>
          <w:tcPr>
            <w:tcW w:w="2464" w:type="dxa"/>
          </w:tcPr>
          <w:p w:rsidR="001A2C45" w:rsidRDefault="001A2C45" w:rsidP="001A2C45">
            <w:pPr>
              <w:rPr>
                <w:rFonts w:asciiTheme="majorBidi" w:hAnsiTheme="majorBidi" w:cstheme="majorBidi"/>
                <w:sz w:val="24"/>
                <w:szCs w:val="24"/>
              </w:rPr>
            </w:pPr>
            <w:r>
              <w:rPr>
                <w:sz w:val="20"/>
                <w:szCs w:val="20"/>
              </w:rPr>
              <w:t>Развитие компетенции</w:t>
            </w:r>
          </w:p>
        </w:tc>
        <w:tc>
          <w:tcPr>
            <w:tcW w:w="3577" w:type="dxa"/>
          </w:tcPr>
          <w:p w:rsidR="001A2C45" w:rsidRDefault="001A2C45" w:rsidP="001A2C45">
            <w:pPr>
              <w:rPr>
                <w:rFonts w:asciiTheme="majorBidi" w:hAnsiTheme="majorBidi" w:cstheme="majorBidi"/>
                <w:sz w:val="24"/>
                <w:szCs w:val="24"/>
              </w:rPr>
            </w:pPr>
            <w:r>
              <w:rPr>
                <w:sz w:val="20"/>
                <w:szCs w:val="20"/>
              </w:rPr>
              <w:t xml:space="preserve">Анализ возможностей для развития экзаменационной документации </w:t>
            </w:r>
            <w:proofErr w:type="gramStart"/>
            <w:r>
              <w:rPr>
                <w:sz w:val="20"/>
                <w:szCs w:val="20"/>
              </w:rPr>
              <w:t>для</w:t>
            </w:r>
            <w:proofErr w:type="gramEnd"/>
            <w:r>
              <w:rPr>
                <w:sz w:val="20"/>
                <w:szCs w:val="20"/>
              </w:rPr>
              <w:t xml:space="preserve"> следующих ДЭ. Формулирование предложений для экспертного сообщества.</w:t>
            </w:r>
          </w:p>
        </w:tc>
        <w:tc>
          <w:tcPr>
            <w:tcW w:w="1353" w:type="dxa"/>
          </w:tcPr>
          <w:p w:rsidR="001A2C45" w:rsidRDefault="001A2C45" w:rsidP="001A2C45">
            <w:pPr>
              <w:rPr>
                <w:rFonts w:asciiTheme="majorBidi" w:hAnsiTheme="majorBidi" w:cstheme="majorBidi"/>
                <w:sz w:val="24"/>
                <w:szCs w:val="24"/>
              </w:rPr>
            </w:pPr>
          </w:p>
        </w:tc>
      </w:tr>
      <w:tr w:rsidR="001A2C45" w:rsidTr="001A2C45">
        <w:tc>
          <w:tcPr>
            <w:tcW w:w="1101" w:type="dxa"/>
          </w:tcPr>
          <w:p w:rsidR="001A2C45" w:rsidRDefault="001A2C45" w:rsidP="001A2C45">
            <w:pPr>
              <w:rPr>
                <w:rFonts w:asciiTheme="majorBidi" w:hAnsiTheme="majorBidi" w:cstheme="majorBidi"/>
                <w:sz w:val="24"/>
                <w:szCs w:val="24"/>
              </w:rPr>
            </w:pPr>
          </w:p>
        </w:tc>
        <w:tc>
          <w:tcPr>
            <w:tcW w:w="3260" w:type="dxa"/>
          </w:tcPr>
          <w:p w:rsidR="001A2C45" w:rsidRDefault="001A2C45" w:rsidP="001A2C45">
            <w:pPr>
              <w:rPr>
                <w:rFonts w:asciiTheme="majorBidi" w:hAnsiTheme="majorBidi" w:cstheme="majorBidi"/>
                <w:sz w:val="24"/>
                <w:szCs w:val="24"/>
              </w:rPr>
            </w:pPr>
          </w:p>
        </w:tc>
        <w:tc>
          <w:tcPr>
            <w:tcW w:w="3031" w:type="dxa"/>
          </w:tcPr>
          <w:p w:rsidR="001A2C45" w:rsidRDefault="001A2C45" w:rsidP="001A2C45">
            <w:pPr>
              <w:rPr>
                <w:rFonts w:asciiTheme="majorBidi" w:hAnsiTheme="majorBidi" w:cstheme="majorBidi"/>
                <w:sz w:val="24"/>
                <w:szCs w:val="24"/>
              </w:rPr>
            </w:pPr>
          </w:p>
        </w:tc>
        <w:tc>
          <w:tcPr>
            <w:tcW w:w="2464" w:type="dxa"/>
          </w:tcPr>
          <w:p w:rsidR="001A2C45" w:rsidRDefault="001A2C45" w:rsidP="001A2C45">
            <w:pPr>
              <w:rPr>
                <w:rFonts w:asciiTheme="majorBidi" w:hAnsiTheme="majorBidi" w:cstheme="majorBidi"/>
                <w:sz w:val="24"/>
                <w:szCs w:val="24"/>
              </w:rPr>
            </w:pPr>
            <w:r>
              <w:rPr>
                <w:sz w:val="20"/>
                <w:szCs w:val="20"/>
              </w:rPr>
              <w:t>Документы</w:t>
            </w:r>
          </w:p>
        </w:tc>
        <w:tc>
          <w:tcPr>
            <w:tcW w:w="3577" w:type="dxa"/>
          </w:tcPr>
          <w:p w:rsidR="001A2C45" w:rsidRDefault="001A2C45" w:rsidP="001A2C45">
            <w:pPr>
              <w:rPr>
                <w:rFonts w:asciiTheme="majorBidi" w:hAnsiTheme="majorBidi" w:cstheme="majorBidi"/>
                <w:sz w:val="24"/>
                <w:szCs w:val="24"/>
              </w:rPr>
            </w:pPr>
            <w:r>
              <w:rPr>
                <w:sz w:val="20"/>
                <w:szCs w:val="20"/>
              </w:rPr>
              <w:t>Проверка документов, составление и сбор протоколов</w:t>
            </w:r>
          </w:p>
        </w:tc>
        <w:tc>
          <w:tcPr>
            <w:tcW w:w="1353" w:type="dxa"/>
          </w:tcPr>
          <w:p w:rsidR="001A2C45" w:rsidRDefault="001A2C45" w:rsidP="001A2C45">
            <w:pPr>
              <w:rPr>
                <w:rFonts w:asciiTheme="majorBidi" w:hAnsiTheme="majorBidi" w:cstheme="majorBidi"/>
                <w:sz w:val="24"/>
                <w:szCs w:val="24"/>
              </w:rPr>
            </w:pPr>
          </w:p>
        </w:tc>
      </w:tr>
      <w:tr w:rsidR="001A2C45" w:rsidTr="001A2C45">
        <w:tc>
          <w:tcPr>
            <w:tcW w:w="1101" w:type="dxa"/>
          </w:tcPr>
          <w:p w:rsidR="001A2C45" w:rsidRDefault="001A2C45" w:rsidP="001A2C45">
            <w:pPr>
              <w:rPr>
                <w:rFonts w:asciiTheme="majorBidi" w:hAnsiTheme="majorBidi" w:cstheme="majorBidi"/>
                <w:sz w:val="24"/>
                <w:szCs w:val="24"/>
              </w:rPr>
            </w:pPr>
          </w:p>
        </w:tc>
        <w:tc>
          <w:tcPr>
            <w:tcW w:w="3260" w:type="dxa"/>
          </w:tcPr>
          <w:p w:rsidR="001A2C45" w:rsidRDefault="001A2C45" w:rsidP="001A2C45">
            <w:pPr>
              <w:rPr>
                <w:rFonts w:asciiTheme="majorBidi" w:hAnsiTheme="majorBidi" w:cstheme="majorBidi"/>
                <w:sz w:val="24"/>
                <w:szCs w:val="24"/>
              </w:rPr>
            </w:pPr>
          </w:p>
        </w:tc>
        <w:tc>
          <w:tcPr>
            <w:tcW w:w="3031" w:type="dxa"/>
          </w:tcPr>
          <w:p w:rsidR="001A2C45" w:rsidRDefault="001A2C45" w:rsidP="001A2C45">
            <w:pPr>
              <w:rPr>
                <w:rFonts w:asciiTheme="majorBidi" w:hAnsiTheme="majorBidi" w:cstheme="majorBidi"/>
                <w:sz w:val="24"/>
                <w:szCs w:val="24"/>
              </w:rPr>
            </w:pPr>
          </w:p>
        </w:tc>
        <w:tc>
          <w:tcPr>
            <w:tcW w:w="2464" w:type="dxa"/>
          </w:tcPr>
          <w:p w:rsidR="001A2C45" w:rsidRDefault="001A2C45" w:rsidP="001A2C45">
            <w:pPr>
              <w:rPr>
                <w:rFonts w:asciiTheme="majorBidi" w:hAnsiTheme="majorBidi" w:cstheme="majorBidi"/>
                <w:sz w:val="24"/>
                <w:szCs w:val="24"/>
              </w:rPr>
            </w:pPr>
            <w:r>
              <w:rPr>
                <w:sz w:val="20"/>
                <w:szCs w:val="20"/>
              </w:rPr>
              <w:t>Судейство</w:t>
            </w:r>
          </w:p>
        </w:tc>
        <w:tc>
          <w:tcPr>
            <w:tcW w:w="3577" w:type="dxa"/>
          </w:tcPr>
          <w:p w:rsidR="001A2C45" w:rsidRDefault="001A2C45" w:rsidP="001A2C45">
            <w:pPr>
              <w:rPr>
                <w:rFonts w:asciiTheme="majorBidi" w:hAnsiTheme="majorBidi" w:cstheme="majorBidi"/>
                <w:sz w:val="24"/>
                <w:szCs w:val="24"/>
              </w:rPr>
            </w:pPr>
          </w:p>
        </w:tc>
        <w:tc>
          <w:tcPr>
            <w:tcW w:w="1353" w:type="dxa"/>
          </w:tcPr>
          <w:p w:rsidR="001A2C45" w:rsidRDefault="001A2C45" w:rsidP="001A2C45">
            <w:pPr>
              <w:rPr>
                <w:rFonts w:asciiTheme="majorBidi" w:hAnsiTheme="majorBidi" w:cstheme="majorBidi"/>
                <w:sz w:val="24"/>
                <w:szCs w:val="24"/>
              </w:rPr>
            </w:pPr>
          </w:p>
        </w:tc>
      </w:tr>
      <w:tr w:rsidR="001A2C45" w:rsidTr="001A2C45">
        <w:tc>
          <w:tcPr>
            <w:tcW w:w="1101" w:type="dxa"/>
          </w:tcPr>
          <w:p w:rsidR="001A2C45" w:rsidRDefault="001A2C45" w:rsidP="001A2C45">
            <w:pPr>
              <w:rPr>
                <w:rFonts w:asciiTheme="majorBidi" w:hAnsiTheme="majorBidi" w:cstheme="majorBidi"/>
                <w:sz w:val="24"/>
                <w:szCs w:val="24"/>
              </w:rPr>
            </w:pPr>
          </w:p>
        </w:tc>
        <w:tc>
          <w:tcPr>
            <w:tcW w:w="3260" w:type="dxa"/>
          </w:tcPr>
          <w:p w:rsidR="001A2C45" w:rsidRDefault="001A2C45" w:rsidP="001A2C45">
            <w:pPr>
              <w:rPr>
                <w:rFonts w:asciiTheme="majorBidi" w:hAnsiTheme="majorBidi" w:cstheme="majorBidi"/>
                <w:sz w:val="24"/>
                <w:szCs w:val="24"/>
              </w:rPr>
            </w:pPr>
          </w:p>
        </w:tc>
        <w:tc>
          <w:tcPr>
            <w:tcW w:w="3031" w:type="dxa"/>
          </w:tcPr>
          <w:p w:rsidR="001A2C45" w:rsidRDefault="001A2C45" w:rsidP="001A2C45">
            <w:pPr>
              <w:rPr>
                <w:rFonts w:asciiTheme="majorBidi" w:hAnsiTheme="majorBidi" w:cstheme="majorBidi"/>
                <w:sz w:val="24"/>
                <w:szCs w:val="24"/>
              </w:rPr>
            </w:pPr>
          </w:p>
        </w:tc>
        <w:tc>
          <w:tcPr>
            <w:tcW w:w="2464" w:type="dxa"/>
          </w:tcPr>
          <w:p w:rsidR="001A2C45" w:rsidRDefault="001A2C45" w:rsidP="001A2C45">
            <w:pPr>
              <w:rPr>
                <w:rFonts w:asciiTheme="majorBidi" w:hAnsiTheme="majorBidi" w:cstheme="majorBidi"/>
                <w:sz w:val="24"/>
                <w:szCs w:val="24"/>
              </w:rPr>
            </w:pPr>
            <w:r>
              <w:rPr>
                <w:sz w:val="20"/>
                <w:szCs w:val="20"/>
              </w:rPr>
              <w:t>Судейство</w:t>
            </w:r>
          </w:p>
        </w:tc>
        <w:tc>
          <w:tcPr>
            <w:tcW w:w="3577" w:type="dxa"/>
          </w:tcPr>
          <w:p w:rsidR="001A2C45" w:rsidRDefault="001A2C45" w:rsidP="001A2C45">
            <w:pPr>
              <w:rPr>
                <w:rFonts w:asciiTheme="majorBidi" w:hAnsiTheme="majorBidi" w:cstheme="majorBidi"/>
                <w:sz w:val="24"/>
                <w:szCs w:val="24"/>
              </w:rPr>
            </w:pPr>
          </w:p>
        </w:tc>
        <w:tc>
          <w:tcPr>
            <w:tcW w:w="1353" w:type="dxa"/>
          </w:tcPr>
          <w:p w:rsidR="001A2C45" w:rsidRDefault="001A2C45" w:rsidP="001A2C45">
            <w:pPr>
              <w:rPr>
                <w:rFonts w:asciiTheme="majorBidi" w:hAnsiTheme="majorBidi" w:cstheme="majorBidi"/>
                <w:sz w:val="24"/>
                <w:szCs w:val="24"/>
              </w:rPr>
            </w:pPr>
          </w:p>
        </w:tc>
      </w:tr>
    </w:tbl>
    <w:p w:rsidR="001A2C45" w:rsidRDefault="001A2C45" w:rsidP="001A2C45">
      <w:pPr>
        <w:rPr>
          <w:rFonts w:asciiTheme="majorBidi" w:hAnsiTheme="majorBidi" w:cstheme="majorBidi"/>
          <w:sz w:val="24"/>
          <w:szCs w:val="24"/>
        </w:rPr>
      </w:pPr>
    </w:p>
    <w:tbl>
      <w:tblPr>
        <w:tblW w:w="0" w:type="auto"/>
        <w:tblBorders>
          <w:top w:val="nil"/>
          <w:left w:val="nil"/>
          <w:bottom w:val="nil"/>
          <w:right w:val="nil"/>
        </w:tblBorders>
        <w:tblLayout w:type="fixed"/>
        <w:tblLook w:val="0000"/>
      </w:tblPr>
      <w:tblGrid>
        <w:gridCol w:w="4544"/>
        <w:gridCol w:w="4544"/>
      </w:tblGrid>
      <w:tr w:rsidR="001A2C45" w:rsidTr="001A2C45">
        <w:trPr>
          <w:trHeight w:val="109"/>
        </w:trPr>
        <w:tc>
          <w:tcPr>
            <w:tcW w:w="4544" w:type="dxa"/>
          </w:tcPr>
          <w:p w:rsidR="001A2C45" w:rsidRDefault="001A2C45" w:rsidP="001A2C45">
            <w:pPr>
              <w:pStyle w:val="Default"/>
              <w:rPr>
                <w:sz w:val="23"/>
                <w:szCs w:val="23"/>
              </w:rPr>
            </w:pPr>
            <w:r>
              <w:rPr>
                <w:sz w:val="23"/>
                <w:szCs w:val="23"/>
              </w:rPr>
              <w:t xml:space="preserve">Дата: </w:t>
            </w:r>
          </w:p>
        </w:tc>
        <w:tc>
          <w:tcPr>
            <w:tcW w:w="4544" w:type="dxa"/>
          </w:tcPr>
          <w:p w:rsidR="001A2C45" w:rsidRDefault="001A2C45" w:rsidP="001A2C45">
            <w:pPr>
              <w:pStyle w:val="Default"/>
              <w:rPr>
                <w:sz w:val="23"/>
                <w:szCs w:val="23"/>
              </w:rPr>
            </w:pPr>
            <w:r>
              <w:rPr>
                <w:sz w:val="23"/>
                <w:szCs w:val="23"/>
              </w:rPr>
              <w:t xml:space="preserve">Главный эксперт </w:t>
            </w:r>
          </w:p>
        </w:tc>
      </w:tr>
      <w:tr w:rsidR="001A2C45" w:rsidTr="001A2C45">
        <w:trPr>
          <w:trHeight w:val="109"/>
        </w:trPr>
        <w:tc>
          <w:tcPr>
            <w:tcW w:w="9088" w:type="dxa"/>
            <w:gridSpan w:val="2"/>
          </w:tcPr>
          <w:p w:rsidR="001A2C45" w:rsidRDefault="001A2C45" w:rsidP="001A2C45">
            <w:pPr>
              <w:pStyle w:val="Default"/>
              <w:rPr>
                <w:sz w:val="23"/>
                <w:szCs w:val="23"/>
              </w:rPr>
            </w:pPr>
            <w:r>
              <w:rPr>
                <w:sz w:val="23"/>
                <w:szCs w:val="23"/>
              </w:rPr>
              <w:t xml:space="preserve">                                                                                               </w:t>
            </w:r>
            <w:r w:rsidR="00106C60">
              <w:rPr>
                <w:sz w:val="23"/>
                <w:szCs w:val="23"/>
              </w:rPr>
              <w:t xml:space="preserve">                         </w:t>
            </w:r>
            <w:r>
              <w:rPr>
                <w:sz w:val="23"/>
                <w:szCs w:val="23"/>
              </w:rPr>
              <w:t xml:space="preserve"> </w:t>
            </w:r>
          </w:p>
        </w:tc>
      </w:tr>
    </w:tbl>
    <w:p w:rsidR="006E2F73" w:rsidRDefault="006E2F73" w:rsidP="00F12256">
      <w:pPr>
        <w:jc w:val="center"/>
        <w:rPr>
          <w:sz w:val="24"/>
          <w:szCs w:val="24"/>
        </w:rPr>
        <w:sectPr w:rsidR="006E2F73" w:rsidSect="006E2F73">
          <w:pgSz w:w="16838" w:h="11906" w:orient="landscape"/>
          <w:pgMar w:top="1701" w:right="1134" w:bottom="851" w:left="1134" w:header="709" w:footer="709" w:gutter="0"/>
          <w:cols w:space="708"/>
          <w:docGrid w:linePitch="360"/>
        </w:sectPr>
      </w:pPr>
    </w:p>
    <w:p w:rsidR="001A2C45" w:rsidRDefault="001A2C45" w:rsidP="00F12256">
      <w:pPr>
        <w:jc w:val="center"/>
        <w:rPr>
          <w:sz w:val="24"/>
          <w:szCs w:val="24"/>
        </w:rPr>
      </w:pPr>
    </w:p>
    <w:p w:rsidR="001A2C45" w:rsidRDefault="001A2C45" w:rsidP="00F12256">
      <w:pPr>
        <w:jc w:val="center"/>
        <w:rPr>
          <w:sz w:val="24"/>
          <w:szCs w:val="24"/>
        </w:rPr>
      </w:pPr>
    </w:p>
    <w:tbl>
      <w:tblPr>
        <w:tblW w:w="0" w:type="auto"/>
        <w:tblBorders>
          <w:top w:val="nil"/>
          <w:left w:val="nil"/>
          <w:bottom w:val="nil"/>
          <w:right w:val="nil"/>
        </w:tblBorders>
        <w:tblLayout w:type="fixed"/>
        <w:tblLook w:val="0000"/>
      </w:tblPr>
      <w:tblGrid>
        <w:gridCol w:w="6593"/>
        <w:gridCol w:w="6593"/>
      </w:tblGrid>
      <w:tr w:rsidR="001A2C45" w:rsidTr="001A2C45">
        <w:trPr>
          <w:trHeight w:val="392"/>
        </w:trPr>
        <w:tc>
          <w:tcPr>
            <w:tcW w:w="13186" w:type="dxa"/>
            <w:gridSpan w:val="2"/>
          </w:tcPr>
          <w:p w:rsidR="001A2C45" w:rsidRDefault="001A2C45" w:rsidP="001A2C45">
            <w:pPr>
              <w:pStyle w:val="Default"/>
              <w:jc w:val="right"/>
              <w:rPr>
                <w:sz w:val="18"/>
                <w:szCs w:val="18"/>
              </w:rPr>
            </w:pPr>
            <w:r>
              <w:rPr>
                <w:sz w:val="18"/>
                <w:szCs w:val="18"/>
              </w:rPr>
              <w:t xml:space="preserve">Приложение 2 </w:t>
            </w:r>
            <w:proofErr w:type="gramStart"/>
            <w:r>
              <w:rPr>
                <w:sz w:val="18"/>
                <w:szCs w:val="18"/>
              </w:rPr>
              <w:t>к</w:t>
            </w:r>
            <w:proofErr w:type="gramEnd"/>
            <w:r>
              <w:rPr>
                <w:sz w:val="18"/>
                <w:szCs w:val="18"/>
              </w:rPr>
              <w:t xml:space="preserve"> </w:t>
            </w:r>
          </w:p>
          <w:p w:rsidR="001A2C45" w:rsidRDefault="001A2C45" w:rsidP="001A2C45">
            <w:pPr>
              <w:pStyle w:val="Default"/>
              <w:jc w:val="right"/>
              <w:rPr>
                <w:sz w:val="18"/>
                <w:szCs w:val="18"/>
              </w:rPr>
            </w:pPr>
            <w:r>
              <w:rPr>
                <w:sz w:val="18"/>
                <w:szCs w:val="18"/>
              </w:rPr>
              <w:t>рекомендациям по организации и</w:t>
            </w:r>
          </w:p>
          <w:p w:rsidR="001A2C45" w:rsidRDefault="001A2C45" w:rsidP="001A2C45">
            <w:pPr>
              <w:pStyle w:val="Default"/>
              <w:jc w:val="right"/>
              <w:rPr>
                <w:sz w:val="18"/>
                <w:szCs w:val="18"/>
              </w:rPr>
            </w:pPr>
            <w:r>
              <w:rPr>
                <w:sz w:val="18"/>
                <w:szCs w:val="18"/>
              </w:rPr>
              <w:t xml:space="preserve"> проведению </w:t>
            </w:r>
            <w:proofErr w:type="gramStart"/>
            <w:r>
              <w:rPr>
                <w:sz w:val="18"/>
                <w:szCs w:val="18"/>
              </w:rPr>
              <w:t>демонстрационного</w:t>
            </w:r>
            <w:proofErr w:type="gramEnd"/>
            <w:r>
              <w:rPr>
                <w:sz w:val="18"/>
                <w:szCs w:val="18"/>
              </w:rPr>
              <w:t xml:space="preserve"> </w:t>
            </w:r>
          </w:p>
          <w:p w:rsidR="001A2C45" w:rsidRDefault="001A2C45" w:rsidP="001A2C45">
            <w:pPr>
              <w:pStyle w:val="Default"/>
              <w:jc w:val="right"/>
              <w:rPr>
                <w:sz w:val="18"/>
                <w:szCs w:val="18"/>
              </w:rPr>
            </w:pPr>
            <w:r>
              <w:rPr>
                <w:sz w:val="18"/>
                <w:szCs w:val="18"/>
              </w:rPr>
              <w:t xml:space="preserve">экзамена по стандартам </w:t>
            </w:r>
          </w:p>
          <w:p w:rsidR="001A2C45" w:rsidRDefault="001A2C45" w:rsidP="001A2C45">
            <w:pPr>
              <w:pStyle w:val="Default"/>
              <w:jc w:val="right"/>
              <w:rPr>
                <w:sz w:val="18"/>
                <w:szCs w:val="18"/>
              </w:rPr>
            </w:pPr>
            <w:proofErr w:type="spellStart"/>
            <w:r>
              <w:rPr>
                <w:sz w:val="18"/>
                <w:szCs w:val="18"/>
              </w:rPr>
              <w:t>WorldSkills</w:t>
            </w:r>
            <w:proofErr w:type="spellEnd"/>
            <w:r>
              <w:rPr>
                <w:sz w:val="18"/>
                <w:szCs w:val="18"/>
              </w:rPr>
              <w:t xml:space="preserve"> </w:t>
            </w:r>
            <w:proofErr w:type="spellStart"/>
            <w:r>
              <w:rPr>
                <w:sz w:val="18"/>
                <w:szCs w:val="18"/>
              </w:rPr>
              <w:t>Kazakhstan</w:t>
            </w:r>
            <w:proofErr w:type="spellEnd"/>
          </w:p>
        </w:tc>
      </w:tr>
      <w:tr w:rsidR="001A2C45" w:rsidTr="001A2C45">
        <w:trPr>
          <w:trHeight w:val="125"/>
        </w:trPr>
        <w:tc>
          <w:tcPr>
            <w:tcW w:w="13186" w:type="dxa"/>
            <w:gridSpan w:val="2"/>
          </w:tcPr>
          <w:p w:rsidR="001A2C45" w:rsidRDefault="001A2C45" w:rsidP="001A2C45">
            <w:pPr>
              <w:pStyle w:val="Default"/>
              <w:jc w:val="center"/>
              <w:rPr>
                <w:sz w:val="28"/>
                <w:szCs w:val="28"/>
              </w:rPr>
            </w:pPr>
            <w:r>
              <w:rPr>
                <w:b/>
                <w:bCs/>
                <w:sz w:val="28"/>
                <w:szCs w:val="28"/>
              </w:rPr>
              <w:t xml:space="preserve">Протокол демонстрационного экзамена по стандартам </w:t>
            </w:r>
            <w:proofErr w:type="spellStart"/>
            <w:r>
              <w:rPr>
                <w:b/>
                <w:bCs/>
                <w:sz w:val="28"/>
                <w:szCs w:val="28"/>
              </w:rPr>
              <w:t>WorldSkills</w:t>
            </w:r>
            <w:proofErr w:type="spellEnd"/>
            <w:r>
              <w:rPr>
                <w:b/>
                <w:bCs/>
                <w:sz w:val="28"/>
                <w:szCs w:val="28"/>
              </w:rPr>
              <w:t xml:space="preserve"> </w:t>
            </w:r>
            <w:proofErr w:type="spellStart"/>
            <w:r>
              <w:rPr>
                <w:b/>
                <w:bCs/>
                <w:sz w:val="28"/>
                <w:szCs w:val="28"/>
              </w:rPr>
              <w:t>Kazakhstan</w:t>
            </w:r>
            <w:proofErr w:type="spellEnd"/>
          </w:p>
        </w:tc>
      </w:tr>
      <w:tr w:rsidR="001A2C45" w:rsidTr="001A2C45">
        <w:trPr>
          <w:trHeight w:val="125"/>
        </w:trPr>
        <w:tc>
          <w:tcPr>
            <w:tcW w:w="13186" w:type="dxa"/>
            <w:gridSpan w:val="2"/>
          </w:tcPr>
          <w:p w:rsidR="001A2C45" w:rsidRDefault="001A2C45" w:rsidP="001A2C45">
            <w:pPr>
              <w:pStyle w:val="Default"/>
              <w:jc w:val="center"/>
              <w:rPr>
                <w:sz w:val="28"/>
                <w:szCs w:val="28"/>
              </w:rPr>
            </w:pPr>
            <w:r>
              <w:rPr>
                <w:b/>
                <w:bCs/>
                <w:sz w:val="28"/>
                <w:szCs w:val="28"/>
              </w:rPr>
              <w:t>об ознакомлении экспертов с правилами техники безопасности и охраны труда</w:t>
            </w:r>
          </w:p>
        </w:tc>
      </w:tr>
      <w:tr w:rsidR="001A2C45" w:rsidTr="001A2C45">
        <w:trPr>
          <w:trHeight w:val="120"/>
        </w:trPr>
        <w:tc>
          <w:tcPr>
            <w:tcW w:w="6593" w:type="dxa"/>
          </w:tcPr>
          <w:p w:rsidR="001A2C45" w:rsidRDefault="001A2C45" w:rsidP="001A2C45">
            <w:pPr>
              <w:pStyle w:val="Default"/>
              <w:rPr>
                <w:sz w:val="23"/>
                <w:szCs w:val="23"/>
              </w:rPr>
            </w:pPr>
            <w:r>
              <w:rPr>
                <w:sz w:val="23"/>
                <w:szCs w:val="23"/>
              </w:rPr>
              <w:t xml:space="preserve">Название ДЭ: </w:t>
            </w:r>
          </w:p>
        </w:tc>
        <w:tc>
          <w:tcPr>
            <w:tcW w:w="6593" w:type="dxa"/>
          </w:tcPr>
          <w:p w:rsidR="001A2C45" w:rsidRDefault="001A2C45" w:rsidP="001A2C45">
            <w:pPr>
              <w:pStyle w:val="Default"/>
              <w:rPr>
                <w:sz w:val="16"/>
                <w:szCs w:val="16"/>
              </w:rPr>
            </w:pPr>
            <w:r>
              <w:rPr>
                <w:i/>
                <w:iCs/>
                <w:sz w:val="16"/>
                <w:szCs w:val="16"/>
              </w:rPr>
              <w:t>Указать ID экзамена</w:t>
            </w:r>
            <w:proofErr w:type="gramStart"/>
            <w:r>
              <w:rPr>
                <w:i/>
                <w:iCs/>
                <w:sz w:val="16"/>
                <w:szCs w:val="16"/>
              </w:rPr>
              <w:t xml:space="preserve"> ,</w:t>
            </w:r>
            <w:proofErr w:type="spellStart"/>
            <w:proofErr w:type="gramEnd"/>
            <w:r>
              <w:rPr>
                <w:i/>
                <w:iCs/>
                <w:sz w:val="16"/>
                <w:szCs w:val="16"/>
              </w:rPr>
              <w:t>регион,город,организацию</w:t>
            </w:r>
            <w:proofErr w:type="spellEnd"/>
            <w:r>
              <w:rPr>
                <w:i/>
                <w:iCs/>
                <w:sz w:val="16"/>
                <w:szCs w:val="16"/>
              </w:rPr>
              <w:t xml:space="preserve"> образования учащиеся которой сдают ДЭ </w:t>
            </w:r>
          </w:p>
        </w:tc>
      </w:tr>
      <w:tr w:rsidR="001A2C45" w:rsidTr="001A2C45">
        <w:trPr>
          <w:trHeight w:val="119"/>
        </w:trPr>
        <w:tc>
          <w:tcPr>
            <w:tcW w:w="6593" w:type="dxa"/>
          </w:tcPr>
          <w:p w:rsidR="001A2C45" w:rsidRDefault="001A2C45" w:rsidP="001A2C45">
            <w:pPr>
              <w:pStyle w:val="Default"/>
              <w:rPr>
                <w:sz w:val="23"/>
                <w:szCs w:val="23"/>
              </w:rPr>
            </w:pPr>
            <w:r>
              <w:rPr>
                <w:sz w:val="23"/>
                <w:szCs w:val="23"/>
              </w:rPr>
              <w:t xml:space="preserve">Компетенция: </w:t>
            </w:r>
            <w:r w:rsidRPr="000E6DE0">
              <w:rPr>
                <w:bCs/>
                <w:sz w:val="20"/>
                <w:szCs w:val="20"/>
              </w:rPr>
              <w:t>150406 2 «Тракторист-машинист сельскохозяйственного производства»</w:t>
            </w:r>
          </w:p>
        </w:tc>
        <w:tc>
          <w:tcPr>
            <w:tcW w:w="6593" w:type="dxa"/>
          </w:tcPr>
          <w:p w:rsidR="001A2C45" w:rsidRDefault="001A2C45" w:rsidP="001A2C45">
            <w:pPr>
              <w:pStyle w:val="Default"/>
              <w:rPr>
                <w:sz w:val="16"/>
                <w:szCs w:val="16"/>
              </w:rPr>
            </w:pPr>
            <w:r>
              <w:rPr>
                <w:i/>
                <w:iCs/>
                <w:sz w:val="16"/>
                <w:szCs w:val="16"/>
              </w:rPr>
              <w:t xml:space="preserve">№, название компетенции </w:t>
            </w:r>
          </w:p>
        </w:tc>
      </w:tr>
      <w:tr w:rsidR="001A2C45" w:rsidTr="001A2C45">
        <w:trPr>
          <w:trHeight w:val="119"/>
        </w:trPr>
        <w:tc>
          <w:tcPr>
            <w:tcW w:w="6593" w:type="dxa"/>
          </w:tcPr>
          <w:p w:rsidR="001A2C45" w:rsidRDefault="001A2C45" w:rsidP="001A2C45">
            <w:pPr>
              <w:pStyle w:val="Default"/>
              <w:rPr>
                <w:sz w:val="23"/>
                <w:szCs w:val="23"/>
              </w:rPr>
            </w:pPr>
            <w:r>
              <w:rPr>
                <w:sz w:val="23"/>
                <w:szCs w:val="23"/>
              </w:rPr>
              <w:t xml:space="preserve">ЭО на площадке </w:t>
            </w:r>
          </w:p>
        </w:tc>
        <w:tc>
          <w:tcPr>
            <w:tcW w:w="6593" w:type="dxa"/>
          </w:tcPr>
          <w:p w:rsidR="001A2C45" w:rsidRDefault="001A2C45" w:rsidP="001A2C45">
            <w:pPr>
              <w:pStyle w:val="Default"/>
              <w:rPr>
                <w:sz w:val="16"/>
                <w:szCs w:val="16"/>
              </w:rPr>
            </w:pPr>
            <w:r>
              <w:rPr>
                <w:i/>
                <w:iCs/>
                <w:sz w:val="16"/>
                <w:szCs w:val="16"/>
              </w:rPr>
              <w:t xml:space="preserve">Ф.И.О. номер и дата сертификата </w:t>
            </w:r>
          </w:p>
        </w:tc>
      </w:tr>
      <w:tr w:rsidR="001A2C45" w:rsidTr="001A2C45">
        <w:trPr>
          <w:trHeight w:val="120"/>
        </w:trPr>
        <w:tc>
          <w:tcPr>
            <w:tcW w:w="6593" w:type="dxa"/>
          </w:tcPr>
          <w:p w:rsidR="001A2C45" w:rsidRDefault="001A2C45" w:rsidP="001A2C45">
            <w:pPr>
              <w:pStyle w:val="Default"/>
              <w:rPr>
                <w:sz w:val="23"/>
                <w:szCs w:val="23"/>
              </w:rPr>
            </w:pPr>
            <w:r>
              <w:rPr>
                <w:sz w:val="23"/>
                <w:szCs w:val="23"/>
              </w:rPr>
              <w:t xml:space="preserve">Провел инструктаж по ТБ и ТО: </w:t>
            </w:r>
          </w:p>
        </w:tc>
        <w:tc>
          <w:tcPr>
            <w:tcW w:w="6593" w:type="dxa"/>
          </w:tcPr>
          <w:p w:rsidR="001A2C45" w:rsidRDefault="001A2C45" w:rsidP="001A2C45">
            <w:pPr>
              <w:pStyle w:val="Default"/>
              <w:rPr>
                <w:sz w:val="16"/>
                <w:szCs w:val="16"/>
              </w:rPr>
            </w:pPr>
            <w:r>
              <w:rPr>
                <w:i/>
                <w:iCs/>
                <w:sz w:val="16"/>
                <w:szCs w:val="16"/>
              </w:rPr>
              <w:t xml:space="preserve">Ф.И.О. номер и дата сертификата </w:t>
            </w:r>
          </w:p>
        </w:tc>
      </w:tr>
    </w:tbl>
    <w:p w:rsidR="001A2C45" w:rsidRDefault="001A2C45" w:rsidP="001A2C45">
      <w:pPr>
        <w:rPr>
          <w:rFonts w:asciiTheme="majorBidi" w:hAnsiTheme="majorBidi" w:cstheme="majorBidi"/>
          <w:sz w:val="24"/>
          <w:szCs w:val="24"/>
        </w:rPr>
      </w:pPr>
    </w:p>
    <w:tbl>
      <w:tblPr>
        <w:tblStyle w:val="a8"/>
        <w:tblW w:w="0" w:type="auto"/>
        <w:tblLook w:val="04A0"/>
      </w:tblPr>
      <w:tblGrid>
        <w:gridCol w:w="2957"/>
        <w:gridCol w:w="2957"/>
        <w:gridCol w:w="2957"/>
        <w:gridCol w:w="2957"/>
        <w:gridCol w:w="2958"/>
      </w:tblGrid>
      <w:tr w:rsidR="001A2C45" w:rsidTr="001A2C45">
        <w:tc>
          <w:tcPr>
            <w:tcW w:w="2957" w:type="dxa"/>
          </w:tcPr>
          <w:tbl>
            <w:tblPr>
              <w:tblW w:w="0" w:type="auto"/>
              <w:tblBorders>
                <w:top w:val="nil"/>
                <w:left w:val="nil"/>
                <w:bottom w:val="nil"/>
                <w:right w:val="nil"/>
              </w:tblBorders>
              <w:tblLook w:val="0000"/>
            </w:tblPr>
            <w:tblGrid>
              <w:gridCol w:w="885"/>
              <w:gridCol w:w="222"/>
              <w:gridCol w:w="222"/>
              <w:gridCol w:w="222"/>
              <w:gridCol w:w="222"/>
            </w:tblGrid>
            <w:tr w:rsidR="001A2C45" w:rsidTr="001A2C45">
              <w:trPr>
                <w:trHeight w:val="525"/>
              </w:trPr>
              <w:tc>
                <w:tcPr>
                  <w:tcW w:w="0" w:type="auto"/>
                </w:tcPr>
                <w:p w:rsidR="001A2C45" w:rsidRDefault="001A2C45" w:rsidP="001A2C45">
                  <w:pPr>
                    <w:pStyle w:val="Default"/>
                    <w:rPr>
                      <w:sz w:val="23"/>
                      <w:szCs w:val="23"/>
                    </w:rPr>
                  </w:pPr>
                  <w:r>
                    <w:rPr>
                      <w:b/>
                      <w:bCs/>
                      <w:sz w:val="23"/>
                      <w:szCs w:val="23"/>
                    </w:rPr>
                    <w:t xml:space="preserve">№ п.п. </w:t>
                  </w:r>
                </w:p>
              </w:tc>
              <w:tc>
                <w:tcPr>
                  <w:tcW w:w="0" w:type="auto"/>
                </w:tcPr>
                <w:p w:rsidR="001A2C45" w:rsidRDefault="001A2C45" w:rsidP="001A2C45">
                  <w:pPr>
                    <w:pStyle w:val="Default"/>
                    <w:rPr>
                      <w:sz w:val="23"/>
                      <w:szCs w:val="23"/>
                    </w:rPr>
                  </w:pPr>
                </w:p>
              </w:tc>
              <w:tc>
                <w:tcPr>
                  <w:tcW w:w="0" w:type="auto"/>
                </w:tcPr>
                <w:p w:rsidR="001A2C45" w:rsidRDefault="001A2C45" w:rsidP="001A2C45">
                  <w:pPr>
                    <w:pStyle w:val="Default"/>
                    <w:rPr>
                      <w:sz w:val="23"/>
                      <w:szCs w:val="23"/>
                    </w:rPr>
                  </w:pPr>
                </w:p>
              </w:tc>
              <w:tc>
                <w:tcPr>
                  <w:tcW w:w="0" w:type="auto"/>
                </w:tcPr>
                <w:p w:rsidR="001A2C45" w:rsidRDefault="001A2C45" w:rsidP="001A2C45">
                  <w:pPr>
                    <w:pStyle w:val="Default"/>
                    <w:rPr>
                      <w:sz w:val="23"/>
                      <w:szCs w:val="23"/>
                    </w:rPr>
                  </w:pPr>
                </w:p>
              </w:tc>
              <w:tc>
                <w:tcPr>
                  <w:tcW w:w="0" w:type="auto"/>
                </w:tcPr>
                <w:p w:rsidR="001A2C45" w:rsidRDefault="001A2C45" w:rsidP="001A2C45">
                  <w:pPr>
                    <w:pStyle w:val="Default"/>
                    <w:rPr>
                      <w:sz w:val="23"/>
                      <w:szCs w:val="23"/>
                    </w:rPr>
                  </w:pPr>
                </w:p>
              </w:tc>
            </w:tr>
          </w:tbl>
          <w:p w:rsidR="001A2C45" w:rsidRDefault="001A2C45" w:rsidP="001A2C45">
            <w:pPr>
              <w:rPr>
                <w:rFonts w:asciiTheme="majorBidi" w:hAnsiTheme="majorBidi" w:cstheme="majorBidi"/>
                <w:sz w:val="24"/>
                <w:szCs w:val="24"/>
              </w:rPr>
            </w:pPr>
          </w:p>
        </w:tc>
        <w:tc>
          <w:tcPr>
            <w:tcW w:w="2957" w:type="dxa"/>
          </w:tcPr>
          <w:p w:rsidR="001A2C45" w:rsidRDefault="001A2C45" w:rsidP="001A2C45">
            <w:pPr>
              <w:rPr>
                <w:rFonts w:asciiTheme="majorBidi" w:hAnsiTheme="majorBidi" w:cstheme="majorBidi"/>
                <w:sz w:val="24"/>
                <w:szCs w:val="24"/>
              </w:rPr>
            </w:pPr>
            <w:r>
              <w:rPr>
                <w:b/>
                <w:bCs/>
                <w:sz w:val="23"/>
                <w:szCs w:val="23"/>
              </w:rPr>
              <w:t>ФИО эксперта</w:t>
            </w:r>
          </w:p>
        </w:tc>
        <w:tc>
          <w:tcPr>
            <w:tcW w:w="2957" w:type="dxa"/>
          </w:tcPr>
          <w:p w:rsidR="001A2C45" w:rsidRDefault="001A2C45" w:rsidP="001A2C45">
            <w:pPr>
              <w:rPr>
                <w:rFonts w:asciiTheme="majorBidi" w:hAnsiTheme="majorBidi" w:cstheme="majorBidi"/>
                <w:sz w:val="24"/>
                <w:szCs w:val="24"/>
              </w:rPr>
            </w:pPr>
            <w:r>
              <w:rPr>
                <w:b/>
                <w:bCs/>
                <w:sz w:val="23"/>
                <w:szCs w:val="23"/>
              </w:rPr>
              <w:t>Номер и дата приказа</w:t>
            </w:r>
          </w:p>
        </w:tc>
        <w:tc>
          <w:tcPr>
            <w:tcW w:w="2957" w:type="dxa"/>
          </w:tcPr>
          <w:p w:rsidR="001A2C45" w:rsidRDefault="001A2C45" w:rsidP="001A2C45">
            <w:pPr>
              <w:rPr>
                <w:rFonts w:asciiTheme="majorBidi" w:hAnsiTheme="majorBidi" w:cstheme="majorBidi"/>
                <w:sz w:val="24"/>
                <w:szCs w:val="24"/>
              </w:rPr>
            </w:pPr>
            <w:r>
              <w:rPr>
                <w:b/>
                <w:bCs/>
                <w:sz w:val="23"/>
                <w:szCs w:val="23"/>
              </w:rPr>
              <w:t>Комментарии и недопонимание по полученной информации и инструктажу (если есть)</w:t>
            </w:r>
          </w:p>
        </w:tc>
        <w:tc>
          <w:tcPr>
            <w:tcW w:w="2958" w:type="dxa"/>
          </w:tcPr>
          <w:p w:rsidR="001A2C45" w:rsidRDefault="001A2C45" w:rsidP="001A2C45">
            <w:pPr>
              <w:rPr>
                <w:rFonts w:asciiTheme="majorBidi" w:hAnsiTheme="majorBidi" w:cstheme="majorBidi"/>
                <w:sz w:val="24"/>
                <w:szCs w:val="24"/>
              </w:rPr>
            </w:pPr>
            <w:r>
              <w:rPr>
                <w:b/>
                <w:bCs/>
                <w:sz w:val="23"/>
                <w:szCs w:val="23"/>
              </w:rPr>
              <w:t>Подпись</w:t>
            </w:r>
          </w:p>
        </w:tc>
      </w:tr>
      <w:tr w:rsidR="001A2C45" w:rsidTr="001A2C45">
        <w:tc>
          <w:tcPr>
            <w:tcW w:w="2957" w:type="dxa"/>
          </w:tcPr>
          <w:p w:rsidR="001A2C45" w:rsidRDefault="001A2C45" w:rsidP="001A2C45">
            <w:pPr>
              <w:rPr>
                <w:rFonts w:asciiTheme="majorBidi" w:hAnsiTheme="majorBidi" w:cstheme="majorBidi"/>
                <w:sz w:val="24"/>
                <w:szCs w:val="24"/>
              </w:rPr>
            </w:pPr>
          </w:p>
        </w:tc>
        <w:tc>
          <w:tcPr>
            <w:tcW w:w="2957" w:type="dxa"/>
          </w:tcPr>
          <w:p w:rsidR="001A2C45" w:rsidRDefault="001A2C45" w:rsidP="001A2C45">
            <w:pPr>
              <w:rPr>
                <w:rFonts w:asciiTheme="majorBidi" w:hAnsiTheme="majorBidi" w:cstheme="majorBidi"/>
                <w:sz w:val="24"/>
                <w:szCs w:val="24"/>
              </w:rPr>
            </w:pPr>
          </w:p>
        </w:tc>
        <w:tc>
          <w:tcPr>
            <w:tcW w:w="2957" w:type="dxa"/>
          </w:tcPr>
          <w:p w:rsidR="001A2C45" w:rsidRDefault="001A2C45" w:rsidP="001A2C45">
            <w:pPr>
              <w:rPr>
                <w:rFonts w:asciiTheme="majorBidi" w:hAnsiTheme="majorBidi" w:cstheme="majorBidi"/>
                <w:sz w:val="24"/>
                <w:szCs w:val="24"/>
              </w:rPr>
            </w:pPr>
          </w:p>
        </w:tc>
        <w:tc>
          <w:tcPr>
            <w:tcW w:w="2957" w:type="dxa"/>
          </w:tcPr>
          <w:p w:rsidR="001A2C45" w:rsidRDefault="001A2C45" w:rsidP="001A2C45">
            <w:pPr>
              <w:rPr>
                <w:rFonts w:asciiTheme="majorBidi" w:hAnsiTheme="majorBidi" w:cstheme="majorBidi"/>
                <w:sz w:val="24"/>
                <w:szCs w:val="24"/>
              </w:rPr>
            </w:pPr>
          </w:p>
        </w:tc>
        <w:tc>
          <w:tcPr>
            <w:tcW w:w="2958" w:type="dxa"/>
          </w:tcPr>
          <w:p w:rsidR="001A2C45" w:rsidRDefault="001A2C45" w:rsidP="001A2C45">
            <w:pPr>
              <w:rPr>
                <w:rFonts w:asciiTheme="majorBidi" w:hAnsiTheme="majorBidi" w:cstheme="majorBidi"/>
                <w:sz w:val="24"/>
                <w:szCs w:val="24"/>
              </w:rPr>
            </w:pPr>
          </w:p>
        </w:tc>
      </w:tr>
      <w:tr w:rsidR="001A2C45" w:rsidTr="001A2C45">
        <w:tc>
          <w:tcPr>
            <w:tcW w:w="2957" w:type="dxa"/>
          </w:tcPr>
          <w:p w:rsidR="001A2C45" w:rsidRDefault="001A2C45" w:rsidP="001A2C45">
            <w:pPr>
              <w:rPr>
                <w:rFonts w:asciiTheme="majorBidi" w:hAnsiTheme="majorBidi" w:cstheme="majorBidi"/>
                <w:sz w:val="24"/>
                <w:szCs w:val="24"/>
              </w:rPr>
            </w:pPr>
          </w:p>
        </w:tc>
        <w:tc>
          <w:tcPr>
            <w:tcW w:w="2957" w:type="dxa"/>
          </w:tcPr>
          <w:p w:rsidR="001A2C45" w:rsidRDefault="001A2C45" w:rsidP="001A2C45">
            <w:pPr>
              <w:rPr>
                <w:rFonts w:asciiTheme="majorBidi" w:hAnsiTheme="majorBidi" w:cstheme="majorBidi"/>
                <w:sz w:val="24"/>
                <w:szCs w:val="24"/>
              </w:rPr>
            </w:pPr>
          </w:p>
        </w:tc>
        <w:tc>
          <w:tcPr>
            <w:tcW w:w="2957" w:type="dxa"/>
          </w:tcPr>
          <w:p w:rsidR="001A2C45" w:rsidRDefault="001A2C45" w:rsidP="001A2C45">
            <w:pPr>
              <w:rPr>
                <w:rFonts w:asciiTheme="majorBidi" w:hAnsiTheme="majorBidi" w:cstheme="majorBidi"/>
                <w:sz w:val="24"/>
                <w:szCs w:val="24"/>
              </w:rPr>
            </w:pPr>
          </w:p>
        </w:tc>
        <w:tc>
          <w:tcPr>
            <w:tcW w:w="2957" w:type="dxa"/>
          </w:tcPr>
          <w:p w:rsidR="001A2C45" w:rsidRDefault="001A2C45" w:rsidP="001A2C45">
            <w:pPr>
              <w:rPr>
                <w:rFonts w:asciiTheme="majorBidi" w:hAnsiTheme="majorBidi" w:cstheme="majorBidi"/>
                <w:sz w:val="24"/>
                <w:szCs w:val="24"/>
              </w:rPr>
            </w:pPr>
          </w:p>
        </w:tc>
        <w:tc>
          <w:tcPr>
            <w:tcW w:w="2958" w:type="dxa"/>
          </w:tcPr>
          <w:p w:rsidR="001A2C45" w:rsidRDefault="001A2C45" w:rsidP="001A2C45">
            <w:pPr>
              <w:rPr>
                <w:rFonts w:asciiTheme="majorBidi" w:hAnsiTheme="majorBidi" w:cstheme="majorBidi"/>
                <w:sz w:val="24"/>
                <w:szCs w:val="24"/>
              </w:rPr>
            </w:pPr>
          </w:p>
        </w:tc>
      </w:tr>
      <w:tr w:rsidR="001A2C45" w:rsidTr="001A2C45">
        <w:tc>
          <w:tcPr>
            <w:tcW w:w="2957" w:type="dxa"/>
          </w:tcPr>
          <w:p w:rsidR="001A2C45" w:rsidRDefault="001A2C45" w:rsidP="001A2C45">
            <w:pPr>
              <w:rPr>
                <w:rFonts w:asciiTheme="majorBidi" w:hAnsiTheme="majorBidi" w:cstheme="majorBidi"/>
                <w:sz w:val="24"/>
                <w:szCs w:val="24"/>
              </w:rPr>
            </w:pPr>
          </w:p>
        </w:tc>
        <w:tc>
          <w:tcPr>
            <w:tcW w:w="2957" w:type="dxa"/>
          </w:tcPr>
          <w:p w:rsidR="001A2C45" w:rsidRDefault="001A2C45" w:rsidP="001A2C45">
            <w:pPr>
              <w:rPr>
                <w:rFonts w:asciiTheme="majorBidi" w:hAnsiTheme="majorBidi" w:cstheme="majorBidi"/>
                <w:sz w:val="24"/>
                <w:szCs w:val="24"/>
              </w:rPr>
            </w:pPr>
          </w:p>
        </w:tc>
        <w:tc>
          <w:tcPr>
            <w:tcW w:w="2957" w:type="dxa"/>
          </w:tcPr>
          <w:p w:rsidR="001A2C45" w:rsidRDefault="001A2C45" w:rsidP="001A2C45">
            <w:pPr>
              <w:rPr>
                <w:rFonts w:asciiTheme="majorBidi" w:hAnsiTheme="majorBidi" w:cstheme="majorBidi"/>
                <w:sz w:val="24"/>
                <w:szCs w:val="24"/>
              </w:rPr>
            </w:pPr>
          </w:p>
        </w:tc>
        <w:tc>
          <w:tcPr>
            <w:tcW w:w="2957" w:type="dxa"/>
          </w:tcPr>
          <w:p w:rsidR="001A2C45" w:rsidRDefault="001A2C45" w:rsidP="001A2C45">
            <w:pPr>
              <w:rPr>
                <w:rFonts w:asciiTheme="majorBidi" w:hAnsiTheme="majorBidi" w:cstheme="majorBidi"/>
                <w:sz w:val="24"/>
                <w:szCs w:val="24"/>
              </w:rPr>
            </w:pPr>
          </w:p>
        </w:tc>
        <w:tc>
          <w:tcPr>
            <w:tcW w:w="2958" w:type="dxa"/>
          </w:tcPr>
          <w:p w:rsidR="001A2C45" w:rsidRDefault="001A2C45" w:rsidP="001A2C45">
            <w:pPr>
              <w:rPr>
                <w:rFonts w:asciiTheme="majorBidi" w:hAnsiTheme="majorBidi" w:cstheme="majorBidi"/>
                <w:sz w:val="24"/>
                <w:szCs w:val="24"/>
              </w:rPr>
            </w:pPr>
          </w:p>
        </w:tc>
      </w:tr>
      <w:tr w:rsidR="001A2C45" w:rsidTr="001A2C45">
        <w:tc>
          <w:tcPr>
            <w:tcW w:w="2957" w:type="dxa"/>
          </w:tcPr>
          <w:p w:rsidR="001A2C45" w:rsidRDefault="001A2C45" w:rsidP="001A2C45">
            <w:pPr>
              <w:rPr>
                <w:rFonts w:asciiTheme="majorBidi" w:hAnsiTheme="majorBidi" w:cstheme="majorBidi"/>
                <w:sz w:val="24"/>
                <w:szCs w:val="24"/>
              </w:rPr>
            </w:pPr>
          </w:p>
        </w:tc>
        <w:tc>
          <w:tcPr>
            <w:tcW w:w="2957" w:type="dxa"/>
          </w:tcPr>
          <w:p w:rsidR="001A2C45" w:rsidRDefault="001A2C45" w:rsidP="001A2C45">
            <w:pPr>
              <w:rPr>
                <w:rFonts w:asciiTheme="majorBidi" w:hAnsiTheme="majorBidi" w:cstheme="majorBidi"/>
                <w:sz w:val="24"/>
                <w:szCs w:val="24"/>
              </w:rPr>
            </w:pPr>
          </w:p>
        </w:tc>
        <w:tc>
          <w:tcPr>
            <w:tcW w:w="2957" w:type="dxa"/>
          </w:tcPr>
          <w:p w:rsidR="001A2C45" w:rsidRDefault="001A2C45" w:rsidP="001A2C45">
            <w:pPr>
              <w:rPr>
                <w:rFonts w:asciiTheme="majorBidi" w:hAnsiTheme="majorBidi" w:cstheme="majorBidi"/>
                <w:sz w:val="24"/>
                <w:szCs w:val="24"/>
              </w:rPr>
            </w:pPr>
          </w:p>
        </w:tc>
        <w:tc>
          <w:tcPr>
            <w:tcW w:w="2957" w:type="dxa"/>
          </w:tcPr>
          <w:p w:rsidR="001A2C45" w:rsidRDefault="001A2C45" w:rsidP="001A2C45">
            <w:pPr>
              <w:rPr>
                <w:rFonts w:asciiTheme="majorBidi" w:hAnsiTheme="majorBidi" w:cstheme="majorBidi"/>
                <w:sz w:val="24"/>
                <w:szCs w:val="24"/>
              </w:rPr>
            </w:pPr>
          </w:p>
        </w:tc>
        <w:tc>
          <w:tcPr>
            <w:tcW w:w="2958" w:type="dxa"/>
          </w:tcPr>
          <w:p w:rsidR="001A2C45" w:rsidRDefault="001A2C45" w:rsidP="001A2C45">
            <w:pPr>
              <w:rPr>
                <w:rFonts w:asciiTheme="majorBidi" w:hAnsiTheme="majorBidi" w:cstheme="majorBidi"/>
                <w:sz w:val="24"/>
                <w:szCs w:val="24"/>
              </w:rPr>
            </w:pPr>
          </w:p>
        </w:tc>
      </w:tr>
      <w:tr w:rsidR="001A2C45" w:rsidTr="001A2C45">
        <w:tc>
          <w:tcPr>
            <w:tcW w:w="2957" w:type="dxa"/>
          </w:tcPr>
          <w:p w:rsidR="001A2C45" w:rsidRDefault="001A2C45" w:rsidP="001A2C45">
            <w:pPr>
              <w:rPr>
                <w:rFonts w:asciiTheme="majorBidi" w:hAnsiTheme="majorBidi" w:cstheme="majorBidi"/>
                <w:sz w:val="24"/>
                <w:szCs w:val="24"/>
              </w:rPr>
            </w:pPr>
          </w:p>
        </w:tc>
        <w:tc>
          <w:tcPr>
            <w:tcW w:w="2957" w:type="dxa"/>
          </w:tcPr>
          <w:p w:rsidR="001A2C45" w:rsidRDefault="001A2C45" w:rsidP="001A2C45">
            <w:pPr>
              <w:rPr>
                <w:rFonts w:asciiTheme="majorBidi" w:hAnsiTheme="majorBidi" w:cstheme="majorBidi"/>
                <w:sz w:val="24"/>
                <w:szCs w:val="24"/>
              </w:rPr>
            </w:pPr>
          </w:p>
        </w:tc>
        <w:tc>
          <w:tcPr>
            <w:tcW w:w="2957" w:type="dxa"/>
          </w:tcPr>
          <w:p w:rsidR="001A2C45" w:rsidRDefault="001A2C45" w:rsidP="001A2C45">
            <w:pPr>
              <w:rPr>
                <w:rFonts w:asciiTheme="majorBidi" w:hAnsiTheme="majorBidi" w:cstheme="majorBidi"/>
                <w:sz w:val="24"/>
                <w:szCs w:val="24"/>
              </w:rPr>
            </w:pPr>
          </w:p>
        </w:tc>
        <w:tc>
          <w:tcPr>
            <w:tcW w:w="2957" w:type="dxa"/>
          </w:tcPr>
          <w:p w:rsidR="001A2C45" w:rsidRDefault="001A2C45" w:rsidP="001A2C45">
            <w:pPr>
              <w:rPr>
                <w:rFonts w:asciiTheme="majorBidi" w:hAnsiTheme="majorBidi" w:cstheme="majorBidi"/>
                <w:sz w:val="24"/>
                <w:szCs w:val="24"/>
              </w:rPr>
            </w:pPr>
          </w:p>
        </w:tc>
        <w:tc>
          <w:tcPr>
            <w:tcW w:w="2958" w:type="dxa"/>
          </w:tcPr>
          <w:p w:rsidR="001A2C45" w:rsidRDefault="001A2C45" w:rsidP="001A2C45">
            <w:pPr>
              <w:rPr>
                <w:rFonts w:asciiTheme="majorBidi" w:hAnsiTheme="majorBidi" w:cstheme="majorBidi"/>
                <w:sz w:val="24"/>
                <w:szCs w:val="24"/>
              </w:rPr>
            </w:pPr>
          </w:p>
        </w:tc>
      </w:tr>
      <w:tr w:rsidR="001A2C45" w:rsidTr="001A2C45">
        <w:tc>
          <w:tcPr>
            <w:tcW w:w="2957" w:type="dxa"/>
          </w:tcPr>
          <w:p w:rsidR="001A2C45" w:rsidRDefault="001A2C45" w:rsidP="001A2C45">
            <w:pPr>
              <w:rPr>
                <w:rFonts w:asciiTheme="majorBidi" w:hAnsiTheme="majorBidi" w:cstheme="majorBidi"/>
                <w:sz w:val="24"/>
                <w:szCs w:val="24"/>
              </w:rPr>
            </w:pPr>
          </w:p>
        </w:tc>
        <w:tc>
          <w:tcPr>
            <w:tcW w:w="2957" w:type="dxa"/>
          </w:tcPr>
          <w:p w:rsidR="001A2C45" w:rsidRDefault="001A2C45" w:rsidP="001A2C45">
            <w:pPr>
              <w:rPr>
                <w:rFonts w:asciiTheme="majorBidi" w:hAnsiTheme="majorBidi" w:cstheme="majorBidi"/>
                <w:sz w:val="24"/>
                <w:szCs w:val="24"/>
              </w:rPr>
            </w:pPr>
          </w:p>
        </w:tc>
        <w:tc>
          <w:tcPr>
            <w:tcW w:w="2957" w:type="dxa"/>
          </w:tcPr>
          <w:p w:rsidR="001A2C45" w:rsidRDefault="001A2C45" w:rsidP="001A2C45">
            <w:pPr>
              <w:rPr>
                <w:rFonts w:asciiTheme="majorBidi" w:hAnsiTheme="majorBidi" w:cstheme="majorBidi"/>
                <w:sz w:val="24"/>
                <w:szCs w:val="24"/>
              </w:rPr>
            </w:pPr>
          </w:p>
        </w:tc>
        <w:tc>
          <w:tcPr>
            <w:tcW w:w="2957" w:type="dxa"/>
          </w:tcPr>
          <w:p w:rsidR="001A2C45" w:rsidRDefault="001A2C45" w:rsidP="001A2C45">
            <w:pPr>
              <w:rPr>
                <w:rFonts w:asciiTheme="majorBidi" w:hAnsiTheme="majorBidi" w:cstheme="majorBidi"/>
                <w:sz w:val="24"/>
                <w:szCs w:val="24"/>
              </w:rPr>
            </w:pPr>
          </w:p>
        </w:tc>
        <w:tc>
          <w:tcPr>
            <w:tcW w:w="2958" w:type="dxa"/>
          </w:tcPr>
          <w:p w:rsidR="001A2C45" w:rsidRDefault="001A2C45" w:rsidP="001A2C45">
            <w:pPr>
              <w:rPr>
                <w:rFonts w:asciiTheme="majorBidi" w:hAnsiTheme="majorBidi" w:cstheme="majorBidi"/>
                <w:sz w:val="24"/>
                <w:szCs w:val="24"/>
              </w:rPr>
            </w:pPr>
          </w:p>
        </w:tc>
      </w:tr>
      <w:tr w:rsidR="001A2C45" w:rsidTr="001A2C45">
        <w:tc>
          <w:tcPr>
            <w:tcW w:w="2957" w:type="dxa"/>
          </w:tcPr>
          <w:p w:rsidR="001A2C45" w:rsidRDefault="001A2C45" w:rsidP="001A2C45">
            <w:pPr>
              <w:rPr>
                <w:rFonts w:asciiTheme="majorBidi" w:hAnsiTheme="majorBidi" w:cstheme="majorBidi"/>
                <w:sz w:val="24"/>
                <w:szCs w:val="24"/>
              </w:rPr>
            </w:pPr>
          </w:p>
        </w:tc>
        <w:tc>
          <w:tcPr>
            <w:tcW w:w="2957" w:type="dxa"/>
          </w:tcPr>
          <w:p w:rsidR="001A2C45" w:rsidRDefault="001A2C45" w:rsidP="001A2C45">
            <w:pPr>
              <w:rPr>
                <w:rFonts w:asciiTheme="majorBidi" w:hAnsiTheme="majorBidi" w:cstheme="majorBidi"/>
                <w:sz w:val="24"/>
                <w:szCs w:val="24"/>
              </w:rPr>
            </w:pPr>
          </w:p>
        </w:tc>
        <w:tc>
          <w:tcPr>
            <w:tcW w:w="2957" w:type="dxa"/>
          </w:tcPr>
          <w:p w:rsidR="001A2C45" w:rsidRDefault="001A2C45" w:rsidP="001A2C45">
            <w:pPr>
              <w:rPr>
                <w:rFonts w:asciiTheme="majorBidi" w:hAnsiTheme="majorBidi" w:cstheme="majorBidi"/>
                <w:sz w:val="24"/>
                <w:szCs w:val="24"/>
              </w:rPr>
            </w:pPr>
          </w:p>
        </w:tc>
        <w:tc>
          <w:tcPr>
            <w:tcW w:w="2957" w:type="dxa"/>
          </w:tcPr>
          <w:p w:rsidR="001A2C45" w:rsidRDefault="001A2C45" w:rsidP="001A2C45">
            <w:pPr>
              <w:rPr>
                <w:rFonts w:asciiTheme="majorBidi" w:hAnsiTheme="majorBidi" w:cstheme="majorBidi"/>
                <w:sz w:val="24"/>
                <w:szCs w:val="24"/>
              </w:rPr>
            </w:pPr>
          </w:p>
        </w:tc>
        <w:tc>
          <w:tcPr>
            <w:tcW w:w="2958" w:type="dxa"/>
          </w:tcPr>
          <w:p w:rsidR="001A2C45" w:rsidRDefault="001A2C45" w:rsidP="001A2C45">
            <w:pPr>
              <w:rPr>
                <w:rFonts w:asciiTheme="majorBidi" w:hAnsiTheme="majorBidi" w:cstheme="majorBidi"/>
                <w:sz w:val="24"/>
                <w:szCs w:val="24"/>
              </w:rPr>
            </w:pPr>
          </w:p>
        </w:tc>
      </w:tr>
      <w:tr w:rsidR="001A2C45" w:rsidTr="001A2C45">
        <w:tc>
          <w:tcPr>
            <w:tcW w:w="2957" w:type="dxa"/>
          </w:tcPr>
          <w:p w:rsidR="001A2C45" w:rsidRDefault="001A2C45" w:rsidP="001A2C45">
            <w:pPr>
              <w:rPr>
                <w:rFonts w:asciiTheme="majorBidi" w:hAnsiTheme="majorBidi" w:cstheme="majorBidi"/>
                <w:sz w:val="24"/>
                <w:szCs w:val="24"/>
              </w:rPr>
            </w:pPr>
          </w:p>
        </w:tc>
        <w:tc>
          <w:tcPr>
            <w:tcW w:w="2957" w:type="dxa"/>
          </w:tcPr>
          <w:p w:rsidR="001A2C45" w:rsidRDefault="001A2C45" w:rsidP="001A2C45">
            <w:pPr>
              <w:rPr>
                <w:rFonts w:asciiTheme="majorBidi" w:hAnsiTheme="majorBidi" w:cstheme="majorBidi"/>
                <w:sz w:val="24"/>
                <w:szCs w:val="24"/>
              </w:rPr>
            </w:pPr>
          </w:p>
        </w:tc>
        <w:tc>
          <w:tcPr>
            <w:tcW w:w="2957" w:type="dxa"/>
          </w:tcPr>
          <w:p w:rsidR="001A2C45" w:rsidRDefault="001A2C45" w:rsidP="001A2C45">
            <w:pPr>
              <w:rPr>
                <w:rFonts w:asciiTheme="majorBidi" w:hAnsiTheme="majorBidi" w:cstheme="majorBidi"/>
                <w:sz w:val="24"/>
                <w:szCs w:val="24"/>
              </w:rPr>
            </w:pPr>
          </w:p>
        </w:tc>
        <w:tc>
          <w:tcPr>
            <w:tcW w:w="2957" w:type="dxa"/>
          </w:tcPr>
          <w:p w:rsidR="001A2C45" w:rsidRDefault="001A2C45" w:rsidP="001A2C45">
            <w:pPr>
              <w:rPr>
                <w:rFonts w:asciiTheme="majorBidi" w:hAnsiTheme="majorBidi" w:cstheme="majorBidi"/>
                <w:sz w:val="24"/>
                <w:szCs w:val="24"/>
              </w:rPr>
            </w:pPr>
          </w:p>
        </w:tc>
        <w:tc>
          <w:tcPr>
            <w:tcW w:w="2958" w:type="dxa"/>
          </w:tcPr>
          <w:p w:rsidR="001A2C45" w:rsidRDefault="001A2C45" w:rsidP="001A2C45">
            <w:pPr>
              <w:rPr>
                <w:rFonts w:asciiTheme="majorBidi" w:hAnsiTheme="majorBidi" w:cstheme="majorBidi"/>
                <w:sz w:val="24"/>
                <w:szCs w:val="24"/>
              </w:rPr>
            </w:pPr>
          </w:p>
        </w:tc>
      </w:tr>
      <w:tr w:rsidR="001A2C45" w:rsidTr="001A2C45">
        <w:tc>
          <w:tcPr>
            <w:tcW w:w="2957" w:type="dxa"/>
          </w:tcPr>
          <w:p w:rsidR="001A2C45" w:rsidRDefault="001A2C45" w:rsidP="001A2C45">
            <w:pPr>
              <w:rPr>
                <w:rFonts w:asciiTheme="majorBidi" w:hAnsiTheme="majorBidi" w:cstheme="majorBidi"/>
                <w:sz w:val="24"/>
                <w:szCs w:val="24"/>
              </w:rPr>
            </w:pPr>
          </w:p>
        </w:tc>
        <w:tc>
          <w:tcPr>
            <w:tcW w:w="2957" w:type="dxa"/>
          </w:tcPr>
          <w:p w:rsidR="001A2C45" w:rsidRDefault="001A2C45" w:rsidP="001A2C45">
            <w:pPr>
              <w:rPr>
                <w:rFonts w:asciiTheme="majorBidi" w:hAnsiTheme="majorBidi" w:cstheme="majorBidi"/>
                <w:sz w:val="24"/>
                <w:szCs w:val="24"/>
              </w:rPr>
            </w:pPr>
          </w:p>
        </w:tc>
        <w:tc>
          <w:tcPr>
            <w:tcW w:w="2957" w:type="dxa"/>
          </w:tcPr>
          <w:p w:rsidR="001A2C45" w:rsidRDefault="001A2C45" w:rsidP="001A2C45">
            <w:pPr>
              <w:rPr>
                <w:rFonts w:asciiTheme="majorBidi" w:hAnsiTheme="majorBidi" w:cstheme="majorBidi"/>
                <w:sz w:val="24"/>
                <w:szCs w:val="24"/>
              </w:rPr>
            </w:pPr>
          </w:p>
        </w:tc>
        <w:tc>
          <w:tcPr>
            <w:tcW w:w="2957" w:type="dxa"/>
          </w:tcPr>
          <w:p w:rsidR="001A2C45" w:rsidRDefault="001A2C45" w:rsidP="001A2C45">
            <w:pPr>
              <w:rPr>
                <w:rFonts w:asciiTheme="majorBidi" w:hAnsiTheme="majorBidi" w:cstheme="majorBidi"/>
                <w:sz w:val="24"/>
                <w:szCs w:val="24"/>
              </w:rPr>
            </w:pPr>
          </w:p>
        </w:tc>
        <w:tc>
          <w:tcPr>
            <w:tcW w:w="2958" w:type="dxa"/>
          </w:tcPr>
          <w:p w:rsidR="001A2C45" w:rsidRDefault="001A2C45" w:rsidP="001A2C45">
            <w:pPr>
              <w:rPr>
                <w:rFonts w:asciiTheme="majorBidi" w:hAnsiTheme="majorBidi" w:cstheme="majorBidi"/>
                <w:sz w:val="24"/>
                <w:szCs w:val="24"/>
              </w:rPr>
            </w:pPr>
          </w:p>
        </w:tc>
      </w:tr>
    </w:tbl>
    <w:p w:rsidR="001A2C45" w:rsidRDefault="001A2C45" w:rsidP="001A2C45">
      <w:pPr>
        <w:rPr>
          <w:rFonts w:asciiTheme="majorBidi" w:hAnsiTheme="majorBidi" w:cstheme="majorBidi"/>
          <w:sz w:val="24"/>
          <w:szCs w:val="24"/>
        </w:rPr>
      </w:pPr>
    </w:p>
    <w:tbl>
      <w:tblPr>
        <w:tblW w:w="0" w:type="auto"/>
        <w:tblBorders>
          <w:top w:val="nil"/>
          <w:left w:val="nil"/>
          <w:bottom w:val="nil"/>
          <w:right w:val="nil"/>
        </w:tblBorders>
        <w:tblLayout w:type="fixed"/>
        <w:tblLook w:val="0000"/>
      </w:tblPr>
      <w:tblGrid>
        <w:gridCol w:w="3951"/>
        <w:gridCol w:w="3951"/>
      </w:tblGrid>
      <w:tr w:rsidR="001A2C45" w:rsidTr="001A2C45">
        <w:trPr>
          <w:trHeight w:val="247"/>
        </w:trPr>
        <w:tc>
          <w:tcPr>
            <w:tcW w:w="3951" w:type="dxa"/>
          </w:tcPr>
          <w:p w:rsidR="001A2C45" w:rsidRDefault="001A2C45" w:rsidP="001A2C45">
            <w:pPr>
              <w:pStyle w:val="Default"/>
              <w:rPr>
                <w:sz w:val="23"/>
                <w:szCs w:val="23"/>
              </w:rPr>
            </w:pPr>
            <w:r>
              <w:rPr>
                <w:sz w:val="23"/>
                <w:szCs w:val="23"/>
              </w:rPr>
              <w:t xml:space="preserve">Дата: </w:t>
            </w:r>
          </w:p>
        </w:tc>
        <w:tc>
          <w:tcPr>
            <w:tcW w:w="3951" w:type="dxa"/>
          </w:tcPr>
          <w:p w:rsidR="001A2C45" w:rsidRDefault="001A2C45" w:rsidP="001A2C45">
            <w:pPr>
              <w:pStyle w:val="Default"/>
              <w:rPr>
                <w:sz w:val="23"/>
                <w:szCs w:val="23"/>
              </w:rPr>
            </w:pPr>
            <w:r>
              <w:rPr>
                <w:sz w:val="23"/>
                <w:szCs w:val="23"/>
              </w:rPr>
              <w:t xml:space="preserve">Эксперт-организатор </w:t>
            </w:r>
          </w:p>
        </w:tc>
      </w:tr>
      <w:tr w:rsidR="001A2C45" w:rsidTr="001A2C45">
        <w:trPr>
          <w:trHeight w:val="109"/>
        </w:trPr>
        <w:tc>
          <w:tcPr>
            <w:tcW w:w="7902" w:type="dxa"/>
            <w:gridSpan w:val="2"/>
          </w:tcPr>
          <w:p w:rsidR="001A2C45" w:rsidRDefault="001A2C45" w:rsidP="001A2C45">
            <w:pPr>
              <w:pStyle w:val="Default"/>
              <w:rPr>
                <w:sz w:val="23"/>
                <w:szCs w:val="23"/>
              </w:rPr>
            </w:pPr>
            <w:r>
              <w:rPr>
                <w:sz w:val="23"/>
                <w:szCs w:val="23"/>
              </w:rPr>
              <w:t xml:space="preserve">                                                                                              </w:t>
            </w:r>
            <w:r w:rsidR="00106C60">
              <w:rPr>
                <w:sz w:val="23"/>
                <w:szCs w:val="23"/>
              </w:rPr>
              <w:t xml:space="preserve">                         </w:t>
            </w:r>
            <w:r>
              <w:rPr>
                <w:sz w:val="23"/>
                <w:szCs w:val="23"/>
              </w:rPr>
              <w:t xml:space="preserve"> </w:t>
            </w:r>
          </w:p>
        </w:tc>
      </w:tr>
      <w:tr w:rsidR="001A2C45" w:rsidTr="001A2C45">
        <w:trPr>
          <w:trHeight w:val="247"/>
        </w:trPr>
        <w:tc>
          <w:tcPr>
            <w:tcW w:w="7902" w:type="dxa"/>
            <w:gridSpan w:val="2"/>
          </w:tcPr>
          <w:p w:rsidR="001A2C45" w:rsidRDefault="001A2C45" w:rsidP="001A2C45">
            <w:pPr>
              <w:pStyle w:val="Default"/>
              <w:rPr>
                <w:sz w:val="23"/>
                <w:szCs w:val="23"/>
              </w:rPr>
            </w:pPr>
            <w:r>
              <w:rPr>
                <w:sz w:val="23"/>
                <w:szCs w:val="23"/>
              </w:rPr>
              <w:t xml:space="preserve">                                                                     Технический эксперт </w:t>
            </w:r>
          </w:p>
        </w:tc>
      </w:tr>
      <w:tr w:rsidR="001A2C45" w:rsidTr="001A2C45">
        <w:trPr>
          <w:trHeight w:val="109"/>
        </w:trPr>
        <w:tc>
          <w:tcPr>
            <w:tcW w:w="7902" w:type="dxa"/>
            <w:gridSpan w:val="2"/>
          </w:tcPr>
          <w:p w:rsidR="001A2C45" w:rsidRDefault="001A2C45" w:rsidP="001A2C45">
            <w:pPr>
              <w:pStyle w:val="Default"/>
              <w:rPr>
                <w:sz w:val="23"/>
                <w:szCs w:val="23"/>
              </w:rPr>
            </w:pPr>
          </w:p>
        </w:tc>
      </w:tr>
    </w:tbl>
    <w:p w:rsidR="001A2C45" w:rsidRDefault="001A2C45" w:rsidP="001A2C45">
      <w:pPr>
        <w:rPr>
          <w:rFonts w:asciiTheme="majorBidi" w:hAnsiTheme="majorBidi" w:cstheme="majorBidi"/>
          <w:sz w:val="24"/>
          <w:szCs w:val="24"/>
        </w:rPr>
      </w:pPr>
    </w:p>
    <w:p w:rsidR="001A2C45" w:rsidRDefault="001A2C45" w:rsidP="006E2F73">
      <w:pPr>
        <w:rPr>
          <w:sz w:val="24"/>
          <w:szCs w:val="24"/>
        </w:rPr>
      </w:pPr>
    </w:p>
    <w:tbl>
      <w:tblPr>
        <w:tblW w:w="0" w:type="auto"/>
        <w:tblBorders>
          <w:top w:val="nil"/>
          <w:left w:val="nil"/>
          <w:bottom w:val="nil"/>
          <w:right w:val="nil"/>
        </w:tblBorders>
        <w:tblLayout w:type="fixed"/>
        <w:tblLook w:val="0000"/>
      </w:tblPr>
      <w:tblGrid>
        <w:gridCol w:w="6352"/>
        <w:gridCol w:w="6352"/>
      </w:tblGrid>
      <w:tr w:rsidR="001A2C45" w:rsidTr="001A2C45">
        <w:trPr>
          <w:trHeight w:val="392"/>
        </w:trPr>
        <w:tc>
          <w:tcPr>
            <w:tcW w:w="12704" w:type="dxa"/>
            <w:gridSpan w:val="2"/>
          </w:tcPr>
          <w:p w:rsidR="001A2C45" w:rsidRDefault="001A2C45" w:rsidP="001A2C45">
            <w:pPr>
              <w:pStyle w:val="Default"/>
              <w:jc w:val="right"/>
              <w:rPr>
                <w:sz w:val="18"/>
                <w:szCs w:val="18"/>
              </w:rPr>
            </w:pPr>
            <w:r>
              <w:rPr>
                <w:sz w:val="18"/>
                <w:szCs w:val="18"/>
              </w:rPr>
              <w:t xml:space="preserve">Приложение 3 </w:t>
            </w:r>
            <w:proofErr w:type="gramStart"/>
            <w:r>
              <w:rPr>
                <w:sz w:val="18"/>
                <w:szCs w:val="18"/>
              </w:rPr>
              <w:t>к</w:t>
            </w:r>
            <w:proofErr w:type="gramEnd"/>
          </w:p>
          <w:p w:rsidR="001A2C45" w:rsidRDefault="001A2C45" w:rsidP="001A2C45">
            <w:pPr>
              <w:pStyle w:val="Default"/>
              <w:jc w:val="right"/>
              <w:rPr>
                <w:sz w:val="18"/>
                <w:szCs w:val="18"/>
              </w:rPr>
            </w:pPr>
            <w:r>
              <w:rPr>
                <w:sz w:val="18"/>
                <w:szCs w:val="18"/>
              </w:rPr>
              <w:t xml:space="preserve"> рекомендациям по организации и </w:t>
            </w:r>
          </w:p>
          <w:p w:rsidR="001A2C45" w:rsidRDefault="001A2C45" w:rsidP="001A2C45">
            <w:pPr>
              <w:pStyle w:val="Default"/>
              <w:jc w:val="right"/>
              <w:rPr>
                <w:sz w:val="18"/>
                <w:szCs w:val="18"/>
              </w:rPr>
            </w:pPr>
            <w:r>
              <w:rPr>
                <w:sz w:val="18"/>
                <w:szCs w:val="18"/>
              </w:rPr>
              <w:t xml:space="preserve">проведению </w:t>
            </w:r>
            <w:proofErr w:type="gramStart"/>
            <w:r>
              <w:rPr>
                <w:sz w:val="18"/>
                <w:szCs w:val="18"/>
              </w:rPr>
              <w:t>демонстрационного</w:t>
            </w:r>
            <w:proofErr w:type="gramEnd"/>
            <w:r>
              <w:rPr>
                <w:sz w:val="18"/>
                <w:szCs w:val="18"/>
              </w:rPr>
              <w:t xml:space="preserve"> </w:t>
            </w:r>
          </w:p>
          <w:p w:rsidR="001A2C45" w:rsidRDefault="001A2C45" w:rsidP="001A2C45">
            <w:pPr>
              <w:pStyle w:val="Default"/>
              <w:jc w:val="right"/>
              <w:rPr>
                <w:sz w:val="18"/>
                <w:szCs w:val="18"/>
              </w:rPr>
            </w:pPr>
            <w:r>
              <w:rPr>
                <w:sz w:val="18"/>
                <w:szCs w:val="18"/>
              </w:rPr>
              <w:t xml:space="preserve">экзамена по стандартам </w:t>
            </w:r>
          </w:p>
          <w:p w:rsidR="001A2C45" w:rsidRDefault="001A2C45" w:rsidP="001A2C45">
            <w:pPr>
              <w:pStyle w:val="Default"/>
              <w:jc w:val="right"/>
              <w:rPr>
                <w:sz w:val="18"/>
                <w:szCs w:val="18"/>
              </w:rPr>
            </w:pPr>
            <w:proofErr w:type="spellStart"/>
            <w:r>
              <w:rPr>
                <w:sz w:val="18"/>
                <w:szCs w:val="18"/>
              </w:rPr>
              <w:t>WorldSkills</w:t>
            </w:r>
            <w:proofErr w:type="spellEnd"/>
            <w:r>
              <w:rPr>
                <w:sz w:val="18"/>
                <w:szCs w:val="18"/>
              </w:rPr>
              <w:t xml:space="preserve"> </w:t>
            </w:r>
            <w:proofErr w:type="spellStart"/>
            <w:r>
              <w:rPr>
                <w:sz w:val="18"/>
                <w:szCs w:val="18"/>
              </w:rPr>
              <w:t>Kazakhstan</w:t>
            </w:r>
            <w:proofErr w:type="spellEnd"/>
            <w:r>
              <w:rPr>
                <w:sz w:val="18"/>
                <w:szCs w:val="18"/>
              </w:rPr>
              <w:t xml:space="preserve"> </w:t>
            </w:r>
          </w:p>
        </w:tc>
      </w:tr>
      <w:tr w:rsidR="001A2C45" w:rsidTr="001A2C45">
        <w:trPr>
          <w:trHeight w:val="125"/>
        </w:trPr>
        <w:tc>
          <w:tcPr>
            <w:tcW w:w="12704" w:type="dxa"/>
            <w:gridSpan w:val="2"/>
          </w:tcPr>
          <w:p w:rsidR="001A2C45" w:rsidRDefault="001A2C45" w:rsidP="001A2C45">
            <w:pPr>
              <w:pStyle w:val="Default"/>
              <w:jc w:val="center"/>
              <w:rPr>
                <w:sz w:val="28"/>
                <w:szCs w:val="28"/>
              </w:rPr>
            </w:pPr>
            <w:r>
              <w:rPr>
                <w:b/>
                <w:bCs/>
                <w:sz w:val="28"/>
                <w:szCs w:val="28"/>
              </w:rPr>
              <w:t xml:space="preserve">Протокол демонстрационного экзамена по стандартам </w:t>
            </w:r>
            <w:proofErr w:type="spellStart"/>
            <w:r>
              <w:rPr>
                <w:b/>
                <w:bCs/>
                <w:sz w:val="28"/>
                <w:szCs w:val="28"/>
              </w:rPr>
              <w:t>WorldSkills</w:t>
            </w:r>
            <w:proofErr w:type="spellEnd"/>
            <w:r>
              <w:rPr>
                <w:b/>
                <w:bCs/>
                <w:sz w:val="28"/>
                <w:szCs w:val="28"/>
              </w:rPr>
              <w:t xml:space="preserve"> </w:t>
            </w:r>
            <w:proofErr w:type="spellStart"/>
            <w:r>
              <w:rPr>
                <w:b/>
                <w:bCs/>
                <w:sz w:val="28"/>
                <w:szCs w:val="28"/>
              </w:rPr>
              <w:t>Kazakhstan</w:t>
            </w:r>
            <w:proofErr w:type="spellEnd"/>
            <w:r>
              <w:rPr>
                <w:b/>
                <w:bCs/>
                <w:sz w:val="28"/>
                <w:szCs w:val="28"/>
              </w:rPr>
              <w:t xml:space="preserve"> об ознакомлении</w:t>
            </w:r>
          </w:p>
        </w:tc>
      </w:tr>
      <w:tr w:rsidR="001A2C45" w:rsidTr="001A2C45">
        <w:trPr>
          <w:trHeight w:val="125"/>
        </w:trPr>
        <w:tc>
          <w:tcPr>
            <w:tcW w:w="12704" w:type="dxa"/>
            <w:gridSpan w:val="2"/>
          </w:tcPr>
          <w:p w:rsidR="001A2C45" w:rsidRDefault="001A2C45" w:rsidP="001A2C45">
            <w:pPr>
              <w:pStyle w:val="Default"/>
              <w:jc w:val="center"/>
            </w:pPr>
            <w:r>
              <w:t xml:space="preserve">участников с правилами охраны </w:t>
            </w:r>
            <w:proofErr w:type="spellStart"/>
            <w:r>
              <w:t>труда</w:t>
            </w:r>
            <w:proofErr w:type="gramStart"/>
            <w:r>
              <w:t>,т</w:t>
            </w:r>
            <w:proofErr w:type="gramEnd"/>
            <w:r>
              <w:t>ехники</w:t>
            </w:r>
            <w:proofErr w:type="spellEnd"/>
            <w:r>
              <w:t xml:space="preserve"> безопасности и охраны окружающей среды</w:t>
            </w:r>
          </w:p>
        </w:tc>
      </w:tr>
      <w:tr w:rsidR="001A2C45" w:rsidTr="001A2C45">
        <w:trPr>
          <w:trHeight w:val="120"/>
        </w:trPr>
        <w:tc>
          <w:tcPr>
            <w:tcW w:w="6352" w:type="dxa"/>
          </w:tcPr>
          <w:p w:rsidR="001A2C45" w:rsidRDefault="001A2C45" w:rsidP="001A2C45">
            <w:pPr>
              <w:pStyle w:val="Default"/>
              <w:rPr>
                <w:sz w:val="23"/>
                <w:szCs w:val="23"/>
              </w:rPr>
            </w:pPr>
            <w:r>
              <w:rPr>
                <w:sz w:val="23"/>
                <w:szCs w:val="23"/>
              </w:rPr>
              <w:t xml:space="preserve">Название ДЭ: </w:t>
            </w:r>
          </w:p>
        </w:tc>
        <w:tc>
          <w:tcPr>
            <w:tcW w:w="6352" w:type="dxa"/>
          </w:tcPr>
          <w:p w:rsidR="001A2C45" w:rsidRDefault="001A2C45" w:rsidP="001A2C45">
            <w:pPr>
              <w:pStyle w:val="Default"/>
              <w:rPr>
                <w:sz w:val="16"/>
                <w:szCs w:val="16"/>
              </w:rPr>
            </w:pPr>
            <w:r>
              <w:rPr>
                <w:i/>
                <w:iCs/>
                <w:sz w:val="16"/>
                <w:szCs w:val="16"/>
              </w:rPr>
              <w:t>Указать ID экзамена</w:t>
            </w:r>
            <w:proofErr w:type="gramStart"/>
            <w:r>
              <w:rPr>
                <w:i/>
                <w:iCs/>
                <w:sz w:val="16"/>
                <w:szCs w:val="16"/>
              </w:rPr>
              <w:t xml:space="preserve"> ,</w:t>
            </w:r>
            <w:proofErr w:type="gramEnd"/>
            <w:r>
              <w:rPr>
                <w:i/>
                <w:iCs/>
                <w:sz w:val="16"/>
                <w:szCs w:val="16"/>
              </w:rPr>
              <w:t xml:space="preserve">регион, город, организацию образования учащиеся которой сдают ДЭ </w:t>
            </w:r>
          </w:p>
        </w:tc>
      </w:tr>
      <w:tr w:rsidR="001A2C45" w:rsidTr="001A2C45">
        <w:trPr>
          <w:trHeight w:val="119"/>
        </w:trPr>
        <w:tc>
          <w:tcPr>
            <w:tcW w:w="6352" w:type="dxa"/>
          </w:tcPr>
          <w:p w:rsidR="001A2C45" w:rsidRDefault="001A2C45" w:rsidP="001A2C45">
            <w:pPr>
              <w:pStyle w:val="Default"/>
              <w:rPr>
                <w:sz w:val="23"/>
                <w:szCs w:val="23"/>
              </w:rPr>
            </w:pPr>
            <w:r>
              <w:rPr>
                <w:sz w:val="23"/>
                <w:szCs w:val="23"/>
              </w:rPr>
              <w:t xml:space="preserve">Компетенция: </w:t>
            </w:r>
            <w:r w:rsidRPr="000E6DE0">
              <w:rPr>
                <w:bCs/>
                <w:sz w:val="20"/>
                <w:szCs w:val="20"/>
              </w:rPr>
              <w:t>150406 2 «Тракторист-машинист сельскохозяйственного производства»</w:t>
            </w:r>
          </w:p>
        </w:tc>
        <w:tc>
          <w:tcPr>
            <w:tcW w:w="6352" w:type="dxa"/>
          </w:tcPr>
          <w:p w:rsidR="001A2C45" w:rsidRDefault="001A2C45" w:rsidP="001A2C45">
            <w:pPr>
              <w:pStyle w:val="Default"/>
              <w:rPr>
                <w:sz w:val="16"/>
                <w:szCs w:val="16"/>
              </w:rPr>
            </w:pPr>
            <w:r>
              <w:rPr>
                <w:i/>
                <w:iCs/>
                <w:sz w:val="16"/>
                <w:szCs w:val="16"/>
              </w:rPr>
              <w:t xml:space="preserve">№, название компетенции </w:t>
            </w:r>
          </w:p>
        </w:tc>
      </w:tr>
      <w:tr w:rsidR="001A2C45" w:rsidTr="001A2C45">
        <w:trPr>
          <w:trHeight w:val="119"/>
        </w:trPr>
        <w:tc>
          <w:tcPr>
            <w:tcW w:w="6352" w:type="dxa"/>
          </w:tcPr>
          <w:p w:rsidR="001A2C45" w:rsidRDefault="001A2C45" w:rsidP="001A2C45">
            <w:pPr>
              <w:pStyle w:val="Default"/>
              <w:rPr>
                <w:sz w:val="23"/>
                <w:szCs w:val="23"/>
              </w:rPr>
            </w:pPr>
            <w:r>
              <w:rPr>
                <w:sz w:val="23"/>
                <w:szCs w:val="23"/>
              </w:rPr>
              <w:t xml:space="preserve">ЭО на площадке </w:t>
            </w:r>
          </w:p>
        </w:tc>
        <w:tc>
          <w:tcPr>
            <w:tcW w:w="6352" w:type="dxa"/>
          </w:tcPr>
          <w:p w:rsidR="001A2C45" w:rsidRDefault="001A2C45" w:rsidP="001A2C45">
            <w:pPr>
              <w:pStyle w:val="Default"/>
              <w:rPr>
                <w:sz w:val="16"/>
                <w:szCs w:val="16"/>
              </w:rPr>
            </w:pPr>
            <w:r>
              <w:rPr>
                <w:i/>
                <w:iCs/>
                <w:sz w:val="16"/>
                <w:szCs w:val="16"/>
              </w:rPr>
              <w:t xml:space="preserve">Ф.И.О. номер и дата сертификата </w:t>
            </w:r>
          </w:p>
        </w:tc>
      </w:tr>
      <w:tr w:rsidR="001A2C45" w:rsidTr="001A2C45">
        <w:trPr>
          <w:trHeight w:val="120"/>
        </w:trPr>
        <w:tc>
          <w:tcPr>
            <w:tcW w:w="6352" w:type="dxa"/>
          </w:tcPr>
          <w:p w:rsidR="001A2C45" w:rsidRDefault="001A2C45" w:rsidP="001A2C45">
            <w:pPr>
              <w:pStyle w:val="Default"/>
              <w:rPr>
                <w:sz w:val="23"/>
                <w:szCs w:val="23"/>
              </w:rPr>
            </w:pPr>
            <w:r>
              <w:rPr>
                <w:sz w:val="23"/>
                <w:szCs w:val="23"/>
              </w:rPr>
              <w:t xml:space="preserve">Провел инструктаж по ТБ и ТО: </w:t>
            </w:r>
          </w:p>
        </w:tc>
        <w:tc>
          <w:tcPr>
            <w:tcW w:w="6352" w:type="dxa"/>
          </w:tcPr>
          <w:p w:rsidR="001A2C45" w:rsidRDefault="001A2C45" w:rsidP="001A2C45">
            <w:pPr>
              <w:pStyle w:val="Default"/>
              <w:rPr>
                <w:sz w:val="16"/>
                <w:szCs w:val="16"/>
              </w:rPr>
            </w:pPr>
            <w:r>
              <w:rPr>
                <w:i/>
                <w:iCs/>
                <w:sz w:val="16"/>
                <w:szCs w:val="16"/>
              </w:rPr>
              <w:t xml:space="preserve">Ф.И.О. номер и дата сертификата </w:t>
            </w:r>
          </w:p>
        </w:tc>
      </w:tr>
    </w:tbl>
    <w:p w:rsidR="001A2C45" w:rsidRDefault="001A2C45" w:rsidP="001A2C45">
      <w:pPr>
        <w:rPr>
          <w:rFonts w:asciiTheme="majorBidi" w:hAnsiTheme="majorBidi" w:cstheme="majorBidi"/>
          <w:sz w:val="24"/>
          <w:szCs w:val="24"/>
        </w:rPr>
      </w:pPr>
    </w:p>
    <w:tbl>
      <w:tblPr>
        <w:tblStyle w:val="a8"/>
        <w:tblW w:w="0" w:type="auto"/>
        <w:tblLayout w:type="fixed"/>
        <w:tblLook w:val="04A0"/>
      </w:tblPr>
      <w:tblGrid>
        <w:gridCol w:w="1101"/>
        <w:gridCol w:w="5670"/>
        <w:gridCol w:w="5386"/>
        <w:gridCol w:w="2629"/>
      </w:tblGrid>
      <w:tr w:rsidR="001A2C45" w:rsidTr="001A2C45">
        <w:tc>
          <w:tcPr>
            <w:tcW w:w="1101" w:type="dxa"/>
          </w:tcPr>
          <w:tbl>
            <w:tblPr>
              <w:tblW w:w="0" w:type="auto"/>
              <w:tblBorders>
                <w:top w:val="nil"/>
                <w:left w:val="nil"/>
                <w:bottom w:val="nil"/>
                <w:right w:val="nil"/>
              </w:tblBorders>
              <w:tblLayout w:type="fixed"/>
              <w:tblLook w:val="0000"/>
            </w:tblPr>
            <w:tblGrid>
              <w:gridCol w:w="644"/>
              <w:gridCol w:w="236"/>
              <w:gridCol w:w="236"/>
              <w:gridCol w:w="236"/>
            </w:tblGrid>
            <w:tr w:rsidR="001A2C45" w:rsidTr="001A2C45">
              <w:trPr>
                <w:trHeight w:val="387"/>
              </w:trPr>
              <w:tc>
                <w:tcPr>
                  <w:tcW w:w="644" w:type="dxa"/>
                </w:tcPr>
                <w:p w:rsidR="001A2C45" w:rsidRDefault="001A2C45" w:rsidP="001A2C45">
                  <w:pPr>
                    <w:pStyle w:val="Default"/>
                    <w:rPr>
                      <w:sz w:val="23"/>
                      <w:szCs w:val="23"/>
                    </w:rPr>
                  </w:pPr>
                  <w:r>
                    <w:rPr>
                      <w:b/>
                      <w:bCs/>
                      <w:sz w:val="23"/>
                      <w:szCs w:val="23"/>
                    </w:rPr>
                    <w:t xml:space="preserve">№ п.п. </w:t>
                  </w:r>
                </w:p>
              </w:tc>
              <w:tc>
                <w:tcPr>
                  <w:tcW w:w="222" w:type="dxa"/>
                </w:tcPr>
                <w:p w:rsidR="001A2C45" w:rsidRDefault="001A2C45" w:rsidP="001A2C45">
                  <w:pPr>
                    <w:pStyle w:val="Default"/>
                    <w:rPr>
                      <w:sz w:val="23"/>
                      <w:szCs w:val="23"/>
                    </w:rPr>
                  </w:pPr>
                </w:p>
              </w:tc>
              <w:tc>
                <w:tcPr>
                  <w:tcW w:w="222" w:type="dxa"/>
                </w:tcPr>
                <w:p w:rsidR="001A2C45" w:rsidRDefault="001A2C45" w:rsidP="001A2C45">
                  <w:pPr>
                    <w:pStyle w:val="Default"/>
                    <w:rPr>
                      <w:sz w:val="23"/>
                      <w:szCs w:val="23"/>
                    </w:rPr>
                  </w:pPr>
                </w:p>
              </w:tc>
              <w:tc>
                <w:tcPr>
                  <w:tcW w:w="222" w:type="dxa"/>
                </w:tcPr>
                <w:p w:rsidR="001A2C45" w:rsidRDefault="001A2C45" w:rsidP="001A2C45">
                  <w:pPr>
                    <w:pStyle w:val="Default"/>
                    <w:rPr>
                      <w:sz w:val="23"/>
                      <w:szCs w:val="23"/>
                    </w:rPr>
                  </w:pPr>
                </w:p>
              </w:tc>
            </w:tr>
          </w:tbl>
          <w:p w:rsidR="001A2C45" w:rsidRDefault="001A2C45" w:rsidP="001A2C45">
            <w:pPr>
              <w:rPr>
                <w:rFonts w:asciiTheme="majorBidi" w:hAnsiTheme="majorBidi" w:cstheme="majorBidi"/>
                <w:sz w:val="24"/>
                <w:szCs w:val="24"/>
              </w:rPr>
            </w:pPr>
          </w:p>
        </w:tc>
        <w:tc>
          <w:tcPr>
            <w:tcW w:w="5670" w:type="dxa"/>
          </w:tcPr>
          <w:p w:rsidR="001A2C45" w:rsidRDefault="001A2C45" w:rsidP="001A2C45">
            <w:pPr>
              <w:rPr>
                <w:rFonts w:asciiTheme="majorBidi" w:hAnsiTheme="majorBidi" w:cstheme="majorBidi"/>
                <w:sz w:val="24"/>
                <w:szCs w:val="24"/>
              </w:rPr>
            </w:pPr>
            <w:r>
              <w:rPr>
                <w:b/>
                <w:bCs/>
                <w:sz w:val="23"/>
                <w:szCs w:val="23"/>
              </w:rPr>
              <w:t>ФИО участника</w:t>
            </w:r>
          </w:p>
        </w:tc>
        <w:tc>
          <w:tcPr>
            <w:tcW w:w="5386" w:type="dxa"/>
          </w:tcPr>
          <w:p w:rsidR="001A2C45" w:rsidRDefault="001A2C45" w:rsidP="001A2C45">
            <w:pPr>
              <w:rPr>
                <w:rFonts w:asciiTheme="majorBidi" w:hAnsiTheme="majorBidi" w:cstheme="majorBidi"/>
                <w:sz w:val="24"/>
                <w:szCs w:val="24"/>
              </w:rPr>
            </w:pPr>
            <w:r>
              <w:rPr>
                <w:b/>
                <w:bCs/>
                <w:sz w:val="23"/>
                <w:szCs w:val="23"/>
              </w:rPr>
              <w:t>Комментарии и недопонимание по полученной информации и инструктажу (если есть)</w:t>
            </w:r>
          </w:p>
        </w:tc>
        <w:tc>
          <w:tcPr>
            <w:tcW w:w="2629" w:type="dxa"/>
          </w:tcPr>
          <w:p w:rsidR="001A2C45" w:rsidRDefault="001A2C45" w:rsidP="001A2C45">
            <w:pPr>
              <w:rPr>
                <w:rFonts w:asciiTheme="majorBidi" w:hAnsiTheme="majorBidi" w:cstheme="majorBidi"/>
                <w:sz w:val="24"/>
                <w:szCs w:val="24"/>
              </w:rPr>
            </w:pPr>
            <w:r>
              <w:rPr>
                <w:b/>
                <w:bCs/>
                <w:sz w:val="23"/>
                <w:szCs w:val="23"/>
              </w:rPr>
              <w:t>Подпись</w:t>
            </w:r>
          </w:p>
        </w:tc>
      </w:tr>
      <w:tr w:rsidR="001A2C45" w:rsidTr="001A2C45">
        <w:tc>
          <w:tcPr>
            <w:tcW w:w="1101" w:type="dxa"/>
          </w:tcPr>
          <w:p w:rsidR="001A2C45" w:rsidRDefault="001A2C45" w:rsidP="001A2C45">
            <w:pPr>
              <w:rPr>
                <w:rFonts w:asciiTheme="majorBidi" w:hAnsiTheme="majorBidi" w:cstheme="majorBidi"/>
                <w:sz w:val="24"/>
                <w:szCs w:val="24"/>
              </w:rPr>
            </w:pPr>
            <w:r>
              <w:rPr>
                <w:rFonts w:asciiTheme="majorBidi" w:hAnsiTheme="majorBidi" w:cstheme="majorBidi"/>
                <w:sz w:val="24"/>
                <w:szCs w:val="24"/>
              </w:rPr>
              <w:t>1</w:t>
            </w:r>
          </w:p>
        </w:tc>
        <w:tc>
          <w:tcPr>
            <w:tcW w:w="5670" w:type="dxa"/>
          </w:tcPr>
          <w:p w:rsidR="001A2C45" w:rsidRDefault="001A2C45" w:rsidP="001A2C45">
            <w:pPr>
              <w:rPr>
                <w:rFonts w:asciiTheme="majorBidi" w:hAnsiTheme="majorBidi" w:cstheme="majorBidi"/>
                <w:sz w:val="24"/>
                <w:szCs w:val="24"/>
              </w:rPr>
            </w:pPr>
          </w:p>
        </w:tc>
        <w:tc>
          <w:tcPr>
            <w:tcW w:w="5386" w:type="dxa"/>
          </w:tcPr>
          <w:p w:rsidR="001A2C45" w:rsidRDefault="001A2C45" w:rsidP="001A2C45">
            <w:pPr>
              <w:rPr>
                <w:rFonts w:asciiTheme="majorBidi" w:hAnsiTheme="majorBidi" w:cstheme="majorBidi"/>
                <w:sz w:val="24"/>
                <w:szCs w:val="24"/>
              </w:rPr>
            </w:pPr>
          </w:p>
        </w:tc>
        <w:tc>
          <w:tcPr>
            <w:tcW w:w="2629" w:type="dxa"/>
          </w:tcPr>
          <w:p w:rsidR="001A2C45" w:rsidRDefault="001A2C45" w:rsidP="001A2C45">
            <w:pPr>
              <w:rPr>
                <w:rFonts w:asciiTheme="majorBidi" w:hAnsiTheme="majorBidi" w:cstheme="majorBidi"/>
                <w:sz w:val="24"/>
                <w:szCs w:val="24"/>
              </w:rPr>
            </w:pPr>
          </w:p>
        </w:tc>
      </w:tr>
      <w:tr w:rsidR="001A2C45" w:rsidTr="001A2C45">
        <w:tc>
          <w:tcPr>
            <w:tcW w:w="1101" w:type="dxa"/>
          </w:tcPr>
          <w:p w:rsidR="001A2C45" w:rsidRDefault="001A2C45" w:rsidP="001A2C45">
            <w:pPr>
              <w:rPr>
                <w:rFonts w:asciiTheme="majorBidi" w:hAnsiTheme="majorBidi" w:cstheme="majorBidi"/>
                <w:sz w:val="24"/>
                <w:szCs w:val="24"/>
              </w:rPr>
            </w:pPr>
            <w:r>
              <w:rPr>
                <w:rFonts w:asciiTheme="majorBidi" w:hAnsiTheme="majorBidi" w:cstheme="majorBidi"/>
                <w:sz w:val="24"/>
                <w:szCs w:val="24"/>
              </w:rPr>
              <w:t>2</w:t>
            </w:r>
          </w:p>
        </w:tc>
        <w:tc>
          <w:tcPr>
            <w:tcW w:w="5670" w:type="dxa"/>
          </w:tcPr>
          <w:p w:rsidR="001A2C45" w:rsidRDefault="001A2C45" w:rsidP="001A2C45">
            <w:pPr>
              <w:rPr>
                <w:rFonts w:asciiTheme="majorBidi" w:hAnsiTheme="majorBidi" w:cstheme="majorBidi"/>
                <w:sz w:val="24"/>
                <w:szCs w:val="24"/>
              </w:rPr>
            </w:pPr>
          </w:p>
        </w:tc>
        <w:tc>
          <w:tcPr>
            <w:tcW w:w="5386" w:type="dxa"/>
          </w:tcPr>
          <w:p w:rsidR="001A2C45" w:rsidRDefault="001A2C45" w:rsidP="001A2C45">
            <w:pPr>
              <w:rPr>
                <w:rFonts w:asciiTheme="majorBidi" w:hAnsiTheme="majorBidi" w:cstheme="majorBidi"/>
                <w:sz w:val="24"/>
                <w:szCs w:val="24"/>
              </w:rPr>
            </w:pPr>
          </w:p>
        </w:tc>
        <w:tc>
          <w:tcPr>
            <w:tcW w:w="2629" w:type="dxa"/>
          </w:tcPr>
          <w:p w:rsidR="001A2C45" w:rsidRDefault="001A2C45" w:rsidP="001A2C45">
            <w:pPr>
              <w:rPr>
                <w:rFonts w:asciiTheme="majorBidi" w:hAnsiTheme="majorBidi" w:cstheme="majorBidi"/>
                <w:sz w:val="24"/>
                <w:szCs w:val="24"/>
              </w:rPr>
            </w:pPr>
          </w:p>
        </w:tc>
      </w:tr>
      <w:tr w:rsidR="001A2C45" w:rsidTr="001A2C45">
        <w:tc>
          <w:tcPr>
            <w:tcW w:w="1101" w:type="dxa"/>
          </w:tcPr>
          <w:p w:rsidR="001A2C45" w:rsidRDefault="001A2C45" w:rsidP="001A2C45">
            <w:pPr>
              <w:rPr>
                <w:rFonts w:asciiTheme="majorBidi" w:hAnsiTheme="majorBidi" w:cstheme="majorBidi"/>
                <w:sz w:val="24"/>
                <w:szCs w:val="24"/>
              </w:rPr>
            </w:pPr>
            <w:r>
              <w:rPr>
                <w:rFonts w:asciiTheme="majorBidi" w:hAnsiTheme="majorBidi" w:cstheme="majorBidi"/>
                <w:sz w:val="24"/>
                <w:szCs w:val="24"/>
              </w:rPr>
              <w:t>3</w:t>
            </w:r>
          </w:p>
        </w:tc>
        <w:tc>
          <w:tcPr>
            <w:tcW w:w="5670" w:type="dxa"/>
          </w:tcPr>
          <w:p w:rsidR="001A2C45" w:rsidRDefault="001A2C45" w:rsidP="001A2C45">
            <w:pPr>
              <w:rPr>
                <w:rFonts w:asciiTheme="majorBidi" w:hAnsiTheme="majorBidi" w:cstheme="majorBidi"/>
                <w:sz w:val="24"/>
                <w:szCs w:val="24"/>
              </w:rPr>
            </w:pPr>
          </w:p>
        </w:tc>
        <w:tc>
          <w:tcPr>
            <w:tcW w:w="5386" w:type="dxa"/>
          </w:tcPr>
          <w:p w:rsidR="001A2C45" w:rsidRDefault="001A2C45" w:rsidP="001A2C45">
            <w:pPr>
              <w:rPr>
                <w:rFonts w:asciiTheme="majorBidi" w:hAnsiTheme="majorBidi" w:cstheme="majorBidi"/>
                <w:sz w:val="24"/>
                <w:szCs w:val="24"/>
              </w:rPr>
            </w:pPr>
          </w:p>
        </w:tc>
        <w:tc>
          <w:tcPr>
            <w:tcW w:w="2629" w:type="dxa"/>
          </w:tcPr>
          <w:p w:rsidR="001A2C45" w:rsidRDefault="001A2C45" w:rsidP="001A2C45">
            <w:pPr>
              <w:rPr>
                <w:rFonts w:asciiTheme="majorBidi" w:hAnsiTheme="majorBidi" w:cstheme="majorBidi"/>
                <w:sz w:val="24"/>
                <w:szCs w:val="24"/>
              </w:rPr>
            </w:pPr>
          </w:p>
        </w:tc>
      </w:tr>
      <w:tr w:rsidR="001A2C45" w:rsidTr="001A2C45">
        <w:tc>
          <w:tcPr>
            <w:tcW w:w="1101" w:type="dxa"/>
          </w:tcPr>
          <w:p w:rsidR="001A2C45" w:rsidRDefault="001A2C45" w:rsidP="001A2C45">
            <w:pPr>
              <w:rPr>
                <w:rFonts w:asciiTheme="majorBidi" w:hAnsiTheme="majorBidi" w:cstheme="majorBidi"/>
                <w:sz w:val="24"/>
                <w:szCs w:val="24"/>
              </w:rPr>
            </w:pPr>
            <w:r>
              <w:rPr>
                <w:rFonts w:asciiTheme="majorBidi" w:hAnsiTheme="majorBidi" w:cstheme="majorBidi"/>
                <w:sz w:val="24"/>
                <w:szCs w:val="24"/>
              </w:rPr>
              <w:t>4</w:t>
            </w:r>
          </w:p>
        </w:tc>
        <w:tc>
          <w:tcPr>
            <w:tcW w:w="5670" w:type="dxa"/>
          </w:tcPr>
          <w:p w:rsidR="001A2C45" w:rsidRDefault="001A2C45" w:rsidP="001A2C45">
            <w:pPr>
              <w:rPr>
                <w:rFonts w:asciiTheme="majorBidi" w:hAnsiTheme="majorBidi" w:cstheme="majorBidi"/>
                <w:sz w:val="24"/>
                <w:szCs w:val="24"/>
              </w:rPr>
            </w:pPr>
          </w:p>
        </w:tc>
        <w:tc>
          <w:tcPr>
            <w:tcW w:w="5386" w:type="dxa"/>
          </w:tcPr>
          <w:p w:rsidR="001A2C45" w:rsidRDefault="001A2C45" w:rsidP="001A2C45">
            <w:pPr>
              <w:rPr>
                <w:rFonts w:asciiTheme="majorBidi" w:hAnsiTheme="majorBidi" w:cstheme="majorBidi"/>
                <w:sz w:val="24"/>
                <w:szCs w:val="24"/>
              </w:rPr>
            </w:pPr>
          </w:p>
        </w:tc>
        <w:tc>
          <w:tcPr>
            <w:tcW w:w="2629" w:type="dxa"/>
          </w:tcPr>
          <w:p w:rsidR="001A2C45" w:rsidRDefault="001A2C45" w:rsidP="001A2C45">
            <w:pPr>
              <w:rPr>
                <w:rFonts w:asciiTheme="majorBidi" w:hAnsiTheme="majorBidi" w:cstheme="majorBidi"/>
                <w:sz w:val="24"/>
                <w:szCs w:val="24"/>
              </w:rPr>
            </w:pPr>
          </w:p>
        </w:tc>
      </w:tr>
      <w:tr w:rsidR="001A2C45" w:rsidTr="001A2C45">
        <w:tc>
          <w:tcPr>
            <w:tcW w:w="1101" w:type="dxa"/>
          </w:tcPr>
          <w:p w:rsidR="001A2C45" w:rsidRDefault="001A2C45" w:rsidP="001A2C45">
            <w:pPr>
              <w:rPr>
                <w:rFonts w:asciiTheme="majorBidi" w:hAnsiTheme="majorBidi" w:cstheme="majorBidi"/>
                <w:sz w:val="24"/>
                <w:szCs w:val="24"/>
              </w:rPr>
            </w:pPr>
            <w:r>
              <w:rPr>
                <w:rFonts w:asciiTheme="majorBidi" w:hAnsiTheme="majorBidi" w:cstheme="majorBidi"/>
                <w:sz w:val="24"/>
                <w:szCs w:val="24"/>
              </w:rPr>
              <w:t>5</w:t>
            </w:r>
          </w:p>
        </w:tc>
        <w:tc>
          <w:tcPr>
            <w:tcW w:w="5670" w:type="dxa"/>
          </w:tcPr>
          <w:p w:rsidR="001A2C45" w:rsidRDefault="001A2C45" w:rsidP="001A2C45">
            <w:pPr>
              <w:rPr>
                <w:rFonts w:asciiTheme="majorBidi" w:hAnsiTheme="majorBidi" w:cstheme="majorBidi"/>
                <w:sz w:val="24"/>
                <w:szCs w:val="24"/>
              </w:rPr>
            </w:pPr>
          </w:p>
        </w:tc>
        <w:tc>
          <w:tcPr>
            <w:tcW w:w="5386" w:type="dxa"/>
          </w:tcPr>
          <w:p w:rsidR="001A2C45" w:rsidRDefault="001A2C45" w:rsidP="001A2C45">
            <w:pPr>
              <w:rPr>
                <w:rFonts w:asciiTheme="majorBidi" w:hAnsiTheme="majorBidi" w:cstheme="majorBidi"/>
                <w:sz w:val="24"/>
                <w:szCs w:val="24"/>
              </w:rPr>
            </w:pPr>
          </w:p>
        </w:tc>
        <w:tc>
          <w:tcPr>
            <w:tcW w:w="2629" w:type="dxa"/>
          </w:tcPr>
          <w:p w:rsidR="001A2C45" w:rsidRDefault="001A2C45" w:rsidP="001A2C45">
            <w:pPr>
              <w:rPr>
                <w:rFonts w:asciiTheme="majorBidi" w:hAnsiTheme="majorBidi" w:cstheme="majorBidi"/>
                <w:sz w:val="24"/>
                <w:szCs w:val="24"/>
              </w:rPr>
            </w:pPr>
          </w:p>
        </w:tc>
      </w:tr>
      <w:tr w:rsidR="001A2C45" w:rsidTr="001A2C45">
        <w:tc>
          <w:tcPr>
            <w:tcW w:w="1101" w:type="dxa"/>
          </w:tcPr>
          <w:p w:rsidR="001A2C45" w:rsidRDefault="001A2C45" w:rsidP="001A2C45">
            <w:pPr>
              <w:rPr>
                <w:rFonts w:asciiTheme="majorBidi" w:hAnsiTheme="majorBidi" w:cstheme="majorBidi"/>
                <w:sz w:val="24"/>
                <w:szCs w:val="24"/>
              </w:rPr>
            </w:pPr>
            <w:r>
              <w:rPr>
                <w:rFonts w:asciiTheme="majorBidi" w:hAnsiTheme="majorBidi" w:cstheme="majorBidi"/>
                <w:sz w:val="24"/>
                <w:szCs w:val="24"/>
              </w:rPr>
              <w:t>6</w:t>
            </w:r>
          </w:p>
        </w:tc>
        <w:tc>
          <w:tcPr>
            <w:tcW w:w="5670" w:type="dxa"/>
          </w:tcPr>
          <w:p w:rsidR="001A2C45" w:rsidRDefault="001A2C45" w:rsidP="001A2C45">
            <w:pPr>
              <w:rPr>
                <w:rFonts w:asciiTheme="majorBidi" w:hAnsiTheme="majorBidi" w:cstheme="majorBidi"/>
                <w:sz w:val="24"/>
                <w:szCs w:val="24"/>
              </w:rPr>
            </w:pPr>
          </w:p>
        </w:tc>
        <w:tc>
          <w:tcPr>
            <w:tcW w:w="5386" w:type="dxa"/>
          </w:tcPr>
          <w:p w:rsidR="001A2C45" w:rsidRDefault="001A2C45" w:rsidP="001A2C45">
            <w:pPr>
              <w:rPr>
                <w:rFonts w:asciiTheme="majorBidi" w:hAnsiTheme="majorBidi" w:cstheme="majorBidi"/>
                <w:sz w:val="24"/>
                <w:szCs w:val="24"/>
              </w:rPr>
            </w:pPr>
          </w:p>
        </w:tc>
        <w:tc>
          <w:tcPr>
            <w:tcW w:w="2629" w:type="dxa"/>
          </w:tcPr>
          <w:p w:rsidR="001A2C45" w:rsidRDefault="001A2C45" w:rsidP="001A2C45">
            <w:pPr>
              <w:rPr>
                <w:rFonts w:asciiTheme="majorBidi" w:hAnsiTheme="majorBidi" w:cstheme="majorBidi"/>
                <w:sz w:val="24"/>
                <w:szCs w:val="24"/>
              </w:rPr>
            </w:pPr>
          </w:p>
        </w:tc>
      </w:tr>
      <w:tr w:rsidR="001A2C45" w:rsidTr="001A2C45">
        <w:tc>
          <w:tcPr>
            <w:tcW w:w="1101" w:type="dxa"/>
          </w:tcPr>
          <w:p w:rsidR="001A2C45" w:rsidRDefault="001A2C45" w:rsidP="001A2C45">
            <w:pPr>
              <w:rPr>
                <w:rFonts w:asciiTheme="majorBidi" w:hAnsiTheme="majorBidi" w:cstheme="majorBidi"/>
                <w:sz w:val="24"/>
                <w:szCs w:val="24"/>
              </w:rPr>
            </w:pPr>
            <w:r>
              <w:rPr>
                <w:rFonts w:asciiTheme="majorBidi" w:hAnsiTheme="majorBidi" w:cstheme="majorBidi"/>
                <w:sz w:val="24"/>
                <w:szCs w:val="24"/>
              </w:rPr>
              <w:t>7</w:t>
            </w:r>
          </w:p>
        </w:tc>
        <w:tc>
          <w:tcPr>
            <w:tcW w:w="5670" w:type="dxa"/>
          </w:tcPr>
          <w:p w:rsidR="001A2C45" w:rsidRDefault="001A2C45" w:rsidP="001A2C45">
            <w:pPr>
              <w:rPr>
                <w:rFonts w:asciiTheme="majorBidi" w:hAnsiTheme="majorBidi" w:cstheme="majorBidi"/>
                <w:sz w:val="24"/>
                <w:szCs w:val="24"/>
              </w:rPr>
            </w:pPr>
          </w:p>
        </w:tc>
        <w:tc>
          <w:tcPr>
            <w:tcW w:w="5386" w:type="dxa"/>
          </w:tcPr>
          <w:p w:rsidR="001A2C45" w:rsidRDefault="001A2C45" w:rsidP="001A2C45">
            <w:pPr>
              <w:rPr>
                <w:rFonts w:asciiTheme="majorBidi" w:hAnsiTheme="majorBidi" w:cstheme="majorBidi"/>
                <w:sz w:val="24"/>
                <w:szCs w:val="24"/>
              </w:rPr>
            </w:pPr>
          </w:p>
        </w:tc>
        <w:tc>
          <w:tcPr>
            <w:tcW w:w="2629" w:type="dxa"/>
          </w:tcPr>
          <w:p w:rsidR="001A2C45" w:rsidRDefault="001A2C45" w:rsidP="001A2C45">
            <w:pPr>
              <w:rPr>
                <w:rFonts w:asciiTheme="majorBidi" w:hAnsiTheme="majorBidi" w:cstheme="majorBidi"/>
                <w:sz w:val="24"/>
                <w:szCs w:val="24"/>
              </w:rPr>
            </w:pPr>
          </w:p>
        </w:tc>
      </w:tr>
      <w:tr w:rsidR="001A2C45" w:rsidTr="001A2C45">
        <w:tc>
          <w:tcPr>
            <w:tcW w:w="1101" w:type="dxa"/>
          </w:tcPr>
          <w:p w:rsidR="001A2C45" w:rsidRDefault="001A2C45" w:rsidP="001A2C45">
            <w:pPr>
              <w:rPr>
                <w:rFonts w:asciiTheme="majorBidi" w:hAnsiTheme="majorBidi" w:cstheme="majorBidi"/>
                <w:sz w:val="24"/>
                <w:szCs w:val="24"/>
              </w:rPr>
            </w:pPr>
            <w:r>
              <w:rPr>
                <w:rFonts w:asciiTheme="majorBidi" w:hAnsiTheme="majorBidi" w:cstheme="majorBidi"/>
                <w:sz w:val="24"/>
                <w:szCs w:val="24"/>
              </w:rPr>
              <w:t>8</w:t>
            </w:r>
          </w:p>
        </w:tc>
        <w:tc>
          <w:tcPr>
            <w:tcW w:w="5670" w:type="dxa"/>
          </w:tcPr>
          <w:p w:rsidR="001A2C45" w:rsidRDefault="001A2C45" w:rsidP="001A2C45">
            <w:pPr>
              <w:rPr>
                <w:rFonts w:asciiTheme="majorBidi" w:hAnsiTheme="majorBidi" w:cstheme="majorBidi"/>
                <w:sz w:val="24"/>
                <w:szCs w:val="24"/>
              </w:rPr>
            </w:pPr>
          </w:p>
        </w:tc>
        <w:tc>
          <w:tcPr>
            <w:tcW w:w="5386" w:type="dxa"/>
          </w:tcPr>
          <w:p w:rsidR="001A2C45" w:rsidRDefault="001A2C45" w:rsidP="001A2C45">
            <w:pPr>
              <w:rPr>
                <w:rFonts w:asciiTheme="majorBidi" w:hAnsiTheme="majorBidi" w:cstheme="majorBidi"/>
                <w:sz w:val="24"/>
                <w:szCs w:val="24"/>
              </w:rPr>
            </w:pPr>
          </w:p>
        </w:tc>
        <w:tc>
          <w:tcPr>
            <w:tcW w:w="2629" w:type="dxa"/>
          </w:tcPr>
          <w:p w:rsidR="001A2C45" w:rsidRDefault="001A2C45" w:rsidP="001A2C45">
            <w:pPr>
              <w:rPr>
                <w:rFonts w:asciiTheme="majorBidi" w:hAnsiTheme="majorBidi" w:cstheme="majorBidi"/>
                <w:sz w:val="24"/>
                <w:szCs w:val="24"/>
              </w:rPr>
            </w:pPr>
          </w:p>
        </w:tc>
      </w:tr>
      <w:tr w:rsidR="001A2C45" w:rsidTr="001A2C45">
        <w:tc>
          <w:tcPr>
            <w:tcW w:w="1101" w:type="dxa"/>
          </w:tcPr>
          <w:p w:rsidR="001A2C45" w:rsidRDefault="001A2C45" w:rsidP="001A2C45">
            <w:pPr>
              <w:rPr>
                <w:rFonts w:asciiTheme="majorBidi" w:hAnsiTheme="majorBidi" w:cstheme="majorBidi"/>
                <w:sz w:val="24"/>
                <w:szCs w:val="24"/>
              </w:rPr>
            </w:pPr>
            <w:r>
              <w:rPr>
                <w:rFonts w:asciiTheme="majorBidi" w:hAnsiTheme="majorBidi" w:cstheme="majorBidi"/>
                <w:sz w:val="24"/>
                <w:szCs w:val="24"/>
              </w:rPr>
              <w:t>9</w:t>
            </w:r>
          </w:p>
        </w:tc>
        <w:tc>
          <w:tcPr>
            <w:tcW w:w="5670" w:type="dxa"/>
          </w:tcPr>
          <w:p w:rsidR="001A2C45" w:rsidRDefault="001A2C45" w:rsidP="001A2C45">
            <w:pPr>
              <w:rPr>
                <w:rFonts w:asciiTheme="majorBidi" w:hAnsiTheme="majorBidi" w:cstheme="majorBidi"/>
                <w:sz w:val="24"/>
                <w:szCs w:val="24"/>
              </w:rPr>
            </w:pPr>
          </w:p>
        </w:tc>
        <w:tc>
          <w:tcPr>
            <w:tcW w:w="5386" w:type="dxa"/>
          </w:tcPr>
          <w:p w:rsidR="001A2C45" w:rsidRDefault="001A2C45" w:rsidP="001A2C45">
            <w:pPr>
              <w:rPr>
                <w:rFonts w:asciiTheme="majorBidi" w:hAnsiTheme="majorBidi" w:cstheme="majorBidi"/>
                <w:sz w:val="24"/>
                <w:szCs w:val="24"/>
              </w:rPr>
            </w:pPr>
          </w:p>
        </w:tc>
        <w:tc>
          <w:tcPr>
            <w:tcW w:w="2629" w:type="dxa"/>
          </w:tcPr>
          <w:p w:rsidR="001A2C45" w:rsidRDefault="001A2C45" w:rsidP="001A2C45">
            <w:pPr>
              <w:rPr>
                <w:rFonts w:asciiTheme="majorBidi" w:hAnsiTheme="majorBidi" w:cstheme="majorBidi"/>
                <w:sz w:val="24"/>
                <w:szCs w:val="24"/>
              </w:rPr>
            </w:pPr>
          </w:p>
        </w:tc>
      </w:tr>
      <w:tr w:rsidR="001A2C45" w:rsidTr="001A2C45">
        <w:tc>
          <w:tcPr>
            <w:tcW w:w="1101" w:type="dxa"/>
          </w:tcPr>
          <w:p w:rsidR="001A2C45" w:rsidRDefault="001A2C45" w:rsidP="001A2C45">
            <w:pPr>
              <w:rPr>
                <w:rFonts w:asciiTheme="majorBidi" w:hAnsiTheme="majorBidi" w:cstheme="majorBidi"/>
                <w:sz w:val="24"/>
                <w:szCs w:val="24"/>
              </w:rPr>
            </w:pPr>
            <w:r>
              <w:rPr>
                <w:rFonts w:asciiTheme="majorBidi" w:hAnsiTheme="majorBidi" w:cstheme="majorBidi"/>
                <w:sz w:val="24"/>
                <w:szCs w:val="24"/>
              </w:rPr>
              <w:t>10</w:t>
            </w:r>
          </w:p>
        </w:tc>
        <w:tc>
          <w:tcPr>
            <w:tcW w:w="5670" w:type="dxa"/>
          </w:tcPr>
          <w:p w:rsidR="001A2C45" w:rsidRDefault="001A2C45" w:rsidP="001A2C45">
            <w:pPr>
              <w:rPr>
                <w:rFonts w:asciiTheme="majorBidi" w:hAnsiTheme="majorBidi" w:cstheme="majorBidi"/>
                <w:sz w:val="24"/>
                <w:szCs w:val="24"/>
              </w:rPr>
            </w:pPr>
          </w:p>
        </w:tc>
        <w:tc>
          <w:tcPr>
            <w:tcW w:w="5386" w:type="dxa"/>
          </w:tcPr>
          <w:p w:rsidR="001A2C45" w:rsidRDefault="001A2C45" w:rsidP="001A2C45">
            <w:pPr>
              <w:rPr>
                <w:rFonts w:asciiTheme="majorBidi" w:hAnsiTheme="majorBidi" w:cstheme="majorBidi"/>
                <w:sz w:val="24"/>
                <w:szCs w:val="24"/>
              </w:rPr>
            </w:pPr>
          </w:p>
        </w:tc>
        <w:tc>
          <w:tcPr>
            <w:tcW w:w="2629" w:type="dxa"/>
          </w:tcPr>
          <w:p w:rsidR="001A2C45" w:rsidRDefault="001A2C45" w:rsidP="001A2C45">
            <w:pPr>
              <w:rPr>
                <w:rFonts w:asciiTheme="majorBidi" w:hAnsiTheme="majorBidi" w:cstheme="majorBidi"/>
                <w:sz w:val="24"/>
                <w:szCs w:val="24"/>
              </w:rPr>
            </w:pPr>
          </w:p>
        </w:tc>
      </w:tr>
    </w:tbl>
    <w:p w:rsidR="001A2C45" w:rsidRDefault="001A2C45" w:rsidP="001A2C45">
      <w:pPr>
        <w:rPr>
          <w:rFonts w:asciiTheme="majorBidi" w:hAnsiTheme="majorBidi" w:cstheme="majorBidi"/>
          <w:sz w:val="24"/>
          <w:szCs w:val="24"/>
        </w:rPr>
      </w:pPr>
    </w:p>
    <w:tbl>
      <w:tblPr>
        <w:tblW w:w="0" w:type="auto"/>
        <w:tblBorders>
          <w:top w:val="nil"/>
          <w:left w:val="nil"/>
          <w:bottom w:val="nil"/>
          <w:right w:val="nil"/>
        </w:tblBorders>
        <w:tblLayout w:type="fixed"/>
        <w:tblLook w:val="0000"/>
      </w:tblPr>
      <w:tblGrid>
        <w:gridCol w:w="5232"/>
        <w:gridCol w:w="5232"/>
      </w:tblGrid>
      <w:tr w:rsidR="001A2C45" w:rsidTr="001A2C45">
        <w:trPr>
          <w:trHeight w:val="109"/>
        </w:trPr>
        <w:tc>
          <w:tcPr>
            <w:tcW w:w="5232" w:type="dxa"/>
          </w:tcPr>
          <w:p w:rsidR="001A2C45" w:rsidRDefault="001A2C45" w:rsidP="001A2C45">
            <w:pPr>
              <w:pStyle w:val="Default"/>
              <w:rPr>
                <w:sz w:val="23"/>
                <w:szCs w:val="23"/>
              </w:rPr>
            </w:pPr>
            <w:r>
              <w:rPr>
                <w:sz w:val="23"/>
                <w:szCs w:val="23"/>
              </w:rPr>
              <w:t xml:space="preserve">Дата: </w:t>
            </w:r>
          </w:p>
        </w:tc>
        <w:tc>
          <w:tcPr>
            <w:tcW w:w="5232" w:type="dxa"/>
          </w:tcPr>
          <w:p w:rsidR="001A2C45" w:rsidRDefault="001A2C45" w:rsidP="001A2C45">
            <w:pPr>
              <w:pStyle w:val="Default"/>
              <w:rPr>
                <w:sz w:val="23"/>
                <w:szCs w:val="23"/>
              </w:rPr>
            </w:pPr>
            <w:r>
              <w:rPr>
                <w:sz w:val="23"/>
                <w:szCs w:val="23"/>
              </w:rPr>
              <w:t xml:space="preserve">Эксперт-организатор </w:t>
            </w:r>
          </w:p>
        </w:tc>
      </w:tr>
      <w:tr w:rsidR="001A2C45" w:rsidTr="001A2C45">
        <w:trPr>
          <w:trHeight w:val="109"/>
        </w:trPr>
        <w:tc>
          <w:tcPr>
            <w:tcW w:w="10464" w:type="dxa"/>
            <w:gridSpan w:val="2"/>
          </w:tcPr>
          <w:p w:rsidR="001A2C45" w:rsidRDefault="001A2C45" w:rsidP="001A2C45">
            <w:pPr>
              <w:pStyle w:val="Default"/>
              <w:rPr>
                <w:sz w:val="23"/>
                <w:szCs w:val="23"/>
              </w:rPr>
            </w:pPr>
            <w:r>
              <w:rPr>
                <w:sz w:val="23"/>
                <w:szCs w:val="23"/>
              </w:rPr>
              <w:t xml:space="preserve">                                                                                                                                              </w:t>
            </w:r>
          </w:p>
        </w:tc>
      </w:tr>
      <w:tr w:rsidR="001A2C45" w:rsidTr="001A2C45">
        <w:trPr>
          <w:trHeight w:val="109"/>
        </w:trPr>
        <w:tc>
          <w:tcPr>
            <w:tcW w:w="10464" w:type="dxa"/>
            <w:gridSpan w:val="2"/>
          </w:tcPr>
          <w:p w:rsidR="001A2C45" w:rsidRDefault="001A2C45" w:rsidP="001A2C45">
            <w:pPr>
              <w:pStyle w:val="Default"/>
              <w:rPr>
                <w:sz w:val="23"/>
                <w:szCs w:val="23"/>
              </w:rPr>
            </w:pPr>
            <w:r>
              <w:rPr>
                <w:sz w:val="23"/>
                <w:szCs w:val="23"/>
              </w:rPr>
              <w:t xml:space="preserve">                                                                                            Технический эксперт </w:t>
            </w:r>
          </w:p>
          <w:p w:rsidR="001A2C45" w:rsidRDefault="001A2C45" w:rsidP="001A2C45">
            <w:pPr>
              <w:pStyle w:val="Default"/>
              <w:rPr>
                <w:sz w:val="23"/>
                <w:szCs w:val="23"/>
              </w:rPr>
            </w:pPr>
          </w:p>
          <w:p w:rsidR="001A2C45" w:rsidRDefault="001A2C45" w:rsidP="001A2C45">
            <w:pPr>
              <w:pStyle w:val="Default"/>
              <w:rPr>
                <w:sz w:val="23"/>
                <w:szCs w:val="23"/>
              </w:rPr>
            </w:pPr>
          </w:p>
        </w:tc>
      </w:tr>
      <w:tr w:rsidR="001A2C45" w:rsidTr="008C3439">
        <w:trPr>
          <w:trHeight w:val="80"/>
        </w:trPr>
        <w:tc>
          <w:tcPr>
            <w:tcW w:w="10464" w:type="dxa"/>
            <w:gridSpan w:val="2"/>
          </w:tcPr>
          <w:p w:rsidR="001A2C45" w:rsidRDefault="001A2C45" w:rsidP="001A2C45">
            <w:pPr>
              <w:pStyle w:val="Default"/>
              <w:rPr>
                <w:sz w:val="23"/>
                <w:szCs w:val="23"/>
              </w:rPr>
            </w:pPr>
          </w:p>
        </w:tc>
      </w:tr>
    </w:tbl>
    <w:p w:rsidR="001A2C45" w:rsidRDefault="001A2C45" w:rsidP="008C3439">
      <w:pPr>
        <w:rPr>
          <w:sz w:val="24"/>
          <w:szCs w:val="24"/>
        </w:rPr>
      </w:pPr>
    </w:p>
    <w:tbl>
      <w:tblPr>
        <w:tblW w:w="0" w:type="auto"/>
        <w:tblBorders>
          <w:top w:val="nil"/>
          <w:left w:val="nil"/>
          <w:bottom w:val="nil"/>
          <w:right w:val="nil"/>
        </w:tblBorders>
        <w:tblLayout w:type="fixed"/>
        <w:tblLook w:val="0000"/>
      </w:tblPr>
      <w:tblGrid>
        <w:gridCol w:w="6784"/>
        <w:gridCol w:w="6785"/>
      </w:tblGrid>
      <w:tr w:rsidR="001A2C45" w:rsidTr="001A2C45">
        <w:trPr>
          <w:trHeight w:val="600"/>
        </w:trPr>
        <w:tc>
          <w:tcPr>
            <w:tcW w:w="13569" w:type="dxa"/>
            <w:gridSpan w:val="2"/>
          </w:tcPr>
          <w:p w:rsidR="001A2C45" w:rsidRDefault="001A2C45" w:rsidP="001A2C45">
            <w:pPr>
              <w:pStyle w:val="Default"/>
              <w:jc w:val="right"/>
              <w:rPr>
                <w:sz w:val="18"/>
                <w:szCs w:val="18"/>
              </w:rPr>
            </w:pPr>
            <w:r>
              <w:rPr>
                <w:sz w:val="18"/>
                <w:szCs w:val="18"/>
              </w:rPr>
              <w:t xml:space="preserve">Приложение 4 </w:t>
            </w:r>
            <w:proofErr w:type="gramStart"/>
            <w:r>
              <w:rPr>
                <w:sz w:val="18"/>
                <w:szCs w:val="18"/>
              </w:rPr>
              <w:t>к</w:t>
            </w:r>
            <w:proofErr w:type="gramEnd"/>
          </w:p>
          <w:p w:rsidR="001A2C45" w:rsidRDefault="001A2C45" w:rsidP="001A2C45">
            <w:pPr>
              <w:pStyle w:val="Default"/>
              <w:jc w:val="right"/>
              <w:rPr>
                <w:sz w:val="18"/>
                <w:szCs w:val="18"/>
              </w:rPr>
            </w:pPr>
            <w:r>
              <w:rPr>
                <w:sz w:val="18"/>
                <w:szCs w:val="18"/>
              </w:rPr>
              <w:t xml:space="preserve"> рекомендациям по организации и</w:t>
            </w:r>
          </w:p>
          <w:p w:rsidR="001A2C45" w:rsidRDefault="001A2C45" w:rsidP="001A2C45">
            <w:pPr>
              <w:pStyle w:val="Default"/>
              <w:jc w:val="right"/>
              <w:rPr>
                <w:sz w:val="18"/>
                <w:szCs w:val="18"/>
              </w:rPr>
            </w:pPr>
            <w:r>
              <w:rPr>
                <w:sz w:val="18"/>
                <w:szCs w:val="18"/>
              </w:rPr>
              <w:t xml:space="preserve"> проведению </w:t>
            </w:r>
            <w:proofErr w:type="gramStart"/>
            <w:r>
              <w:rPr>
                <w:sz w:val="18"/>
                <w:szCs w:val="18"/>
              </w:rPr>
              <w:t>демонстрационного</w:t>
            </w:r>
            <w:proofErr w:type="gramEnd"/>
            <w:r>
              <w:rPr>
                <w:sz w:val="18"/>
                <w:szCs w:val="18"/>
              </w:rPr>
              <w:t xml:space="preserve"> </w:t>
            </w:r>
          </w:p>
          <w:p w:rsidR="001A2C45" w:rsidRDefault="001A2C45" w:rsidP="001A2C45">
            <w:pPr>
              <w:pStyle w:val="Default"/>
              <w:jc w:val="right"/>
              <w:rPr>
                <w:sz w:val="18"/>
                <w:szCs w:val="18"/>
              </w:rPr>
            </w:pPr>
            <w:r>
              <w:rPr>
                <w:sz w:val="18"/>
                <w:szCs w:val="18"/>
              </w:rPr>
              <w:t>экзамена по стандартам</w:t>
            </w:r>
          </w:p>
          <w:p w:rsidR="001A2C45" w:rsidRDefault="001A2C45" w:rsidP="001A2C45">
            <w:pPr>
              <w:pStyle w:val="Default"/>
              <w:jc w:val="right"/>
              <w:rPr>
                <w:sz w:val="18"/>
                <w:szCs w:val="18"/>
              </w:rPr>
            </w:pPr>
            <w:r>
              <w:rPr>
                <w:sz w:val="18"/>
                <w:szCs w:val="18"/>
              </w:rPr>
              <w:t xml:space="preserve"> </w:t>
            </w:r>
            <w:proofErr w:type="spellStart"/>
            <w:r>
              <w:rPr>
                <w:sz w:val="18"/>
                <w:szCs w:val="18"/>
              </w:rPr>
              <w:t>WorldSkills</w:t>
            </w:r>
            <w:proofErr w:type="spellEnd"/>
            <w:r>
              <w:rPr>
                <w:sz w:val="18"/>
                <w:szCs w:val="18"/>
              </w:rPr>
              <w:t xml:space="preserve"> </w:t>
            </w:r>
            <w:proofErr w:type="spellStart"/>
            <w:r>
              <w:rPr>
                <w:sz w:val="18"/>
                <w:szCs w:val="18"/>
              </w:rPr>
              <w:t>Kazakhstan</w:t>
            </w:r>
            <w:proofErr w:type="spellEnd"/>
            <w:r>
              <w:rPr>
                <w:sz w:val="18"/>
                <w:szCs w:val="18"/>
              </w:rPr>
              <w:t xml:space="preserve"> </w:t>
            </w:r>
          </w:p>
        </w:tc>
      </w:tr>
      <w:tr w:rsidR="001A2C45" w:rsidTr="001A2C45">
        <w:trPr>
          <w:trHeight w:val="286"/>
        </w:trPr>
        <w:tc>
          <w:tcPr>
            <w:tcW w:w="13569" w:type="dxa"/>
            <w:gridSpan w:val="2"/>
          </w:tcPr>
          <w:p w:rsidR="001A2C45" w:rsidRDefault="001A2C45" w:rsidP="001A2C45">
            <w:pPr>
              <w:pStyle w:val="Default"/>
              <w:jc w:val="center"/>
              <w:rPr>
                <w:sz w:val="28"/>
                <w:szCs w:val="28"/>
              </w:rPr>
            </w:pPr>
            <w:r>
              <w:rPr>
                <w:b/>
                <w:bCs/>
                <w:sz w:val="28"/>
                <w:szCs w:val="28"/>
              </w:rPr>
              <w:t>Протокол распределения рабочих мест и ознакомления участников с документацией, оборудованием и рабочими местами</w:t>
            </w:r>
          </w:p>
        </w:tc>
      </w:tr>
      <w:tr w:rsidR="001A2C45" w:rsidTr="001A2C45">
        <w:trPr>
          <w:trHeight w:val="120"/>
        </w:trPr>
        <w:tc>
          <w:tcPr>
            <w:tcW w:w="6784" w:type="dxa"/>
          </w:tcPr>
          <w:p w:rsidR="001A2C45" w:rsidRDefault="001A2C45" w:rsidP="001A2C45">
            <w:pPr>
              <w:pStyle w:val="Default"/>
              <w:rPr>
                <w:sz w:val="23"/>
                <w:szCs w:val="23"/>
              </w:rPr>
            </w:pPr>
            <w:r>
              <w:rPr>
                <w:sz w:val="23"/>
                <w:szCs w:val="23"/>
              </w:rPr>
              <w:t xml:space="preserve">Название ДЭ: </w:t>
            </w:r>
          </w:p>
        </w:tc>
        <w:tc>
          <w:tcPr>
            <w:tcW w:w="6784" w:type="dxa"/>
          </w:tcPr>
          <w:p w:rsidR="001A2C45" w:rsidRDefault="001A2C45" w:rsidP="001A2C45">
            <w:pPr>
              <w:pStyle w:val="Default"/>
              <w:rPr>
                <w:sz w:val="16"/>
                <w:szCs w:val="16"/>
              </w:rPr>
            </w:pPr>
            <w:r>
              <w:rPr>
                <w:i/>
                <w:iCs/>
                <w:sz w:val="16"/>
                <w:szCs w:val="16"/>
              </w:rPr>
              <w:t>Указать ID экзамена</w:t>
            </w:r>
            <w:proofErr w:type="gramStart"/>
            <w:r>
              <w:rPr>
                <w:i/>
                <w:iCs/>
                <w:sz w:val="16"/>
                <w:szCs w:val="16"/>
              </w:rPr>
              <w:t xml:space="preserve"> ,</w:t>
            </w:r>
            <w:proofErr w:type="spellStart"/>
            <w:proofErr w:type="gramEnd"/>
            <w:r>
              <w:rPr>
                <w:i/>
                <w:iCs/>
                <w:sz w:val="16"/>
                <w:szCs w:val="16"/>
              </w:rPr>
              <w:t>регион,город,организацию</w:t>
            </w:r>
            <w:proofErr w:type="spellEnd"/>
            <w:r>
              <w:rPr>
                <w:i/>
                <w:iCs/>
                <w:sz w:val="16"/>
                <w:szCs w:val="16"/>
              </w:rPr>
              <w:t xml:space="preserve"> образования учащиеся которой сдают ДЭ </w:t>
            </w:r>
          </w:p>
        </w:tc>
      </w:tr>
      <w:tr w:rsidR="001A2C45" w:rsidTr="001A2C45">
        <w:trPr>
          <w:trHeight w:val="119"/>
        </w:trPr>
        <w:tc>
          <w:tcPr>
            <w:tcW w:w="6784" w:type="dxa"/>
          </w:tcPr>
          <w:p w:rsidR="001A2C45" w:rsidRDefault="001A2C45" w:rsidP="001A2C45">
            <w:pPr>
              <w:pStyle w:val="Default"/>
              <w:rPr>
                <w:sz w:val="23"/>
                <w:szCs w:val="23"/>
              </w:rPr>
            </w:pPr>
            <w:r>
              <w:rPr>
                <w:sz w:val="23"/>
                <w:szCs w:val="23"/>
              </w:rPr>
              <w:t xml:space="preserve">Компетенция: </w:t>
            </w:r>
            <w:r w:rsidRPr="000E6DE0">
              <w:rPr>
                <w:bCs/>
                <w:sz w:val="20"/>
                <w:szCs w:val="20"/>
              </w:rPr>
              <w:t>150406 2 «Тракторист-машинист сельскохозяйственного производства»</w:t>
            </w:r>
          </w:p>
        </w:tc>
        <w:tc>
          <w:tcPr>
            <w:tcW w:w="6784" w:type="dxa"/>
          </w:tcPr>
          <w:p w:rsidR="001A2C45" w:rsidRDefault="001A2C45" w:rsidP="001A2C45">
            <w:pPr>
              <w:pStyle w:val="Default"/>
              <w:rPr>
                <w:sz w:val="16"/>
                <w:szCs w:val="16"/>
              </w:rPr>
            </w:pPr>
            <w:r>
              <w:rPr>
                <w:i/>
                <w:iCs/>
                <w:sz w:val="16"/>
                <w:szCs w:val="16"/>
              </w:rPr>
              <w:t xml:space="preserve">№, название компетенции </w:t>
            </w:r>
          </w:p>
        </w:tc>
      </w:tr>
      <w:tr w:rsidR="001A2C45" w:rsidTr="001A2C45">
        <w:trPr>
          <w:trHeight w:val="119"/>
        </w:trPr>
        <w:tc>
          <w:tcPr>
            <w:tcW w:w="6784" w:type="dxa"/>
          </w:tcPr>
          <w:p w:rsidR="001A2C45" w:rsidRDefault="001A2C45" w:rsidP="001A2C45">
            <w:pPr>
              <w:pStyle w:val="Default"/>
              <w:rPr>
                <w:sz w:val="23"/>
                <w:szCs w:val="23"/>
              </w:rPr>
            </w:pPr>
            <w:r>
              <w:rPr>
                <w:sz w:val="23"/>
                <w:szCs w:val="23"/>
              </w:rPr>
              <w:t xml:space="preserve">ЭО на площадке </w:t>
            </w:r>
          </w:p>
        </w:tc>
        <w:tc>
          <w:tcPr>
            <w:tcW w:w="6784" w:type="dxa"/>
          </w:tcPr>
          <w:p w:rsidR="001A2C45" w:rsidRDefault="001A2C45" w:rsidP="001A2C45">
            <w:pPr>
              <w:pStyle w:val="Default"/>
              <w:rPr>
                <w:sz w:val="16"/>
                <w:szCs w:val="16"/>
              </w:rPr>
            </w:pPr>
            <w:r>
              <w:rPr>
                <w:i/>
                <w:iCs/>
                <w:sz w:val="16"/>
                <w:szCs w:val="16"/>
              </w:rPr>
              <w:t xml:space="preserve">Ф.И.О. номер свидетельства/сертификата </w:t>
            </w:r>
          </w:p>
        </w:tc>
      </w:tr>
      <w:tr w:rsidR="001A2C45" w:rsidTr="001A2C45">
        <w:trPr>
          <w:trHeight w:val="663"/>
        </w:trPr>
        <w:tc>
          <w:tcPr>
            <w:tcW w:w="13569" w:type="dxa"/>
            <w:gridSpan w:val="2"/>
          </w:tcPr>
          <w:p w:rsidR="001A2C45" w:rsidRDefault="001A2C45" w:rsidP="001A2C45">
            <w:pPr>
              <w:pStyle w:val="Default"/>
              <w:rPr>
                <w:sz w:val="20"/>
                <w:szCs w:val="20"/>
              </w:rPr>
            </w:pPr>
            <w:r>
              <w:rPr>
                <w:b/>
                <w:bCs/>
                <w:sz w:val="20"/>
                <w:szCs w:val="20"/>
              </w:rPr>
              <w:t xml:space="preserve">Мы, нижеподписавшиеся подтверждаем, что нам была предоставлена возможность полноценно ознакомиться </w:t>
            </w:r>
            <w:proofErr w:type="spellStart"/>
            <w:r>
              <w:rPr>
                <w:b/>
                <w:bCs/>
                <w:sz w:val="20"/>
                <w:szCs w:val="20"/>
              </w:rPr>
              <w:t>c</w:t>
            </w:r>
            <w:proofErr w:type="spellEnd"/>
            <w:r>
              <w:rPr>
                <w:b/>
                <w:bCs/>
                <w:sz w:val="20"/>
                <w:szCs w:val="20"/>
              </w:rPr>
              <w:t xml:space="preserve"> регламентом </w:t>
            </w:r>
            <w:proofErr w:type="spellStart"/>
            <w:r>
              <w:rPr>
                <w:b/>
                <w:bCs/>
                <w:sz w:val="20"/>
                <w:szCs w:val="20"/>
              </w:rPr>
              <w:t>демонстрацонного</w:t>
            </w:r>
            <w:proofErr w:type="spellEnd"/>
            <w:r>
              <w:rPr>
                <w:b/>
                <w:bCs/>
                <w:sz w:val="20"/>
                <w:szCs w:val="20"/>
              </w:rPr>
              <w:t xml:space="preserve"> экзамена, кодексом этики, а также оборудованием и рабочими местами на экзаменационной площадке, протестировать оборудование в течение необходимого для ознакомления времени (не менее 15 минут), получены и изучены инструкции по использованию инструментом, расходными материалами. Экзаменационную документацию внимательно изучил, вопросов не имею, умение пользоваться оборудованием и расходными материалами подтверждаю. Инструктаж по Правилам охраны труда получил в полном объеме, обязуюсь соблюдать все требования. Жеребьевка была проведена справедливо и честно. Претензий не имею. </w:t>
            </w:r>
          </w:p>
        </w:tc>
      </w:tr>
    </w:tbl>
    <w:p w:rsidR="001A2C45" w:rsidRDefault="001A2C45" w:rsidP="001A2C45">
      <w:pPr>
        <w:rPr>
          <w:rFonts w:asciiTheme="majorBidi" w:hAnsiTheme="majorBidi" w:cstheme="majorBidi"/>
          <w:sz w:val="24"/>
          <w:szCs w:val="24"/>
        </w:rPr>
      </w:pPr>
    </w:p>
    <w:tbl>
      <w:tblPr>
        <w:tblStyle w:val="a8"/>
        <w:tblW w:w="0" w:type="auto"/>
        <w:tblLook w:val="04A0"/>
      </w:tblPr>
      <w:tblGrid>
        <w:gridCol w:w="2957"/>
        <w:gridCol w:w="2957"/>
        <w:gridCol w:w="2957"/>
        <w:gridCol w:w="2957"/>
        <w:gridCol w:w="2958"/>
      </w:tblGrid>
      <w:tr w:rsidR="001A2C45" w:rsidTr="001A2C45">
        <w:tc>
          <w:tcPr>
            <w:tcW w:w="2957" w:type="dxa"/>
          </w:tcPr>
          <w:tbl>
            <w:tblPr>
              <w:tblW w:w="0" w:type="auto"/>
              <w:tblBorders>
                <w:top w:val="nil"/>
                <w:left w:val="nil"/>
                <w:bottom w:val="nil"/>
                <w:right w:val="nil"/>
              </w:tblBorders>
              <w:tblLook w:val="0000"/>
            </w:tblPr>
            <w:tblGrid>
              <w:gridCol w:w="885"/>
              <w:gridCol w:w="222"/>
              <w:gridCol w:w="222"/>
              <w:gridCol w:w="222"/>
              <w:gridCol w:w="222"/>
            </w:tblGrid>
            <w:tr w:rsidR="001A2C45" w:rsidTr="001A2C45">
              <w:trPr>
                <w:trHeight w:val="387"/>
              </w:trPr>
              <w:tc>
                <w:tcPr>
                  <w:tcW w:w="0" w:type="auto"/>
                </w:tcPr>
                <w:p w:rsidR="001A2C45" w:rsidRDefault="001A2C45" w:rsidP="001A2C45">
                  <w:pPr>
                    <w:pStyle w:val="Default"/>
                    <w:rPr>
                      <w:sz w:val="23"/>
                      <w:szCs w:val="23"/>
                    </w:rPr>
                  </w:pPr>
                  <w:r>
                    <w:rPr>
                      <w:b/>
                      <w:bCs/>
                      <w:sz w:val="23"/>
                      <w:szCs w:val="23"/>
                    </w:rPr>
                    <w:t xml:space="preserve">№ п.п. </w:t>
                  </w:r>
                </w:p>
              </w:tc>
              <w:tc>
                <w:tcPr>
                  <w:tcW w:w="0" w:type="auto"/>
                </w:tcPr>
                <w:p w:rsidR="001A2C45" w:rsidRDefault="001A2C45" w:rsidP="001A2C45">
                  <w:pPr>
                    <w:pStyle w:val="Default"/>
                    <w:rPr>
                      <w:sz w:val="23"/>
                      <w:szCs w:val="23"/>
                    </w:rPr>
                  </w:pPr>
                </w:p>
              </w:tc>
              <w:tc>
                <w:tcPr>
                  <w:tcW w:w="0" w:type="auto"/>
                </w:tcPr>
                <w:p w:rsidR="001A2C45" w:rsidRDefault="001A2C45" w:rsidP="001A2C45">
                  <w:pPr>
                    <w:pStyle w:val="Default"/>
                    <w:rPr>
                      <w:sz w:val="23"/>
                      <w:szCs w:val="23"/>
                    </w:rPr>
                  </w:pPr>
                </w:p>
              </w:tc>
              <w:tc>
                <w:tcPr>
                  <w:tcW w:w="0" w:type="auto"/>
                </w:tcPr>
                <w:p w:rsidR="001A2C45" w:rsidRDefault="001A2C45" w:rsidP="001A2C45">
                  <w:pPr>
                    <w:pStyle w:val="Default"/>
                    <w:rPr>
                      <w:sz w:val="23"/>
                      <w:szCs w:val="23"/>
                    </w:rPr>
                  </w:pPr>
                </w:p>
              </w:tc>
              <w:tc>
                <w:tcPr>
                  <w:tcW w:w="0" w:type="auto"/>
                </w:tcPr>
                <w:p w:rsidR="001A2C45" w:rsidRDefault="001A2C45" w:rsidP="001A2C45">
                  <w:pPr>
                    <w:pStyle w:val="Default"/>
                    <w:rPr>
                      <w:sz w:val="23"/>
                      <w:szCs w:val="23"/>
                    </w:rPr>
                  </w:pPr>
                </w:p>
              </w:tc>
            </w:tr>
          </w:tbl>
          <w:p w:rsidR="001A2C45" w:rsidRDefault="001A2C45" w:rsidP="001A2C45">
            <w:pPr>
              <w:rPr>
                <w:rFonts w:asciiTheme="majorBidi" w:hAnsiTheme="majorBidi" w:cstheme="majorBidi"/>
                <w:sz w:val="24"/>
                <w:szCs w:val="24"/>
              </w:rPr>
            </w:pPr>
          </w:p>
        </w:tc>
        <w:tc>
          <w:tcPr>
            <w:tcW w:w="2957" w:type="dxa"/>
          </w:tcPr>
          <w:p w:rsidR="001A2C45" w:rsidRDefault="001A2C45" w:rsidP="001A2C45">
            <w:pPr>
              <w:rPr>
                <w:rFonts w:asciiTheme="majorBidi" w:hAnsiTheme="majorBidi" w:cstheme="majorBidi"/>
                <w:sz w:val="24"/>
                <w:szCs w:val="24"/>
              </w:rPr>
            </w:pPr>
            <w:r>
              <w:rPr>
                <w:b/>
                <w:bCs/>
                <w:sz w:val="23"/>
                <w:szCs w:val="23"/>
              </w:rPr>
              <w:t>ФИО участника</w:t>
            </w:r>
          </w:p>
        </w:tc>
        <w:tc>
          <w:tcPr>
            <w:tcW w:w="2957" w:type="dxa"/>
          </w:tcPr>
          <w:p w:rsidR="001A2C45" w:rsidRDefault="001A2C45" w:rsidP="001A2C45">
            <w:pPr>
              <w:rPr>
                <w:rFonts w:asciiTheme="majorBidi" w:hAnsiTheme="majorBidi" w:cstheme="majorBidi"/>
                <w:sz w:val="24"/>
                <w:szCs w:val="24"/>
              </w:rPr>
            </w:pPr>
            <w:r>
              <w:rPr>
                <w:b/>
                <w:bCs/>
                <w:sz w:val="23"/>
                <w:szCs w:val="23"/>
              </w:rPr>
              <w:t>№ рабочего места</w:t>
            </w:r>
          </w:p>
        </w:tc>
        <w:tc>
          <w:tcPr>
            <w:tcW w:w="2957" w:type="dxa"/>
          </w:tcPr>
          <w:p w:rsidR="001A2C45" w:rsidRDefault="001A2C45" w:rsidP="001A2C45">
            <w:pPr>
              <w:rPr>
                <w:rFonts w:asciiTheme="majorBidi" w:hAnsiTheme="majorBidi" w:cstheme="majorBidi"/>
                <w:sz w:val="24"/>
                <w:szCs w:val="24"/>
              </w:rPr>
            </w:pPr>
            <w:r>
              <w:rPr>
                <w:b/>
                <w:bCs/>
                <w:sz w:val="23"/>
                <w:szCs w:val="23"/>
              </w:rPr>
              <w:t>Комментарии и недопонимание по полученной информации (если есть)</w:t>
            </w:r>
          </w:p>
        </w:tc>
        <w:tc>
          <w:tcPr>
            <w:tcW w:w="2958" w:type="dxa"/>
          </w:tcPr>
          <w:p w:rsidR="001A2C45" w:rsidRDefault="001A2C45" w:rsidP="001A2C45">
            <w:pPr>
              <w:rPr>
                <w:rFonts w:asciiTheme="majorBidi" w:hAnsiTheme="majorBidi" w:cstheme="majorBidi"/>
                <w:sz w:val="24"/>
                <w:szCs w:val="24"/>
              </w:rPr>
            </w:pPr>
            <w:r>
              <w:rPr>
                <w:b/>
                <w:bCs/>
                <w:sz w:val="23"/>
                <w:szCs w:val="23"/>
              </w:rPr>
              <w:t>Подпись</w:t>
            </w:r>
          </w:p>
        </w:tc>
      </w:tr>
      <w:tr w:rsidR="001A2C45" w:rsidTr="001A2C45">
        <w:tc>
          <w:tcPr>
            <w:tcW w:w="2957" w:type="dxa"/>
          </w:tcPr>
          <w:p w:rsidR="001A2C45" w:rsidRDefault="001A2C45" w:rsidP="001A2C45">
            <w:pPr>
              <w:rPr>
                <w:rFonts w:asciiTheme="majorBidi" w:hAnsiTheme="majorBidi" w:cstheme="majorBidi"/>
                <w:sz w:val="24"/>
                <w:szCs w:val="24"/>
              </w:rPr>
            </w:pPr>
          </w:p>
        </w:tc>
        <w:tc>
          <w:tcPr>
            <w:tcW w:w="2957" w:type="dxa"/>
          </w:tcPr>
          <w:p w:rsidR="001A2C45" w:rsidRDefault="001A2C45" w:rsidP="001A2C45">
            <w:pPr>
              <w:rPr>
                <w:rFonts w:asciiTheme="majorBidi" w:hAnsiTheme="majorBidi" w:cstheme="majorBidi"/>
                <w:sz w:val="24"/>
                <w:szCs w:val="24"/>
              </w:rPr>
            </w:pPr>
          </w:p>
        </w:tc>
        <w:tc>
          <w:tcPr>
            <w:tcW w:w="2957" w:type="dxa"/>
          </w:tcPr>
          <w:p w:rsidR="001A2C45" w:rsidRDefault="001A2C45" w:rsidP="001A2C45">
            <w:pPr>
              <w:rPr>
                <w:rFonts w:asciiTheme="majorBidi" w:hAnsiTheme="majorBidi" w:cstheme="majorBidi"/>
                <w:sz w:val="24"/>
                <w:szCs w:val="24"/>
              </w:rPr>
            </w:pPr>
          </w:p>
        </w:tc>
        <w:tc>
          <w:tcPr>
            <w:tcW w:w="2957" w:type="dxa"/>
          </w:tcPr>
          <w:p w:rsidR="001A2C45" w:rsidRDefault="001A2C45" w:rsidP="001A2C45">
            <w:pPr>
              <w:rPr>
                <w:rFonts w:asciiTheme="majorBidi" w:hAnsiTheme="majorBidi" w:cstheme="majorBidi"/>
                <w:sz w:val="24"/>
                <w:szCs w:val="24"/>
              </w:rPr>
            </w:pPr>
          </w:p>
        </w:tc>
        <w:tc>
          <w:tcPr>
            <w:tcW w:w="2958" w:type="dxa"/>
          </w:tcPr>
          <w:p w:rsidR="001A2C45" w:rsidRDefault="001A2C45" w:rsidP="001A2C45">
            <w:pPr>
              <w:rPr>
                <w:rFonts w:asciiTheme="majorBidi" w:hAnsiTheme="majorBidi" w:cstheme="majorBidi"/>
                <w:sz w:val="24"/>
                <w:szCs w:val="24"/>
              </w:rPr>
            </w:pPr>
          </w:p>
        </w:tc>
      </w:tr>
      <w:tr w:rsidR="001A2C45" w:rsidTr="001A2C45">
        <w:tc>
          <w:tcPr>
            <w:tcW w:w="2957" w:type="dxa"/>
          </w:tcPr>
          <w:p w:rsidR="001A2C45" w:rsidRDefault="001A2C45" w:rsidP="001A2C45">
            <w:pPr>
              <w:rPr>
                <w:rFonts w:asciiTheme="majorBidi" w:hAnsiTheme="majorBidi" w:cstheme="majorBidi"/>
                <w:sz w:val="24"/>
                <w:szCs w:val="24"/>
              </w:rPr>
            </w:pPr>
          </w:p>
        </w:tc>
        <w:tc>
          <w:tcPr>
            <w:tcW w:w="2957" w:type="dxa"/>
          </w:tcPr>
          <w:p w:rsidR="001A2C45" w:rsidRDefault="001A2C45" w:rsidP="001A2C45">
            <w:pPr>
              <w:rPr>
                <w:rFonts w:asciiTheme="majorBidi" w:hAnsiTheme="majorBidi" w:cstheme="majorBidi"/>
                <w:sz w:val="24"/>
                <w:szCs w:val="24"/>
              </w:rPr>
            </w:pPr>
          </w:p>
        </w:tc>
        <w:tc>
          <w:tcPr>
            <w:tcW w:w="2957" w:type="dxa"/>
          </w:tcPr>
          <w:p w:rsidR="001A2C45" w:rsidRDefault="001A2C45" w:rsidP="001A2C45">
            <w:pPr>
              <w:rPr>
                <w:rFonts w:asciiTheme="majorBidi" w:hAnsiTheme="majorBidi" w:cstheme="majorBidi"/>
                <w:sz w:val="24"/>
                <w:szCs w:val="24"/>
              </w:rPr>
            </w:pPr>
          </w:p>
        </w:tc>
        <w:tc>
          <w:tcPr>
            <w:tcW w:w="2957" w:type="dxa"/>
          </w:tcPr>
          <w:p w:rsidR="001A2C45" w:rsidRDefault="001A2C45" w:rsidP="001A2C45">
            <w:pPr>
              <w:rPr>
                <w:rFonts w:asciiTheme="majorBidi" w:hAnsiTheme="majorBidi" w:cstheme="majorBidi"/>
                <w:sz w:val="24"/>
                <w:szCs w:val="24"/>
              </w:rPr>
            </w:pPr>
          </w:p>
        </w:tc>
        <w:tc>
          <w:tcPr>
            <w:tcW w:w="2958" w:type="dxa"/>
          </w:tcPr>
          <w:p w:rsidR="001A2C45" w:rsidRDefault="001A2C45" w:rsidP="001A2C45">
            <w:pPr>
              <w:rPr>
                <w:rFonts w:asciiTheme="majorBidi" w:hAnsiTheme="majorBidi" w:cstheme="majorBidi"/>
                <w:sz w:val="24"/>
                <w:szCs w:val="24"/>
              </w:rPr>
            </w:pPr>
          </w:p>
        </w:tc>
      </w:tr>
      <w:tr w:rsidR="001A2C45" w:rsidTr="001A2C45">
        <w:tc>
          <w:tcPr>
            <w:tcW w:w="2957" w:type="dxa"/>
          </w:tcPr>
          <w:p w:rsidR="001A2C45" w:rsidRDefault="001A2C45" w:rsidP="001A2C45">
            <w:pPr>
              <w:rPr>
                <w:rFonts w:asciiTheme="majorBidi" w:hAnsiTheme="majorBidi" w:cstheme="majorBidi"/>
                <w:sz w:val="24"/>
                <w:szCs w:val="24"/>
              </w:rPr>
            </w:pPr>
          </w:p>
        </w:tc>
        <w:tc>
          <w:tcPr>
            <w:tcW w:w="2957" w:type="dxa"/>
          </w:tcPr>
          <w:p w:rsidR="001A2C45" w:rsidRDefault="001A2C45" w:rsidP="001A2C45">
            <w:pPr>
              <w:rPr>
                <w:rFonts w:asciiTheme="majorBidi" w:hAnsiTheme="majorBidi" w:cstheme="majorBidi"/>
                <w:sz w:val="24"/>
                <w:szCs w:val="24"/>
              </w:rPr>
            </w:pPr>
          </w:p>
        </w:tc>
        <w:tc>
          <w:tcPr>
            <w:tcW w:w="2957" w:type="dxa"/>
          </w:tcPr>
          <w:p w:rsidR="001A2C45" w:rsidRDefault="001A2C45" w:rsidP="001A2C45">
            <w:pPr>
              <w:rPr>
                <w:rFonts w:asciiTheme="majorBidi" w:hAnsiTheme="majorBidi" w:cstheme="majorBidi"/>
                <w:sz w:val="24"/>
                <w:szCs w:val="24"/>
              </w:rPr>
            </w:pPr>
          </w:p>
        </w:tc>
        <w:tc>
          <w:tcPr>
            <w:tcW w:w="2957" w:type="dxa"/>
          </w:tcPr>
          <w:p w:rsidR="001A2C45" w:rsidRDefault="001A2C45" w:rsidP="001A2C45">
            <w:pPr>
              <w:rPr>
                <w:rFonts w:asciiTheme="majorBidi" w:hAnsiTheme="majorBidi" w:cstheme="majorBidi"/>
                <w:sz w:val="24"/>
                <w:szCs w:val="24"/>
              </w:rPr>
            </w:pPr>
          </w:p>
        </w:tc>
        <w:tc>
          <w:tcPr>
            <w:tcW w:w="2958" w:type="dxa"/>
          </w:tcPr>
          <w:p w:rsidR="001A2C45" w:rsidRDefault="001A2C45" w:rsidP="001A2C45">
            <w:pPr>
              <w:rPr>
                <w:rFonts w:asciiTheme="majorBidi" w:hAnsiTheme="majorBidi" w:cstheme="majorBidi"/>
                <w:sz w:val="24"/>
                <w:szCs w:val="24"/>
              </w:rPr>
            </w:pPr>
          </w:p>
        </w:tc>
      </w:tr>
      <w:tr w:rsidR="001A2C45" w:rsidTr="001A2C45">
        <w:tc>
          <w:tcPr>
            <w:tcW w:w="2957" w:type="dxa"/>
          </w:tcPr>
          <w:p w:rsidR="001A2C45" w:rsidRDefault="001A2C45" w:rsidP="001A2C45">
            <w:pPr>
              <w:rPr>
                <w:rFonts w:asciiTheme="majorBidi" w:hAnsiTheme="majorBidi" w:cstheme="majorBidi"/>
                <w:sz w:val="24"/>
                <w:szCs w:val="24"/>
              </w:rPr>
            </w:pPr>
          </w:p>
        </w:tc>
        <w:tc>
          <w:tcPr>
            <w:tcW w:w="2957" w:type="dxa"/>
          </w:tcPr>
          <w:p w:rsidR="001A2C45" w:rsidRDefault="001A2C45" w:rsidP="001A2C45">
            <w:pPr>
              <w:rPr>
                <w:rFonts w:asciiTheme="majorBidi" w:hAnsiTheme="majorBidi" w:cstheme="majorBidi"/>
                <w:sz w:val="24"/>
                <w:szCs w:val="24"/>
              </w:rPr>
            </w:pPr>
          </w:p>
        </w:tc>
        <w:tc>
          <w:tcPr>
            <w:tcW w:w="2957" w:type="dxa"/>
          </w:tcPr>
          <w:p w:rsidR="001A2C45" w:rsidRDefault="001A2C45" w:rsidP="001A2C45">
            <w:pPr>
              <w:rPr>
                <w:rFonts w:asciiTheme="majorBidi" w:hAnsiTheme="majorBidi" w:cstheme="majorBidi"/>
                <w:sz w:val="24"/>
                <w:szCs w:val="24"/>
              </w:rPr>
            </w:pPr>
          </w:p>
        </w:tc>
        <w:tc>
          <w:tcPr>
            <w:tcW w:w="2957" w:type="dxa"/>
          </w:tcPr>
          <w:p w:rsidR="001A2C45" w:rsidRDefault="001A2C45" w:rsidP="001A2C45">
            <w:pPr>
              <w:rPr>
                <w:rFonts w:asciiTheme="majorBidi" w:hAnsiTheme="majorBidi" w:cstheme="majorBidi"/>
                <w:sz w:val="24"/>
                <w:szCs w:val="24"/>
              </w:rPr>
            </w:pPr>
          </w:p>
        </w:tc>
        <w:tc>
          <w:tcPr>
            <w:tcW w:w="2958" w:type="dxa"/>
          </w:tcPr>
          <w:p w:rsidR="001A2C45" w:rsidRDefault="001A2C45" w:rsidP="001A2C45">
            <w:pPr>
              <w:rPr>
                <w:rFonts w:asciiTheme="majorBidi" w:hAnsiTheme="majorBidi" w:cstheme="majorBidi"/>
                <w:sz w:val="24"/>
                <w:szCs w:val="24"/>
              </w:rPr>
            </w:pPr>
          </w:p>
        </w:tc>
      </w:tr>
      <w:tr w:rsidR="001A2C45" w:rsidTr="001A2C45">
        <w:tc>
          <w:tcPr>
            <w:tcW w:w="2957" w:type="dxa"/>
          </w:tcPr>
          <w:p w:rsidR="001A2C45" w:rsidRDefault="001A2C45" w:rsidP="001A2C45">
            <w:pPr>
              <w:rPr>
                <w:rFonts w:asciiTheme="majorBidi" w:hAnsiTheme="majorBidi" w:cstheme="majorBidi"/>
                <w:sz w:val="24"/>
                <w:szCs w:val="24"/>
              </w:rPr>
            </w:pPr>
          </w:p>
        </w:tc>
        <w:tc>
          <w:tcPr>
            <w:tcW w:w="2957" w:type="dxa"/>
          </w:tcPr>
          <w:p w:rsidR="001A2C45" w:rsidRDefault="001A2C45" w:rsidP="001A2C45">
            <w:pPr>
              <w:rPr>
                <w:rFonts w:asciiTheme="majorBidi" w:hAnsiTheme="majorBidi" w:cstheme="majorBidi"/>
                <w:sz w:val="24"/>
                <w:szCs w:val="24"/>
              </w:rPr>
            </w:pPr>
          </w:p>
        </w:tc>
        <w:tc>
          <w:tcPr>
            <w:tcW w:w="2957" w:type="dxa"/>
          </w:tcPr>
          <w:p w:rsidR="001A2C45" w:rsidRDefault="001A2C45" w:rsidP="001A2C45">
            <w:pPr>
              <w:rPr>
                <w:rFonts w:asciiTheme="majorBidi" w:hAnsiTheme="majorBidi" w:cstheme="majorBidi"/>
                <w:sz w:val="24"/>
                <w:szCs w:val="24"/>
              </w:rPr>
            </w:pPr>
          </w:p>
        </w:tc>
        <w:tc>
          <w:tcPr>
            <w:tcW w:w="2957" w:type="dxa"/>
          </w:tcPr>
          <w:p w:rsidR="001A2C45" w:rsidRDefault="001A2C45" w:rsidP="001A2C45">
            <w:pPr>
              <w:rPr>
                <w:rFonts w:asciiTheme="majorBidi" w:hAnsiTheme="majorBidi" w:cstheme="majorBidi"/>
                <w:sz w:val="24"/>
                <w:szCs w:val="24"/>
              </w:rPr>
            </w:pPr>
          </w:p>
        </w:tc>
        <w:tc>
          <w:tcPr>
            <w:tcW w:w="2958" w:type="dxa"/>
          </w:tcPr>
          <w:p w:rsidR="001A2C45" w:rsidRDefault="001A2C45" w:rsidP="001A2C45">
            <w:pPr>
              <w:rPr>
                <w:rFonts w:asciiTheme="majorBidi" w:hAnsiTheme="majorBidi" w:cstheme="majorBidi"/>
                <w:sz w:val="24"/>
                <w:szCs w:val="24"/>
              </w:rPr>
            </w:pPr>
          </w:p>
        </w:tc>
      </w:tr>
      <w:tr w:rsidR="001A2C45" w:rsidTr="001A2C45">
        <w:tc>
          <w:tcPr>
            <w:tcW w:w="2957" w:type="dxa"/>
          </w:tcPr>
          <w:p w:rsidR="001A2C45" w:rsidRDefault="001A2C45" w:rsidP="001A2C45">
            <w:pPr>
              <w:rPr>
                <w:rFonts w:asciiTheme="majorBidi" w:hAnsiTheme="majorBidi" w:cstheme="majorBidi"/>
                <w:sz w:val="24"/>
                <w:szCs w:val="24"/>
              </w:rPr>
            </w:pPr>
          </w:p>
        </w:tc>
        <w:tc>
          <w:tcPr>
            <w:tcW w:w="2957" w:type="dxa"/>
          </w:tcPr>
          <w:p w:rsidR="001A2C45" w:rsidRDefault="001A2C45" w:rsidP="001A2C45">
            <w:pPr>
              <w:rPr>
                <w:rFonts w:asciiTheme="majorBidi" w:hAnsiTheme="majorBidi" w:cstheme="majorBidi"/>
                <w:sz w:val="24"/>
                <w:szCs w:val="24"/>
              </w:rPr>
            </w:pPr>
          </w:p>
        </w:tc>
        <w:tc>
          <w:tcPr>
            <w:tcW w:w="2957" w:type="dxa"/>
          </w:tcPr>
          <w:p w:rsidR="001A2C45" w:rsidRDefault="001A2C45" w:rsidP="001A2C45">
            <w:pPr>
              <w:rPr>
                <w:rFonts w:asciiTheme="majorBidi" w:hAnsiTheme="majorBidi" w:cstheme="majorBidi"/>
                <w:sz w:val="24"/>
                <w:szCs w:val="24"/>
              </w:rPr>
            </w:pPr>
          </w:p>
        </w:tc>
        <w:tc>
          <w:tcPr>
            <w:tcW w:w="2957" w:type="dxa"/>
          </w:tcPr>
          <w:p w:rsidR="001A2C45" w:rsidRDefault="001A2C45" w:rsidP="001A2C45">
            <w:pPr>
              <w:rPr>
                <w:rFonts w:asciiTheme="majorBidi" w:hAnsiTheme="majorBidi" w:cstheme="majorBidi"/>
                <w:sz w:val="24"/>
                <w:szCs w:val="24"/>
              </w:rPr>
            </w:pPr>
          </w:p>
        </w:tc>
        <w:tc>
          <w:tcPr>
            <w:tcW w:w="2958" w:type="dxa"/>
          </w:tcPr>
          <w:p w:rsidR="001A2C45" w:rsidRDefault="001A2C45" w:rsidP="001A2C45">
            <w:pPr>
              <w:rPr>
                <w:rFonts w:asciiTheme="majorBidi" w:hAnsiTheme="majorBidi" w:cstheme="majorBidi"/>
                <w:sz w:val="24"/>
                <w:szCs w:val="24"/>
              </w:rPr>
            </w:pPr>
          </w:p>
        </w:tc>
      </w:tr>
    </w:tbl>
    <w:p w:rsidR="001A2C45" w:rsidRDefault="001A2C45" w:rsidP="001A2C45">
      <w:pPr>
        <w:rPr>
          <w:rFonts w:asciiTheme="majorBidi" w:hAnsiTheme="majorBidi" w:cstheme="majorBidi"/>
          <w:sz w:val="24"/>
          <w:szCs w:val="24"/>
        </w:rPr>
      </w:pPr>
    </w:p>
    <w:tbl>
      <w:tblPr>
        <w:tblW w:w="0" w:type="auto"/>
        <w:tblBorders>
          <w:top w:val="nil"/>
          <w:left w:val="nil"/>
          <w:bottom w:val="nil"/>
          <w:right w:val="nil"/>
        </w:tblBorders>
        <w:tblLayout w:type="fixed"/>
        <w:tblLook w:val="0000"/>
      </w:tblPr>
      <w:tblGrid>
        <w:gridCol w:w="4397"/>
        <w:gridCol w:w="4397"/>
      </w:tblGrid>
      <w:tr w:rsidR="001A2C45" w:rsidTr="001A2C45">
        <w:trPr>
          <w:trHeight w:val="247"/>
        </w:trPr>
        <w:tc>
          <w:tcPr>
            <w:tcW w:w="4397" w:type="dxa"/>
          </w:tcPr>
          <w:p w:rsidR="001A2C45" w:rsidRDefault="001A2C45" w:rsidP="001A2C45">
            <w:pPr>
              <w:pStyle w:val="Default"/>
              <w:rPr>
                <w:sz w:val="23"/>
                <w:szCs w:val="23"/>
              </w:rPr>
            </w:pPr>
            <w:r>
              <w:rPr>
                <w:sz w:val="23"/>
                <w:szCs w:val="23"/>
              </w:rPr>
              <w:t xml:space="preserve">Дата: </w:t>
            </w:r>
          </w:p>
        </w:tc>
        <w:tc>
          <w:tcPr>
            <w:tcW w:w="4397" w:type="dxa"/>
          </w:tcPr>
          <w:p w:rsidR="001A2C45" w:rsidRDefault="001A2C45" w:rsidP="001A2C45">
            <w:pPr>
              <w:pStyle w:val="Default"/>
              <w:rPr>
                <w:sz w:val="23"/>
                <w:szCs w:val="23"/>
              </w:rPr>
            </w:pPr>
            <w:r>
              <w:rPr>
                <w:sz w:val="23"/>
                <w:szCs w:val="23"/>
              </w:rPr>
              <w:t xml:space="preserve">Эксперт-организатор </w:t>
            </w:r>
          </w:p>
        </w:tc>
      </w:tr>
      <w:tr w:rsidR="001A2C45" w:rsidTr="001A2C45">
        <w:trPr>
          <w:trHeight w:val="109"/>
        </w:trPr>
        <w:tc>
          <w:tcPr>
            <w:tcW w:w="8794" w:type="dxa"/>
            <w:gridSpan w:val="2"/>
          </w:tcPr>
          <w:p w:rsidR="001A2C45" w:rsidRDefault="008C3439" w:rsidP="001A2C45">
            <w:pPr>
              <w:pStyle w:val="Default"/>
              <w:rPr>
                <w:sz w:val="23"/>
                <w:szCs w:val="23"/>
              </w:rPr>
            </w:pPr>
            <w:r>
              <w:rPr>
                <w:sz w:val="23"/>
                <w:szCs w:val="23"/>
              </w:rPr>
              <w:lastRenderedPageBreak/>
              <w:t xml:space="preserve">                                                                                                                                                                                       </w:t>
            </w:r>
          </w:p>
        </w:tc>
      </w:tr>
    </w:tbl>
    <w:p w:rsidR="001A2C45" w:rsidRDefault="001A2C45" w:rsidP="001A2C45">
      <w:pPr>
        <w:rPr>
          <w:rFonts w:asciiTheme="majorBidi" w:hAnsiTheme="majorBidi" w:cstheme="majorBidi"/>
          <w:sz w:val="24"/>
          <w:szCs w:val="24"/>
        </w:rPr>
      </w:pPr>
    </w:p>
    <w:p w:rsidR="001A2C45" w:rsidRDefault="001A2C45" w:rsidP="006E2F73">
      <w:pPr>
        <w:rPr>
          <w:sz w:val="24"/>
          <w:szCs w:val="24"/>
        </w:rPr>
      </w:pPr>
    </w:p>
    <w:tbl>
      <w:tblPr>
        <w:tblW w:w="0" w:type="auto"/>
        <w:tblBorders>
          <w:top w:val="nil"/>
          <w:left w:val="nil"/>
          <w:bottom w:val="nil"/>
          <w:right w:val="nil"/>
        </w:tblBorders>
        <w:tblLayout w:type="fixed"/>
        <w:tblLook w:val="0000"/>
      </w:tblPr>
      <w:tblGrid>
        <w:gridCol w:w="5724"/>
        <w:gridCol w:w="5724"/>
      </w:tblGrid>
      <w:tr w:rsidR="00E21693" w:rsidTr="006E2F73">
        <w:trPr>
          <w:trHeight w:val="600"/>
        </w:trPr>
        <w:tc>
          <w:tcPr>
            <w:tcW w:w="11448" w:type="dxa"/>
            <w:gridSpan w:val="2"/>
          </w:tcPr>
          <w:p w:rsidR="00E21693" w:rsidRDefault="00E21693" w:rsidP="006E2F73">
            <w:pPr>
              <w:pStyle w:val="Default"/>
              <w:jc w:val="right"/>
              <w:rPr>
                <w:sz w:val="18"/>
                <w:szCs w:val="18"/>
              </w:rPr>
            </w:pPr>
            <w:r>
              <w:rPr>
                <w:sz w:val="18"/>
                <w:szCs w:val="18"/>
              </w:rPr>
              <w:t>Приложение 5</w:t>
            </w:r>
          </w:p>
          <w:p w:rsidR="00E21693" w:rsidRDefault="00E21693" w:rsidP="006E2F73">
            <w:pPr>
              <w:pStyle w:val="Default"/>
              <w:jc w:val="right"/>
              <w:rPr>
                <w:sz w:val="18"/>
                <w:szCs w:val="18"/>
              </w:rPr>
            </w:pPr>
            <w:r>
              <w:rPr>
                <w:sz w:val="18"/>
                <w:szCs w:val="18"/>
              </w:rPr>
              <w:t xml:space="preserve"> к рекомендациям </w:t>
            </w:r>
            <w:proofErr w:type="gramStart"/>
            <w:r>
              <w:rPr>
                <w:sz w:val="18"/>
                <w:szCs w:val="18"/>
              </w:rPr>
              <w:t>по</w:t>
            </w:r>
            <w:proofErr w:type="gramEnd"/>
            <w:r>
              <w:rPr>
                <w:sz w:val="18"/>
                <w:szCs w:val="18"/>
              </w:rPr>
              <w:t xml:space="preserve"> </w:t>
            </w:r>
          </w:p>
          <w:p w:rsidR="00E21693" w:rsidRDefault="00E21693" w:rsidP="006E2F73">
            <w:pPr>
              <w:pStyle w:val="Default"/>
              <w:jc w:val="right"/>
              <w:rPr>
                <w:sz w:val="18"/>
                <w:szCs w:val="18"/>
              </w:rPr>
            </w:pPr>
            <w:r>
              <w:rPr>
                <w:sz w:val="18"/>
                <w:szCs w:val="18"/>
              </w:rPr>
              <w:t>организации и проведению</w:t>
            </w:r>
          </w:p>
          <w:p w:rsidR="00E21693" w:rsidRDefault="00E21693" w:rsidP="006E2F73">
            <w:pPr>
              <w:pStyle w:val="Default"/>
              <w:jc w:val="right"/>
              <w:rPr>
                <w:sz w:val="18"/>
                <w:szCs w:val="18"/>
              </w:rPr>
            </w:pPr>
            <w:r>
              <w:rPr>
                <w:sz w:val="18"/>
                <w:szCs w:val="18"/>
              </w:rPr>
              <w:t xml:space="preserve"> демонстрационного экзамена </w:t>
            </w:r>
          </w:p>
          <w:p w:rsidR="00E21693" w:rsidRDefault="00E21693" w:rsidP="006E2F73">
            <w:pPr>
              <w:pStyle w:val="Default"/>
              <w:jc w:val="right"/>
              <w:rPr>
                <w:sz w:val="18"/>
                <w:szCs w:val="18"/>
              </w:rPr>
            </w:pPr>
            <w:r>
              <w:rPr>
                <w:sz w:val="18"/>
                <w:szCs w:val="18"/>
              </w:rPr>
              <w:t>по стандартам</w:t>
            </w:r>
          </w:p>
          <w:p w:rsidR="00E21693" w:rsidRDefault="00E21693" w:rsidP="006E2F73">
            <w:pPr>
              <w:pStyle w:val="Default"/>
              <w:jc w:val="right"/>
              <w:rPr>
                <w:sz w:val="18"/>
                <w:szCs w:val="18"/>
              </w:rPr>
            </w:pPr>
            <w:r>
              <w:rPr>
                <w:sz w:val="18"/>
                <w:szCs w:val="18"/>
              </w:rPr>
              <w:t xml:space="preserve"> </w:t>
            </w:r>
            <w:proofErr w:type="spellStart"/>
            <w:r>
              <w:rPr>
                <w:sz w:val="18"/>
                <w:szCs w:val="18"/>
              </w:rPr>
              <w:t>WorldSkills</w:t>
            </w:r>
            <w:proofErr w:type="spellEnd"/>
            <w:r>
              <w:rPr>
                <w:sz w:val="18"/>
                <w:szCs w:val="18"/>
              </w:rPr>
              <w:t xml:space="preserve"> </w:t>
            </w:r>
            <w:proofErr w:type="spellStart"/>
            <w:r>
              <w:rPr>
                <w:sz w:val="18"/>
                <w:szCs w:val="18"/>
              </w:rPr>
              <w:t>Kazakhstan</w:t>
            </w:r>
            <w:proofErr w:type="spellEnd"/>
            <w:r>
              <w:rPr>
                <w:sz w:val="18"/>
                <w:szCs w:val="18"/>
              </w:rPr>
              <w:t xml:space="preserve"> </w:t>
            </w:r>
          </w:p>
        </w:tc>
      </w:tr>
      <w:tr w:rsidR="00E21693" w:rsidTr="006E2F73">
        <w:trPr>
          <w:trHeight w:val="286"/>
        </w:trPr>
        <w:tc>
          <w:tcPr>
            <w:tcW w:w="11448" w:type="dxa"/>
            <w:gridSpan w:val="2"/>
          </w:tcPr>
          <w:p w:rsidR="00E21693" w:rsidRDefault="00E21693" w:rsidP="006E2F73">
            <w:pPr>
              <w:pStyle w:val="Default"/>
              <w:jc w:val="center"/>
              <w:rPr>
                <w:sz w:val="28"/>
                <w:szCs w:val="28"/>
              </w:rPr>
            </w:pPr>
            <w:r>
              <w:rPr>
                <w:b/>
                <w:bCs/>
                <w:sz w:val="28"/>
                <w:szCs w:val="28"/>
              </w:rPr>
              <w:t xml:space="preserve">Протокол ознакомления участников демонстрационного экзамена по стандартам </w:t>
            </w:r>
            <w:proofErr w:type="spellStart"/>
            <w:r>
              <w:rPr>
                <w:b/>
                <w:bCs/>
                <w:sz w:val="28"/>
                <w:szCs w:val="28"/>
              </w:rPr>
              <w:t>WorldSkills</w:t>
            </w:r>
            <w:proofErr w:type="spellEnd"/>
            <w:r>
              <w:rPr>
                <w:b/>
                <w:bCs/>
                <w:sz w:val="28"/>
                <w:szCs w:val="28"/>
              </w:rPr>
              <w:t xml:space="preserve"> </w:t>
            </w:r>
            <w:proofErr w:type="spellStart"/>
            <w:r>
              <w:rPr>
                <w:b/>
                <w:bCs/>
                <w:sz w:val="28"/>
                <w:szCs w:val="28"/>
              </w:rPr>
              <w:t>Kazakhstan</w:t>
            </w:r>
            <w:proofErr w:type="spellEnd"/>
            <w:r>
              <w:rPr>
                <w:b/>
                <w:bCs/>
                <w:sz w:val="28"/>
                <w:szCs w:val="28"/>
              </w:rPr>
              <w:t xml:space="preserve"> с оценочными материалами и заданием</w:t>
            </w:r>
          </w:p>
        </w:tc>
      </w:tr>
      <w:tr w:rsidR="00E21693" w:rsidTr="006E2F73">
        <w:trPr>
          <w:trHeight w:val="120"/>
        </w:trPr>
        <w:tc>
          <w:tcPr>
            <w:tcW w:w="5724" w:type="dxa"/>
          </w:tcPr>
          <w:p w:rsidR="00E21693" w:rsidRDefault="00E21693" w:rsidP="006E2F73">
            <w:pPr>
              <w:pStyle w:val="Default"/>
              <w:rPr>
                <w:sz w:val="23"/>
                <w:szCs w:val="23"/>
              </w:rPr>
            </w:pPr>
            <w:r>
              <w:rPr>
                <w:sz w:val="23"/>
                <w:szCs w:val="23"/>
              </w:rPr>
              <w:t xml:space="preserve">Название ДЭ: </w:t>
            </w:r>
          </w:p>
        </w:tc>
        <w:tc>
          <w:tcPr>
            <w:tcW w:w="5724" w:type="dxa"/>
          </w:tcPr>
          <w:p w:rsidR="00E21693" w:rsidRDefault="00E21693" w:rsidP="006E2F73">
            <w:pPr>
              <w:pStyle w:val="Default"/>
              <w:rPr>
                <w:sz w:val="16"/>
                <w:szCs w:val="16"/>
              </w:rPr>
            </w:pPr>
            <w:r>
              <w:rPr>
                <w:i/>
                <w:iCs/>
                <w:sz w:val="16"/>
                <w:szCs w:val="16"/>
              </w:rPr>
              <w:t>Указать ID экзамена</w:t>
            </w:r>
            <w:proofErr w:type="gramStart"/>
            <w:r>
              <w:rPr>
                <w:i/>
                <w:iCs/>
                <w:sz w:val="16"/>
                <w:szCs w:val="16"/>
              </w:rPr>
              <w:t xml:space="preserve"> ,</w:t>
            </w:r>
            <w:proofErr w:type="spellStart"/>
            <w:proofErr w:type="gramEnd"/>
            <w:r>
              <w:rPr>
                <w:i/>
                <w:iCs/>
                <w:sz w:val="16"/>
                <w:szCs w:val="16"/>
              </w:rPr>
              <w:t>регион,организацию</w:t>
            </w:r>
            <w:proofErr w:type="spellEnd"/>
            <w:r>
              <w:rPr>
                <w:i/>
                <w:iCs/>
                <w:sz w:val="16"/>
                <w:szCs w:val="16"/>
              </w:rPr>
              <w:t xml:space="preserve"> образования учащиеся которой сдают ДЭ </w:t>
            </w:r>
          </w:p>
        </w:tc>
      </w:tr>
      <w:tr w:rsidR="00E21693" w:rsidTr="006E2F73">
        <w:trPr>
          <w:trHeight w:val="119"/>
        </w:trPr>
        <w:tc>
          <w:tcPr>
            <w:tcW w:w="5724" w:type="dxa"/>
          </w:tcPr>
          <w:p w:rsidR="00E21693" w:rsidRDefault="00E21693" w:rsidP="006E2F73">
            <w:pPr>
              <w:pStyle w:val="Default"/>
              <w:rPr>
                <w:sz w:val="23"/>
                <w:szCs w:val="23"/>
              </w:rPr>
            </w:pPr>
            <w:r>
              <w:rPr>
                <w:sz w:val="23"/>
                <w:szCs w:val="23"/>
              </w:rPr>
              <w:t>Компетенция:</w:t>
            </w:r>
            <w:r w:rsidRPr="000E6DE0">
              <w:rPr>
                <w:bCs/>
                <w:sz w:val="20"/>
                <w:szCs w:val="20"/>
              </w:rPr>
              <w:t xml:space="preserve"> 150406 2 «Тракторист-машинист сельскохозяйственного производства»</w:t>
            </w:r>
            <w:r>
              <w:rPr>
                <w:sz w:val="23"/>
                <w:szCs w:val="23"/>
              </w:rPr>
              <w:t xml:space="preserve">  </w:t>
            </w:r>
          </w:p>
        </w:tc>
        <w:tc>
          <w:tcPr>
            <w:tcW w:w="5724" w:type="dxa"/>
          </w:tcPr>
          <w:p w:rsidR="00E21693" w:rsidRDefault="00E21693" w:rsidP="006E2F73">
            <w:pPr>
              <w:pStyle w:val="Default"/>
              <w:rPr>
                <w:sz w:val="16"/>
                <w:szCs w:val="16"/>
              </w:rPr>
            </w:pPr>
            <w:r>
              <w:rPr>
                <w:i/>
                <w:iCs/>
                <w:sz w:val="16"/>
                <w:szCs w:val="16"/>
              </w:rPr>
              <w:t xml:space="preserve">№, название компетенции </w:t>
            </w:r>
          </w:p>
        </w:tc>
      </w:tr>
      <w:tr w:rsidR="00E21693" w:rsidTr="006E2F73">
        <w:trPr>
          <w:trHeight w:val="119"/>
        </w:trPr>
        <w:tc>
          <w:tcPr>
            <w:tcW w:w="5724" w:type="dxa"/>
          </w:tcPr>
          <w:p w:rsidR="00E21693" w:rsidRDefault="00E21693" w:rsidP="006E2F73">
            <w:pPr>
              <w:pStyle w:val="Default"/>
              <w:rPr>
                <w:sz w:val="23"/>
                <w:szCs w:val="23"/>
              </w:rPr>
            </w:pPr>
            <w:r>
              <w:rPr>
                <w:sz w:val="23"/>
                <w:szCs w:val="23"/>
              </w:rPr>
              <w:t xml:space="preserve">ЭО на площадке </w:t>
            </w:r>
          </w:p>
        </w:tc>
        <w:tc>
          <w:tcPr>
            <w:tcW w:w="5724" w:type="dxa"/>
          </w:tcPr>
          <w:p w:rsidR="00E21693" w:rsidRDefault="00E21693" w:rsidP="006E2F73">
            <w:pPr>
              <w:pStyle w:val="Default"/>
              <w:rPr>
                <w:sz w:val="16"/>
                <w:szCs w:val="16"/>
              </w:rPr>
            </w:pPr>
            <w:r>
              <w:rPr>
                <w:i/>
                <w:iCs/>
                <w:sz w:val="16"/>
                <w:szCs w:val="16"/>
              </w:rPr>
              <w:t xml:space="preserve">Ф.И.О. номер свидетельства/сертификата </w:t>
            </w:r>
          </w:p>
        </w:tc>
      </w:tr>
      <w:tr w:rsidR="00E21693" w:rsidTr="006E2F73">
        <w:trPr>
          <w:trHeight w:val="319"/>
        </w:trPr>
        <w:tc>
          <w:tcPr>
            <w:tcW w:w="11448" w:type="dxa"/>
            <w:gridSpan w:val="2"/>
          </w:tcPr>
          <w:p w:rsidR="00E21693" w:rsidRDefault="00E21693" w:rsidP="006E2F73">
            <w:pPr>
              <w:pStyle w:val="Default"/>
              <w:jc w:val="center"/>
              <w:rPr>
                <w:sz w:val="20"/>
                <w:szCs w:val="20"/>
              </w:rPr>
            </w:pPr>
            <w:r>
              <w:rPr>
                <w:b/>
                <w:bCs/>
                <w:sz w:val="20"/>
                <w:szCs w:val="20"/>
              </w:rPr>
              <w:t>Мы, нижеподписавшиеся подтверждаем, что нам была предоставлена возможность полноценно ознакомиться с комплектом оценочной документации, актуальным экзаменационным заданием. Экзаменационную документацию внимательно изучил, вопросов не имею.</w:t>
            </w:r>
          </w:p>
        </w:tc>
      </w:tr>
    </w:tbl>
    <w:p w:rsidR="00E21693" w:rsidRDefault="00E21693" w:rsidP="00E21693">
      <w:pPr>
        <w:rPr>
          <w:rFonts w:asciiTheme="majorBidi" w:hAnsiTheme="majorBidi" w:cstheme="majorBidi"/>
          <w:sz w:val="24"/>
          <w:szCs w:val="24"/>
        </w:rPr>
      </w:pPr>
    </w:p>
    <w:tbl>
      <w:tblPr>
        <w:tblStyle w:val="a8"/>
        <w:tblW w:w="0" w:type="auto"/>
        <w:tblLayout w:type="fixed"/>
        <w:tblLook w:val="04A0"/>
      </w:tblPr>
      <w:tblGrid>
        <w:gridCol w:w="959"/>
        <w:gridCol w:w="4678"/>
        <w:gridCol w:w="5452"/>
        <w:gridCol w:w="3697"/>
      </w:tblGrid>
      <w:tr w:rsidR="00E21693" w:rsidTr="006E2F73">
        <w:tc>
          <w:tcPr>
            <w:tcW w:w="959" w:type="dxa"/>
          </w:tcPr>
          <w:tbl>
            <w:tblPr>
              <w:tblW w:w="0" w:type="auto"/>
              <w:tblBorders>
                <w:top w:val="nil"/>
                <w:left w:val="nil"/>
                <w:bottom w:val="nil"/>
                <w:right w:val="nil"/>
              </w:tblBorders>
              <w:tblLayout w:type="fixed"/>
              <w:tblLook w:val="0000"/>
            </w:tblPr>
            <w:tblGrid>
              <w:gridCol w:w="644"/>
              <w:gridCol w:w="236"/>
              <w:gridCol w:w="236"/>
              <w:gridCol w:w="236"/>
            </w:tblGrid>
            <w:tr w:rsidR="00E21693" w:rsidTr="006E2F73">
              <w:trPr>
                <w:trHeight w:val="387"/>
              </w:trPr>
              <w:tc>
                <w:tcPr>
                  <w:tcW w:w="644" w:type="dxa"/>
                </w:tcPr>
                <w:p w:rsidR="00E21693" w:rsidRDefault="00E21693" w:rsidP="006E2F73">
                  <w:pPr>
                    <w:pStyle w:val="Default"/>
                    <w:rPr>
                      <w:sz w:val="23"/>
                      <w:szCs w:val="23"/>
                    </w:rPr>
                  </w:pPr>
                  <w:r>
                    <w:rPr>
                      <w:b/>
                      <w:bCs/>
                      <w:sz w:val="23"/>
                      <w:szCs w:val="23"/>
                    </w:rPr>
                    <w:t xml:space="preserve">№ п.п. </w:t>
                  </w:r>
                </w:p>
              </w:tc>
              <w:tc>
                <w:tcPr>
                  <w:tcW w:w="222" w:type="dxa"/>
                </w:tcPr>
                <w:p w:rsidR="00E21693" w:rsidRDefault="00E21693" w:rsidP="006E2F73">
                  <w:pPr>
                    <w:pStyle w:val="Default"/>
                    <w:rPr>
                      <w:sz w:val="23"/>
                      <w:szCs w:val="23"/>
                    </w:rPr>
                  </w:pPr>
                </w:p>
              </w:tc>
              <w:tc>
                <w:tcPr>
                  <w:tcW w:w="222" w:type="dxa"/>
                </w:tcPr>
                <w:p w:rsidR="00E21693" w:rsidRDefault="00E21693" w:rsidP="006E2F73">
                  <w:pPr>
                    <w:pStyle w:val="Default"/>
                    <w:rPr>
                      <w:sz w:val="23"/>
                      <w:szCs w:val="23"/>
                    </w:rPr>
                  </w:pPr>
                </w:p>
              </w:tc>
              <w:tc>
                <w:tcPr>
                  <w:tcW w:w="222" w:type="dxa"/>
                </w:tcPr>
                <w:p w:rsidR="00E21693" w:rsidRDefault="00E21693" w:rsidP="006E2F73">
                  <w:pPr>
                    <w:pStyle w:val="Default"/>
                    <w:rPr>
                      <w:sz w:val="23"/>
                      <w:szCs w:val="23"/>
                    </w:rPr>
                  </w:pPr>
                </w:p>
              </w:tc>
            </w:tr>
          </w:tbl>
          <w:p w:rsidR="00E21693" w:rsidRDefault="00E21693" w:rsidP="006E2F73">
            <w:pPr>
              <w:rPr>
                <w:rFonts w:asciiTheme="majorBidi" w:hAnsiTheme="majorBidi" w:cstheme="majorBidi"/>
                <w:sz w:val="24"/>
                <w:szCs w:val="24"/>
              </w:rPr>
            </w:pPr>
          </w:p>
        </w:tc>
        <w:tc>
          <w:tcPr>
            <w:tcW w:w="4678" w:type="dxa"/>
          </w:tcPr>
          <w:p w:rsidR="00E21693" w:rsidRDefault="00E21693" w:rsidP="006E2F73">
            <w:pPr>
              <w:rPr>
                <w:rFonts w:asciiTheme="majorBidi" w:hAnsiTheme="majorBidi" w:cstheme="majorBidi"/>
                <w:sz w:val="24"/>
                <w:szCs w:val="24"/>
              </w:rPr>
            </w:pPr>
            <w:r>
              <w:rPr>
                <w:b/>
                <w:bCs/>
                <w:sz w:val="23"/>
                <w:szCs w:val="23"/>
              </w:rPr>
              <w:t>ФИО участника</w:t>
            </w:r>
          </w:p>
        </w:tc>
        <w:tc>
          <w:tcPr>
            <w:tcW w:w="5452" w:type="dxa"/>
          </w:tcPr>
          <w:p w:rsidR="00E21693" w:rsidRDefault="00E21693" w:rsidP="006E2F73">
            <w:pPr>
              <w:rPr>
                <w:rFonts w:asciiTheme="majorBidi" w:hAnsiTheme="majorBidi" w:cstheme="majorBidi"/>
                <w:sz w:val="24"/>
                <w:szCs w:val="24"/>
              </w:rPr>
            </w:pPr>
            <w:r>
              <w:rPr>
                <w:b/>
                <w:bCs/>
                <w:sz w:val="23"/>
                <w:szCs w:val="23"/>
              </w:rPr>
              <w:t>Комментарии и недопонимание по полученной информации (если есть)</w:t>
            </w:r>
          </w:p>
        </w:tc>
        <w:tc>
          <w:tcPr>
            <w:tcW w:w="3697" w:type="dxa"/>
          </w:tcPr>
          <w:p w:rsidR="00E21693" w:rsidRDefault="00E21693" w:rsidP="006E2F73">
            <w:pPr>
              <w:rPr>
                <w:rFonts w:asciiTheme="majorBidi" w:hAnsiTheme="majorBidi" w:cstheme="majorBidi"/>
                <w:sz w:val="24"/>
                <w:szCs w:val="24"/>
              </w:rPr>
            </w:pPr>
            <w:r>
              <w:rPr>
                <w:b/>
                <w:bCs/>
                <w:sz w:val="23"/>
                <w:szCs w:val="23"/>
              </w:rPr>
              <w:t>Подпись</w:t>
            </w:r>
          </w:p>
        </w:tc>
      </w:tr>
      <w:tr w:rsidR="00E21693" w:rsidTr="006E2F73">
        <w:tc>
          <w:tcPr>
            <w:tcW w:w="959" w:type="dxa"/>
          </w:tcPr>
          <w:p w:rsidR="00E21693" w:rsidRDefault="00E21693" w:rsidP="006E2F73">
            <w:pPr>
              <w:rPr>
                <w:rFonts w:asciiTheme="majorBidi" w:hAnsiTheme="majorBidi" w:cstheme="majorBidi"/>
                <w:sz w:val="24"/>
                <w:szCs w:val="24"/>
              </w:rPr>
            </w:pPr>
          </w:p>
        </w:tc>
        <w:tc>
          <w:tcPr>
            <w:tcW w:w="4678" w:type="dxa"/>
          </w:tcPr>
          <w:p w:rsidR="00E21693" w:rsidRDefault="00E21693" w:rsidP="006E2F73">
            <w:pPr>
              <w:rPr>
                <w:rFonts w:asciiTheme="majorBidi" w:hAnsiTheme="majorBidi" w:cstheme="majorBidi"/>
                <w:sz w:val="24"/>
                <w:szCs w:val="24"/>
              </w:rPr>
            </w:pPr>
          </w:p>
        </w:tc>
        <w:tc>
          <w:tcPr>
            <w:tcW w:w="5452" w:type="dxa"/>
          </w:tcPr>
          <w:p w:rsidR="00E21693" w:rsidRDefault="00E21693" w:rsidP="006E2F73">
            <w:pPr>
              <w:rPr>
                <w:rFonts w:asciiTheme="majorBidi" w:hAnsiTheme="majorBidi" w:cstheme="majorBidi"/>
                <w:sz w:val="24"/>
                <w:szCs w:val="24"/>
              </w:rPr>
            </w:pPr>
          </w:p>
        </w:tc>
        <w:tc>
          <w:tcPr>
            <w:tcW w:w="3697" w:type="dxa"/>
          </w:tcPr>
          <w:p w:rsidR="00E21693" w:rsidRDefault="00E21693" w:rsidP="006E2F73">
            <w:pPr>
              <w:rPr>
                <w:rFonts w:asciiTheme="majorBidi" w:hAnsiTheme="majorBidi" w:cstheme="majorBidi"/>
                <w:sz w:val="24"/>
                <w:szCs w:val="24"/>
              </w:rPr>
            </w:pPr>
          </w:p>
        </w:tc>
      </w:tr>
      <w:tr w:rsidR="00E21693" w:rsidTr="006E2F73">
        <w:tc>
          <w:tcPr>
            <w:tcW w:w="959" w:type="dxa"/>
          </w:tcPr>
          <w:p w:rsidR="00E21693" w:rsidRDefault="00E21693" w:rsidP="006E2F73">
            <w:pPr>
              <w:rPr>
                <w:rFonts w:asciiTheme="majorBidi" w:hAnsiTheme="majorBidi" w:cstheme="majorBidi"/>
                <w:sz w:val="24"/>
                <w:szCs w:val="24"/>
              </w:rPr>
            </w:pPr>
          </w:p>
        </w:tc>
        <w:tc>
          <w:tcPr>
            <w:tcW w:w="4678" w:type="dxa"/>
          </w:tcPr>
          <w:p w:rsidR="00E21693" w:rsidRDefault="00E21693" w:rsidP="006E2F73">
            <w:pPr>
              <w:rPr>
                <w:rFonts w:asciiTheme="majorBidi" w:hAnsiTheme="majorBidi" w:cstheme="majorBidi"/>
                <w:sz w:val="24"/>
                <w:szCs w:val="24"/>
              </w:rPr>
            </w:pPr>
          </w:p>
        </w:tc>
        <w:tc>
          <w:tcPr>
            <w:tcW w:w="5452" w:type="dxa"/>
          </w:tcPr>
          <w:p w:rsidR="00E21693" w:rsidRDefault="00E21693" w:rsidP="006E2F73">
            <w:pPr>
              <w:rPr>
                <w:rFonts w:asciiTheme="majorBidi" w:hAnsiTheme="majorBidi" w:cstheme="majorBidi"/>
                <w:sz w:val="24"/>
                <w:szCs w:val="24"/>
              </w:rPr>
            </w:pPr>
          </w:p>
        </w:tc>
        <w:tc>
          <w:tcPr>
            <w:tcW w:w="3697" w:type="dxa"/>
          </w:tcPr>
          <w:p w:rsidR="00E21693" w:rsidRDefault="00E21693" w:rsidP="006E2F73">
            <w:pPr>
              <w:rPr>
                <w:rFonts w:asciiTheme="majorBidi" w:hAnsiTheme="majorBidi" w:cstheme="majorBidi"/>
                <w:sz w:val="24"/>
                <w:szCs w:val="24"/>
              </w:rPr>
            </w:pPr>
          </w:p>
        </w:tc>
      </w:tr>
      <w:tr w:rsidR="00E21693" w:rsidTr="006E2F73">
        <w:tc>
          <w:tcPr>
            <w:tcW w:w="959" w:type="dxa"/>
          </w:tcPr>
          <w:p w:rsidR="00E21693" w:rsidRDefault="00E21693" w:rsidP="006E2F73">
            <w:pPr>
              <w:rPr>
                <w:rFonts w:asciiTheme="majorBidi" w:hAnsiTheme="majorBidi" w:cstheme="majorBidi"/>
                <w:sz w:val="24"/>
                <w:szCs w:val="24"/>
              </w:rPr>
            </w:pPr>
          </w:p>
        </w:tc>
        <w:tc>
          <w:tcPr>
            <w:tcW w:w="4678" w:type="dxa"/>
          </w:tcPr>
          <w:p w:rsidR="00E21693" w:rsidRDefault="00E21693" w:rsidP="006E2F73">
            <w:pPr>
              <w:rPr>
                <w:rFonts w:asciiTheme="majorBidi" w:hAnsiTheme="majorBidi" w:cstheme="majorBidi"/>
                <w:sz w:val="24"/>
                <w:szCs w:val="24"/>
              </w:rPr>
            </w:pPr>
          </w:p>
        </w:tc>
        <w:tc>
          <w:tcPr>
            <w:tcW w:w="5452" w:type="dxa"/>
          </w:tcPr>
          <w:p w:rsidR="00E21693" w:rsidRDefault="00E21693" w:rsidP="006E2F73">
            <w:pPr>
              <w:rPr>
                <w:rFonts w:asciiTheme="majorBidi" w:hAnsiTheme="majorBidi" w:cstheme="majorBidi"/>
                <w:sz w:val="24"/>
                <w:szCs w:val="24"/>
              </w:rPr>
            </w:pPr>
          </w:p>
        </w:tc>
        <w:tc>
          <w:tcPr>
            <w:tcW w:w="3697" w:type="dxa"/>
          </w:tcPr>
          <w:p w:rsidR="00E21693" w:rsidRDefault="00E21693" w:rsidP="006E2F73">
            <w:pPr>
              <w:rPr>
                <w:rFonts w:asciiTheme="majorBidi" w:hAnsiTheme="majorBidi" w:cstheme="majorBidi"/>
                <w:sz w:val="24"/>
                <w:szCs w:val="24"/>
              </w:rPr>
            </w:pPr>
          </w:p>
        </w:tc>
      </w:tr>
      <w:tr w:rsidR="00E21693" w:rsidTr="006E2F73">
        <w:tc>
          <w:tcPr>
            <w:tcW w:w="959" w:type="dxa"/>
          </w:tcPr>
          <w:p w:rsidR="00E21693" w:rsidRDefault="00E21693" w:rsidP="006E2F73">
            <w:pPr>
              <w:rPr>
                <w:rFonts w:asciiTheme="majorBidi" w:hAnsiTheme="majorBidi" w:cstheme="majorBidi"/>
                <w:sz w:val="24"/>
                <w:szCs w:val="24"/>
              </w:rPr>
            </w:pPr>
          </w:p>
        </w:tc>
        <w:tc>
          <w:tcPr>
            <w:tcW w:w="4678" w:type="dxa"/>
          </w:tcPr>
          <w:p w:rsidR="00E21693" w:rsidRDefault="00E21693" w:rsidP="006E2F73">
            <w:pPr>
              <w:rPr>
                <w:rFonts w:asciiTheme="majorBidi" w:hAnsiTheme="majorBidi" w:cstheme="majorBidi"/>
                <w:sz w:val="24"/>
                <w:szCs w:val="24"/>
              </w:rPr>
            </w:pPr>
          </w:p>
        </w:tc>
        <w:tc>
          <w:tcPr>
            <w:tcW w:w="5452" w:type="dxa"/>
          </w:tcPr>
          <w:p w:rsidR="00E21693" w:rsidRDefault="00E21693" w:rsidP="006E2F73">
            <w:pPr>
              <w:rPr>
                <w:rFonts w:asciiTheme="majorBidi" w:hAnsiTheme="majorBidi" w:cstheme="majorBidi"/>
                <w:sz w:val="24"/>
                <w:szCs w:val="24"/>
              </w:rPr>
            </w:pPr>
          </w:p>
        </w:tc>
        <w:tc>
          <w:tcPr>
            <w:tcW w:w="3697" w:type="dxa"/>
          </w:tcPr>
          <w:p w:rsidR="00E21693" w:rsidRDefault="00E21693" w:rsidP="006E2F73">
            <w:pPr>
              <w:rPr>
                <w:rFonts w:asciiTheme="majorBidi" w:hAnsiTheme="majorBidi" w:cstheme="majorBidi"/>
                <w:sz w:val="24"/>
                <w:szCs w:val="24"/>
              </w:rPr>
            </w:pPr>
          </w:p>
        </w:tc>
      </w:tr>
      <w:tr w:rsidR="00E21693" w:rsidTr="006E2F73">
        <w:tc>
          <w:tcPr>
            <w:tcW w:w="959" w:type="dxa"/>
          </w:tcPr>
          <w:p w:rsidR="00E21693" w:rsidRDefault="00E21693" w:rsidP="006E2F73">
            <w:pPr>
              <w:rPr>
                <w:rFonts w:asciiTheme="majorBidi" w:hAnsiTheme="majorBidi" w:cstheme="majorBidi"/>
                <w:sz w:val="24"/>
                <w:szCs w:val="24"/>
              </w:rPr>
            </w:pPr>
          </w:p>
        </w:tc>
        <w:tc>
          <w:tcPr>
            <w:tcW w:w="4678" w:type="dxa"/>
          </w:tcPr>
          <w:p w:rsidR="00E21693" w:rsidRDefault="00E21693" w:rsidP="006E2F73">
            <w:pPr>
              <w:rPr>
                <w:rFonts w:asciiTheme="majorBidi" w:hAnsiTheme="majorBidi" w:cstheme="majorBidi"/>
                <w:sz w:val="24"/>
                <w:szCs w:val="24"/>
              </w:rPr>
            </w:pPr>
          </w:p>
        </w:tc>
        <w:tc>
          <w:tcPr>
            <w:tcW w:w="5452" w:type="dxa"/>
          </w:tcPr>
          <w:p w:rsidR="00E21693" w:rsidRDefault="00E21693" w:rsidP="006E2F73">
            <w:pPr>
              <w:rPr>
                <w:rFonts w:asciiTheme="majorBidi" w:hAnsiTheme="majorBidi" w:cstheme="majorBidi"/>
                <w:sz w:val="24"/>
                <w:szCs w:val="24"/>
              </w:rPr>
            </w:pPr>
          </w:p>
        </w:tc>
        <w:tc>
          <w:tcPr>
            <w:tcW w:w="3697" w:type="dxa"/>
          </w:tcPr>
          <w:p w:rsidR="00E21693" w:rsidRDefault="00E21693" w:rsidP="006E2F73">
            <w:pPr>
              <w:rPr>
                <w:rFonts w:asciiTheme="majorBidi" w:hAnsiTheme="majorBidi" w:cstheme="majorBidi"/>
                <w:sz w:val="24"/>
                <w:szCs w:val="24"/>
              </w:rPr>
            </w:pPr>
          </w:p>
        </w:tc>
      </w:tr>
      <w:tr w:rsidR="00E21693" w:rsidTr="006E2F73">
        <w:tc>
          <w:tcPr>
            <w:tcW w:w="959" w:type="dxa"/>
          </w:tcPr>
          <w:p w:rsidR="00E21693" w:rsidRDefault="00E21693" w:rsidP="006E2F73">
            <w:pPr>
              <w:rPr>
                <w:rFonts w:asciiTheme="majorBidi" w:hAnsiTheme="majorBidi" w:cstheme="majorBidi"/>
                <w:sz w:val="24"/>
                <w:szCs w:val="24"/>
              </w:rPr>
            </w:pPr>
          </w:p>
        </w:tc>
        <w:tc>
          <w:tcPr>
            <w:tcW w:w="4678" w:type="dxa"/>
          </w:tcPr>
          <w:p w:rsidR="00E21693" w:rsidRDefault="00E21693" w:rsidP="006E2F73">
            <w:pPr>
              <w:rPr>
                <w:rFonts w:asciiTheme="majorBidi" w:hAnsiTheme="majorBidi" w:cstheme="majorBidi"/>
                <w:sz w:val="24"/>
                <w:szCs w:val="24"/>
              </w:rPr>
            </w:pPr>
          </w:p>
        </w:tc>
        <w:tc>
          <w:tcPr>
            <w:tcW w:w="5452" w:type="dxa"/>
          </w:tcPr>
          <w:p w:rsidR="00E21693" w:rsidRDefault="00E21693" w:rsidP="006E2F73">
            <w:pPr>
              <w:rPr>
                <w:rFonts w:asciiTheme="majorBidi" w:hAnsiTheme="majorBidi" w:cstheme="majorBidi"/>
                <w:sz w:val="24"/>
                <w:szCs w:val="24"/>
              </w:rPr>
            </w:pPr>
          </w:p>
        </w:tc>
        <w:tc>
          <w:tcPr>
            <w:tcW w:w="3697" w:type="dxa"/>
          </w:tcPr>
          <w:p w:rsidR="00E21693" w:rsidRDefault="00E21693" w:rsidP="006E2F73">
            <w:pPr>
              <w:rPr>
                <w:rFonts w:asciiTheme="majorBidi" w:hAnsiTheme="majorBidi" w:cstheme="majorBidi"/>
                <w:sz w:val="24"/>
                <w:szCs w:val="24"/>
              </w:rPr>
            </w:pPr>
          </w:p>
        </w:tc>
      </w:tr>
      <w:tr w:rsidR="00E21693" w:rsidTr="006E2F73">
        <w:tc>
          <w:tcPr>
            <w:tcW w:w="959" w:type="dxa"/>
          </w:tcPr>
          <w:p w:rsidR="00E21693" w:rsidRDefault="00E21693" w:rsidP="006E2F73">
            <w:pPr>
              <w:rPr>
                <w:rFonts w:asciiTheme="majorBidi" w:hAnsiTheme="majorBidi" w:cstheme="majorBidi"/>
                <w:sz w:val="24"/>
                <w:szCs w:val="24"/>
              </w:rPr>
            </w:pPr>
          </w:p>
        </w:tc>
        <w:tc>
          <w:tcPr>
            <w:tcW w:w="4678" w:type="dxa"/>
          </w:tcPr>
          <w:p w:rsidR="00E21693" w:rsidRDefault="00E21693" w:rsidP="006E2F73">
            <w:pPr>
              <w:rPr>
                <w:rFonts w:asciiTheme="majorBidi" w:hAnsiTheme="majorBidi" w:cstheme="majorBidi"/>
                <w:sz w:val="24"/>
                <w:szCs w:val="24"/>
              </w:rPr>
            </w:pPr>
          </w:p>
        </w:tc>
        <w:tc>
          <w:tcPr>
            <w:tcW w:w="5452" w:type="dxa"/>
          </w:tcPr>
          <w:p w:rsidR="00E21693" w:rsidRDefault="00E21693" w:rsidP="006E2F73">
            <w:pPr>
              <w:rPr>
                <w:rFonts w:asciiTheme="majorBidi" w:hAnsiTheme="majorBidi" w:cstheme="majorBidi"/>
                <w:sz w:val="24"/>
                <w:szCs w:val="24"/>
              </w:rPr>
            </w:pPr>
          </w:p>
        </w:tc>
        <w:tc>
          <w:tcPr>
            <w:tcW w:w="3697" w:type="dxa"/>
          </w:tcPr>
          <w:p w:rsidR="00E21693" w:rsidRDefault="00E21693" w:rsidP="006E2F73">
            <w:pPr>
              <w:rPr>
                <w:rFonts w:asciiTheme="majorBidi" w:hAnsiTheme="majorBidi" w:cstheme="majorBidi"/>
                <w:sz w:val="24"/>
                <w:szCs w:val="24"/>
              </w:rPr>
            </w:pPr>
          </w:p>
        </w:tc>
      </w:tr>
      <w:tr w:rsidR="00E21693" w:rsidTr="006E2F73">
        <w:tc>
          <w:tcPr>
            <w:tcW w:w="959" w:type="dxa"/>
          </w:tcPr>
          <w:p w:rsidR="00E21693" w:rsidRDefault="00E21693" w:rsidP="006E2F73">
            <w:pPr>
              <w:rPr>
                <w:rFonts w:asciiTheme="majorBidi" w:hAnsiTheme="majorBidi" w:cstheme="majorBidi"/>
                <w:sz w:val="24"/>
                <w:szCs w:val="24"/>
              </w:rPr>
            </w:pPr>
          </w:p>
        </w:tc>
        <w:tc>
          <w:tcPr>
            <w:tcW w:w="4678" w:type="dxa"/>
          </w:tcPr>
          <w:p w:rsidR="00E21693" w:rsidRDefault="00E21693" w:rsidP="006E2F73">
            <w:pPr>
              <w:rPr>
                <w:rFonts w:asciiTheme="majorBidi" w:hAnsiTheme="majorBidi" w:cstheme="majorBidi"/>
                <w:sz w:val="24"/>
                <w:szCs w:val="24"/>
              </w:rPr>
            </w:pPr>
          </w:p>
        </w:tc>
        <w:tc>
          <w:tcPr>
            <w:tcW w:w="5452" w:type="dxa"/>
          </w:tcPr>
          <w:p w:rsidR="00E21693" w:rsidRDefault="00E21693" w:rsidP="006E2F73">
            <w:pPr>
              <w:rPr>
                <w:rFonts w:asciiTheme="majorBidi" w:hAnsiTheme="majorBidi" w:cstheme="majorBidi"/>
                <w:sz w:val="24"/>
                <w:szCs w:val="24"/>
              </w:rPr>
            </w:pPr>
          </w:p>
        </w:tc>
        <w:tc>
          <w:tcPr>
            <w:tcW w:w="3697" w:type="dxa"/>
          </w:tcPr>
          <w:p w:rsidR="00E21693" w:rsidRDefault="00E21693" w:rsidP="006E2F73">
            <w:pPr>
              <w:rPr>
                <w:rFonts w:asciiTheme="majorBidi" w:hAnsiTheme="majorBidi" w:cstheme="majorBidi"/>
                <w:sz w:val="24"/>
                <w:szCs w:val="24"/>
              </w:rPr>
            </w:pPr>
          </w:p>
        </w:tc>
      </w:tr>
      <w:tr w:rsidR="00E21693" w:rsidTr="006E2F73">
        <w:tc>
          <w:tcPr>
            <w:tcW w:w="959" w:type="dxa"/>
          </w:tcPr>
          <w:p w:rsidR="00E21693" w:rsidRDefault="00E21693" w:rsidP="006E2F73">
            <w:pPr>
              <w:rPr>
                <w:rFonts w:asciiTheme="majorBidi" w:hAnsiTheme="majorBidi" w:cstheme="majorBidi"/>
                <w:sz w:val="24"/>
                <w:szCs w:val="24"/>
              </w:rPr>
            </w:pPr>
          </w:p>
        </w:tc>
        <w:tc>
          <w:tcPr>
            <w:tcW w:w="4678" w:type="dxa"/>
          </w:tcPr>
          <w:p w:rsidR="00E21693" w:rsidRDefault="00E21693" w:rsidP="006E2F73">
            <w:pPr>
              <w:rPr>
                <w:rFonts w:asciiTheme="majorBidi" w:hAnsiTheme="majorBidi" w:cstheme="majorBidi"/>
                <w:sz w:val="24"/>
                <w:szCs w:val="24"/>
              </w:rPr>
            </w:pPr>
          </w:p>
        </w:tc>
        <w:tc>
          <w:tcPr>
            <w:tcW w:w="5452" w:type="dxa"/>
          </w:tcPr>
          <w:p w:rsidR="00E21693" w:rsidRDefault="00E21693" w:rsidP="006E2F73">
            <w:pPr>
              <w:rPr>
                <w:rFonts w:asciiTheme="majorBidi" w:hAnsiTheme="majorBidi" w:cstheme="majorBidi"/>
                <w:sz w:val="24"/>
                <w:szCs w:val="24"/>
              </w:rPr>
            </w:pPr>
          </w:p>
        </w:tc>
        <w:tc>
          <w:tcPr>
            <w:tcW w:w="3697" w:type="dxa"/>
          </w:tcPr>
          <w:p w:rsidR="00E21693" w:rsidRDefault="00E21693" w:rsidP="006E2F73">
            <w:pPr>
              <w:rPr>
                <w:rFonts w:asciiTheme="majorBidi" w:hAnsiTheme="majorBidi" w:cstheme="majorBidi"/>
                <w:sz w:val="24"/>
                <w:szCs w:val="24"/>
              </w:rPr>
            </w:pPr>
          </w:p>
        </w:tc>
      </w:tr>
    </w:tbl>
    <w:p w:rsidR="00E21693" w:rsidRDefault="00E21693" w:rsidP="00E21693">
      <w:pPr>
        <w:rPr>
          <w:rFonts w:asciiTheme="majorBidi" w:hAnsiTheme="majorBidi" w:cstheme="majorBidi"/>
          <w:sz w:val="24"/>
          <w:szCs w:val="24"/>
        </w:rPr>
      </w:pPr>
    </w:p>
    <w:tbl>
      <w:tblPr>
        <w:tblW w:w="0" w:type="auto"/>
        <w:tblBorders>
          <w:top w:val="nil"/>
          <w:left w:val="nil"/>
          <w:bottom w:val="nil"/>
          <w:right w:val="nil"/>
        </w:tblBorders>
        <w:tblLayout w:type="fixed"/>
        <w:tblLook w:val="0000"/>
      </w:tblPr>
      <w:tblGrid>
        <w:gridCol w:w="4973"/>
        <w:gridCol w:w="4973"/>
      </w:tblGrid>
      <w:tr w:rsidR="00E21693" w:rsidTr="006E2F73">
        <w:trPr>
          <w:trHeight w:val="109"/>
        </w:trPr>
        <w:tc>
          <w:tcPr>
            <w:tcW w:w="4973" w:type="dxa"/>
          </w:tcPr>
          <w:p w:rsidR="00E21693" w:rsidRDefault="00E21693" w:rsidP="006E2F73">
            <w:pPr>
              <w:pStyle w:val="Default"/>
              <w:rPr>
                <w:sz w:val="23"/>
                <w:szCs w:val="23"/>
              </w:rPr>
            </w:pPr>
            <w:r>
              <w:rPr>
                <w:sz w:val="23"/>
                <w:szCs w:val="23"/>
              </w:rPr>
              <w:t xml:space="preserve">Дата: </w:t>
            </w:r>
          </w:p>
        </w:tc>
        <w:tc>
          <w:tcPr>
            <w:tcW w:w="4973" w:type="dxa"/>
          </w:tcPr>
          <w:p w:rsidR="00E21693" w:rsidRDefault="00E21693" w:rsidP="006E2F73">
            <w:pPr>
              <w:pStyle w:val="Default"/>
              <w:rPr>
                <w:sz w:val="23"/>
                <w:szCs w:val="23"/>
              </w:rPr>
            </w:pPr>
            <w:r>
              <w:rPr>
                <w:sz w:val="23"/>
                <w:szCs w:val="23"/>
              </w:rPr>
              <w:t xml:space="preserve">Эксперт-организатор </w:t>
            </w:r>
          </w:p>
        </w:tc>
      </w:tr>
      <w:tr w:rsidR="00E21693" w:rsidTr="006E2F73">
        <w:trPr>
          <w:trHeight w:val="109"/>
        </w:trPr>
        <w:tc>
          <w:tcPr>
            <w:tcW w:w="9946" w:type="dxa"/>
            <w:gridSpan w:val="2"/>
          </w:tcPr>
          <w:p w:rsidR="00E21693" w:rsidRDefault="00E21693" w:rsidP="006E2F73">
            <w:pPr>
              <w:pStyle w:val="Default"/>
              <w:rPr>
                <w:sz w:val="23"/>
                <w:szCs w:val="23"/>
              </w:rPr>
            </w:pPr>
            <w:r>
              <w:rPr>
                <w:sz w:val="23"/>
                <w:szCs w:val="23"/>
              </w:rPr>
              <w:t xml:space="preserve">                                                                                                                                            (подпись) </w:t>
            </w:r>
          </w:p>
        </w:tc>
      </w:tr>
    </w:tbl>
    <w:p w:rsidR="00E21693" w:rsidRDefault="00E21693" w:rsidP="006E2F73">
      <w:pPr>
        <w:rPr>
          <w:sz w:val="24"/>
          <w:szCs w:val="24"/>
        </w:rPr>
      </w:pPr>
    </w:p>
    <w:p w:rsidR="00E21693" w:rsidRDefault="00E21693" w:rsidP="00F12256">
      <w:pPr>
        <w:jc w:val="center"/>
        <w:rPr>
          <w:sz w:val="24"/>
          <w:szCs w:val="24"/>
        </w:rPr>
      </w:pPr>
    </w:p>
    <w:tbl>
      <w:tblPr>
        <w:tblW w:w="0" w:type="auto"/>
        <w:tblBorders>
          <w:top w:val="nil"/>
          <w:left w:val="nil"/>
          <w:bottom w:val="nil"/>
          <w:right w:val="nil"/>
        </w:tblBorders>
        <w:tblLayout w:type="fixed"/>
        <w:tblLook w:val="0000"/>
      </w:tblPr>
      <w:tblGrid>
        <w:gridCol w:w="6968"/>
        <w:gridCol w:w="6968"/>
      </w:tblGrid>
      <w:tr w:rsidR="00E21693" w:rsidTr="006E2F73">
        <w:trPr>
          <w:trHeight w:val="703"/>
        </w:trPr>
        <w:tc>
          <w:tcPr>
            <w:tcW w:w="13936" w:type="dxa"/>
            <w:gridSpan w:val="2"/>
          </w:tcPr>
          <w:p w:rsidR="00E21693" w:rsidRPr="006E2F73" w:rsidRDefault="00E21693" w:rsidP="006E2F73">
            <w:pPr>
              <w:pStyle w:val="Default"/>
              <w:jc w:val="right"/>
              <w:rPr>
                <w:b/>
                <w:bCs/>
                <w:sz w:val="18"/>
                <w:szCs w:val="18"/>
              </w:rPr>
            </w:pPr>
            <w:r w:rsidRPr="006E2F73">
              <w:rPr>
                <w:b/>
                <w:bCs/>
                <w:sz w:val="18"/>
                <w:szCs w:val="18"/>
              </w:rPr>
              <w:t xml:space="preserve">Приложение 6 </w:t>
            </w:r>
            <w:proofErr w:type="gramStart"/>
            <w:r w:rsidRPr="006E2F73">
              <w:rPr>
                <w:b/>
                <w:bCs/>
                <w:sz w:val="18"/>
                <w:szCs w:val="18"/>
              </w:rPr>
              <w:t>к</w:t>
            </w:r>
            <w:proofErr w:type="gramEnd"/>
          </w:p>
          <w:p w:rsidR="00E21693" w:rsidRPr="006E2F73" w:rsidRDefault="00E21693" w:rsidP="006E2F73">
            <w:pPr>
              <w:pStyle w:val="Default"/>
              <w:jc w:val="right"/>
              <w:rPr>
                <w:b/>
                <w:bCs/>
                <w:sz w:val="18"/>
                <w:szCs w:val="18"/>
              </w:rPr>
            </w:pPr>
            <w:r w:rsidRPr="006E2F73">
              <w:rPr>
                <w:b/>
                <w:bCs/>
                <w:sz w:val="18"/>
                <w:szCs w:val="18"/>
              </w:rPr>
              <w:t xml:space="preserve"> рекомендациям </w:t>
            </w:r>
            <w:proofErr w:type="gramStart"/>
            <w:r w:rsidRPr="006E2F73">
              <w:rPr>
                <w:b/>
                <w:bCs/>
                <w:sz w:val="18"/>
                <w:szCs w:val="18"/>
              </w:rPr>
              <w:t>по</w:t>
            </w:r>
            <w:proofErr w:type="gramEnd"/>
            <w:r w:rsidRPr="006E2F73">
              <w:rPr>
                <w:b/>
                <w:bCs/>
                <w:sz w:val="18"/>
                <w:szCs w:val="18"/>
              </w:rPr>
              <w:t xml:space="preserve"> </w:t>
            </w:r>
          </w:p>
          <w:p w:rsidR="00E21693" w:rsidRPr="006E2F73" w:rsidRDefault="00E21693" w:rsidP="006E2F73">
            <w:pPr>
              <w:pStyle w:val="Default"/>
              <w:jc w:val="right"/>
              <w:rPr>
                <w:b/>
                <w:bCs/>
                <w:sz w:val="18"/>
                <w:szCs w:val="18"/>
              </w:rPr>
            </w:pPr>
            <w:r w:rsidRPr="006E2F73">
              <w:rPr>
                <w:b/>
                <w:bCs/>
                <w:sz w:val="18"/>
                <w:szCs w:val="18"/>
              </w:rPr>
              <w:t xml:space="preserve">организации и проведению </w:t>
            </w:r>
          </w:p>
          <w:p w:rsidR="00E21693" w:rsidRPr="006E2F73" w:rsidRDefault="00E21693" w:rsidP="006E2F73">
            <w:pPr>
              <w:pStyle w:val="Default"/>
              <w:jc w:val="right"/>
              <w:rPr>
                <w:b/>
                <w:bCs/>
                <w:sz w:val="18"/>
                <w:szCs w:val="18"/>
              </w:rPr>
            </w:pPr>
            <w:r w:rsidRPr="006E2F73">
              <w:rPr>
                <w:b/>
                <w:bCs/>
                <w:sz w:val="18"/>
                <w:szCs w:val="18"/>
              </w:rPr>
              <w:t xml:space="preserve">демонстрационного экзамена </w:t>
            </w:r>
          </w:p>
          <w:p w:rsidR="00E21693" w:rsidRPr="006E2F73" w:rsidRDefault="00E21693" w:rsidP="006E2F73">
            <w:pPr>
              <w:pStyle w:val="Default"/>
              <w:jc w:val="right"/>
              <w:rPr>
                <w:b/>
                <w:bCs/>
                <w:sz w:val="18"/>
                <w:szCs w:val="18"/>
              </w:rPr>
            </w:pPr>
            <w:r w:rsidRPr="006E2F73">
              <w:rPr>
                <w:b/>
                <w:bCs/>
                <w:sz w:val="18"/>
                <w:szCs w:val="18"/>
              </w:rPr>
              <w:t xml:space="preserve">по стандартам </w:t>
            </w:r>
          </w:p>
          <w:p w:rsidR="00E21693" w:rsidRPr="006E2F73" w:rsidRDefault="00E21693" w:rsidP="006E2F73">
            <w:pPr>
              <w:pStyle w:val="Default"/>
              <w:jc w:val="right"/>
              <w:rPr>
                <w:b/>
                <w:bCs/>
                <w:sz w:val="18"/>
                <w:szCs w:val="18"/>
              </w:rPr>
            </w:pPr>
            <w:proofErr w:type="spellStart"/>
            <w:r w:rsidRPr="006E2F73">
              <w:rPr>
                <w:b/>
                <w:bCs/>
                <w:sz w:val="18"/>
                <w:szCs w:val="18"/>
              </w:rPr>
              <w:t>WorldSkills</w:t>
            </w:r>
            <w:proofErr w:type="spellEnd"/>
            <w:r w:rsidRPr="006E2F73">
              <w:rPr>
                <w:b/>
                <w:bCs/>
                <w:sz w:val="18"/>
                <w:szCs w:val="18"/>
              </w:rPr>
              <w:t xml:space="preserve"> </w:t>
            </w:r>
            <w:proofErr w:type="spellStart"/>
            <w:r w:rsidRPr="006E2F73">
              <w:rPr>
                <w:b/>
                <w:bCs/>
                <w:sz w:val="18"/>
                <w:szCs w:val="18"/>
              </w:rPr>
              <w:t>Kazakhstan</w:t>
            </w:r>
            <w:proofErr w:type="spellEnd"/>
            <w:r w:rsidRPr="006E2F73">
              <w:rPr>
                <w:b/>
                <w:bCs/>
                <w:sz w:val="18"/>
                <w:szCs w:val="18"/>
              </w:rPr>
              <w:t xml:space="preserve"> </w:t>
            </w:r>
          </w:p>
        </w:tc>
      </w:tr>
      <w:tr w:rsidR="00E21693" w:rsidTr="006E2F73">
        <w:trPr>
          <w:trHeight w:val="286"/>
        </w:trPr>
        <w:tc>
          <w:tcPr>
            <w:tcW w:w="13936" w:type="dxa"/>
            <w:gridSpan w:val="2"/>
          </w:tcPr>
          <w:p w:rsidR="00E21693" w:rsidRPr="006E2F73" w:rsidRDefault="00E21693" w:rsidP="006E2F73">
            <w:pPr>
              <w:pStyle w:val="Default"/>
              <w:jc w:val="center"/>
              <w:rPr>
                <w:b/>
                <w:bCs/>
                <w:sz w:val="28"/>
                <w:szCs w:val="28"/>
              </w:rPr>
            </w:pPr>
            <w:r w:rsidRPr="006E2F73">
              <w:rPr>
                <w:b/>
                <w:bCs/>
                <w:sz w:val="28"/>
                <w:szCs w:val="28"/>
              </w:rPr>
              <w:t>Протокол учета времени и нештатных ситуаций во время проведения демонстрационного экзамена</w:t>
            </w:r>
          </w:p>
          <w:p w:rsidR="00E21693" w:rsidRPr="006E2F73" w:rsidRDefault="00E21693" w:rsidP="006E2F73">
            <w:pPr>
              <w:pStyle w:val="Default"/>
              <w:jc w:val="center"/>
              <w:rPr>
                <w:b/>
                <w:bCs/>
                <w:sz w:val="28"/>
                <w:szCs w:val="28"/>
              </w:rPr>
            </w:pPr>
            <w:r w:rsidRPr="006E2F73">
              <w:rPr>
                <w:b/>
                <w:bCs/>
                <w:sz w:val="28"/>
                <w:szCs w:val="28"/>
              </w:rPr>
              <w:t xml:space="preserve">по стандартам </w:t>
            </w:r>
            <w:proofErr w:type="spellStart"/>
            <w:r w:rsidRPr="006E2F73">
              <w:rPr>
                <w:b/>
                <w:bCs/>
                <w:sz w:val="28"/>
                <w:szCs w:val="28"/>
              </w:rPr>
              <w:t>WorldSkills</w:t>
            </w:r>
            <w:proofErr w:type="spellEnd"/>
            <w:r w:rsidRPr="006E2F73">
              <w:rPr>
                <w:b/>
                <w:bCs/>
                <w:sz w:val="28"/>
                <w:szCs w:val="28"/>
              </w:rPr>
              <w:t xml:space="preserve"> </w:t>
            </w:r>
            <w:proofErr w:type="spellStart"/>
            <w:r w:rsidRPr="006E2F73">
              <w:rPr>
                <w:b/>
                <w:bCs/>
                <w:sz w:val="28"/>
                <w:szCs w:val="28"/>
              </w:rPr>
              <w:t>Kazakhstan</w:t>
            </w:r>
            <w:proofErr w:type="spellEnd"/>
          </w:p>
        </w:tc>
      </w:tr>
      <w:tr w:rsidR="00E21693" w:rsidTr="006E2F73">
        <w:trPr>
          <w:trHeight w:val="120"/>
        </w:trPr>
        <w:tc>
          <w:tcPr>
            <w:tcW w:w="6968" w:type="dxa"/>
          </w:tcPr>
          <w:p w:rsidR="00E21693" w:rsidRPr="006E2F73" w:rsidRDefault="00E21693" w:rsidP="006E2F73">
            <w:pPr>
              <w:pStyle w:val="Default"/>
              <w:rPr>
                <w:b/>
                <w:bCs/>
                <w:sz w:val="23"/>
                <w:szCs w:val="23"/>
              </w:rPr>
            </w:pPr>
            <w:r w:rsidRPr="006E2F73">
              <w:rPr>
                <w:b/>
                <w:bCs/>
                <w:sz w:val="23"/>
                <w:szCs w:val="23"/>
              </w:rPr>
              <w:t xml:space="preserve">Название ДЭ: </w:t>
            </w:r>
          </w:p>
        </w:tc>
        <w:tc>
          <w:tcPr>
            <w:tcW w:w="6968" w:type="dxa"/>
          </w:tcPr>
          <w:p w:rsidR="00E21693" w:rsidRPr="006E2F73" w:rsidRDefault="00E21693" w:rsidP="006E2F73">
            <w:pPr>
              <w:pStyle w:val="Default"/>
              <w:rPr>
                <w:b/>
                <w:bCs/>
                <w:sz w:val="16"/>
                <w:szCs w:val="16"/>
              </w:rPr>
            </w:pPr>
            <w:r w:rsidRPr="006E2F73">
              <w:rPr>
                <w:b/>
                <w:bCs/>
                <w:i/>
                <w:iCs/>
                <w:sz w:val="16"/>
                <w:szCs w:val="16"/>
              </w:rPr>
              <w:t>Указать ID экзамена</w:t>
            </w:r>
            <w:proofErr w:type="gramStart"/>
            <w:r w:rsidRPr="006E2F73">
              <w:rPr>
                <w:b/>
                <w:bCs/>
                <w:i/>
                <w:iCs/>
                <w:sz w:val="16"/>
                <w:szCs w:val="16"/>
              </w:rPr>
              <w:t xml:space="preserve"> ,</w:t>
            </w:r>
            <w:proofErr w:type="gramEnd"/>
            <w:r w:rsidRPr="006E2F73">
              <w:rPr>
                <w:b/>
                <w:bCs/>
                <w:i/>
                <w:iCs/>
                <w:sz w:val="16"/>
                <w:szCs w:val="16"/>
              </w:rPr>
              <w:t xml:space="preserve"> регион, город, организацию образования учащиеся которой сдают ДЭ </w:t>
            </w:r>
          </w:p>
        </w:tc>
      </w:tr>
      <w:tr w:rsidR="00E21693" w:rsidTr="006E2F73">
        <w:trPr>
          <w:trHeight w:val="119"/>
        </w:trPr>
        <w:tc>
          <w:tcPr>
            <w:tcW w:w="6968" w:type="dxa"/>
          </w:tcPr>
          <w:p w:rsidR="00E21693" w:rsidRPr="006E2F73" w:rsidRDefault="00E21693" w:rsidP="006E2F73">
            <w:pPr>
              <w:pStyle w:val="Default"/>
              <w:rPr>
                <w:b/>
                <w:bCs/>
                <w:sz w:val="23"/>
                <w:szCs w:val="23"/>
              </w:rPr>
            </w:pPr>
            <w:r w:rsidRPr="006E2F73">
              <w:rPr>
                <w:b/>
                <w:bCs/>
                <w:sz w:val="23"/>
                <w:szCs w:val="23"/>
              </w:rPr>
              <w:t>Компетенция:</w:t>
            </w:r>
            <w:r w:rsidRPr="006E2F73">
              <w:rPr>
                <w:b/>
                <w:bCs/>
                <w:sz w:val="28"/>
                <w:szCs w:val="28"/>
              </w:rPr>
              <w:t xml:space="preserve"> </w:t>
            </w:r>
            <w:r w:rsidRPr="006E2F73">
              <w:rPr>
                <w:b/>
                <w:bCs/>
                <w:sz w:val="20"/>
                <w:szCs w:val="20"/>
              </w:rPr>
              <w:t>150406 2 «Тракторист-машинист сельскохозяйственного производства»</w:t>
            </w:r>
            <w:r w:rsidRPr="006E2F73">
              <w:rPr>
                <w:b/>
                <w:bCs/>
                <w:sz w:val="23"/>
                <w:szCs w:val="23"/>
              </w:rPr>
              <w:t xml:space="preserve"> </w:t>
            </w:r>
          </w:p>
        </w:tc>
        <w:tc>
          <w:tcPr>
            <w:tcW w:w="6968" w:type="dxa"/>
          </w:tcPr>
          <w:p w:rsidR="00E21693" w:rsidRPr="006E2F73" w:rsidRDefault="00E21693" w:rsidP="006E2F73">
            <w:pPr>
              <w:pStyle w:val="Default"/>
              <w:rPr>
                <w:b/>
                <w:bCs/>
                <w:sz w:val="16"/>
                <w:szCs w:val="16"/>
              </w:rPr>
            </w:pPr>
            <w:r w:rsidRPr="006E2F73">
              <w:rPr>
                <w:b/>
                <w:bCs/>
                <w:i/>
                <w:iCs/>
                <w:sz w:val="16"/>
                <w:szCs w:val="16"/>
              </w:rPr>
              <w:t xml:space="preserve">№, название компетенции </w:t>
            </w:r>
          </w:p>
        </w:tc>
      </w:tr>
      <w:tr w:rsidR="00E21693" w:rsidTr="006E2F73">
        <w:trPr>
          <w:trHeight w:val="119"/>
        </w:trPr>
        <w:tc>
          <w:tcPr>
            <w:tcW w:w="6968" w:type="dxa"/>
          </w:tcPr>
          <w:p w:rsidR="00E21693" w:rsidRPr="006E2F73" w:rsidRDefault="00E21693" w:rsidP="006E2F73">
            <w:pPr>
              <w:pStyle w:val="Default"/>
              <w:rPr>
                <w:b/>
                <w:bCs/>
                <w:sz w:val="23"/>
                <w:szCs w:val="23"/>
              </w:rPr>
            </w:pPr>
            <w:r w:rsidRPr="006E2F73">
              <w:rPr>
                <w:b/>
                <w:bCs/>
                <w:sz w:val="23"/>
                <w:szCs w:val="23"/>
              </w:rPr>
              <w:t xml:space="preserve">ЭО на площадке </w:t>
            </w:r>
          </w:p>
        </w:tc>
        <w:tc>
          <w:tcPr>
            <w:tcW w:w="6968" w:type="dxa"/>
          </w:tcPr>
          <w:p w:rsidR="00E21693" w:rsidRPr="006E2F73" w:rsidRDefault="00E21693" w:rsidP="006E2F73">
            <w:pPr>
              <w:pStyle w:val="Default"/>
              <w:rPr>
                <w:b/>
                <w:bCs/>
                <w:sz w:val="16"/>
                <w:szCs w:val="16"/>
              </w:rPr>
            </w:pPr>
            <w:r w:rsidRPr="006E2F73">
              <w:rPr>
                <w:b/>
                <w:bCs/>
                <w:i/>
                <w:iCs/>
                <w:sz w:val="16"/>
                <w:szCs w:val="16"/>
              </w:rPr>
              <w:t xml:space="preserve">Ф.И.О. номер свидетельства/сертификата </w:t>
            </w:r>
          </w:p>
        </w:tc>
      </w:tr>
    </w:tbl>
    <w:p w:rsidR="00E21693" w:rsidRDefault="00E21693" w:rsidP="00E21693">
      <w:pPr>
        <w:rPr>
          <w:rFonts w:asciiTheme="majorBidi" w:hAnsiTheme="majorBidi" w:cstheme="majorBidi"/>
          <w:sz w:val="24"/>
          <w:szCs w:val="24"/>
        </w:rPr>
      </w:pPr>
    </w:p>
    <w:tbl>
      <w:tblPr>
        <w:tblStyle w:val="a8"/>
        <w:tblW w:w="0" w:type="auto"/>
        <w:tblLayout w:type="fixed"/>
        <w:tblLook w:val="04A0"/>
      </w:tblPr>
      <w:tblGrid>
        <w:gridCol w:w="959"/>
        <w:gridCol w:w="2268"/>
        <w:gridCol w:w="2687"/>
        <w:gridCol w:w="1792"/>
        <w:gridCol w:w="1767"/>
        <w:gridCol w:w="1783"/>
        <w:gridCol w:w="1766"/>
        <w:gridCol w:w="1764"/>
      </w:tblGrid>
      <w:tr w:rsidR="00E21693" w:rsidTr="006E2F73">
        <w:tc>
          <w:tcPr>
            <w:tcW w:w="959" w:type="dxa"/>
          </w:tcPr>
          <w:tbl>
            <w:tblPr>
              <w:tblW w:w="0" w:type="auto"/>
              <w:tblBorders>
                <w:top w:val="nil"/>
                <w:left w:val="nil"/>
                <w:bottom w:val="nil"/>
                <w:right w:val="nil"/>
              </w:tblBorders>
              <w:tblLayout w:type="fixed"/>
              <w:tblLook w:val="0000"/>
            </w:tblPr>
            <w:tblGrid>
              <w:gridCol w:w="597"/>
              <w:gridCol w:w="236"/>
              <w:gridCol w:w="236"/>
              <w:gridCol w:w="236"/>
              <w:gridCol w:w="236"/>
              <w:gridCol w:w="236"/>
              <w:gridCol w:w="236"/>
              <w:gridCol w:w="236"/>
            </w:tblGrid>
            <w:tr w:rsidR="00E21693" w:rsidTr="006E2F73">
              <w:trPr>
                <w:trHeight w:val="387"/>
              </w:trPr>
              <w:tc>
                <w:tcPr>
                  <w:tcW w:w="597" w:type="dxa"/>
                </w:tcPr>
                <w:p w:rsidR="00E21693" w:rsidRDefault="00E21693" w:rsidP="006E2F73">
                  <w:pPr>
                    <w:pStyle w:val="Default"/>
                    <w:rPr>
                      <w:sz w:val="23"/>
                      <w:szCs w:val="23"/>
                    </w:rPr>
                  </w:pPr>
                  <w:r>
                    <w:rPr>
                      <w:b/>
                      <w:bCs/>
                      <w:sz w:val="23"/>
                      <w:szCs w:val="23"/>
                    </w:rPr>
                    <w:t xml:space="preserve">№ п.п. </w:t>
                  </w:r>
                </w:p>
              </w:tc>
              <w:tc>
                <w:tcPr>
                  <w:tcW w:w="222" w:type="dxa"/>
                </w:tcPr>
                <w:p w:rsidR="00E21693" w:rsidRDefault="00E21693" w:rsidP="006E2F73">
                  <w:pPr>
                    <w:pStyle w:val="Default"/>
                    <w:rPr>
                      <w:sz w:val="23"/>
                      <w:szCs w:val="23"/>
                    </w:rPr>
                  </w:pPr>
                </w:p>
              </w:tc>
              <w:tc>
                <w:tcPr>
                  <w:tcW w:w="222" w:type="dxa"/>
                </w:tcPr>
                <w:p w:rsidR="00E21693" w:rsidRDefault="00E21693" w:rsidP="006E2F73">
                  <w:pPr>
                    <w:pStyle w:val="Default"/>
                    <w:rPr>
                      <w:sz w:val="23"/>
                      <w:szCs w:val="23"/>
                    </w:rPr>
                  </w:pPr>
                </w:p>
              </w:tc>
              <w:tc>
                <w:tcPr>
                  <w:tcW w:w="222" w:type="dxa"/>
                </w:tcPr>
                <w:p w:rsidR="00E21693" w:rsidRDefault="00E21693" w:rsidP="006E2F73">
                  <w:pPr>
                    <w:pStyle w:val="Default"/>
                    <w:rPr>
                      <w:sz w:val="23"/>
                      <w:szCs w:val="23"/>
                    </w:rPr>
                  </w:pPr>
                </w:p>
              </w:tc>
              <w:tc>
                <w:tcPr>
                  <w:tcW w:w="222" w:type="dxa"/>
                </w:tcPr>
                <w:p w:rsidR="00E21693" w:rsidRDefault="00E21693" w:rsidP="006E2F73">
                  <w:pPr>
                    <w:pStyle w:val="Default"/>
                    <w:rPr>
                      <w:sz w:val="23"/>
                      <w:szCs w:val="23"/>
                    </w:rPr>
                  </w:pPr>
                </w:p>
              </w:tc>
              <w:tc>
                <w:tcPr>
                  <w:tcW w:w="222" w:type="dxa"/>
                </w:tcPr>
                <w:p w:rsidR="00E21693" w:rsidRDefault="00E21693" w:rsidP="006E2F73">
                  <w:pPr>
                    <w:pStyle w:val="Default"/>
                    <w:rPr>
                      <w:sz w:val="23"/>
                      <w:szCs w:val="23"/>
                    </w:rPr>
                  </w:pPr>
                </w:p>
              </w:tc>
              <w:tc>
                <w:tcPr>
                  <w:tcW w:w="222" w:type="dxa"/>
                </w:tcPr>
                <w:p w:rsidR="00E21693" w:rsidRDefault="00E21693" w:rsidP="006E2F73">
                  <w:pPr>
                    <w:pStyle w:val="Default"/>
                    <w:rPr>
                      <w:sz w:val="23"/>
                      <w:szCs w:val="23"/>
                    </w:rPr>
                  </w:pPr>
                </w:p>
              </w:tc>
              <w:tc>
                <w:tcPr>
                  <w:tcW w:w="222" w:type="dxa"/>
                </w:tcPr>
                <w:p w:rsidR="00E21693" w:rsidRDefault="00E21693" w:rsidP="006E2F73">
                  <w:pPr>
                    <w:pStyle w:val="Default"/>
                    <w:rPr>
                      <w:sz w:val="23"/>
                      <w:szCs w:val="23"/>
                    </w:rPr>
                  </w:pPr>
                </w:p>
              </w:tc>
            </w:tr>
          </w:tbl>
          <w:p w:rsidR="00E21693" w:rsidRDefault="00E21693" w:rsidP="006E2F73">
            <w:pPr>
              <w:rPr>
                <w:rFonts w:asciiTheme="majorBidi" w:hAnsiTheme="majorBidi" w:cstheme="majorBidi"/>
                <w:sz w:val="24"/>
                <w:szCs w:val="24"/>
              </w:rPr>
            </w:pPr>
          </w:p>
        </w:tc>
        <w:tc>
          <w:tcPr>
            <w:tcW w:w="2268" w:type="dxa"/>
          </w:tcPr>
          <w:p w:rsidR="00E21693" w:rsidRDefault="00E21693" w:rsidP="006E2F73">
            <w:pPr>
              <w:rPr>
                <w:rFonts w:asciiTheme="majorBidi" w:hAnsiTheme="majorBidi" w:cstheme="majorBidi"/>
                <w:sz w:val="24"/>
                <w:szCs w:val="24"/>
              </w:rPr>
            </w:pPr>
            <w:r>
              <w:rPr>
                <w:b/>
                <w:bCs/>
                <w:sz w:val="23"/>
                <w:szCs w:val="23"/>
              </w:rPr>
              <w:t>№ рабочего места</w:t>
            </w:r>
          </w:p>
        </w:tc>
        <w:tc>
          <w:tcPr>
            <w:tcW w:w="2687" w:type="dxa"/>
          </w:tcPr>
          <w:p w:rsidR="00E21693" w:rsidRDefault="00E21693" w:rsidP="006E2F73">
            <w:pPr>
              <w:rPr>
                <w:rFonts w:asciiTheme="majorBidi" w:hAnsiTheme="majorBidi" w:cstheme="majorBidi"/>
                <w:sz w:val="24"/>
                <w:szCs w:val="24"/>
              </w:rPr>
            </w:pPr>
            <w:r>
              <w:rPr>
                <w:b/>
                <w:bCs/>
                <w:sz w:val="23"/>
                <w:szCs w:val="23"/>
              </w:rPr>
              <w:t>ФИО участника</w:t>
            </w:r>
          </w:p>
        </w:tc>
        <w:tc>
          <w:tcPr>
            <w:tcW w:w="1792" w:type="dxa"/>
          </w:tcPr>
          <w:p w:rsidR="00E21693" w:rsidRDefault="00E21693" w:rsidP="006E2F73">
            <w:pPr>
              <w:rPr>
                <w:rFonts w:asciiTheme="majorBidi" w:hAnsiTheme="majorBidi" w:cstheme="majorBidi"/>
                <w:sz w:val="24"/>
                <w:szCs w:val="24"/>
              </w:rPr>
            </w:pPr>
            <w:r>
              <w:rPr>
                <w:b/>
                <w:bCs/>
                <w:sz w:val="23"/>
                <w:szCs w:val="23"/>
              </w:rPr>
              <w:t>Возникшая проблема</w:t>
            </w:r>
          </w:p>
        </w:tc>
        <w:tc>
          <w:tcPr>
            <w:tcW w:w="1767" w:type="dxa"/>
          </w:tcPr>
          <w:p w:rsidR="00E21693" w:rsidRDefault="00E21693" w:rsidP="006E2F73">
            <w:pPr>
              <w:rPr>
                <w:rFonts w:asciiTheme="majorBidi" w:hAnsiTheme="majorBidi" w:cstheme="majorBidi"/>
                <w:sz w:val="24"/>
                <w:szCs w:val="24"/>
              </w:rPr>
            </w:pPr>
            <w:r>
              <w:rPr>
                <w:b/>
                <w:bCs/>
                <w:sz w:val="23"/>
                <w:szCs w:val="23"/>
              </w:rPr>
              <w:t>Решение</w:t>
            </w:r>
          </w:p>
        </w:tc>
        <w:tc>
          <w:tcPr>
            <w:tcW w:w="1783" w:type="dxa"/>
          </w:tcPr>
          <w:p w:rsidR="00E21693" w:rsidRDefault="00E21693" w:rsidP="006E2F73">
            <w:pPr>
              <w:rPr>
                <w:rFonts w:asciiTheme="majorBidi" w:hAnsiTheme="majorBidi" w:cstheme="majorBidi"/>
                <w:sz w:val="24"/>
                <w:szCs w:val="24"/>
              </w:rPr>
            </w:pPr>
            <w:r>
              <w:rPr>
                <w:b/>
                <w:bCs/>
                <w:sz w:val="23"/>
                <w:szCs w:val="23"/>
              </w:rPr>
              <w:t>Остановка времени</w:t>
            </w:r>
          </w:p>
        </w:tc>
        <w:tc>
          <w:tcPr>
            <w:tcW w:w="1766" w:type="dxa"/>
          </w:tcPr>
          <w:p w:rsidR="00E21693" w:rsidRDefault="00E21693" w:rsidP="006E2F73">
            <w:pPr>
              <w:rPr>
                <w:rFonts w:asciiTheme="majorBidi" w:hAnsiTheme="majorBidi" w:cstheme="majorBidi"/>
                <w:sz w:val="24"/>
                <w:szCs w:val="24"/>
              </w:rPr>
            </w:pPr>
            <w:r>
              <w:rPr>
                <w:b/>
                <w:bCs/>
                <w:sz w:val="23"/>
                <w:szCs w:val="23"/>
              </w:rPr>
              <w:t>Старт времени</w:t>
            </w:r>
          </w:p>
        </w:tc>
        <w:tc>
          <w:tcPr>
            <w:tcW w:w="1764" w:type="dxa"/>
          </w:tcPr>
          <w:p w:rsidR="00E21693" w:rsidRDefault="00E21693" w:rsidP="006E2F73">
            <w:pPr>
              <w:rPr>
                <w:rFonts w:asciiTheme="majorBidi" w:hAnsiTheme="majorBidi" w:cstheme="majorBidi"/>
                <w:sz w:val="24"/>
                <w:szCs w:val="24"/>
              </w:rPr>
            </w:pPr>
            <w:r>
              <w:rPr>
                <w:b/>
                <w:bCs/>
                <w:sz w:val="23"/>
                <w:szCs w:val="23"/>
              </w:rPr>
              <w:t>Подпись</w:t>
            </w:r>
          </w:p>
        </w:tc>
      </w:tr>
      <w:tr w:rsidR="00E21693" w:rsidTr="006E2F73">
        <w:tc>
          <w:tcPr>
            <w:tcW w:w="959" w:type="dxa"/>
          </w:tcPr>
          <w:p w:rsidR="00E21693" w:rsidRDefault="00E21693" w:rsidP="006E2F73">
            <w:pPr>
              <w:rPr>
                <w:rFonts w:asciiTheme="majorBidi" w:hAnsiTheme="majorBidi" w:cstheme="majorBidi"/>
                <w:sz w:val="24"/>
                <w:szCs w:val="24"/>
              </w:rPr>
            </w:pPr>
            <w:r>
              <w:rPr>
                <w:rFonts w:asciiTheme="majorBidi" w:hAnsiTheme="majorBidi" w:cstheme="majorBidi"/>
                <w:sz w:val="24"/>
                <w:szCs w:val="24"/>
              </w:rPr>
              <w:t>1</w:t>
            </w:r>
          </w:p>
        </w:tc>
        <w:tc>
          <w:tcPr>
            <w:tcW w:w="2268" w:type="dxa"/>
          </w:tcPr>
          <w:p w:rsidR="00E21693" w:rsidRDefault="00E21693" w:rsidP="006E2F73">
            <w:pPr>
              <w:rPr>
                <w:rFonts w:asciiTheme="majorBidi" w:hAnsiTheme="majorBidi" w:cstheme="majorBidi"/>
                <w:sz w:val="24"/>
                <w:szCs w:val="24"/>
              </w:rPr>
            </w:pPr>
          </w:p>
        </w:tc>
        <w:tc>
          <w:tcPr>
            <w:tcW w:w="2687" w:type="dxa"/>
          </w:tcPr>
          <w:p w:rsidR="00E21693" w:rsidRDefault="00E21693" w:rsidP="006E2F73">
            <w:pPr>
              <w:rPr>
                <w:rFonts w:asciiTheme="majorBidi" w:hAnsiTheme="majorBidi" w:cstheme="majorBidi"/>
                <w:sz w:val="24"/>
                <w:szCs w:val="24"/>
              </w:rPr>
            </w:pPr>
          </w:p>
        </w:tc>
        <w:tc>
          <w:tcPr>
            <w:tcW w:w="1792" w:type="dxa"/>
          </w:tcPr>
          <w:p w:rsidR="00E21693" w:rsidRDefault="00E21693" w:rsidP="006E2F73">
            <w:pPr>
              <w:rPr>
                <w:rFonts w:asciiTheme="majorBidi" w:hAnsiTheme="majorBidi" w:cstheme="majorBidi"/>
                <w:sz w:val="24"/>
                <w:szCs w:val="24"/>
              </w:rPr>
            </w:pPr>
          </w:p>
        </w:tc>
        <w:tc>
          <w:tcPr>
            <w:tcW w:w="1767" w:type="dxa"/>
          </w:tcPr>
          <w:p w:rsidR="00E21693" w:rsidRDefault="00E21693" w:rsidP="006E2F73">
            <w:pPr>
              <w:rPr>
                <w:rFonts w:asciiTheme="majorBidi" w:hAnsiTheme="majorBidi" w:cstheme="majorBidi"/>
                <w:sz w:val="24"/>
                <w:szCs w:val="24"/>
              </w:rPr>
            </w:pPr>
          </w:p>
        </w:tc>
        <w:tc>
          <w:tcPr>
            <w:tcW w:w="1783" w:type="dxa"/>
          </w:tcPr>
          <w:p w:rsidR="00E21693" w:rsidRDefault="00E21693" w:rsidP="006E2F73">
            <w:pPr>
              <w:rPr>
                <w:rFonts w:asciiTheme="majorBidi" w:hAnsiTheme="majorBidi" w:cstheme="majorBidi"/>
                <w:sz w:val="24"/>
                <w:szCs w:val="24"/>
              </w:rPr>
            </w:pPr>
          </w:p>
        </w:tc>
        <w:tc>
          <w:tcPr>
            <w:tcW w:w="1766" w:type="dxa"/>
          </w:tcPr>
          <w:p w:rsidR="00E21693" w:rsidRDefault="00E21693" w:rsidP="006E2F73">
            <w:pPr>
              <w:rPr>
                <w:rFonts w:asciiTheme="majorBidi" w:hAnsiTheme="majorBidi" w:cstheme="majorBidi"/>
                <w:sz w:val="24"/>
                <w:szCs w:val="24"/>
              </w:rPr>
            </w:pPr>
          </w:p>
        </w:tc>
        <w:tc>
          <w:tcPr>
            <w:tcW w:w="1764" w:type="dxa"/>
          </w:tcPr>
          <w:p w:rsidR="00E21693" w:rsidRDefault="00E21693" w:rsidP="006E2F73">
            <w:pPr>
              <w:rPr>
                <w:rFonts w:asciiTheme="majorBidi" w:hAnsiTheme="majorBidi" w:cstheme="majorBidi"/>
                <w:sz w:val="24"/>
                <w:szCs w:val="24"/>
              </w:rPr>
            </w:pPr>
          </w:p>
        </w:tc>
      </w:tr>
      <w:tr w:rsidR="00E21693" w:rsidTr="006E2F73">
        <w:tc>
          <w:tcPr>
            <w:tcW w:w="959" w:type="dxa"/>
          </w:tcPr>
          <w:p w:rsidR="00E21693" w:rsidRDefault="00E21693" w:rsidP="006E2F73">
            <w:pPr>
              <w:rPr>
                <w:rFonts w:asciiTheme="majorBidi" w:hAnsiTheme="majorBidi" w:cstheme="majorBidi"/>
                <w:sz w:val="24"/>
                <w:szCs w:val="24"/>
              </w:rPr>
            </w:pPr>
            <w:r>
              <w:rPr>
                <w:rFonts w:asciiTheme="majorBidi" w:hAnsiTheme="majorBidi" w:cstheme="majorBidi"/>
                <w:sz w:val="24"/>
                <w:szCs w:val="24"/>
              </w:rPr>
              <w:t>2</w:t>
            </w:r>
          </w:p>
        </w:tc>
        <w:tc>
          <w:tcPr>
            <w:tcW w:w="2268" w:type="dxa"/>
          </w:tcPr>
          <w:p w:rsidR="00E21693" w:rsidRDefault="00E21693" w:rsidP="006E2F73">
            <w:pPr>
              <w:rPr>
                <w:rFonts w:asciiTheme="majorBidi" w:hAnsiTheme="majorBidi" w:cstheme="majorBidi"/>
                <w:sz w:val="24"/>
                <w:szCs w:val="24"/>
              </w:rPr>
            </w:pPr>
          </w:p>
        </w:tc>
        <w:tc>
          <w:tcPr>
            <w:tcW w:w="2687" w:type="dxa"/>
          </w:tcPr>
          <w:p w:rsidR="00E21693" w:rsidRDefault="00E21693" w:rsidP="006E2F73">
            <w:pPr>
              <w:rPr>
                <w:rFonts w:asciiTheme="majorBidi" w:hAnsiTheme="majorBidi" w:cstheme="majorBidi"/>
                <w:sz w:val="24"/>
                <w:szCs w:val="24"/>
              </w:rPr>
            </w:pPr>
          </w:p>
        </w:tc>
        <w:tc>
          <w:tcPr>
            <w:tcW w:w="1792" w:type="dxa"/>
          </w:tcPr>
          <w:p w:rsidR="00E21693" w:rsidRDefault="00E21693" w:rsidP="006E2F73">
            <w:pPr>
              <w:rPr>
                <w:rFonts w:asciiTheme="majorBidi" w:hAnsiTheme="majorBidi" w:cstheme="majorBidi"/>
                <w:sz w:val="24"/>
                <w:szCs w:val="24"/>
              </w:rPr>
            </w:pPr>
          </w:p>
        </w:tc>
        <w:tc>
          <w:tcPr>
            <w:tcW w:w="1767" w:type="dxa"/>
          </w:tcPr>
          <w:p w:rsidR="00E21693" w:rsidRDefault="00E21693" w:rsidP="006E2F73">
            <w:pPr>
              <w:rPr>
                <w:rFonts w:asciiTheme="majorBidi" w:hAnsiTheme="majorBidi" w:cstheme="majorBidi"/>
                <w:sz w:val="24"/>
                <w:szCs w:val="24"/>
              </w:rPr>
            </w:pPr>
          </w:p>
        </w:tc>
        <w:tc>
          <w:tcPr>
            <w:tcW w:w="1783" w:type="dxa"/>
          </w:tcPr>
          <w:p w:rsidR="00E21693" w:rsidRDefault="00E21693" w:rsidP="006E2F73">
            <w:pPr>
              <w:rPr>
                <w:rFonts w:asciiTheme="majorBidi" w:hAnsiTheme="majorBidi" w:cstheme="majorBidi"/>
                <w:sz w:val="24"/>
                <w:szCs w:val="24"/>
              </w:rPr>
            </w:pPr>
          </w:p>
        </w:tc>
        <w:tc>
          <w:tcPr>
            <w:tcW w:w="1766" w:type="dxa"/>
          </w:tcPr>
          <w:p w:rsidR="00E21693" w:rsidRDefault="00E21693" w:rsidP="006E2F73">
            <w:pPr>
              <w:rPr>
                <w:rFonts w:asciiTheme="majorBidi" w:hAnsiTheme="majorBidi" w:cstheme="majorBidi"/>
                <w:sz w:val="24"/>
                <w:szCs w:val="24"/>
              </w:rPr>
            </w:pPr>
          </w:p>
        </w:tc>
        <w:tc>
          <w:tcPr>
            <w:tcW w:w="1764" w:type="dxa"/>
          </w:tcPr>
          <w:p w:rsidR="00E21693" w:rsidRDefault="00E21693" w:rsidP="006E2F73">
            <w:pPr>
              <w:rPr>
                <w:rFonts w:asciiTheme="majorBidi" w:hAnsiTheme="majorBidi" w:cstheme="majorBidi"/>
                <w:sz w:val="24"/>
                <w:szCs w:val="24"/>
              </w:rPr>
            </w:pPr>
          </w:p>
        </w:tc>
      </w:tr>
      <w:tr w:rsidR="00E21693" w:rsidTr="006E2F73">
        <w:tc>
          <w:tcPr>
            <w:tcW w:w="959" w:type="dxa"/>
          </w:tcPr>
          <w:p w:rsidR="00E21693" w:rsidRDefault="00E21693" w:rsidP="006E2F73">
            <w:pPr>
              <w:rPr>
                <w:rFonts w:asciiTheme="majorBidi" w:hAnsiTheme="majorBidi" w:cstheme="majorBidi"/>
                <w:sz w:val="24"/>
                <w:szCs w:val="24"/>
              </w:rPr>
            </w:pPr>
            <w:r>
              <w:rPr>
                <w:rFonts w:asciiTheme="majorBidi" w:hAnsiTheme="majorBidi" w:cstheme="majorBidi"/>
                <w:sz w:val="24"/>
                <w:szCs w:val="24"/>
              </w:rPr>
              <w:t>3</w:t>
            </w:r>
          </w:p>
        </w:tc>
        <w:tc>
          <w:tcPr>
            <w:tcW w:w="2268" w:type="dxa"/>
          </w:tcPr>
          <w:p w:rsidR="00E21693" w:rsidRDefault="00E21693" w:rsidP="006E2F73">
            <w:pPr>
              <w:rPr>
                <w:rFonts w:asciiTheme="majorBidi" w:hAnsiTheme="majorBidi" w:cstheme="majorBidi"/>
                <w:sz w:val="24"/>
                <w:szCs w:val="24"/>
              </w:rPr>
            </w:pPr>
          </w:p>
        </w:tc>
        <w:tc>
          <w:tcPr>
            <w:tcW w:w="2687" w:type="dxa"/>
          </w:tcPr>
          <w:p w:rsidR="00E21693" w:rsidRDefault="00E21693" w:rsidP="006E2F73">
            <w:pPr>
              <w:rPr>
                <w:rFonts w:asciiTheme="majorBidi" w:hAnsiTheme="majorBidi" w:cstheme="majorBidi"/>
                <w:sz w:val="24"/>
                <w:szCs w:val="24"/>
              </w:rPr>
            </w:pPr>
          </w:p>
        </w:tc>
        <w:tc>
          <w:tcPr>
            <w:tcW w:w="1792" w:type="dxa"/>
          </w:tcPr>
          <w:p w:rsidR="00E21693" w:rsidRDefault="00E21693" w:rsidP="006E2F73">
            <w:pPr>
              <w:rPr>
                <w:rFonts w:asciiTheme="majorBidi" w:hAnsiTheme="majorBidi" w:cstheme="majorBidi"/>
                <w:sz w:val="24"/>
                <w:szCs w:val="24"/>
              </w:rPr>
            </w:pPr>
          </w:p>
        </w:tc>
        <w:tc>
          <w:tcPr>
            <w:tcW w:w="1767" w:type="dxa"/>
          </w:tcPr>
          <w:p w:rsidR="00E21693" w:rsidRDefault="00E21693" w:rsidP="006E2F73">
            <w:pPr>
              <w:rPr>
                <w:rFonts w:asciiTheme="majorBidi" w:hAnsiTheme="majorBidi" w:cstheme="majorBidi"/>
                <w:sz w:val="24"/>
                <w:szCs w:val="24"/>
              </w:rPr>
            </w:pPr>
          </w:p>
        </w:tc>
        <w:tc>
          <w:tcPr>
            <w:tcW w:w="1783" w:type="dxa"/>
          </w:tcPr>
          <w:p w:rsidR="00E21693" w:rsidRDefault="00E21693" w:rsidP="006E2F73">
            <w:pPr>
              <w:rPr>
                <w:rFonts w:asciiTheme="majorBidi" w:hAnsiTheme="majorBidi" w:cstheme="majorBidi"/>
                <w:sz w:val="24"/>
                <w:szCs w:val="24"/>
              </w:rPr>
            </w:pPr>
          </w:p>
        </w:tc>
        <w:tc>
          <w:tcPr>
            <w:tcW w:w="1766" w:type="dxa"/>
          </w:tcPr>
          <w:p w:rsidR="00E21693" w:rsidRDefault="00E21693" w:rsidP="006E2F73">
            <w:pPr>
              <w:rPr>
                <w:rFonts w:asciiTheme="majorBidi" w:hAnsiTheme="majorBidi" w:cstheme="majorBidi"/>
                <w:sz w:val="24"/>
                <w:szCs w:val="24"/>
              </w:rPr>
            </w:pPr>
          </w:p>
        </w:tc>
        <w:tc>
          <w:tcPr>
            <w:tcW w:w="1764" w:type="dxa"/>
          </w:tcPr>
          <w:p w:rsidR="00E21693" w:rsidRDefault="00E21693" w:rsidP="006E2F73">
            <w:pPr>
              <w:rPr>
                <w:rFonts w:asciiTheme="majorBidi" w:hAnsiTheme="majorBidi" w:cstheme="majorBidi"/>
                <w:sz w:val="24"/>
                <w:szCs w:val="24"/>
              </w:rPr>
            </w:pPr>
          </w:p>
        </w:tc>
      </w:tr>
      <w:tr w:rsidR="00E21693" w:rsidTr="006E2F73">
        <w:tc>
          <w:tcPr>
            <w:tcW w:w="959" w:type="dxa"/>
          </w:tcPr>
          <w:p w:rsidR="00E21693" w:rsidRDefault="00E21693" w:rsidP="006E2F73">
            <w:pPr>
              <w:rPr>
                <w:rFonts w:asciiTheme="majorBidi" w:hAnsiTheme="majorBidi" w:cstheme="majorBidi"/>
                <w:sz w:val="24"/>
                <w:szCs w:val="24"/>
              </w:rPr>
            </w:pPr>
            <w:r>
              <w:rPr>
                <w:rFonts w:asciiTheme="majorBidi" w:hAnsiTheme="majorBidi" w:cstheme="majorBidi"/>
                <w:sz w:val="24"/>
                <w:szCs w:val="24"/>
              </w:rPr>
              <w:t>4</w:t>
            </w:r>
          </w:p>
        </w:tc>
        <w:tc>
          <w:tcPr>
            <w:tcW w:w="2268" w:type="dxa"/>
          </w:tcPr>
          <w:p w:rsidR="00E21693" w:rsidRDefault="00E21693" w:rsidP="006E2F73">
            <w:pPr>
              <w:rPr>
                <w:rFonts w:asciiTheme="majorBidi" w:hAnsiTheme="majorBidi" w:cstheme="majorBidi"/>
                <w:sz w:val="24"/>
                <w:szCs w:val="24"/>
              </w:rPr>
            </w:pPr>
          </w:p>
        </w:tc>
        <w:tc>
          <w:tcPr>
            <w:tcW w:w="2687" w:type="dxa"/>
          </w:tcPr>
          <w:p w:rsidR="00E21693" w:rsidRDefault="00E21693" w:rsidP="006E2F73">
            <w:pPr>
              <w:rPr>
                <w:rFonts w:asciiTheme="majorBidi" w:hAnsiTheme="majorBidi" w:cstheme="majorBidi"/>
                <w:sz w:val="24"/>
                <w:szCs w:val="24"/>
              </w:rPr>
            </w:pPr>
          </w:p>
        </w:tc>
        <w:tc>
          <w:tcPr>
            <w:tcW w:w="1792" w:type="dxa"/>
          </w:tcPr>
          <w:p w:rsidR="00E21693" w:rsidRDefault="00E21693" w:rsidP="006E2F73">
            <w:pPr>
              <w:rPr>
                <w:rFonts w:asciiTheme="majorBidi" w:hAnsiTheme="majorBidi" w:cstheme="majorBidi"/>
                <w:sz w:val="24"/>
                <w:szCs w:val="24"/>
              </w:rPr>
            </w:pPr>
          </w:p>
        </w:tc>
        <w:tc>
          <w:tcPr>
            <w:tcW w:w="1767" w:type="dxa"/>
          </w:tcPr>
          <w:p w:rsidR="00E21693" w:rsidRDefault="00E21693" w:rsidP="006E2F73">
            <w:pPr>
              <w:rPr>
                <w:rFonts w:asciiTheme="majorBidi" w:hAnsiTheme="majorBidi" w:cstheme="majorBidi"/>
                <w:sz w:val="24"/>
                <w:szCs w:val="24"/>
              </w:rPr>
            </w:pPr>
          </w:p>
        </w:tc>
        <w:tc>
          <w:tcPr>
            <w:tcW w:w="1783" w:type="dxa"/>
          </w:tcPr>
          <w:p w:rsidR="00E21693" w:rsidRDefault="00E21693" w:rsidP="006E2F73">
            <w:pPr>
              <w:rPr>
                <w:rFonts w:asciiTheme="majorBidi" w:hAnsiTheme="majorBidi" w:cstheme="majorBidi"/>
                <w:sz w:val="24"/>
                <w:szCs w:val="24"/>
              </w:rPr>
            </w:pPr>
          </w:p>
        </w:tc>
        <w:tc>
          <w:tcPr>
            <w:tcW w:w="1766" w:type="dxa"/>
          </w:tcPr>
          <w:p w:rsidR="00E21693" w:rsidRDefault="00E21693" w:rsidP="006E2F73">
            <w:pPr>
              <w:rPr>
                <w:rFonts w:asciiTheme="majorBidi" w:hAnsiTheme="majorBidi" w:cstheme="majorBidi"/>
                <w:sz w:val="24"/>
                <w:szCs w:val="24"/>
              </w:rPr>
            </w:pPr>
          </w:p>
        </w:tc>
        <w:tc>
          <w:tcPr>
            <w:tcW w:w="1764" w:type="dxa"/>
          </w:tcPr>
          <w:p w:rsidR="00E21693" w:rsidRDefault="00E21693" w:rsidP="006E2F73">
            <w:pPr>
              <w:rPr>
                <w:rFonts w:asciiTheme="majorBidi" w:hAnsiTheme="majorBidi" w:cstheme="majorBidi"/>
                <w:sz w:val="24"/>
                <w:szCs w:val="24"/>
              </w:rPr>
            </w:pPr>
          </w:p>
        </w:tc>
      </w:tr>
      <w:tr w:rsidR="00E21693" w:rsidTr="006E2F73">
        <w:tc>
          <w:tcPr>
            <w:tcW w:w="959" w:type="dxa"/>
          </w:tcPr>
          <w:p w:rsidR="00E21693" w:rsidRDefault="00E21693" w:rsidP="006E2F73">
            <w:pPr>
              <w:rPr>
                <w:rFonts w:asciiTheme="majorBidi" w:hAnsiTheme="majorBidi" w:cstheme="majorBidi"/>
                <w:sz w:val="24"/>
                <w:szCs w:val="24"/>
              </w:rPr>
            </w:pPr>
            <w:r>
              <w:rPr>
                <w:rFonts w:asciiTheme="majorBidi" w:hAnsiTheme="majorBidi" w:cstheme="majorBidi"/>
                <w:sz w:val="24"/>
                <w:szCs w:val="24"/>
              </w:rPr>
              <w:t>5</w:t>
            </w:r>
          </w:p>
        </w:tc>
        <w:tc>
          <w:tcPr>
            <w:tcW w:w="2268" w:type="dxa"/>
          </w:tcPr>
          <w:p w:rsidR="00E21693" w:rsidRDefault="00E21693" w:rsidP="006E2F73">
            <w:pPr>
              <w:rPr>
                <w:rFonts w:asciiTheme="majorBidi" w:hAnsiTheme="majorBidi" w:cstheme="majorBidi"/>
                <w:sz w:val="24"/>
                <w:szCs w:val="24"/>
              </w:rPr>
            </w:pPr>
          </w:p>
        </w:tc>
        <w:tc>
          <w:tcPr>
            <w:tcW w:w="2687" w:type="dxa"/>
          </w:tcPr>
          <w:p w:rsidR="00E21693" w:rsidRDefault="00E21693" w:rsidP="006E2F73">
            <w:pPr>
              <w:rPr>
                <w:rFonts w:asciiTheme="majorBidi" w:hAnsiTheme="majorBidi" w:cstheme="majorBidi"/>
                <w:sz w:val="24"/>
                <w:szCs w:val="24"/>
              </w:rPr>
            </w:pPr>
          </w:p>
        </w:tc>
        <w:tc>
          <w:tcPr>
            <w:tcW w:w="1792" w:type="dxa"/>
          </w:tcPr>
          <w:p w:rsidR="00E21693" w:rsidRDefault="00E21693" w:rsidP="006E2F73">
            <w:pPr>
              <w:rPr>
                <w:rFonts w:asciiTheme="majorBidi" w:hAnsiTheme="majorBidi" w:cstheme="majorBidi"/>
                <w:sz w:val="24"/>
                <w:szCs w:val="24"/>
              </w:rPr>
            </w:pPr>
          </w:p>
        </w:tc>
        <w:tc>
          <w:tcPr>
            <w:tcW w:w="1767" w:type="dxa"/>
          </w:tcPr>
          <w:p w:rsidR="00E21693" w:rsidRDefault="00E21693" w:rsidP="006E2F73">
            <w:pPr>
              <w:rPr>
                <w:rFonts w:asciiTheme="majorBidi" w:hAnsiTheme="majorBidi" w:cstheme="majorBidi"/>
                <w:sz w:val="24"/>
                <w:szCs w:val="24"/>
              </w:rPr>
            </w:pPr>
          </w:p>
        </w:tc>
        <w:tc>
          <w:tcPr>
            <w:tcW w:w="1783" w:type="dxa"/>
          </w:tcPr>
          <w:p w:rsidR="00E21693" w:rsidRDefault="00E21693" w:rsidP="006E2F73">
            <w:pPr>
              <w:rPr>
                <w:rFonts w:asciiTheme="majorBidi" w:hAnsiTheme="majorBidi" w:cstheme="majorBidi"/>
                <w:sz w:val="24"/>
                <w:szCs w:val="24"/>
              </w:rPr>
            </w:pPr>
          </w:p>
        </w:tc>
        <w:tc>
          <w:tcPr>
            <w:tcW w:w="1766" w:type="dxa"/>
          </w:tcPr>
          <w:p w:rsidR="00E21693" w:rsidRDefault="00E21693" w:rsidP="006E2F73">
            <w:pPr>
              <w:rPr>
                <w:rFonts w:asciiTheme="majorBidi" w:hAnsiTheme="majorBidi" w:cstheme="majorBidi"/>
                <w:sz w:val="24"/>
                <w:szCs w:val="24"/>
              </w:rPr>
            </w:pPr>
          </w:p>
        </w:tc>
        <w:tc>
          <w:tcPr>
            <w:tcW w:w="1764" w:type="dxa"/>
          </w:tcPr>
          <w:p w:rsidR="00E21693" w:rsidRDefault="00E21693" w:rsidP="006E2F73">
            <w:pPr>
              <w:rPr>
                <w:rFonts w:asciiTheme="majorBidi" w:hAnsiTheme="majorBidi" w:cstheme="majorBidi"/>
                <w:sz w:val="24"/>
                <w:szCs w:val="24"/>
              </w:rPr>
            </w:pPr>
          </w:p>
        </w:tc>
      </w:tr>
      <w:tr w:rsidR="00E21693" w:rsidTr="006E2F73">
        <w:tc>
          <w:tcPr>
            <w:tcW w:w="959" w:type="dxa"/>
          </w:tcPr>
          <w:p w:rsidR="00E21693" w:rsidRDefault="00E21693" w:rsidP="006E2F73">
            <w:pPr>
              <w:rPr>
                <w:rFonts w:asciiTheme="majorBidi" w:hAnsiTheme="majorBidi" w:cstheme="majorBidi"/>
                <w:sz w:val="24"/>
                <w:szCs w:val="24"/>
              </w:rPr>
            </w:pPr>
            <w:r>
              <w:rPr>
                <w:rFonts w:asciiTheme="majorBidi" w:hAnsiTheme="majorBidi" w:cstheme="majorBidi"/>
                <w:sz w:val="24"/>
                <w:szCs w:val="24"/>
              </w:rPr>
              <w:t>6</w:t>
            </w:r>
          </w:p>
        </w:tc>
        <w:tc>
          <w:tcPr>
            <w:tcW w:w="2268" w:type="dxa"/>
          </w:tcPr>
          <w:p w:rsidR="00E21693" w:rsidRDefault="00E21693" w:rsidP="006E2F73">
            <w:pPr>
              <w:rPr>
                <w:rFonts w:asciiTheme="majorBidi" w:hAnsiTheme="majorBidi" w:cstheme="majorBidi"/>
                <w:sz w:val="24"/>
                <w:szCs w:val="24"/>
              </w:rPr>
            </w:pPr>
          </w:p>
        </w:tc>
        <w:tc>
          <w:tcPr>
            <w:tcW w:w="2687" w:type="dxa"/>
          </w:tcPr>
          <w:p w:rsidR="00E21693" w:rsidRDefault="00E21693" w:rsidP="006E2F73">
            <w:pPr>
              <w:rPr>
                <w:rFonts w:asciiTheme="majorBidi" w:hAnsiTheme="majorBidi" w:cstheme="majorBidi"/>
                <w:sz w:val="24"/>
                <w:szCs w:val="24"/>
              </w:rPr>
            </w:pPr>
          </w:p>
        </w:tc>
        <w:tc>
          <w:tcPr>
            <w:tcW w:w="1792" w:type="dxa"/>
          </w:tcPr>
          <w:p w:rsidR="00E21693" w:rsidRDefault="00E21693" w:rsidP="006E2F73">
            <w:pPr>
              <w:rPr>
                <w:rFonts w:asciiTheme="majorBidi" w:hAnsiTheme="majorBidi" w:cstheme="majorBidi"/>
                <w:sz w:val="24"/>
                <w:szCs w:val="24"/>
              </w:rPr>
            </w:pPr>
          </w:p>
        </w:tc>
        <w:tc>
          <w:tcPr>
            <w:tcW w:w="1767" w:type="dxa"/>
          </w:tcPr>
          <w:p w:rsidR="00E21693" w:rsidRDefault="00E21693" w:rsidP="006E2F73">
            <w:pPr>
              <w:rPr>
                <w:rFonts w:asciiTheme="majorBidi" w:hAnsiTheme="majorBidi" w:cstheme="majorBidi"/>
                <w:sz w:val="24"/>
                <w:szCs w:val="24"/>
              </w:rPr>
            </w:pPr>
          </w:p>
        </w:tc>
        <w:tc>
          <w:tcPr>
            <w:tcW w:w="1783" w:type="dxa"/>
          </w:tcPr>
          <w:p w:rsidR="00E21693" w:rsidRDefault="00E21693" w:rsidP="006E2F73">
            <w:pPr>
              <w:rPr>
                <w:rFonts w:asciiTheme="majorBidi" w:hAnsiTheme="majorBidi" w:cstheme="majorBidi"/>
                <w:sz w:val="24"/>
                <w:szCs w:val="24"/>
              </w:rPr>
            </w:pPr>
          </w:p>
        </w:tc>
        <w:tc>
          <w:tcPr>
            <w:tcW w:w="1766" w:type="dxa"/>
          </w:tcPr>
          <w:p w:rsidR="00E21693" w:rsidRDefault="00E21693" w:rsidP="006E2F73">
            <w:pPr>
              <w:rPr>
                <w:rFonts w:asciiTheme="majorBidi" w:hAnsiTheme="majorBidi" w:cstheme="majorBidi"/>
                <w:sz w:val="24"/>
                <w:szCs w:val="24"/>
              </w:rPr>
            </w:pPr>
          </w:p>
        </w:tc>
        <w:tc>
          <w:tcPr>
            <w:tcW w:w="1764" w:type="dxa"/>
          </w:tcPr>
          <w:p w:rsidR="00E21693" w:rsidRDefault="00E21693" w:rsidP="006E2F73">
            <w:pPr>
              <w:rPr>
                <w:rFonts w:asciiTheme="majorBidi" w:hAnsiTheme="majorBidi" w:cstheme="majorBidi"/>
                <w:sz w:val="24"/>
                <w:szCs w:val="24"/>
              </w:rPr>
            </w:pPr>
          </w:p>
        </w:tc>
      </w:tr>
      <w:tr w:rsidR="00E21693" w:rsidTr="006E2F73">
        <w:tc>
          <w:tcPr>
            <w:tcW w:w="959" w:type="dxa"/>
          </w:tcPr>
          <w:p w:rsidR="00E21693" w:rsidRDefault="00E21693" w:rsidP="006E2F73">
            <w:pPr>
              <w:rPr>
                <w:rFonts w:asciiTheme="majorBidi" w:hAnsiTheme="majorBidi" w:cstheme="majorBidi"/>
                <w:sz w:val="24"/>
                <w:szCs w:val="24"/>
              </w:rPr>
            </w:pPr>
            <w:r>
              <w:rPr>
                <w:rFonts w:asciiTheme="majorBidi" w:hAnsiTheme="majorBidi" w:cstheme="majorBidi"/>
                <w:sz w:val="24"/>
                <w:szCs w:val="24"/>
              </w:rPr>
              <w:t>7</w:t>
            </w:r>
          </w:p>
        </w:tc>
        <w:tc>
          <w:tcPr>
            <w:tcW w:w="2268" w:type="dxa"/>
          </w:tcPr>
          <w:p w:rsidR="00E21693" w:rsidRDefault="00E21693" w:rsidP="006E2F73">
            <w:pPr>
              <w:rPr>
                <w:rFonts w:asciiTheme="majorBidi" w:hAnsiTheme="majorBidi" w:cstheme="majorBidi"/>
                <w:sz w:val="24"/>
                <w:szCs w:val="24"/>
              </w:rPr>
            </w:pPr>
          </w:p>
        </w:tc>
        <w:tc>
          <w:tcPr>
            <w:tcW w:w="2687" w:type="dxa"/>
          </w:tcPr>
          <w:p w:rsidR="00E21693" w:rsidRDefault="00E21693" w:rsidP="006E2F73">
            <w:pPr>
              <w:rPr>
                <w:rFonts w:asciiTheme="majorBidi" w:hAnsiTheme="majorBidi" w:cstheme="majorBidi"/>
                <w:sz w:val="24"/>
                <w:szCs w:val="24"/>
              </w:rPr>
            </w:pPr>
          </w:p>
        </w:tc>
        <w:tc>
          <w:tcPr>
            <w:tcW w:w="1792" w:type="dxa"/>
          </w:tcPr>
          <w:p w:rsidR="00E21693" w:rsidRDefault="00E21693" w:rsidP="006E2F73">
            <w:pPr>
              <w:rPr>
                <w:rFonts w:asciiTheme="majorBidi" w:hAnsiTheme="majorBidi" w:cstheme="majorBidi"/>
                <w:sz w:val="24"/>
                <w:szCs w:val="24"/>
              </w:rPr>
            </w:pPr>
          </w:p>
        </w:tc>
        <w:tc>
          <w:tcPr>
            <w:tcW w:w="1767" w:type="dxa"/>
          </w:tcPr>
          <w:p w:rsidR="00E21693" w:rsidRDefault="00E21693" w:rsidP="006E2F73">
            <w:pPr>
              <w:rPr>
                <w:rFonts w:asciiTheme="majorBidi" w:hAnsiTheme="majorBidi" w:cstheme="majorBidi"/>
                <w:sz w:val="24"/>
                <w:szCs w:val="24"/>
              </w:rPr>
            </w:pPr>
          </w:p>
        </w:tc>
        <w:tc>
          <w:tcPr>
            <w:tcW w:w="1783" w:type="dxa"/>
          </w:tcPr>
          <w:p w:rsidR="00E21693" w:rsidRDefault="00E21693" w:rsidP="006E2F73">
            <w:pPr>
              <w:rPr>
                <w:rFonts w:asciiTheme="majorBidi" w:hAnsiTheme="majorBidi" w:cstheme="majorBidi"/>
                <w:sz w:val="24"/>
                <w:szCs w:val="24"/>
              </w:rPr>
            </w:pPr>
          </w:p>
        </w:tc>
        <w:tc>
          <w:tcPr>
            <w:tcW w:w="1766" w:type="dxa"/>
          </w:tcPr>
          <w:p w:rsidR="00E21693" w:rsidRDefault="00E21693" w:rsidP="006E2F73">
            <w:pPr>
              <w:rPr>
                <w:rFonts w:asciiTheme="majorBidi" w:hAnsiTheme="majorBidi" w:cstheme="majorBidi"/>
                <w:sz w:val="24"/>
                <w:szCs w:val="24"/>
              </w:rPr>
            </w:pPr>
          </w:p>
        </w:tc>
        <w:tc>
          <w:tcPr>
            <w:tcW w:w="1764" w:type="dxa"/>
          </w:tcPr>
          <w:p w:rsidR="00E21693" w:rsidRDefault="00E21693" w:rsidP="006E2F73">
            <w:pPr>
              <w:rPr>
                <w:rFonts w:asciiTheme="majorBidi" w:hAnsiTheme="majorBidi" w:cstheme="majorBidi"/>
                <w:sz w:val="24"/>
                <w:szCs w:val="24"/>
              </w:rPr>
            </w:pPr>
          </w:p>
        </w:tc>
      </w:tr>
      <w:tr w:rsidR="00E21693" w:rsidTr="006E2F73">
        <w:tc>
          <w:tcPr>
            <w:tcW w:w="959" w:type="dxa"/>
          </w:tcPr>
          <w:p w:rsidR="00E21693" w:rsidRDefault="00E21693" w:rsidP="006E2F73">
            <w:pPr>
              <w:rPr>
                <w:rFonts w:asciiTheme="majorBidi" w:hAnsiTheme="majorBidi" w:cstheme="majorBidi"/>
                <w:sz w:val="24"/>
                <w:szCs w:val="24"/>
              </w:rPr>
            </w:pPr>
            <w:r>
              <w:rPr>
                <w:rFonts w:asciiTheme="majorBidi" w:hAnsiTheme="majorBidi" w:cstheme="majorBidi"/>
                <w:sz w:val="24"/>
                <w:szCs w:val="24"/>
              </w:rPr>
              <w:t>8</w:t>
            </w:r>
          </w:p>
        </w:tc>
        <w:tc>
          <w:tcPr>
            <w:tcW w:w="2268" w:type="dxa"/>
          </w:tcPr>
          <w:p w:rsidR="00E21693" w:rsidRDefault="00E21693" w:rsidP="006E2F73">
            <w:pPr>
              <w:rPr>
                <w:rFonts w:asciiTheme="majorBidi" w:hAnsiTheme="majorBidi" w:cstheme="majorBidi"/>
                <w:sz w:val="24"/>
                <w:szCs w:val="24"/>
              </w:rPr>
            </w:pPr>
          </w:p>
        </w:tc>
        <w:tc>
          <w:tcPr>
            <w:tcW w:w="2687" w:type="dxa"/>
          </w:tcPr>
          <w:p w:rsidR="00E21693" w:rsidRDefault="00E21693" w:rsidP="006E2F73">
            <w:pPr>
              <w:rPr>
                <w:rFonts w:asciiTheme="majorBidi" w:hAnsiTheme="majorBidi" w:cstheme="majorBidi"/>
                <w:sz w:val="24"/>
                <w:szCs w:val="24"/>
              </w:rPr>
            </w:pPr>
          </w:p>
        </w:tc>
        <w:tc>
          <w:tcPr>
            <w:tcW w:w="1792" w:type="dxa"/>
          </w:tcPr>
          <w:p w:rsidR="00E21693" w:rsidRDefault="00E21693" w:rsidP="006E2F73">
            <w:pPr>
              <w:rPr>
                <w:rFonts w:asciiTheme="majorBidi" w:hAnsiTheme="majorBidi" w:cstheme="majorBidi"/>
                <w:sz w:val="24"/>
                <w:szCs w:val="24"/>
              </w:rPr>
            </w:pPr>
          </w:p>
        </w:tc>
        <w:tc>
          <w:tcPr>
            <w:tcW w:w="1767" w:type="dxa"/>
          </w:tcPr>
          <w:p w:rsidR="00E21693" w:rsidRDefault="00E21693" w:rsidP="006E2F73">
            <w:pPr>
              <w:rPr>
                <w:rFonts w:asciiTheme="majorBidi" w:hAnsiTheme="majorBidi" w:cstheme="majorBidi"/>
                <w:sz w:val="24"/>
                <w:szCs w:val="24"/>
              </w:rPr>
            </w:pPr>
          </w:p>
        </w:tc>
        <w:tc>
          <w:tcPr>
            <w:tcW w:w="1783" w:type="dxa"/>
          </w:tcPr>
          <w:p w:rsidR="00E21693" w:rsidRDefault="00E21693" w:rsidP="006E2F73">
            <w:pPr>
              <w:rPr>
                <w:rFonts w:asciiTheme="majorBidi" w:hAnsiTheme="majorBidi" w:cstheme="majorBidi"/>
                <w:sz w:val="24"/>
                <w:szCs w:val="24"/>
              </w:rPr>
            </w:pPr>
          </w:p>
        </w:tc>
        <w:tc>
          <w:tcPr>
            <w:tcW w:w="1766" w:type="dxa"/>
          </w:tcPr>
          <w:p w:rsidR="00E21693" w:rsidRDefault="00E21693" w:rsidP="006E2F73">
            <w:pPr>
              <w:rPr>
                <w:rFonts w:asciiTheme="majorBidi" w:hAnsiTheme="majorBidi" w:cstheme="majorBidi"/>
                <w:sz w:val="24"/>
                <w:szCs w:val="24"/>
              </w:rPr>
            </w:pPr>
          </w:p>
        </w:tc>
        <w:tc>
          <w:tcPr>
            <w:tcW w:w="1764" w:type="dxa"/>
          </w:tcPr>
          <w:p w:rsidR="00E21693" w:rsidRDefault="00E21693" w:rsidP="006E2F73">
            <w:pPr>
              <w:rPr>
                <w:rFonts w:asciiTheme="majorBidi" w:hAnsiTheme="majorBidi" w:cstheme="majorBidi"/>
                <w:sz w:val="24"/>
                <w:szCs w:val="24"/>
              </w:rPr>
            </w:pPr>
          </w:p>
        </w:tc>
      </w:tr>
      <w:tr w:rsidR="00E21693" w:rsidTr="006E2F73">
        <w:tc>
          <w:tcPr>
            <w:tcW w:w="959" w:type="dxa"/>
          </w:tcPr>
          <w:p w:rsidR="00E21693" w:rsidRDefault="00E21693" w:rsidP="006E2F73">
            <w:pPr>
              <w:rPr>
                <w:rFonts w:asciiTheme="majorBidi" w:hAnsiTheme="majorBidi" w:cstheme="majorBidi"/>
                <w:sz w:val="24"/>
                <w:szCs w:val="24"/>
              </w:rPr>
            </w:pPr>
            <w:r>
              <w:rPr>
                <w:rFonts w:asciiTheme="majorBidi" w:hAnsiTheme="majorBidi" w:cstheme="majorBidi"/>
                <w:sz w:val="24"/>
                <w:szCs w:val="24"/>
              </w:rPr>
              <w:t>9</w:t>
            </w:r>
          </w:p>
        </w:tc>
        <w:tc>
          <w:tcPr>
            <w:tcW w:w="2268" w:type="dxa"/>
          </w:tcPr>
          <w:p w:rsidR="00E21693" w:rsidRDefault="00E21693" w:rsidP="006E2F73">
            <w:pPr>
              <w:rPr>
                <w:rFonts w:asciiTheme="majorBidi" w:hAnsiTheme="majorBidi" w:cstheme="majorBidi"/>
                <w:sz w:val="24"/>
                <w:szCs w:val="24"/>
              </w:rPr>
            </w:pPr>
          </w:p>
        </w:tc>
        <w:tc>
          <w:tcPr>
            <w:tcW w:w="2687" w:type="dxa"/>
          </w:tcPr>
          <w:p w:rsidR="00E21693" w:rsidRDefault="00E21693" w:rsidP="006E2F73">
            <w:pPr>
              <w:rPr>
                <w:rFonts w:asciiTheme="majorBidi" w:hAnsiTheme="majorBidi" w:cstheme="majorBidi"/>
                <w:sz w:val="24"/>
                <w:szCs w:val="24"/>
              </w:rPr>
            </w:pPr>
          </w:p>
        </w:tc>
        <w:tc>
          <w:tcPr>
            <w:tcW w:w="1792" w:type="dxa"/>
          </w:tcPr>
          <w:p w:rsidR="00E21693" w:rsidRDefault="00E21693" w:rsidP="006E2F73">
            <w:pPr>
              <w:rPr>
                <w:rFonts w:asciiTheme="majorBidi" w:hAnsiTheme="majorBidi" w:cstheme="majorBidi"/>
                <w:sz w:val="24"/>
                <w:szCs w:val="24"/>
              </w:rPr>
            </w:pPr>
          </w:p>
        </w:tc>
        <w:tc>
          <w:tcPr>
            <w:tcW w:w="1767" w:type="dxa"/>
          </w:tcPr>
          <w:p w:rsidR="00E21693" w:rsidRDefault="00E21693" w:rsidP="006E2F73">
            <w:pPr>
              <w:rPr>
                <w:rFonts w:asciiTheme="majorBidi" w:hAnsiTheme="majorBidi" w:cstheme="majorBidi"/>
                <w:sz w:val="24"/>
                <w:szCs w:val="24"/>
              </w:rPr>
            </w:pPr>
          </w:p>
        </w:tc>
        <w:tc>
          <w:tcPr>
            <w:tcW w:w="1783" w:type="dxa"/>
          </w:tcPr>
          <w:p w:rsidR="00E21693" w:rsidRDefault="00E21693" w:rsidP="006E2F73">
            <w:pPr>
              <w:rPr>
                <w:rFonts w:asciiTheme="majorBidi" w:hAnsiTheme="majorBidi" w:cstheme="majorBidi"/>
                <w:sz w:val="24"/>
                <w:szCs w:val="24"/>
              </w:rPr>
            </w:pPr>
          </w:p>
        </w:tc>
        <w:tc>
          <w:tcPr>
            <w:tcW w:w="1766" w:type="dxa"/>
          </w:tcPr>
          <w:p w:rsidR="00E21693" w:rsidRDefault="00E21693" w:rsidP="006E2F73">
            <w:pPr>
              <w:rPr>
                <w:rFonts w:asciiTheme="majorBidi" w:hAnsiTheme="majorBidi" w:cstheme="majorBidi"/>
                <w:sz w:val="24"/>
                <w:szCs w:val="24"/>
              </w:rPr>
            </w:pPr>
          </w:p>
        </w:tc>
        <w:tc>
          <w:tcPr>
            <w:tcW w:w="1764" w:type="dxa"/>
          </w:tcPr>
          <w:p w:rsidR="00E21693" w:rsidRDefault="00E21693" w:rsidP="006E2F73">
            <w:pPr>
              <w:rPr>
                <w:rFonts w:asciiTheme="majorBidi" w:hAnsiTheme="majorBidi" w:cstheme="majorBidi"/>
                <w:sz w:val="24"/>
                <w:szCs w:val="24"/>
              </w:rPr>
            </w:pPr>
          </w:p>
        </w:tc>
      </w:tr>
      <w:tr w:rsidR="00E21693" w:rsidTr="006E2F73">
        <w:tc>
          <w:tcPr>
            <w:tcW w:w="959" w:type="dxa"/>
          </w:tcPr>
          <w:p w:rsidR="00E21693" w:rsidRDefault="00E21693" w:rsidP="006E2F73">
            <w:pPr>
              <w:rPr>
                <w:rFonts w:asciiTheme="majorBidi" w:hAnsiTheme="majorBidi" w:cstheme="majorBidi"/>
                <w:sz w:val="24"/>
                <w:szCs w:val="24"/>
              </w:rPr>
            </w:pPr>
            <w:r>
              <w:rPr>
                <w:rFonts w:asciiTheme="majorBidi" w:hAnsiTheme="majorBidi" w:cstheme="majorBidi"/>
                <w:sz w:val="24"/>
                <w:szCs w:val="24"/>
              </w:rPr>
              <w:t>10</w:t>
            </w:r>
          </w:p>
        </w:tc>
        <w:tc>
          <w:tcPr>
            <w:tcW w:w="2268" w:type="dxa"/>
          </w:tcPr>
          <w:p w:rsidR="00E21693" w:rsidRDefault="00E21693" w:rsidP="006E2F73">
            <w:pPr>
              <w:rPr>
                <w:rFonts w:asciiTheme="majorBidi" w:hAnsiTheme="majorBidi" w:cstheme="majorBidi"/>
                <w:sz w:val="24"/>
                <w:szCs w:val="24"/>
              </w:rPr>
            </w:pPr>
          </w:p>
        </w:tc>
        <w:tc>
          <w:tcPr>
            <w:tcW w:w="2687" w:type="dxa"/>
          </w:tcPr>
          <w:p w:rsidR="00E21693" w:rsidRDefault="00E21693" w:rsidP="006E2F73">
            <w:pPr>
              <w:rPr>
                <w:rFonts w:asciiTheme="majorBidi" w:hAnsiTheme="majorBidi" w:cstheme="majorBidi"/>
                <w:sz w:val="24"/>
                <w:szCs w:val="24"/>
              </w:rPr>
            </w:pPr>
          </w:p>
        </w:tc>
        <w:tc>
          <w:tcPr>
            <w:tcW w:w="1792" w:type="dxa"/>
          </w:tcPr>
          <w:p w:rsidR="00E21693" w:rsidRDefault="00E21693" w:rsidP="006E2F73">
            <w:pPr>
              <w:rPr>
                <w:rFonts w:asciiTheme="majorBidi" w:hAnsiTheme="majorBidi" w:cstheme="majorBidi"/>
                <w:sz w:val="24"/>
                <w:szCs w:val="24"/>
              </w:rPr>
            </w:pPr>
          </w:p>
        </w:tc>
        <w:tc>
          <w:tcPr>
            <w:tcW w:w="1767" w:type="dxa"/>
          </w:tcPr>
          <w:p w:rsidR="00E21693" w:rsidRDefault="00E21693" w:rsidP="006E2F73">
            <w:pPr>
              <w:rPr>
                <w:rFonts w:asciiTheme="majorBidi" w:hAnsiTheme="majorBidi" w:cstheme="majorBidi"/>
                <w:sz w:val="24"/>
                <w:szCs w:val="24"/>
              </w:rPr>
            </w:pPr>
          </w:p>
        </w:tc>
        <w:tc>
          <w:tcPr>
            <w:tcW w:w="1783" w:type="dxa"/>
          </w:tcPr>
          <w:p w:rsidR="00E21693" w:rsidRDefault="00E21693" w:rsidP="006E2F73">
            <w:pPr>
              <w:rPr>
                <w:rFonts w:asciiTheme="majorBidi" w:hAnsiTheme="majorBidi" w:cstheme="majorBidi"/>
                <w:sz w:val="24"/>
                <w:szCs w:val="24"/>
              </w:rPr>
            </w:pPr>
          </w:p>
        </w:tc>
        <w:tc>
          <w:tcPr>
            <w:tcW w:w="1766" w:type="dxa"/>
          </w:tcPr>
          <w:p w:rsidR="00E21693" w:rsidRDefault="00E21693" w:rsidP="006E2F73">
            <w:pPr>
              <w:rPr>
                <w:rFonts w:asciiTheme="majorBidi" w:hAnsiTheme="majorBidi" w:cstheme="majorBidi"/>
                <w:sz w:val="24"/>
                <w:szCs w:val="24"/>
              </w:rPr>
            </w:pPr>
          </w:p>
        </w:tc>
        <w:tc>
          <w:tcPr>
            <w:tcW w:w="1764" w:type="dxa"/>
          </w:tcPr>
          <w:p w:rsidR="00E21693" w:rsidRDefault="00E21693" w:rsidP="006E2F73">
            <w:pPr>
              <w:rPr>
                <w:rFonts w:asciiTheme="majorBidi" w:hAnsiTheme="majorBidi" w:cstheme="majorBidi"/>
                <w:sz w:val="24"/>
                <w:szCs w:val="24"/>
              </w:rPr>
            </w:pPr>
          </w:p>
        </w:tc>
      </w:tr>
    </w:tbl>
    <w:p w:rsidR="00E21693" w:rsidRDefault="00E21693" w:rsidP="00E21693">
      <w:pPr>
        <w:rPr>
          <w:rFonts w:asciiTheme="majorBidi" w:hAnsiTheme="majorBidi" w:cstheme="majorBidi"/>
          <w:sz w:val="24"/>
          <w:szCs w:val="24"/>
        </w:rPr>
      </w:pPr>
    </w:p>
    <w:tbl>
      <w:tblPr>
        <w:tblW w:w="0" w:type="auto"/>
        <w:tblBorders>
          <w:top w:val="nil"/>
          <w:left w:val="nil"/>
          <w:bottom w:val="nil"/>
          <w:right w:val="nil"/>
        </w:tblBorders>
        <w:tblLayout w:type="fixed"/>
        <w:tblLook w:val="0000"/>
      </w:tblPr>
      <w:tblGrid>
        <w:gridCol w:w="5353"/>
        <w:gridCol w:w="5354"/>
      </w:tblGrid>
      <w:tr w:rsidR="00E21693" w:rsidTr="006E2F73">
        <w:trPr>
          <w:trHeight w:val="247"/>
        </w:trPr>
        <w:tc>
          <w:tcPr>
            <w:tcW w:w="5353" w:type="dxa"/>
          </w:tcPr>
          <w:p w:rsidR="00E21693" w:rsidRDefault="00E21693" w:rsidP="006E2F73">
            <w:pPr>
              <w:pStyle w:val="Default"/>
              <w:rPr>
                <w:sz w:val="23"/>
                <w:szCs w:val="23"/>
              </w:rPr>
            </w:pPr>
            <w:r>
              <w:rPr>
                <w:sz w:val="23"/>
                <w:szCs w:val="23"/>
              </w:rPr>
              <w:t xml:space="preserve">Дата: </w:t>
            </w:r>
          </w:p>
        </w:tc>
        <w:tc>
          <w:tcPr>
            <w:tcW w:w="5353" w:type="dxa"/>
          </w:tcPr>
          <w:p w:rsidR="00E21693" w:rsidRDefault="00E21693" w:rsidP="006E2F73">
            <w:pPr>
              <w:pStyle w:val="Default"/>
              <w:rPr>
                <w:sz w:val="23"/>
                <w:szCs w:val="23"/>
              </w:rPr>
            </w:pPr>
            <w:r>
              <w:rPr>
                <w:sz w:val="23"/>
                <w:szCs w:val="23"/>
              </w:rPr>
              <w:t xml:space="preserve">Эксперт-организатор </w:t>
            </w:r>
          </w:p>
        </w:tc>
      </w:tr>
      <w:tr w:rsidR="00E21693" w:rsidTr="006E2F73">
        <w:trPr>
          <w:trHeight w:val="109"/>
        </w:trPr>
        <w:tc>
          <w:tcPr>
            <w:tcW w:w="10707" w:type="dxa"/>
            <w:gridSpan w:val="2"/>
          </w:tcPr>
          <w:p w:rsidR="00E21693" w:rsidRDefault="00E21693" w:rsidP="006E2F73">
            <w:pPr>
              <w:pStyle w:val="Default"/>
              <w:rPr>
                <w:sz w:val="23"/>
                <w:szCs w:val="23"/>
              </w:rPr>
            </w:pPr>
            <w:r>
              <w:rPr>
                <w:sz w:val="23"/>
                <w:szCs w:val="23"/>
              </w:rPr>
              <w:t xml:space="preserve">                                                                                                                                             (подпись) </w:t>
            </w:r>
          </w:p>
        </w:tc>
      </w:tr>
    </w:tbl>
    <w:p w:rsidR="00E21693" w:rsidRPr="00943B77" w:rsidRDefault="00E21693" w:rsidP="00E21693">
      <w:pPr>
        <w:rPr>
          <w:rFonts w:asciiTheme="majorBidi" w:hAnsiTheme="majorBidi" w:cstheme="majorBidi"/>
          <w:sz w:val="24"/>
          <w:szCs w:val="24"/>
        </w:rPr>
      </w:pPr>
    </w:p>
    <w:p w:rsidR="00E21693" w:rsidRDefault="00E21693" w:rsidP="00E21693">
      <w:pPr>
        <w:rPr>
          <w:rFonts w:asciiTheme="majorBidi" w:hAnsiTheme="majorBidi" w:cstheme="majorBidi"/>
          <w:sz w:val="24"/>
          <w:szCs w:val="24"/>
        </w:rPr>
      </w:pPr>
    </w:p>
    <w:p w:rsidR="00E21693" w:rsidRDefault="00E21693" w:rsidP="00F12256">
      <w:pPr>
        <w:jc w:val="center"/>
        <w:rPr>
          <w:sz w:val="24"/>
          <w:szCs w:val="24"/>
        </w:rPr>
      </w:pPr>
    </w:p>
    <w:p w:rsidR="00F12256" w:rsidRDefault="00F12256" w:rsidP="00F12256">
      <w:pPr>
        <w:jc w:val="center"/>
        <w:rPr>
          <w:sz w:val="24"/>
          <w:szCs w:val="24"/>
        </w:rPr>
      </w:pPr>
    </w:p>
    <w:p w:rsidR="00F12256" w:rsidRDefault="00F12256" w:rsidP="00F12256">
      <w:pPr>
        <w:jc w:val="center"/>
        <w:rPr>
          <w:sz w:val="24"/>
          <w:szCs w:val="24"/>
        </w:rPr>
      </w:pPr>
    </w:p>
    <w:p w:rsidR="00F12256" w:rsidRDefault="00F12256" w:rsidP="00F12256">
      <w:pPr>
        <w:jc w:val="center"/>
        <w:rPr>
          <w:sz w:val="24"/>
          <w:szCs w:val="24"/>
        </w:rPr>
      </w:pPr>
    </w:p>
    <w:p w:rsidR="00F12256" w:rsidRDefault="00F12256" w:rsidP="003258CC">
      <w:pPr>
        <w:rPr>
          <w:sz w:val="24"/>
          <w:szCs w:val="24"/>
        </w:rPr>
      </w:pPr>
    </w:p>
    <w:tbl>
      <w:tblPr>
        <w:tblpPr w:leftFromText="180" w:rightFromText="180" w:horzAnchor="page" w:tblpX="2308" w:tblpY="-540"/>
        <w:tblW w:w="0" w:type="auto"/>
        <w:tblBorders>
          <w:top w:val="nil"/>
          <w:left w:val="nil"/>
          <w:bottom w:val="nil"/>
          <w:right w:val="nil"/>
        </w:tblBorders>
        <w:tblLayout w:type="fixed"/>
        <w:tblLook w:val="0000"/>
      </w:tblPr>
      <w:tblGrid>
        <w:gridCol w:w="12828"/>
      </w:tblGrid>
      <w:tr w:rsidR="00E21693" w:rsidRPr="00943B77" w:rsidTr="006E2F73">
        <w:trPr>
          <w:trHeight w:val="288"/>
        </w:trPr>
        <w:tc>
          <w:tcPr>
            <w:tcW w:w="12828" w:type="dxa"/>
          </w:tcPr>
          <w:p w:rsidR="00E21693" w:rsidRPr="00943B77" w:rsidRDefault="00E21693" w:rsidP="006E2F73">
            <w:pPr>
              <w:pStyle w:val="Default"/>
              <w:jc w:val="right"/>
              <w:rPr>
                <w:rFonts w:asciiTheme="majorBidi" w:hAnsiTheme="majorBidi" w:cstheme="majorBidi"/>
                <w:color w:val="auto"/>
                <w:sz w:val="22"/>
                <w:szCs w:val="22"/>
              </w:rPr>
            </w:pPr>
            <w:r w:rsidRPr="00943B77">
              <w:rPr>
                <w:rFonts w:asciiTheme="majorBidi" w:hAnsiTheme="majorBidi" w:cstheme="majorBidi"/>
                <w:color w:val="auto"/>
                <w:sz w:val="22"/>
                <w:szCs w:val="22"/>
              </w:rPr>
              <w:t xml:space="preserve">Приложение 7 к рекомендациям по организации и </w:t>
            </w:r>
          </w:p>
          <w:p w:rsidR="00E21693" w:rsidRPr="00943B77" w:rsidRDefault="00E21693" w:rsidP="006E2F73">
            <w:pPr>
              <w:pStyle w:val="Default"/>
              <w:jc w:val="right"/>
              <w:rPr>
                <w:rFonts w:asciiTheme="majorBidi" w:hAnsiTheme="majorBidi" w:cstheme="majorBidi"/>
                <w:color w:val="auto"/>
                <w:sz w:val="22"/>
                <w:szCs w:val="22"/>
              </w:rPr>
            </w:pPr>
            <w:r w:rsidRPr="00943B77">
              <w:rPr>
                <w:rFonts w:asciiTheme="majorBidi" w:hAnsiTheme="majorBidi" w:cstheme="majorBidi"/>
                <w:color w:val="auto"/>
                <w:sz w:val="22"/>
                <w:szCs w:val="22"/>
              </w:rPr>
              <w:t xml:space="preserve">проведению демонстрационного экзамена по стандартам </w:t>
            </w:r>
          </w:p>
          <w:p w:rsidR="00E21693" w:rsidRPr="00943B77" w:rsidRDefault="00E21693" w:rsidP="006E2F73">
            <w:pPr>
              <w:pStyle w:val="Default"/>
              <w:rPr>
                <w:rFonts w:asciiTheme="majorBidi" w:hAnsiTheme="majorBidi" w:cstheme="majorBidi"/>
              </w:rPr>
            </w:pPr>
            <w:r>
              <w:rPr>
                <w:rFonts w:asciiTheme="majorBidi" w:hAnsiTheme="majorBidi" w:cstheme="majorBidi"/>
                <w:color w:val="auto"/>
                <w:sz w:val="22"/>
                <w:szCs w:val="22"/>
              </w:rPr>
              <w:t xml:space="preserve">                                                                                                                                                            </w:t>
            </w:r>
            <w:proofErr w:type="spellStart"/>
            <w:r w:rsidRPr="00943B77">
              <w:rPr>
                <w:rFonts w:asciiTheme="majorBidi" w:hAnsiTheme="majorBidi" w:cstheme="majorBidi"/>
                <w:color w:val="auto"/>
                <w:sz w:val="22"/>
                <w:szCs w:val="22"/>
              </w:rPr>
              <w:t>WorldSkills</w:t>
            </w:r>
            <w:proofErr w:type="spellEnd"/>
            <w:r w:rsidRPr="00943B77">
              <w:rPr>
                <w:rFonts w:asciiTheme="majorBidi" w:hAnsiTheme="majorBidi" w:cstheme="majorBidi"/>
                <w:color w:val="auto"/>
                <w:sz w:val="22"/>
                <w:szCs w:val="22"/>
              </w:rPr>
              <w:t xml:space="preserve"> </w:t>
            </w:r>
            <w:proofErr w:type="spellStart"/>
            <w:r w:rsidRPr="00943B77">
              <w:rPr>
                <w:rFonts w:asciiTheme="majorBidi" w:hAnsiTheme="majorBidi" w:cstheme="majorBidi"/>
                <w:color w:val="auto"/>
                <w:sz w:val="22"/>
                <w:szCs w:val="22"/>
              </w:rPr>
              <w:t>Kazakhstan</w:t>
            </w:r>
            <w:proofErr w:type="spellEnd"/>
            <w:r w:rsidRPr="00943B77">
              <w:rPr>
                <w:rFonts w:asciiTheme="majorBidi" w:hAnsiTheme="majorBidi" w:cstheme="majorBidi"/>
                <w:sz w:val="22"/>
                <w:szCs w:val="22"/>
              </w:rPr>
              <w:t xml:space="preserve"> </w:t>
            </w:r>
          </w:p>
        </w:tc>
      </w:tr>
      <w:tr w:rsidR="00E21693" w:rsidRPr="00943B77" w:rsidTr="006E2F73">
        <w:trPr>
          <w:trHeight w:val="245"/>
        </w:trPr>
        <w:tc>
          <w:tcPr>
            <w:tcW w:w="12828" w:type="dxa"/>
          </w:tcPr>
          <w:p w:rsidR="00E21693" w:rsidRPr="00943B77" w:rsidRDefault="00E21693" w:rsidP="006E2F73">
            <w:pPr>
              <w:pStyle w:val="Default"/>
              <w:rPr>
                <w:rFonts w:asciiTheme="majorBidi" w:hAnsiTheme="majorBidi" w:cstheme="majorBidi"/>
                <w:b/>
                <w:bCs/>
              </w:rPr>
            </w:pPr>
          </w:p>
          <w:p w:rsidR="00E21693" w:rsidRPr="00943B77" w:rsidRDefault="00E21693" w:rsidP="006E2F73">
            <w:pPr>
              <w:pStyle w:val="Default"/>
              <w:rPr>
                <w:rFonts w:asciiTheme="majorBidi" w:hAnsiTheme="majorBidi" w:cstheme="majorBidi"/>
                <w:b/>
                <w:bCs/>
              </w:rPr>
            </w:pPr>
          </w:p>
          <w:p w:rsidR="00E21693" w:rsidRPr="00943B77" w:rsidRDefault="00E21693" w:rsidP="006E2F73">
            <w:pPr>
              <w:pStyle w:val="Default"/>
              <w:jc w:val="center"/>
              <w:rPr>
                <w:rFonts w:asciiTheme="majorBidi" w:hAnsiTheme="majorBidi" w:cstheme="majorBidi"/>
                <w:b/>
                <w:bCs/>
              </w:rPr>
            </w:pPr>
            <w:r w:rsidRPr="00943B77">
              <w:rPr>
                <w:rFonts w:asciiTheme="majorBidi" w:hAnsiTheme="majorBidi" w:cstheme="majorBidi"/>
                <w:b/>
                <w:bCs/>
              </w:rPr>
              <w:t>ИТОГОВЫЙ ПРОТОКОЛ</w:t>
            </w:r>
          </w:p>
          <w:p w:rsidR="00E21693" w:rsidRPr="00943B77" w:rsidRDefault="00E21693" w:rsidP="006E2F73">
            <w:pPr>
              <w:pStyle w:val="Default"/>
              <w:jc w:val="center"/>
              <w:rPr>
                <w:rFonts w:asciiTheme="majorBidi" w:hAnsiTheme="majorBidi" w:cstheme="majorBidi"/>
              </w:rPr>
            </w:pPr>
            <w:r w:rsidRPr="00943B77">
              <w:rPr>
                <w:rFonts w:asciiTheme="majorBidi" w:hAnsiTheme="majorBidi" w:cstheme="majorBidi"/>
                <w:b/>
                <w:bCs/>
              </w:rPr>
              <w:t xml:space="preserve">демонстрационного экзамена по стандартам </w:t>
            </w:r>
            <w:proofErr w:type="spellStart"/>
            <w:r w:rsidRPr="00943B77">
              <w:rPr>
                <w:rFonts w:asciiTheme="majorBidi" w:hAnsiTheme="majorBidi" w:cstheme="majorBidi"/>
                <w:b/>
                <w:bCs/>
              </w:rPr>
              <w:t>WorldSkills</w:t>
            </w:r>
            <w:proofErr w:type="spellEnd"/>
            <w:r w:rsidRPr="00943B77">
              <w:rPr>
                <w:rFonts w:asciiTheme="majorBidi" w:hAnsiTheme="majorBidi" w:cstheme="majorBidi"/>
                <w:b/>
                <w:bCs/>
              </w:rPr>
              <w:t xml:space="preserve"> </w:t>
            </w:r>
            <w:proofErr w:type="spellStart"/>
            <w:r w:rsidRPr="00943B77">
              <w:rPr>
                <w:rFonts w:asciiTheme="majorBidi" w:hAnsiTheme="majorBidi" w:cstheme="majorBidi"/>
                <w:b/>
                <w:bCs/>
              </w:rPr>
              <w:t>Kazakhstan</w:t>
            </w:r>
            <w:proofErr w:type="spellEnd"/>
          </w:p>
        </w:tc>
      </w:tr>
      <w:tr w:rsidR="00E21693" w:rsidRPr="00943B77" w:rsidTr="006E2F73">
        <w:trPr>
          <w:trHeight w:val="109"/>
        </w:trPr>
        <w:tc>
          <w:tcPr>
            <w:tcW w:w="12828" w:type="dxa"/>
          </w:tcPr>
          <w:p w:rsidR="00E21693" w:rsidRPr="00943B77" w:rsidRDefault="00E21693" w:rsidP="006E2F73">
            <w:pPr>
              <w:pStyle w:val="Default"/>
              <w:spacing w:line="276" w:lineRule="auto"/>
              <w:rPr>
                <w:rFonts w:asciiTheme="majorBidi" w:hAnsiTheme="majorBidi" w:cstheme="majorBidi"/>
              </w:rPr>
            </w:pPr>
            <w:r w:rsidRPr="00943B77">
              <w:rPr>
                <w:rFonts w:asciiTheme="majorBidi" w:hAnsiTheme="majorBidi" w:cstheme="majorBidi"/>
              </w:rPr>
              <w:t xml:space="preserve">Дата: </w:t>
            </w:r>
          </w:p>
        </w:tc>
      </w:tr>
      <w:tr w:rsidR="00E21693" w:rsidRPr="00943B77" w:rsidTr="006E2F73">
        <w:trPr>
          <w:trHeight w:val="247"/>
        </w:trPr>
        <w:tc>
          <w:tcPr>
            <w:tcW w:w="12828" w:type="dxa"/>
          </w:tcPr>
          <w:p w:rsidR="00E21693" w:rsidRPr="00943B77" w:rsidRDefault="00E21693" w:rsidP="006E2F73">
            <w:pPr>
              <w:pStyle w:val="Default"/>
              <w:spacing w:line="276" w:lineRule="auto"/>
              <w:rPr>
                <w:rFonts w:asciiTheme="majorBidi" w:hAnsiTheme="majorBidi" w:cstheme="majorBidi"/>
              </w:rPr>
            </w:pPr>
            <w:r w:rsidRPr="00943B77">
              <w:rPr>
                <w:rFonts w:asciiTheme="majorBidi" w:hAnsiTheme="majorBidi" w:cstheme="majorBidi"/>
              </w:rPr>
              <w:t xml:space="preserve">Центр проведения демонстрационного экзамена, адрес: </w:t>
            </w:r>
          </w:p>
        </w:tc>
      </w:tr>
      <w:tr w:rsidR="00E21693" w:rsidRPr="00943B77" w:rsidTr="006E2F73">
        <w:trPr>
          <w:trHeight w:val="109"/>
        </w:trPr>
        <w:tc>
          <w:tcPr>
            <w:tcW w:w="12828" w:type="dxa"/>
          </w:tcPr>
          <w:p w:rsidR="00E21693" w:rsidRPr="00943B77" w:rsidRDefault="00E21693" w:rsidP="006E2F73">
            <w:pPr>
              <w:pStyle w:val="Default"/>
              <w:spacing w:line="276" w:lineRule="auto"/>
              <w:rPr>
                <w:rFonts w:asciiTheme="majorBidi" w:hAnsiTheme="majorBidi" w:cstheme="majorBidi"/>
              </w:rPr>
            </w:pPr>
            <w:r w:rsidRPr="00943B77">
              <w:rPr>
                <w:rFonts w:asciiTheme="majorBidi" w:hAnsiTheme="majorBidi" w:cstheme="majorBidi"/>
              </w:rPr>
              <w:t xml:space="preserve">Образовательная организация, регион: </w:t>
            </w:r>
          </w:p>
        </w:tc>
      </w:tr>
      <w:tr w:rsidR="00E21693" w:rsidRPr="00943B77" w:rsidTr="006E2F73">
        <w:trPr>
          <w:trHeight w:val="109"/>
        </w:trPr>
        <w:tc>
          <w:tcPr>
            <w:tcW w:w="12828" w:type="dxa"/>
          </w:tcPr>
          <w:p w:rsidR="00E21693" w:rsidRPr="00943B77" w:rsidRDefault="00E21693" w:rsidP="006E2F73">
            <w:pPr>
              <w:pStyle w:val="Default"/>
              <w:spacing w:line="276" w:lineRule="auto"/>
              <w:rPr>
                <w:rFonts w:asciiTheme="majorBidi" w:hAnsiTheme="majorBidi" w:cstheme="majorBidi"/>
              </w:rPr>
            </w:pPr>
            <w:r w:rsidRPr="00943B77">
              <w:rPr>
                <w:rFonts w:asciiTheme="majorBidi" w:hAnsiTheme="majorBidi" w:cstheme="majorBidi"/>
              </w:rPr>
              <w:t xml:space="preserve">Учебная группа: </w:t>
            </w:r>
          </w:p>
        </w:tc>
      </w:tr>
      <w:tr w:rsidR="00E21693" w:rsidRPr="00943B77" w:rsidTr="006E2F73">
        <w:trPr>
          <w:trHeight w:val="109"/>
        </w:trPr>
        <w:tc>
          <w:tcPr>
            <w:tcW w:w="12828" w:type="dxa"/>
          </w:tcPr>
          <w:p w:rsidR="00E21693" w:rsidRPr="00943B77" w:rsidRDefault="00E21693" w:rsidP="006E2F73">
            <w:pPr>
              <w:pStyle w:val="Default"/>
              <w:spacing w:line="276" w:lineRule="auto"/>
              <w:rPr>
                <w:rFonts w:asciiTheme="majorBidi" w:hAnsiTheme="majorBidi" w:cstheme="majorBidi"/>
              </w:rPr>
            </w:pPr>
            <w:r w:rsidRPr="00943B77">
              <w:rPr>
                <w:rFonts w:asciiTheme="majorBidi" w:hAnsiTheme="majorBidi" w:cstheme="majorBidi"/>
              </w:rPr>
              <w:t xml:space="preserve">Код и наименование специальности: </w:t>
            </w:r>
          </w:p>
        </w:tc>
      </w:tr>
      <w:tr w:rsidR="00E21693" w:rsidRPr="00943B77" w:rsidTr="006E2F73">
        <w:trPr>
          <w:trHeight w:val="109"/>
        </w:trPr>
        <w:tc>
          <w:tcPr>
            <w:tcW w:w="12828" w:type="dxa"/>
          </w:tcPr>
          <w:p w:rsidR="00E21693" w:rsidRPr="00943B77" w:rsidRDefault="00E21693" w:rsidP="006E2F73">
            <w:pPr>
              <w:pStyle w:val="Default"/>
              <w:spacing w:line="276" w:lineRule="auto"/>
              <w:rPr>
                <w:rFonts w:asciiTheme="majorBidi" w:hAnsiTheme="majorBidi" w:cstheme="majorBidi"/>
              </w:rPr>
            </w:pPr>
            <w:r w:rsidRPr="00943B77">
              <w:rPr>
                <w:rFonts w:asciiTheme="majorBidi" w:hAnsiTheme="majorBidi" w:cstheme="majorBidi"/>
              </w:rPr>
              <w:t xml:space="preserve">Код и наименование квалификации: </w:t>
            </w:r>
          </w:p>
        </w:tc>
      </w:tr>
      <w:tr w:rsidR="00E21693" w:rsidRPr="00943B77" w:rsidTr="006E2F73">
        <w:trPr>
          <w:trHeight w:val="109"/>
        </w:trPr>
        <w:tc>
          <w:tcPr>
            <w:tcW w:w="12828" w:type="dxa"/>
          </w:tcPr>
          <w:p w:rsidR="00E21693" w:rsidRPr="00943B77" w:rsidRDefault="00E21693" w:rsidP="006E2F73">
            <w:pPr>
              <w:pStyle w:val="Default"/>
              <w:spacing w:line="276" w:lineRule="auto"/>
              <w:rPr>
                <w:rFonts w:asciiTheme="majorBidi" w:hAnsiTheme="majorBidi" w:cstheme="majorBidi"/>
              </w:rPr>
            </w:pPr>
            <w:r w:rsidRPr="00943B77">
              <w:rPr>
                <w:rFonts w:asciiTheme="majorBidi" w:hAnsiTheme="majorBidi" w:cstheme="majorBidi"/>
              </w:rPr>
              <w:t xml:space="preserve">Название компетенции: </w:t>
            </w:r>
            <w:r w:rsidRPr="000E6DE0">
              <w:rPr>
                <w:bCs/>
                <w:sz w:val="20"/>
                <w:szCs w:val="20"/>
              </w:rPr>
              <w:t>150406 2 «Тракторист-машинист сельскохозяйственного производства»</w:t>
            </w:r>
          </w:p>
        </w:tc>
      </w:tr>
      <w:tr w:rsidR="00E21693" w:rsidRPr="00943B77" w:rsidTr="006E2F73">
        <w:trPr>
          <w:trHeight w:val="107"/>
        </w:trPr>
        <w:tc>
          <w:tcPr>
            <w:tcW w:w="12828" w:type="dxa"/>
          </w:tcPr>
          <w:p w:rsidR="00E21693" w:rsidRDefault="00E21693" w:rsidP="006E2F73">
            <w:pPr>
              <w:pStyle w:val="Default"/>
              <w:rPr>
                <w:rFonts w:asciiTheme="majorBidi" w:hAnsiTheme="majorBidi" w:cstheme="majorBidi"/>
                <w:b/>
                <w:bCs/>
              </w:rPr>
            </w:pPr>
          </w:p>
          <w:p w:rsidR="00E21693" w:rsidRPr="00943B77" w:rsidRDefault="00E21693" w:rsidP="006E2F73">
            <w:pPr>
              <w:pStyle w:val="Default"/>
              <w:rPr>
                <w:rFonts w:asciiTheme="majorBidi" w:hAnsiTheme="majorBidi" w:cstheme="majorBidi"/>
              </w:rPr>
            </w:pPr>
          </w:p>
        </w:tc>
      </w:tr>
    </w:tbl>
    <w:p w:rsidR="00E21693" w:rsidRPr="00943B77" w:rsidRDefault="00E21693" w:rsidP="00E21693">
      <w:pPr>
        <w:rPr>
          <w:rFonts w:asciiTheme="majorBidi" w:hAnsiTheme="majorBidi" w:cstheme="majorBidi"/>
          <w:sz w:val="24"/>
          <w:szCs w:val="24"/>
        </w:rPr>
      </w:pPr>
    </w:p>
    <w:tbl>
      <w:tblPr>
        <w:tblStyle w:val="a8"/>
        <w:tblW w:w="0" w:type="auto"/>
        <w:tblLook w:val="04A0"/>
      </w:tblPr>
      <w:tblGrid>
        <w:gridCol w:w="2956"/>
        <w:gridCol w:w="2956"/>
        <w:gridCol w:w="2958"/>
        <w:gridCol w:w="2958"/>
        <w:gridCol w:w="2958"/>
      </w:tblGrid>
      <w:tr w:rsidR="002B2A54" w:rsidRPr="00943B77" w:rsidTr="006E2F73">
        <w:trPr>
          <w:trHeight w:val="419"/>
        </w:trPr>
        <w:tc>
          <w:tcPr>
            <w:tcW w:w="2956" w:type="dxa"/>
          </w:tcPr>
          <w:tbl>
            <w:tblPr>
              <w:tblW w:w="0" w:type="auto"/>
              <w:tblBorders>
                <w:top w:val="nil"/>
                <w:left w:val="nil"/>
                <w:bottom w:val="nil"/>
                <w:right w:val="nil"/>
              </w:tblBorders>
              <w:tblLook w:val="0000"/>
            </w:tblPr>
            <w:tblGrid>
              <w:gridCol w:w="861"/>
              <w:gridCol w:w="222"/>
              <w:gridCol w:w="222"/>
              <w:gridCol w:w="222"/>
              <w:gridCol w:w="222"/>
            </w:tblGrid>
            <w:tr w:rsidR="002B2A54" w:rsidRPr="00943B77" w:rsidTr="006E2F73">
              <w:trPr>
                <w:trHeight w:val="107"/>
              </w:trPr>
              <w:tc>
                <w:tcPr>
                  <w:tcW w:w="0" w:type="auto"/>
                </w:tcPr>
                <w:p w:rsidR="00E21693" w:rsidRPr="00943B77" w:rsidRDefault="00E21693" w:rsidP="006E2F73">
                  <w:pPr>
                    <w:pStyle w:val="Default"/>
                    <w:rPr>
                      <w:rFonts w:asciiTheme="majorBidi" w:hAnsiTheme="majorBidi" w:cstheme="majorBidi"/>
                    </w:rPr>
                  </w:pPr>
                  <w:r w:rsidRPr="00943B77">
                    <w:rPr>
                      <w:rFonts w:asciiTheme="majorBidi" w:hAnsiTheme="majorBidi" w:cstheme="majorBidi"/>
                      <w:b/>
                      <w:bCs/>
                    </w:rPr>
                    <w:t xml:space="preserve">№ </w:t>
                  </w:r>
                  <w:proofErr w:type="spellStart"/>
                  <w:proofErr w:type="gramStart"/>
                  <w:r w:rsidRPr="00943B77">
                    <w:rPr>
                      <w:rFonts w:asciiTheme="majorBidi" w:hAnsiTheme="majorBidi" w:cstheme="majorBidi"/>
                      <w:b/>
                      <w:bCs/>
                    </w:rPr>
                    <w:t>п</w:t>
                  </w:r>
                  <w:proofErr w:type="spellEnd"/>
                  <w:proofErr w:type="gramEnd"/>
                  <w:r w:rsidRPr="00943B77">
                    <w:rPr>
                      <w:rFonts w:asciiTheme="majorBidi" w:hAnsiTheme="majorBidi" w:cstheme="majorBidi"/>
                      <w:b/>
                      <w:bCs/>
                    </w:rPr>
                    <w:t>/</w:t>
                  </w:r>
                  <w:proofErr w:type="spellStart"/>
                  <w:r w:rsidRPr="00943B77">
                    <w:rPr>
                      <w:rFonts w:asciiTheme="majorBidi" w:hAnsiTheme="majorBidi" w:cstheme="majorBidi"/>
                      <w:b/>
                      <w:bCs/>
                    </w:rPr>
                    <w:t>п</w:t>
                  </w:r>
                  <w:proofErr w:type="spellEnd"/>
                  <w:r w:rsidRPr="00943B77">
                    <w:rPr>
                      <w:rFonts w:asciiTheme="majorBidi" w:hAnsiTheme="majorBidi" w:cstheme="majorBidi"/>
                      <w:b/>
                      <w:bCs/>
                    </w:rPr>
                    <w:t xml:space="preserve"> </w:t>
                  </w:r>
                </w:p>
              </w:tc>
              <w:tc>
                <w:tcPr>
                  <w:tcW w:w="0" w:type="auto"/>
                </w:tcPr>
                <w:p w:rsidR="00E21693" w:rsidRPr="00943B77" w:rsidRDefault="00E21693" w:rsidP="006E2F73">
                  <w:pPr>
                    <w:pStyle w:val="Default"/>
                    <w:rPr>
                      <w:rFonts w:asciiTheme="majorBidi" w:hAnsiTheme="majorBidi" w:cstheme="majorBidi"/>
                    </w:rPr>
                  </w:pPr>
                </w:p>
              </w:tc>
              <w:tc>
                <w:tcPr>
                  <w:tcW w:w="0" w:type="auto"/>
                </w:tcPr>
                <w:p w:rsidR="00E21693" w:rsidRPr="00943B77" w:rsidRDefault="00E21693" w:rsidP="006E2F73">
                  <w:pPr>
                    <w:pStyle w:val="Default"/>
                    <w:rPr>
                      <w:rFonts w:asciiTheme="majorBidi" w:hAnsiTheme="majorBidi" w:cstheme="majorBidi"/>
                    </w:rPr>
                  </w:pPr>
                </w:p>
              </w:tc>
              <w:tc>
                <w:tcPr>
                  <w:tcW w:w="0" w:type="auto"/>
                </w:tcPr>
                <w:p w:rsidR="00E21693" w:rsidRPr="00943B77" w:rsidRDefault="00E21693" w:rsidP="006E2F73">
                  <w:pPr>
                    <w:pStyle w:val="Default"/>
                    <w:rPr>
                      <w:rFonts w:asciiTheme="majorBidi" w:hAnsiTheme="majorBidi" w:cstheme="majorBidi"/>
                    </w:rPr>
                  </w:pPr>
                </w:p>
              </w:tc>
              <w:tc>
                <w:tcPr>
                  <w:tcW w:w="0" w:type="auto"/>
                </w:tcPr>
                <w:p w:rsidR="00E21693" w:rsidRPr="00943B77" w:rsidRDefault="00E21693" w:rsidP="006E2F73">
                  <w:pPr>
                    <w:pStyle w:val="Default"/>
                    <w:rPr>
                      <w:rFonts w:asciiTheme="majorBidi" w:hAnsiTheme="majorBidi" w:cstheme="majorBidi"/>
                    </w:rPr>
                  </w:pPr>
                </w:p>
              </w:tc>
            </w:tr>
            <w:tr w:rsidR="002B2A54" w:rsidRPr="00943B77" w:rsidTr="006E2F73">
              <w:trPr>
                <w:trHeight w:val="107"/>
              </w:trPr>
              <w:tc>
                <w:tcPr>
                  <w:tcW w:w="0" w:type="auto"/>
                  <w:gridSpan w:val="5"/>
                </w:tcPr>
                <w:p w:rsidR="00E21693" w:rsidRPr="00943B77" w:rsidRDefault="00E21693" w:rsidP="006E2F73">
                  <w:pPr>
                    <w:pStyle w:val="Default"/>
                    <w:rPr>
                      <w:rFonts w:asciiTheme="majorBidi" w:hAnsiTheme="majorBidi" w:cstheme="majorBidi"/>
                    </w:rPr>
                  </w:pPr>
                  <w:r w:rsidRPr="00943B77">
                    <w:rPr>
                      <w:rFonts w:asciiTheme="majorBidi" w:hAnsiTheme="majorBidi" w:cstheme="majorBidi"/>
                      <w:b/>
                      <w:bCs/>
                    </w:rPr>
                    <w:t xml:space="preserve"> </w:t>
                  </w:r>
                </w:p>
              </w:tc>
            </w:tr>
          </w:tbl>
          <w:p w:rsidR="00E21693" w:rsidRPr="00943B77" w:rsidRDefault="00E21693" w:rsidP="006E2F73">
            <w:pPr>
              <w:rPr>
                <w:rFonts w:asciiTheme="majorBidi" w:hAnsiTheme="majorBidi" w:cstheme="majorBidi"/>
                <w:sz w:val="24"/>
                <w:szCs w:val="24"/>
              </w:rPr>
            </w:pPr>
          </w:p>
        </w:tc>
        <w:tc>
          <w:tcPr>
            <w:tcW w:w="2956" w:type="dxa"/>
          </w:tcPr>
          <w:p w:rsidR="00E21693" w:rsidRPr="00943B77" w:rsidRDefault="00E21693" w:rsidP="006E2F73">
            <w:pPr>
              <w:rPr>
                <w:rFonts w:asciiTheme="majorBidi" w:hAnsiTheme="majorBidi" w:cstheme="majorBidi"/>
                <w:sz w:val="24"/>
                <w:szCs w:val="24"/>
              </w:rPr>
            </w:pPr>
            <w:r w:rsidRPr="00943B77">
              <w:rPr>
                <w:rFonts w:asciiTheme="majorBidi" w:hAnsiTheme="majorBidi" w:cstheme="majorBidi"/>
                <w:b/>
                <w:bCs/>
                <w:sz w:val="24"/>
                <w:szCs w:val="24"/>
              </w:rPr>
              <w:t>Фамилия</w:t>
            </w:r>
          </w:p>
        </w:tc>
        <w:tc>
          <w:tcPr>
            <w:tcW w:w="2958" w:type="dxa"/>
          </w:tcPr>
          <w:tbl>
            <w:tblPr>
              <w:tblW w:w="0" w:type="auto"/>
              <w:tblBorders>
                <w:top w:val="nil"/>
                <w:left w:val="nil"/>
                <w:bottom w:val="nil"/>
                <w:right w:val="nil"/>
              </w:tblBorders>
              <w:tblLook w:val="0000"/>
            </w:tblPr>
            <w:tblGrid>
              <w:gridCol w:w="222"/>
              <w:gridCol w:w="696"/>
            </w:tblGrid>
            <w:tr w:rsidR="00106C60" w:rsidRPr="00943B77" w:rsidTr="006E2F73">
              <w:trPr>
                <w:trHeight w:val="107"/>
              </w:trPr>
              <w:tc>
                <w:tcPr>
                  <w:tcW w:w="0" w:type="auto"/>
                </w:tcPr>
                <w:p w:rsidR="00E21693" w:rsidRPr="00943B77" w:rsidRDefault="00E21693" w:rsidP="006E2F73">
                  <w:pPr>
                    <w:pStyle w:val="Default"/>
                    <w:rPr>
                      <w:rFonts w:asciiTheme="majorBidi" w:hAnsiTheme="majorBidi" w:cstheme="majorBidi"/>
                    </w:rPr>
                  </w:pPr>
                </w:p>
              </w:tc>
              <w:tc>
                <w:tcPr>
                  <w:tcW w:w="0" w:type="auto"/>
                </w:tcPr>
                <w:p w:rsidR="00E21693" w:rsidRPr="00943B77" w:rsidRDefault="00E21693" w:rsidP="006E2F73">
                  <w:pPr>
                    <w:pStyle w:val="Default"/>
                    <w:rPr>
                      <w:rFonts w:asciiTheme="majorBidi" w:hAnsiTheme="majorBidi" w:cstheme="majorBidi"/>
                    </w:rPr>
                  </w:pPr>
                  <w:r w:rsidRPr="00943B77">
                    <w:rPr>
                      <w:rFonts w:asciiTheme="majorBidi" w:hAnsiTheme="majorBidi" w:cstheme="majorBidi"/>
                      <w:b/>
                      <w:bCs/>
                    </w:rPr>
                    <w:t xml:space="preserve">Имя </w:t>
                  </w:r>
                </w:p>
              </w:tc>
            </w:tr>
          </w:tbl>
          <w:p w:rsidR="00E21693" w:rsidRPr="00943B77" w:rsidRDefault="00E21693" w:rsidP="006E2F73">
            <w:pPr>
              <w:rPr>
                <w:rFonts w:asciiTheme="majorBidi" w:hAnsiTheme="majorBidi" w:cstheme="majorBidi"/>
                <w:sz w:val="24"/>
                <w:szCs w:val="24"/>
              </w:rPr>
            </w:pPr>
          </w:p>
        </w:tc>
        <w:tc>
          <w:tcPr>
            <w:tcW w:w="2958" w:type="dxa"/>
          </w:tcPr>
          <w:p w:rsidR="00E21693" w:rsidRPr="00943B77" w:rsidRDefault="00E21693" w:rsidP="006E2F73">
            <w:pPr>
              <w:rPr>
                <w:rFonts w:asciiTheme="majorBidi" w:hAnsiTheme="majorBidi" w:cstheme="majorBidi"/>
                <w:sz w:val="24"/>
                <w:szCs w:val="24"/>
              </w:rPr>
            </w:pPr>
            <w:r w:rsidRPr="00943B77">
              <w:rPr>
                <w:rFonts w:asciiTheme="majorBidi" w:hAnsiTheme="majorBidi" w:cstheme="majorBidi"/>
                <w:b/>
                <w:bCs/>
                <w:sz w:val="24"/>
                <w:szCs w:val="24"/>
              </w:rPr>
              <w:t>Отчество</w:t>
            </w:r>
          </w:p>
        </w:tc>
        <w:tc>
          <w:tcPr>
            <w:tcW w:w="2958" w:type="dxa"/>
          </w:tcPr>
          <w:p w:rsidR="00E21693" w:rsidRPr="00943B77" w:rsidRDefault="00E21693" w:rsidP="006E2F73">
            <w:pPr>
              <w:rPr>
                <w:rFonts w:asciiTheme="majorBidi" w:hAnsiTheme="majorBidi" w:cstheme="majorBidi"/>
                <w:sz w:val="24"/>
                <w:szCs w:val="24"/>
              </w:rPr>
            </w:pPr>
            <w:r w:rsidRPr="00943B77">
              <w:rPr>
                <w:rFonts w:asciiTheme="majorBidi" w:hAnsiTheme="majorBidi" w:cstheme="majorBidi"/>
                <w:b/>
                <w:bCs/>
                <w:sz w:val="24"/>
                <w:szCs w:val="24"/>
              </w:rPr>
              <w:t>Итоговые баллы</w:t>
            </w:r>
          </w:p>
        </w:tc>
      </w:tr>
      <w:tr w:rsidR="002B2A54" w:rsidRPr="00943B77" w:rsidTr="006E2F73">
        <w:tc>
          <w:tcPr>
            <w:tcW w:w="2956" w:type="dxa"/>
          </w:tcPr>
          <w:p w:rsidR="00E21693" w:rsidRPr="00943B77" w:rsidRDefault="00E21693" w:rsidP="00E21693">
            <w:pPr>
              <w:pStyle w:val="ab"/>
              <w:numPr>
                <w:ilvl w:val="0"/>
                <w:numId w:val="5"/>
              </w:numPr>
              <w:rPr>
                <w:rFonts w:asciiTheme="majorBidi" w:hAnsiTheme="majorBidi" w:cstheme="majorBidi"/>
                <w:sz w:val="24"/>
                <w:szCs w:val="24"/>
              </w:rPr>
            </w:pPr>
          </w:p>
        </w:tc>
        <w:tc>
          <w:tcPr>
            <w:tcW w:w="2956" w:type="dxa"/>
          </w:tcPr>
          <w:p w:rsidR="00E21693" w:rsidRPr="00943B77" w:rsidRDefault="00E21693" w:rsidP="006E2F73">
            <w:pPr>
              <w:rPr>
                <w:rFonts w:asciiTheme="majorBidi" w:hAnsiTheme="majorBidi" w:cstheme="majorBidi"/>
                <w:sz w:val="24"/>
                <w:szCs w:val="24"/>
              </w:rPr>
            </w:pPr>
          </w:p>
        </w:tc>
        <w:tc>
          <w:tcPr>
            <w:tcW w:w="2958" w:type="dxa"/>
          </w:tcPr>
          <w:p w:rsidR="00E21693" w:rsidRPr="00943B77" w:rsidRDefault="00E21693" w:rsidP="006E2F73">
            <w:pPr>
              <w:rPr>
                <w:rFonts w:asciiTheme="majorBidi" w:hAnsiTheme="majorBidi" w:cstheme="majorBidi"/>
                <w:sz w:val="24"/>
                <w:szCs w:val="24"/>
              </w:rPr>
            </w:pPr>
          </w:p>
        </w:tc>
        <w:tc>
          <w:tcPr>
            <w:tcW w:w="2958" w:type="dxa"/>
          </w:tcPr>
          <w:p w:rsidR="00E21693" w:rsidRPr="00943B77" w:rsidRDefault="00E21693" w:rsidP="006E2F73">
            <w:pPr>
              <w:rPr>
                <w:rFonts w:asciiTheme="majorBidi" w:hAnsiTheme="majorBidi" w:cstheme="majorBidi"/>
                <w:sz w:val="24"/>
                <w:szCs w:val="24"/>
              </w:rPr>
            </w:pPr>
          </w:p>
        </w:tc>
        <w:tc>
          <w:tcPr>
            <w:tcW w:w="2958" w:type="dxa"/>
          </w:tcPr>
          <w:p w:rsidR="00E21693" w:rsidRPr="00943B77" w:rsidRDefault="00E21693" w:rsidP="006E2F73">
            <w:pPr>
              <w:rPr>
                <w:rFonts w:asciiTheme="majorBidi" w:hAnsiTheme="majorBidi" w:cstheme="majorBidi"/>
                <w:sz w:val="24"/>
                <w:szCs w:val="24"/>
              </w:rPr>
            </w:pPr>
          </w:p>
        </w:tc>
      </w:tr>
      <w:tr w:rsidR="002B2A54" w:rsidRPr="00943B77" w:rsidTr="006E2F73">
        <w:tc>
          <w:tcPr>
            <w:tcW w:w="2956" w:type="dxa"/>
          </w:tcPr>
          <w:p w:rsidR="00E21693" w:rsidRPr="00943B77" w:rsidRDefault="00E21693" w:rsidP="00E21693">
            <w:pPr>
              <w:pStyle w:val="ab"/>
              <w:numPr>
                <w:ilvl w:val="0"/>
                <w:numId w:val="5"/>
              </w:numPr>
              <w:rPr>
                <w:rFonts w:asciiTheme="majorBidi" w:hAnsiTheme="majorBidi" w:cstheme="majorBidi"/>
                <w:sz w:val="24"/>
                <w:szCs w:val="24"/>
              </w:rPr>
            </w:pPr>
          </w:p>
        </w:tc>
        <w:tc>
          <w:tcPr>
            <w:tcW w:w="2956" w:type="dxa"/>
          </w:tcPr>
          <w:p w:rsidR="00E21693" w:rsidRPr="00943B77" w:rsidRDefault="00E21693" w:rsidP="006E2F73">
            <w:pPr>
              <w:rPr>
                <w:rFonts w:asciiTheme="majorBidi" w:hAnsiTheme="majorBidi" w:cstheme="majorBidi"/>
                <w:sz w:val="24"/>
                <w:szCs w:val="24"/>
              </w:rPr>
            </w:pPr>
          </w:p>
        </w:tc>
        <w:tc>
          <w:tcPr>
            <w:tcW w:w="2958" w:type="dxa"/>
          </w:tcPr>
          <w:p w:rsidR="00E21693" w:rsidRPr="00943B77" w:rsidRDefault="00E21693" w:rsidP="006E2F73">
            <w:pPr>
              <w:rPr>
                <w:rFonts w:asciiTheme="majorBidi" w:hAnsiTheme="majorBidi" w:cstheme="majorBidi"/>
                <w:sz w:val="24"/>
                <w:szCs w:val="24"/>
              </w:rPr>
            </w:pPr>
          </w:p>
        </w:tc>
        <w:tc>
          <w:tcPr>
            <w:tcW w:w="2958" w:type="dxa"/>
          </w:tcPr>
          <w:p w:rsidR="00E21693" w:rsidRPr="00943B77" w:rsidRDefault="00E21693" w:rsidP="006E2F73">
            <w:pPr>
              <w:rPr>
                <w:rFonts w:asciiTheme="majorBidi" w:hAnsiTheme="majorBidi" w:cstheme="majorBidi"/>
                <w:sz w:val="24"/>
                <w:szCs w:val="24"/>
              </w:rPr>
            </w:pPr>
          </w:p>
        </w:tc>
        <w:tc>
          <w:tcPr>
            <w:tcW w:w="2958" w:type="dxa"/>
          </w:tcPr>
          <w:p w:rsidR="00E21693" w:rsidRPr="00943B77" w:rsidRDefault="00E21693" w:rsidP="006E2F73">
            <w:pPr>
              <w:rPr>
                <w:rFonts w:asciiTheme="majorBidi" w:hAnsiTheme="majorBidi" w:cstheme="majorBidi"/>
                <w:sz w:val="24"/>
                <w:szCs w:val="24"/>
              </w:rPr>
            </w:pPr>
          </w:p>
        </w:tc>
      </w:tr>
      <w:tr w:rsidR="002B2A54" w:rsidRPr="00943B77" w:rsidTr="006E2F73">
        <w:tc>
          <w:tcPr>
            <w:tcW w:w="2956" w:type="dxa"/>
          </w:tcPr>
          <w:p w:rsidR="00E21693" w:rsidRPr="00943B77" w:rsidRDefault="00E21693" w:rsidP="00E21693">
            <w:pPr>
              <w:pStyle w:val="ab"/>
              <w:numPr>
                <w:ilvl w:val="0"/>
                <w:numId w:val="5"/>
              </w:numPr>
              <w:rPr>
                <w:rFonts w:asciiTheme="majorBidi" w:hAnsiTheme="majorBidi" w:cstheme="majorBidi"/>
                <w:sz w:val="24"/>
                <w:szCs w:val="24"/>
              </w:rPr>
            </w:pPr>
          </w:p>
        </w:tc>
        <w:tc>
          <w:tcPr>
            <w:tcW w:w="2956" w:type="dxa"/>
          </w:tcPr>
          <w:p w:rsidR="00E21693" w:rsidRPr="00943B77" w:rsidRDefault="00E21693" w:rsidP="006E2F73">
            <w:pPr>
              <w:rPr>
                <w:rFonts w:asciiTheme="majorBidi" w:hAnsiTheme="majorBidi" w:cstheme="majorBidi"/>
                <w:sz w:val="24"/>
                <w:szCs w:val="24"/>
              </w:rPr>
            </w:pPr>
          </w:p>
        </w:tc>
        <w:tc>
          <w:tcPr>
            <w:tcW w:w="2958" w:type="dxa"/>
          </w:tcPr>
          <w:p w:rsidR="00E21693" w:rsidRPr="00943B77" w:rsidRDefault="00E21693" w:rsidP="006E2F73">
            <w:pPr>
              <w:rPr>
                <w:rFonts w:asciiTheme="majorBidi" w:hAnsiTheme="majorBidi" w:cstheme="majorBidi"/>
                <w:sz w:val="24"/>
                <w:szCs w:val="24"/>
              </w:rPr>
            </w:pPr>
          </w:p>
        </w:tc>
        <w:tc>
          <w:tcPr>
            <w:tcW w:w="2958" w:type="dxa"/>
          </w:tcPr>
          <w:p w:rsidR="00E21693" w:rsidRPr="00943B77" w:rsidRDefault="00E21693" w:rsidP="006E2F73">
            <w:pPr>
              <w:rPr>
                <w:rFonts w:asciiTheme="majorBidi" w:hAnsiTheme="majorBidi" w:cstheme="majorBidi"/>
                <w:sz w:val="24"/>
                <w:szCs w:val="24"/>
              </w:rPr>
            </w:pPr>
          </w:p>
        </w:tc>
        <w:tc>
          <w:tcPr>
            <w:tcW w:w="2958" w:type="dxa"/>
          </w:tcPr>
          <w:p w:rsidR="00E21693" w:rsidRPr="00943B77" w:rsidRDefault="00E21693" w:rsidP="006E2F73">
            <w:pPr>
              <w:rPr>
                <w:rFonts w:asciiTheme="majorBidi" w:hAnsiTheme="majorBidi" w:cstheme="majorBidi"/>
                <w:sz w:val="24"/>
                <w:szCs w:val="24"/>
              </w:rPr>
            </w:pPr>
          </w:p>
        </w:tc>
      </w:tr>
      <w:tr w:rsidR="002B2A54" w:rsidRPr="00943B77" w:rsidTr="006E2F73">
        <w:tc>
          <w:tcPr>
            <w:tcW w:w="2956" w:type="dxa"/>
          </w:tcPr>
          <w:p w:rsidR="00E21693" w:rsidRPr="00943B77" w:rsidRDefault="00E21693" w:rsidP="00E21693">
            <w:pPr>
              <w:pStyle w:val="ab"/>
              <w:numPr>
                <w:ilvl w:val="0"/>
                <w:numId w:val="5"/>
              </w:numPr>
              <w:rPr>
                <w:rFonts w:asciiTheme="majorBidi" w:hAnsiTheme="majorBidi" w:cstheme="majorBidi"/>
                <w:sz w:val="24"/>
                <w:szCs w:val="24"/>
              </w:rPr>
            </w:pPr>
          </w:p>
        </w:tc>
        <w:tc>
          <w:tcPr>
            <w:tcW w:w="2956" w:type="dxa"/>
          </w:tcPr>
          <w:p w:rsidR="00E21693" w:rsidRPr="00943B77" w:rsidRDefault="00E21693" w:rsidP="006E2F73">
            <w:pPr>
              <w:rPr>
                <w:rFonts w:asciiTheme="majorBidi" w:hAnsiTheme="majorBidi" w:cstheme="majorBidi"/>
                <w:sz w:val="24"/>
                <w:szCs w:val="24"/>
              </w:rPr>
            </w:pPr>
          </w:p>
        </w:tc>
        <w:tc>
          <w:tcPr>
            <w:tcW w:w="2958" w:type="dxa"/>
          </w:tcPr>
          <w:p w:rsidR="00E21693" w:rsidRPr="00943B77" w:rsidRDefault="00E21693" w:rsidP="006E2F73">
            <w:pPr>
              <w:rPr>
                <w:rFonts w:asciiTheme="majorBidi" w:hAnsiTheme="majorBidi" w:cstheme="majorBidi"/>
                <w:sz w:val="24"/>
                <w:szCs w:val="24"/>
              </w:rPr>
            </w:pPr>
          </w:p>
        </w:tc>
        <w:tc>
          <w:tcPr>
            <w:tcW w:w="2958" w:type="dxa"/>
          </w:tcPr>
          <w:p w:rsidR="00E21693" w:rsidRPr="00943B77" w:rsidRDefault="00E21693" w:rsidP="006E2F73">
            <w:pPr>
              <w:rPr>
                <w:rFonts w:asciiTheme="majorBidi" w:hAnsiTheme="majorBidi" w:cstheme="majorBidi"/>
                <w:sz w:val="24"/>
                <w:szCs w:val="24"/>
              </w:rPr>
            </w:pPr>
          </w:p>
        </w:tc>
        <w:tc>
          <w:tcPr>
            <w:tcW w:w="2958" w:type="dxa"/>
          </w:tcPr>
          <w:p w:rsidR="00E21693" w:rsidRPr="00943B77" w:rsidRDefault="00E21693" w:rsidP="006E2F73">
            <w:pPr>
              <w:rPr>
                <w:rFonts w:asciiTheme="majorBidi" w:hAnsiTheme="majorBidi" w:cstheme="majorBidi"/>
                <w:sz w:val="24"/>
                <w:szCs w:val="24"/>
              </w:rPr>
            </w:pPr>
          </w:p>
        </w:tc>
      </w:tr>
      <w:tr w:rsidR="002B2A54" w:rsidRPr="00943B77" w:rsidTr="006E2F73">
        <w:tc>
          <w:tcPr>
            <w:tcW w:w="2956" w:type="dxa"/>
          </w:tcPr>
          <w:p w:rsidR="00E21693" w:rsidRPr="00943B77" w:rsidRDefault="00E21693" w:rsidP="00E21693">
            <w:pPr>
              <w:pStyle w:val="ab"/>
              <w:numPr>
                <w:ilvl w:val="0"/>
                <w:numId w:val="5"/>
              </w:numPr>
              <w:rPr>
                <w:rFonts w:asciiTheme="majorBidi" w:hAnsiTheme="majorBidi" w:cstheme="majorBidi"/>
                <w:sz w:val="24"/>
                <w:szCs w:val="24"/>
              </w:rPr>
            </w:pPr>
          </w:p>
        </w:tc>
        <w:tc>
          <w:tcPr>
            <w:tcW w:w="2956" w:type="dxa"/>
          </w:tcPr>
          <w:p w:rsidR="00E21693" w:rsidRPr="00943B77" w:rsidRDefault="00E21693" w:rsidP="006E2F73">
            <w:pPr>
              <w:rPr>
                <w:rFonts w:asciiTheme="majorBidi" w:hAnsiTheme="majorBidi" w:cstheme="majorBidi"/>
                <w:sz w:val="24"/>
                <w:szCs w:val="24"/>
              </w:rPr>
            </w:pPr>
          </w:p>
        </w:tc>
        <w:tc>
          <w:tcPr>
            <w:tcW w:w="2958" w:type="dxa"/>
          </w:tcPr>
          <w:p w:rsidR="00E21693" w:rsidRPr="00943B77" w:rsidRDefault="00E21693" w:rsidP="006E2F73">
            <w:pPr>
              <w:rPr>
                <w:rFonts w:asciiTheme="majorBidi" w:hAnsiTheme="majorBidi" w:cstheme="majorBidi"/>
                <w:sz w:val="24"/>
                <w:szCs w:val="24"/>
              </w:rPr>
            </w:pPr>
          </w:p>
        </w:tc>
        <w:tc>
          <w:tcPr>
            <w:tcW w:w="2958" w:type="dxa"/>
          </w:tcPr>
          <w:p w:rsidR="00E21693" w:rsidRPr="00943B77" w:rsidRDefault="00E21693" w:rsidP="006E2F73">
            <w:pPr>
              <w:rPr>
                <w:rFonts w:asciiTheme="majorBidi" w:hAnsiTheme="majorBidi" w:cstheme="majorBidi"/>
                <w:sz w:val="24"/>
                <w:szCs w:val="24"/>
              </w:rPr>
            </w:pPr>
          </w:p>
        </w:tc>
        <w:tc>
          <w:tcPr>
            <w:tcW w:w="2958" w:type="dxa"/>
          </w:tcPr>
          <w:p w:rsidR="00E21693" w:rsidRPr="00943B77" w:rsidRDefault="00E21693" w:rsidP="006E2F73">
            <w:pPr>
              <w:rPr>
                <w:rFonts w:asciiTheme="majorBidi" w:hAnsiTheme="majorBidi" w:cstheme="majorBidi"/>
                <w:sz w:val="24"/>
                <w:szCs w:val="24"/>
              </w:rPr>
            </w:pPr>
          </w:p>
        </w:tc>
      </w:tr>
      <w:tr w:rsidR="002B2A54" w:rsidRPr="00943B77" w:rsidTr="006E2F73">
        <w:tc>
          <w:tcPr>
            <w:tcW w:w="2956" w:type="dxa"/>
          </w:tcPr>
          <w:p w:rsidR="00E21693" w:rsidRPr="00943B77" w:rsidRDefault="00E21693" w:rsidP="00E21693">
            <w:pPr>
              <w:pStyle w:val="ab"/>
              <w:numPr>
                <w:ilvl w:val="0"/>
                <w:numId w:val="5"/>
              </w:numPr>
              <w:rPr>
                <w:rFonts w:asciiTheme="majorBidi" w:hAnsiTheme="majorBidi" w:cstheme="majorBidi"/>
                <w:sz w:val="24"/>
                <w:szCs w:val="24"/>
              </w:rPr>
            </w:pPr>
          </w:p>
        </w:tc>
        <w:tc>
          <w:tcPr>
            <w:tcW w:w="2956" w:type="dxa"/>
          </w:tcPr>
          <w:p w:rsidR="00E21693" w:rsidRPr="00943B77" w:rsidRDefault="00E21693" w:rsidP="006E2F73">
            <w:pPr>
              <w:rPr>
                <w:rFonts w:asciiTheme="majorBidi" w:hAnsiTheme="majorBidi" w:cstheme="majorBidi"/>
                <w:sz w:val="24"/>
                <w:szCs w:val="24"/>
              </w:rPr>
            </w:pPr>
          </w:p>
        </w:tc>
        <w:tc>
          <w:tcPr>
            <w:tcW w:w="2958" w:type="dxa"/>
          </w:tcPr>
          <w:p w:rsidR="00E21693" w:rsidRPr="00943B77" w:rsidRDefault="00E21693" w:rsidP="006E2F73">
            <w:pPr>
              <w:rPr>
                <w:rFonts w:asciiTheme="majorBidi" w:hAnsiTheme="majorBidi" w:cstheme="majorBidi"/>
                <w:sz w:val="24"/>
                <w:szCs w:val="24"/>
              </w:rPr>
            </w:pPr>
          </w:p>
        </w:tc>
        <w:tc>
          <w:tcPr>
            <w:tcW w:w="2958" w:type="dxa"/>
          </w:tcPr>
          <w:p w:rsidR="00E21693" w:rsidRPr="00943B77" w:rsidRDefault="00E21693" w:rsidP="006E2F73">
            <w:pPr>
              <w:rPr>
                <w:rFonts w:asciiTheme="majorBidi" w:hAnsiTheme="majorBidi" w:cstheme="majorBidi"/>
                <w:sz w:val="24"/>
                <w:szCs w:val="24"/>
              </w:rPr>
            </w:pPr>
          </w:p>
        </w:tc>
        <w:tc>
          <w:tcPr>
            <w:tcW w:w="2958" w:type="dxa"/>
          </w:tcPr>
          <w:p w:rsidR="00E21693" w:rsidRPr="00943B77" w:rsidRDefault="00E21693" w:rsidP="006E2F73">
            <w:pPr>
              <w:rPr>
                <w:rFonts w:asciiTheme="majorBidi" w:hAnsiTheme="majorBidi" w:cstheme="majorBidi"/>
                <w:sz w:val="24"/>
                <w:szCs w:val="24"/>
              </w:rPr>
            </w:pPr>
          </w:p>
        </w:tc>
      </w:tr>
      <w:tr w:rsidR="002B2A54" w:rsidRPr="00943B77" w:rsidTr="006E2F73">
        <w:tc>
          <w:tcPr>
            <w:tcW w:w="2956" w:type="dxa"/>
          </w:tcPr>
          <w:p w:rsidR="00E21693" w:rsidRPr="00943B77" w:rsidRDefault="00E21693" w:rsidP="00E21693">
            <w:pPr>
              <w:pStyle w:val="ab"/>
              <w:numPr>
                <w:ilvl w:val="0"/>
                <w:numId w:val="5"/>
              </w:numPr>
              <w:rPr>
                <w:rFonts w:asciiTheme="majorBidi" w:hAnsiTheme="majorBidi" w:cstheme="majorBidi"/>
                <w:sz w:val="24"/>
                <w:szCs w:val="24"/>
              </w:rPr>
            </w:pPr>
          </w:p>
        </w:tc>
        <w:tc>
          <w:tcPr>
            <w:tcW w:w="2956" w:type="dxa"/>
          </w:tcPr>
          <w:p w:rsidR="00E21693" w:rsidRPr="00943B77" w:rsidRDefault="00E21693" w:rsidP="006E2F73">
            <w:pPr>
              <w:rPr>
                <w:rFonts w:asciiTheme="majorBidi" w:hAnsiTheme="majorBidi" w:cstheme="majorBidi"/>
                <w:sz w:val="24"/>
                <w:szCs w:val="24"/>
              </w:rPr>
            </w:pPr>
          </w:p>
        </w:tc>
        <w:tc>
          <w:tcPr>
            <w:tcW w:w="2958" w:type="dxa"/>
          </w:tcPr>
          <w:p w:rsidR="00E21693" w:rsidRPr="00943B77" w:rsidRDefault="00E21693" w:rsidP="006E2F73">
            <w:pPr>
              <w:rPr>
                <w:rFonts w:asciiTheme="majorBidi" w:hAnsiTheme="majorBidi" w:cstheme="majorBidi"/>
                <w:sz w:val="24"/>
                <w:szCs w:val="24"/>
              </w:rPr>
            </w:pPr>
          </w:p>
        </w:tc>
        <w:tc>
          <w:tcPr>
            <w:tcW w:w="2958" w:type="dxa"/>
          </w:tcPr>
          <w:p w:rsidR="00E21693" w:rsidRPr="00943B77" w:rsidRDefault="00E21693" w:rsidP="006E2F73">
            <w:pPr>
              <w:rPr>
                <w:rFonts w:asciiTheme="majorBidi" w:hAnsiTheme="majorBidi" w:cstheme="majorBidi"/>
                <w:sz w:val="24"/>
                <w:szCs w:val="24"/>
              </w:rPr>
            </w:pPr>
          </w:p>
        </w:tc>
        <w:tc>
          <w:tcPr>
            <w:tcW w:w="2958" w:type="dxa"/>
          </w:tcPr>
          <w:p w:rsidR="00E21693" w:rsidRPr="00943B77" w:rsidRDefault="00E21693" w:rsidP="006E2F73">
            <w:pPr>
              <w:rPr>
                <w:rFonts w:asciiTheme="majorBidi" w:hAnsiTheme="majorBidi" w:cstheme="majorBidi"/>
                <w:sz w:val="24"/>
                <w:szCs w:val="24"/>
              </w:rPr>
            </w:pPr>
          </w:p>
        </w:tc>
      </w:tr>
      <w:tr w:rsidR="002B2A54" w:rsidRPr="00943B77" w:rsidTr="006E2F73">
        <w:tc>
          <w:tcPr>
            <w:tcW w:w="2956" w:type="dxa"/>
          </w:tcPr>
          <w:p w:rsidR="00E21693" w:rsidRPr="00943B77" w:rsidRDefault="00E21693" w:rsidP="00E21693">
            <w:pPr>
              <w:pStyle w:val="ab"/>
              <w:numPr>
                <w:ilvl w:val="0"/>
                <w:numId w:val="5"/>
              </w:numPr>
              <w:rPr>
                <w:rFonts w:asciiTheme="majorBidi" w:hAnsiTheme="majorBidi" w:cstheme="majorBidi"/>
                <w:sz w:val="24"/>
                <w:szCs w:val="24"/>
              </w:rPr>
            </w:pPr>
          </w:p>
        </w:tc>
        <w:tc>
          <w:tcPr>
            <w:tcW w:w="2956" w:type="dxa"/>
          </w:tcPr>
          <w:p w:rsidR="00E21693" w:rsidRPr="00943B77" w:rsidRDefault="00E21693" w:rsidP="006E2F73">
            <w:pPr>
              <w:rPr>
                <w:rFonts w:asciiTheme="majorBidi" w:hAnsiTheme="majorBidi" w:cstheme="majorBidi"/>
                <w:sz w:val="24"/>
                <w:szCs w:val="24"/>
              </w:rPr>
            </w:pPr>
          </w:p>
        </w:tc>
        <w:tc>
          <w:tcPr>
            <w:tcW w:w="2958" w:type="dxa"/>
          </w:tcPr>
          <w:p w:rsidR="00E21693" w:rsidRPr="00943B77" w:rsidRDefault="00E21693" w:rsidP="006E2F73">
            <w:pPr>
              <w:rPr>
                <w:rFonts w:asciiTheme="majorBidi" w:hAnsiTheme="majorBidi" w:cstheme="majorBidi"/>
                <w:sz w:val="24"/>
                <w:szCs w:val="24"/>
              </w:rPr>
            </w:pPr>
          </w:p>
        </w:tc>
        <w:tc>
          <w:tcPr>
            <w:tcW w:w="2958" w:type="dxa"/>
          </w:tcPr>
          <w:p w:rsidR="00E21693" w:rsidRPr="00943B77" w:rsidRDefault="00E21693" w:rsidP="006E2F73">
            <w:pPr>
              <w:rPr>
                <w:rFonts w:asciiTheme="majorBidi" w:hAnsiTheme="majorBidi" w:cstheme="majorBidi"/>
                <w:sz w:val="24"/>
                <w:szCs w:val="24"/>
              </w:rPr>
            </w:pPr>
          </w:p>
        </w:tc>
        <w:tc>
          <w:tcPr>
            <w:tcW w:w="2958" w:type="dxa"/>
          </w:tcPr>
          <w:p w:rsidR="00E21693" w:rsidRPr="00943B77" w:rsidRDefault="00E21693" w:rsidP="006E2F73">
            <w:pPr>
              <w:rPr>
                <w:rFonts w:asciiTheme="majorBidi" w:hAnsiTheme="majorBidi" w:cstheme="majorBidi"/>
                <w:sz w:val="24"/>
                <w:szCs w:val="24"/>
              </w:rPr>
            </w:pPr>
          </w:p>
        </w:tc>
      </w:tr>
      <w:tr w:rsidR="002B2A54" w:rsidRPr="00943B77" w:rsidTr="006E2F73">
        <w:tc>
          <w:tcPr>
            <w:tcW w:w="2956" w:type="dxa"/>
          </w:tcPr>
          <w:p w:rsidR="00E21693" w:rsidRPr="00943B77" w:rsidRDefault="00E21693" w:rsidP="00E21693">
            <w:pPr>
              <w:pStyle w:val="ab"/>
              <w:numPr>
                <w:ilvl w:val="0"/>
                <w:numId w:val="5"/>
              </w:numPr>
              <w:rPr>
                <w:rFonts w:asciiTheme="majorBidi" w:hAnsiTheme="majorBidi" w:cstheme="majorBidi"/>
                <w:sz w:val="24"/>
                <w:szCs w:val="24"/>
              </w:rPr>
            </w:pPr>
          </w:p>
        </w:tc>
        <w:tc>
          <w:tcPr>
            <w:tcW w:w="2956" w:type="dxa"/>
          </w:tcPr>
          <w:p w:rsidR="00E21693" w:rsidRPr="00943B77" w:rsidRDefault="00E21693" w:rsidP="006E2F73">
            <w:pPr>
              <w:rPr>
                <w:rFonts w:asciiTheme="majorBidi" w:hAnsiTheme="majorBidi" w:cstheme="majorBidi"/>
                <w:sz w:val="24"/>
                <w:szCs w:val="24"/>
              </w:rPr>
            </w:pPr>
          </w:p>
        </w:tc>
        <w:tc>
          <w:tcPr>
            <w:tcW w:w="2958" w:type="dxa"/>
          </w:tcPr>
          <w:p w:rsidR="00E21693" w:rsidRPr="00943B77" w:rsidRDefault="00E21693" w:rsidP="006E2F73">
            <w:pPr>
              <w:rPr>
                <w:rFonts w:asciiTheme="majorBidi" w:hAnsiTheme="majorBidi" w:cstheme="majorBidi"/>
                <w:sz w:val="24"/>
                <w:szCs w:val="24"/>
              </w:rPr>
            </w:pPr>
          </w:p>
        </w:tc>
        <w:tc>
          <w:tcPr>
            <w:tcW w:w="2958" w:type="dxa"/>
          </w:tcPr>
          <w:p w:rsidR="00E21693" w:rsidRPr="00943B77" w:rsidRDefault="00E21693" w:rsidP="006E2F73">
            <w:pPr>
              <w:rPr>
                <w:rFonts w:asciiTheme="majorBidi" w:hAnsiTheme="majorBidi" w:cstheme="majorBidi"/>
                <w:sz w:val="24"/>
                <w:szCs w:val="24"/>
              </w:rPr>
            </w:pPr>
          </w:p>
        </w:tc>
        <w:tc>
          <w:tcPr>
            <w:tcW w:w="2958" w:type="dxa"/>
          </w:tcPr>
          <w:p w:rsidR="00E21693" w:rsidRPr="00943B77" w:rsidRDefault="00E21693" w:rsidP="006E2F73">
            <w:pPr>
              <w:rPr>
                <w:rFonts w:asciiTheme="majorBidi" w:hAnsiTheme="majorBidi" w:cstheme="majorBidi"/>
                <w:sz w:val="24"/>
                <w:szCs w:val="24"/>
              </w:rPr>
            </w:pPr>
          </w:p>
        </w:tc>
      </w:tr>
      <w:tr w:rsidR="002B2A54" w:rsidRPr="00943B77" w:rsidTr="006E2F73">
        <w:tc>
          <w:tcPr>
            <w:tcW w:w="2956" w:type="dxa"/>
          </w:tcPr>
          <w:p w:rsidR="00E21693" w:rsidRPr="00943B77" w:rsidRDefault="00E21693" w:rsidP="00E21693">
            <w:pPr>
              <w:pStyle w:val="ab"/>
              <w:numPr>
                <w:ilvl w:val="0"/>
                <w:numId w:val="5"/>
              </w:numPr>
              <w:rPr>
                <w:rFonts w:asciiTheme="majorBidi" w:hAnsiTheme="majorBidi" w:cstheme="majorBidi"/>
                <w:sz w:val="24"/>
                <w:szCs w:val="24"/>
              </w:rPr>
            </w:pPr>
          </w:p>
        </w:tc>
        <w:tc>
          <w:tcPr>
            <w:tcW w:w="2956" w:type="dxa"/>
          </w:tcPr>
          <w:p w:rsidR="00E21693" w:rsidRPr="00943B77" w:rsidRDefault="00E21693" w:rsidP="006E2F73">
            <w:pPr>
              <w:rPr>
                <w:rFonts w:asciiTheme="majorBidi" w:hAnsiTheme="majorBidi" w:cstheme="majorBidi"/>
                <w:sz w:val="24"/>
                <w:szCs w:val="24"/>
              </w:rPr>
            </w:pPr>
          </w:p>
        </w:tc>
        <w:tc>
          <w:tcPr>
            <w:tcW w:w="2958" w:type="dxa"/>
          </w:tcPr>
          <w:p w:rsidR="00E21693" w:rsidRPr="00943B77" w:rsidRDefault="00E21693" w:rsidP="006E2F73">
            <w:pPr>
              <w:rPr>
                <w:rFonts w:asciiTheme="majorBidi" w:hAnsiTheme="majorBidi" w:cstheme="majorBidi"/>
                <w:sz w:val="24"/>
                <w:szCs w:val="24"/>
              </w:rPr>
            </w:pPr>
          </w:p>
        </w:tc>
        <w:tc>
          <w:tcPr>
            <w:tcW w:w="2958" w:type="dxa"/>
          </w:tcPr>
          <w:p w:rsidR="00E21693" w:rsidRPr="00943B77" w:rsidRDefault="00E21693" w:rsidP="006E2F73">
            <w:pPr>
              <w:rPr>
                <w:rFonts w:asciiTheme="majorBidi" w:hAnsiTheme="majorBidi" w:cstheme="majorBidi"/>
                <w:sz w:val="24"/>
                <w:szCs w:val="24"/>
              </w:rPr>
            </w:pPr>
          </w:p>
        </w:tc>
        <w:tc>
          <w:tcPr>
            <w:tcW w:w="2958" w:type="dxa"/>
          </w:tcPr>
          <w:p w:rsidR="00E21693" w:rsidRPr="00943B77" w:rsidRDefault="00E21693" w:rsidP="006E2F73">
            <w:pPr>
              <w:rPr>
                <w:rFonts w:asciiTheme="majorBidi" w:hAnsiTheme="majorBidi" w:cstheme="majorBidi"/>
                <w:sz w:val="24"/>
                <w:szCs w:val="24"/>
              </w:rPr>
            </w:pPr>
          </w:p>
        </w:tc>
      </w:tr>
    </w:tbl>
    <w:tbl>
      <w:tblPr>
        <w:tblpPr w:leftFromText="180" w:rightFromText="180" w:vertAnchor="text" w:horzAnchor="page" w:tblpX="8158" w:tblpY="243"/>
        <w:tblW w:w="0" w:type="auto"/>
        <w:tblBorders>
          <w:top w:val="nil"/>
          <w:left w:val="nil"/>
          <w:bottom w:val="nil"/>
          <w:right w:val="nil"/>
        </w:tblBorders>
        <w:tblLayout w:type="fixed"/>
        <w:tblLook w:val="0000"/>
      </w:tblPr>
      <w:tblGrid>
        <w:gridCol w:w="2836"/>
        <w:gridCol w:w="1418"/>
        <w:gridCol w:w="1418"/>
        <w:gridCol w:w="2837"/>
      </w:tblGrid>
      <w:tr w:rsidR="00E21693" w:rsidRPr="00943B77" w:rsidTr="006E2F73">
        <w:trPr>
          <w:trHeight w:val="115"/>
        </w:trPr>
        <w:tc>
          <w:tcPr>
            <w:tcW w:w="2836" w:type="dxa"/>
          </w:tcPr>
          <w:p w:rsidR="00E21693" w:rsidRPr="00943B77" w:rsidRDefault="00E21693" w:rsidP="006E2F73">
            <w:pPr>
              <w:pStyle w:val="Default"/>
              <w:rPr>
                <w:rFonts w:asciiTheme="majorBidi" w:hAnsiTheme="majorBidi" w:cstheme="majorBidi"/>
              </w:rPr>
            </w:pPr>
            <w:r w:rsidRPr="00943B77">
              <w:rPr>
                <w:rFonts w:asciiTheme="majorBidi" w:hAnsiTheme="majorBidi" w:cstheme="majorBidi"/>
                <w:b/>
                <w:bCs/>
              </w:rPr>
              <w:t xml:space="preserve">Эксперт-организатор: </w:t>
            </w:r>
          </w:p>
        </w:tc>
        <w:tc>
          <w:tcPr>
            <w:tcW w:w="2836" w:type="dxa"/>
            <w:gridSpan w:val="2"/>
          </w:tcPr>
          <w:p w:rsidR="00E21693" w:rsidRPr="00943B77" w:rsidRDefault="00E21693" w:rsidP="006E2F73">
            <w:pPr>
              <w:pStyle w:val="Default"/>
              <w:rPr>
                <w:rFonts w:asciiTheme="majorBidi" w:hAnsiTheme="majorBidi" w:cstheme="majorBidi"/>
              </w:rPr>
            </w:pPr>
            <w:r w:rsidRPr="00943B77">
              <w:rPr>
                <w:rFonts w:asciiTheme="majorBidi" w:hAnsiTheme="majorBidi" w:cstheme="majorBidi"/>
              </w:rPr>
              <w:t xml:space="preserve">ФИО </w:t>
            </w:r>
          </w:p>
        </w:tc>
        <w:tc>
          <w:tcPr>
            <w:tcW w:w="2836" w:type="dxa"/>
          </w:tcPr>
          <w:p w:rsidR="00E21693" w:rsidRPr="00943B77" w:rsidRDefault="00106C60" w:rsidP="006E2F73">
            <w:pPr>
              <w:pStyle w:val="Default"/>
              <w:rPr>
                <w:rFonts w:asciiTheme="majorBidi" w:hAnsiTheme="majorBidi" w:cstheme="majorBidi"/>
              </w:rPr>
            </w:pPr>
            <w:r>
              <w:rPr>
                <w:rFonts w:asciiTheme="majorBidi" w:hAnsiTheme="majorBidi" w:cstheme="majorBidi"/>
              </w:rPr>
              <w:t xml:space="preserve">         </w:t>
            </w:r>
            <w:r w:rsidR="00E21693" w:rsidRPr="00943B77">
              <w:rPr>
                <w:rFonts w:asciiTheme="majorBidi" w:hAnsiTheme="majorBidi" w:cstheme="majorBidi"/>
              </w:rPr>
              <w:t xml:space="preserve">Подпись </w:t>
            </w:r>
          </w:p>
        </w:tc>
      </w:tr>
      <w:tr w:rsidR="00E21693" w:rsidRPr="00943B77" w:rsidTr="006E2F73">
        <w:trPr>
          <w:trHeight w:val="252"/>
        </w:trPr>
        <w:tc>
          <w:tcPr>
            <w:tcW w:w="2836" w:type="dxa"/>
          </w:tcPr>
          <w:p w:rsidR="00E21693" w:rsidRPr="00943B77" w:rsidRDefault="00E21693" w:rsidP="006E2F73">
            <w:pPr>
              <w:pStyle w:val="Default"/>
              <w:rPr>
                <w:rFonts w:asciiTheme="majorBidi" w:hAnsiTheme="majorBidi" w:cstheme="majorBidi"/>
              </w:rPr>
            </w:pPr>
            <w:r w:rsidRPr="00943B77">
              <w:rPr>
                <w:rFonts w:asciiTheme="majorBidi" w:hAnsiTheme="majorBidi" w:cstheme="majorBidi"/>
                <w:b/>
                <w:bCs/>
              </w:rPr>
              <w:t xml:space="preserve">Члены Экспертной группы: </w:t>
            </w:r>
          </w:p>
        </w:tc>
        <w:tc>
          <w:tcPr>
            <w:tcW w:w="2836" w:type="dxa"/>
            <w:gridSpan w:val="2"/>
          </w:tcPr>
          <w:p w:rsidR="00E21693" w:rsidRPr="00943B77" w:rsidRDefault="00E21693" w:rsidP="006E2F73">
            <w:pPr>
              <w:pStyle w:val="Default"/>
              <w:rPr>
                <w:rFonts w:asciiTheme="majorBidi" w:hAnsiTheme="majorBidi" w:cstheme="majorBidi"/>
              </w:rPr>
            </w:pPr>
            <w:r w:rsidRPr="00943B77">
              <w:rPr>
                <w:rFonts w:asciiTheme="majorBidi" w:hAnsiTheme="majorBidi" w:cstheme="majorBidi"/>
              </w:rPr>
              <w:t xml:space="preserve">ФИО </w:t>
            </w:r>
          </w:p>
        </w:tc>
        <w:tc>
          <w:tcPr>
            <w:tcW w:w="2836" w:type="dxa"/>
          </w:tcPr>
          <w:p w:rsidR="00E21693" w:rsidRPr="00943B77" w:rsidRDefault="00106C60" w:rsidP="006E2F73">
            <w:pPr>
              <w:pStyle w:val="Default"/>
              <w:rPr>
                <w:rFonts w:asciiTheme="majorBidi" w:hAnsiTheme="majorBidi" w:cstheme="majorBidi"/>
              </w:rPr>
            </w:pPr>
            <w:r>
              <w:rPr>
                <w:rFonts w:asciiTheme="majorBidi" w:hAnsiTheme="majorBidi" w:cstheme="majorBidi"/>
              </w:rPr>
              <w:t xml:space="preserve">         </w:t>
            </w:r>
            <w:r w:rsidR="00E21693" w:rsidRPr="00943B77">
              <w:rPr>
                <w:rFonts w:asciiTheme="majorBidi" w:hAnsiTheme="majorBidi" w:cstheme="majorBidi"/>
              </w:rPr>
              <w:t xml:space="preserve">Подпись </w:t>
            </w:r>
          </w:p>
        </w:tc>
      </w:tr>
      <w:tr w:rsidR="00E21693" w:rsidRPr="00943B77" w:rsidTr="006E2F73">
        <w:trPr>
          <w:trHeight w:val="112"/>
        </w:trPr>
        <w:tc>
          <w:tcPr>
            <w:tcW w:w="4254" w:type="dxa"/>
            <w:gridSpan w:val="2"/>
          </w:tcPr>
          <w:p w:rsidR="00E21693" w:rsidRPr="00943B77" w:rsidRDefault="00E21693" w:rsidP="006E2F73">
            <w:pPr>
              <w:pStyle w:val="Default"/>
              <w:rPr>
                <w:rFonts w:asciiTheme="majorBidi" w:hAnsiTheme="majorBidi" w:cstheme="majorBidi"/>
              </w:rPr>
            </w:pPr>
            <w:r w:rsidRPr="00943B77">
              <w:rPr>
                <w:rFonts w:asciiTheme="majorBidi" w:hAnsiTheme="majorBidi" w:cstheme="majorBidi"/>
              </w:rPr>
              <w:t xml:space="preserve">                   </w:t>
            </w:r>
            <w:r w:rsidR="00106C60">
              <w:rPr>
                <w:rFonts w:asciiTheme="majorBidi" w:hAnsiTheme="majorBidi" w:cstheme="majorBidi"/>
              </w:rPr>
              <w:t xml:space="preserve">                             </w:t>
            </w:r>
            <w:r w:rsidRPr="00943B77">
              <w:rPr>
                <w:rFonts w:asciiTheme="majorBidi" w:hAnsiTheme="majorBidi" w:cstheme="majorBidi"/>
              </w:rPr>
              <w:t xml:space="preserve">ФИО </w:t>
            </w:r>
          </w:p>
        </w:tc>
        <w:tc>
          <w:tcPr>
            <w:tcW w:w="4255" w:type="dxa"/>
            <w:gridSpan w:val="2"/>
          </w:tcPr>
          <w:p w:rsidR="00E21693" w:rsidRPr="00943B77" w:rsidRDefault="00E21693" w:rsidP="006E2F73">
            <w:pPr>
              <w:pStyle w:val="Default"/>
              <w:rPr>
                <w:rFonts w:asciiTheme="majorBidi" w:hAnsiTheme="majorBidi" w:cstheme="majorBidi"/>
              </w:rPr>
            </w:pPr>
            <w:r w:rsidRPr="00943B77">
              <w:rPr>
                <w:rFonts w:asciiTheme="majorBidi" w:hAnsiTheme="majorBidi" w:cstheme="majorBidi"/>
              </w:rPr>
              <w:t xml:space="preserve">                        </w:t>
            </w:r>
            <w:r w:rsidR="00106C60">
              <w:rPr>
                <w:rFonts w:asciiTheme="majorBidi" w:hAnsiTheme="majorBidi" w:cstheme="majorBidi"/>
              </w:rPr>
              <w:t xml:space="preserve">         </w:t>
            </w:r>
            <w:r w:rsidRPr="00943B77">
              <w:rPr>
                <w:rFonts w:asciiTheme="majorBidi" w:hAnsiTheme="majorBidi" w:cstheme="majorBidi"/>
              </w:rPr>
              <w:t xml:space="preserve">Подпись </w:t>
            </w:r>
          </w:p>
        </w:tc>
      </w:tr>
      <w:tr w:rsidR="00E21693" w:rsidRPr="00943B77" w:rsidTr="006E2F73">
        <w:trPr>
          <w:trHeight w:val="112"/>
        </w:trPr>
        <w:tc>
          <w:tcPr>
            <w:tcW w:w="4254" w:type="dxa"/>
            <w:gridSpan w:val="2"/>
          </w:tcPr>
          <w:p w:rsidR="00E21693" w:rsidRPr="00943B77" w:rsidRDefault="00E21693" w:rsidP="006E2F73">
            <w:pPr>
              <w:pStyle w:val="Default"/>
              <w:rPr>
                <w:rFonts w:asciiTheme="majorBidi" w:hAnsiTheme="majorBidi" w:cstheme="majorBidi"/>
              </w:rPr>
            </w:pPr>
            <w:r w:rsidRPr="00943B77">
              <w:rPr>
                <w:rFonts w:asciiTheme="majorBidi" w:hAnsiTheme="majorBidi" w:cstheme="majorBidi"/>
              </w:rPr>
              <w:t xml:space="preserve">                  </w:t>
            </w:r>
            <w:r w:rsidR="00106C60">
              <w:rPr>
                <w:rFonts w:asciiTheme="majorBidi" w:hAnsiTheme="majorBidi" w:cstheme="majorBidi"/>
              </w:rPr>
              <w:t xml:space="preserve">                              </w:t>
            </w:r>
            <w:r w:rsidRPr="00943B77">
              <w:rPr>
                <w:rFonts w:asciiTheme="majorBidi" w:hAnsiTheme="majorBidi" w:cstheme="majorBidi"/>
              </w:rPr>
              <w:t xml:space="preserve">ФИО </w:t>
            </w:r>
          </w:p>
        </w:tc>
        <w:tc>
          <w:tcPr>
            <w:tcW w:w="4255" w:type="dxa"/>
            <w:gridSpan w:val="2"/>
          </w:tcPr>
          <w:p w:rsidR="00E21693" w:rsidRDefault="00E21693" w:rsidP="006E2F73">
            <w:pPr>
              <w:pStyle w:val="Default"/>
              <w:rPr>
                <w:rFonts w:asciiTheme="majorBidi" w:hAnsiTheme="majorBidi" w:cstheme="majorBidi"/>
              </w:rPr>
            </w:pPr>
            <w:r w:rsidRPr="00943B77">
              <w:rPr>
                <w:rFonts w:asciiTheme="majorBidi" w:hAnsiTheme="majorBidi" w:cstheme="majorBidi"/>
              </w:rPr>
              <w:t xml:space="preserve">                        </w:t>
            </w:r>
            <w:r w:rsidR="00106C60">
              <w:rPr>
                <w:rFonts w:asciiTheme="majorBidi" w:hAnsiTheme="majorBidi" w:cstheme="majorBidi"/>
              </w:rPr>
              <w:t xml:space="preserve">         </w:t>
            </w:r>
            <w:r w:rsidRPr="00943B77">
              <w:rPr>
                <w:rFonts w:asciiTheme="majorBidi" w:hAnsiTheme="majorBidi" w:cstheme="majorBidi"/>
              </w:rPr>
              <w:t xml:space="preserve">Подпись </w:t>
            </w:r>
          </w:p>
          <w:p w:rsidR="00E21693" w:rsidRPr="00943B77" w:rsidRDefault="00E21693" w:rsidP="006E2F73">
            <w:pPr>
              <w:pStyle w:val="Default"/>
              <w:rPr>
                <w:rFonts w:asciiTheme="majorBidi" w:hAnsiTheme="majorBidi" w:cstheme="majorBidi"/>
              </w:rPr>
            </w:pPr>
          </w:p>
        </w:tc>
      </w:tr>
    </w:tbl>
    <w:p w:rsidR="00F12256" w:rsidRDefault="00F12256" w:rsidP="00F12256">
      <w:pPr>
        <w:jc w:val="center"/>
        <w:rPr>
          <w:sz w:val="24"/>
          <w:szCs w:val="24"/>
        </w:rPr>
      </w:pPr>
    </w:p>
    <w:p w:rsidR="00F12256" w:rsidRDefault="00F12256" w:rsidP="00F12256">
      <w:pPr>
        <w:jc w:val="center"/>
        <w:rPr>
          <w:sz w:val="24"/>
          <w:szCs w:val="24"/>
        </w:rPr>
      </w:pPr>
    </w:p>
    <w:p w:rsidR="00F12256" w:rsidRDefault="00F12256" w:rsidP="00F12256">
      <w:pPr>
        <w:jc w:val="center"/>
        <w:rPr>
          <w:sz w:val="24"/>
          <w:szCs w:val="24"/>
        </w:rPr>
      </w:pPr>
    </w:p>
    <w:p w:rsidR="00F12256" w:rsidRDefault="00F12256" w:rsidP="00F12256">
      <w:pPr>
        <w:jc w:val="center"/>
        <w:rPr>
          <w:sz w:val="24"/>
          <w:szCs w:val="24"/>
        </w:rPr>
      </w:pPr>
    </w:p>
    <w:p w:rsidR="00F12256" w:rsidRDefault="00F12256" w:rsidP="00FD78A0">
      <w:pPr>
        <w:rPr>
          <w:sz w:val="24"/>
          <w:szCs w:val="24"/>
        </w:rPr>
      </w:pPr>
    </w:p>
    <w:p w:rsidR="00F12256" w:rsidRDefault="00F12256" w:rsidP="00F12256">
      <w:pPr>
        <w:jc w:val="center"/>
        <w:rPr>
          <w:sz w:val="24"/>
          <w:szCs w:val="24"/>
        </w:rPr>
      </w:pPr>
    </w:p>
    <w:p w:rsidR="00F12256" w:rsidRPr="008C52F7" w:rsidRDefault="00F12256" w:rsidP="00F12256">
      <w:pPr>
        <w:jc w:val="center"/>
        <w:rPr>
          <w:sz w:val="24"/>
          <w:szCs w:val="24"/>
        </w:rPr>
      </w:pPr>
    </w:p>
    <w:sectPr w:rsidR="00F12256" w:rsidRPr="008C52F7" w:rsidSect="008C3439">
      <w:pgSz w:w="16838" w:h="11906" w:orient="landscape"/>
      <w:pgMar w:top="284"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441C" w:rsidRDefault="00C3441C" w:rsidP="003D0502">
      <w:pPr>
        <w:spacing w:after="0" w:line="240" w:lineRule="auto"/>
      </w:pPr>
      <w:r>
        <w:separator/>
      </w:r>
    </w:p>
  </w:endnote>
  <w:endnote w:type="continuationSeparator" w:id="0">
    <w:p w:rsidR="00C3441C" w:rsidRDefault="00C3441C" w:rsidP="003D050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0F10" w:rsidRDefault="00830F10">
    <w:pPr>
      <w:pStyle w:val="a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0F10" w:rsidRDefault="00830F10">
    <w:pPr>
      <w:pStyle w:val="ad"/>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0F10" w:rsidRDefault="00830F10">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441C" w:rsidRDefault="00C3441C" w:rsidP="003D0502">
      <w:pPr>
        <w:spacing w:after="0" w:line="240" w:lineRule="auto"/>
      </w:pPr>
      <w:r>
        <w:separator/>
      </w:r>
    </w:p>
  </w:footnote>
  <w:footnote w:type="continuationSeparator" w:id="0">
    <w:p w:rsidR="00C3441C" w:rsidRDefault="00C3441C" w:rsidP="003D050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0F10" w:rsidRDefault="00830F10">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343293"/>
    </w:sdtPr>
    <w:sdtContent>
      <w:p w:rsidR="00830F10" w:rsidRDefault="00830F10">
        <w:pPr>
          <w:pStyle w:val="a9"/>
        </w:pPr>
        <w:fldSimple w:instr=" PAGE   \* MERGEFORMAT ">
          <w:r w:rsidR="00C220B5">
            <w:rPr>
              <w:noProof/>
            </w:rPr>
            <w:t>11</w:t>
          </w:r>
        </w:fldSimple>
      </w:p>
    </w:sdtContent>
  </w:sdt>
  <w:p w:rsidR="00830F10" w:rsidRDefault="00830F10">
    <w:pPr>
      <w:pStyle w:val="a9"/>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0F10" w:rsidRDefault="00830F10">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27E5D"/>
    <w:multiLevelType w:val="hybridMultilevel"/>
    <w:tmpl w:val="0F580D6A"/>
    <w:lvl w:ilvl="0" w:tplc="215AE802">
      <w:start w:val="1"/>
      <w:numFmt w:val="bullet"/>
      <w:lvlText w:val=""/>
      <w:lvlJc w:val="left"/>
      <w:pPr>
        <w:ind w:left="1429" w:hanging="360"/>
      </w:pPr>
      <w:rPr>
        <w:rFonts w:ascii="Symbol" w:hAnsi="Symbol" w:hint="default"/>
        <w:color w:val="62B5E5"/>
      </w:rPr>
    </w:lvl>
    <w:lvl w:ilvl="1" w:tplc="406A701C" w:tentative="1">
      <w:start w:val="1"/>
      <w:numFmt w:val="bullet"/>
      <w:lvlText w:val="o"/>
      <w:lvlJc w:val="left"/>
      <w:pPr>
        <w:ind w:left="2149" w:hanging="360"/>
      </w:pPr>
      <w:rPr>
        <w:rFonts w:ascii="Courier New" w:hAnsi="Courier New" w:cs="Courier New" w:hint="default"/>
      </w:rPr>
    </w:lvl>
    <w:lvl w:ilvl="2" w:tplc="6EE026A2" w:tentative="1">
      <w:start w:val="1"/>
      <w:numFmt w:val="bullet"/>
      <w:lvlText w:val=""/>
      <w:lvlJc w:val="left"/>
      <w:pPr>
        <w:ind w:left="2869" w:hanging="360"/>
      </w:pPr>
      <w:rPr>
        <w:rFonts w:ascii="Wingdings" w:hAnsi="Wingdings" w:hint="default"/>
      </w:rPr>
    </w:lvl>
    <w:lvl w:ilvl="3" w:tplc="81BEC462" w:tentative="1">
      <w:start w:val="1"/>
      <w:numFmt w:val="bullet"/>
      <w:lvlText w:val=""/>
      <w:lvlJc w:val="left"/>
      <w:pPr>
        <w:ind w:left="3589" w:hanging="360"/>
      </w:pPr>
      <w:rPr>
        <w:rFonts w:ascii="Symbol" w:hAnsi="Symbol" w:hint="default"/>
      </w:rPr>
    </w:lvl>
    <w:lvl w:ilvl="4" w:tplc="5862423E" w:tentative="1">
      <w:start w:val="1"/>
      <w:numFmt w:val="bullet"/>
      <w:lvlText w:val="o"/>
      <w:lvlJc w:val="left"/>
      <w:pPr>
        <w:ind w:left="4309" w:hanging="360"/>
      </w:pPr>
      <w:rPr>
        <w:rFonts w:ascii="Courier New" w:hAnsi="Courier New" w:cs="Courier New" w:hint="default"/>
      </w:rPr>
    </w:lvl>
    <w:lvl w:ilvl="5" w:tplc="92D8EA12" w:tentative="1">
      <w:start w:val="1"/>
      <w:numFmt w:val="bullet"/>
      <w:lvlText w:val=""/>
      <w:lvlJc w:val="left"/>
      <w:pPr>
        <w:ind w:left="5029" w:hanging="360"/>
      </w:pPr>
      <w:rPr>
        <w:rFonts w:ascii="Wingdings" w:hAnsi="Wingdings" w:hint="default"/>
      </w:rPr>
    </w:lvl>
    <w:lvl w:ilvl="6" w:tplc="6D5AA44C" w:tentative="1">
      <w:start w:val="1"/>
      <w:numFmt w:val="bullet"/>
      <w:lvlText w:val=""/>
      <w:lvlJc w:val="left"/>
      <w:pPr>
        <w:ind w:left="5749" w:hanging="360"/>
      </w:pPr>
      <w:rPr>
        <w:rFonts w:ascii="Symbol" w:hAnsi="Symbol" w:hint="default"/>
      </w:rPr>
    </w:lvl>
    <w:lvl w:ilvl="7" w:tplc="83A0F5A6" w:tentative="1">
      <w:start w:val="1"/>
      <w:numFmt w:val="bullet"/>
      <w:lvlText w:val="o"/>
      <w:lvlJc w:val="left"/>
      <w:pPr>
        <w:ind w:left="6469" w:hanging="360"/>
      </w:pPr>
      <w:rPr>
        <w:rFonts w:ascii="Courier New" w:hAnsi="Courier New" w:cs="Courier New" w:hint="default"/>
      </w:rPr>
    </w:lvl>
    <w:lvl w:ilvl="8" w:tplc="84925B26" w:tentative="1">
      <w:start w:val="1"/>
      <w:numFmt w:val="bullet"/>
      <w:lvlText w:val=""/>
      <w:lvlJc w:val="left"/>
      <w:pPr>
        <w:ind w:left="7189" w:hanging="360"/>
      </w:pPr>
      <w:rPr>
        <w:rFonts w:ascii="Wingdings" w:hAnsi="Wingdings" w:hint="default"/>
      </w:rPr>
    </w:lvl>
  </w:abstractNum>
  <w:abstractNum w:abstractNumId="1">
    <w:nsid w:val="1DD34C83"/>
    <w:multiLevelType w:val="hybridMultilevel"/>
    <w:tmpl w:val="176C0B48"/>
    <w:lvl w:ilvl="0" w:tplc="0504BE1A">
      <w:start w:val="1"/>
      <w:numFmt w:val="bullet"/>
      <w:pStyle w:val="a"/>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1">
      <w:start w:val="1"/>
      <w:numFmt w:val="bullet"/>
      <w:lvlText w:val=""/>
      <w:lvlJc w:val="left"/>
      <w:pPr>
        <w:tabs>
          <w:tab w:val="num" w:pos="2160"/>
        </w:tabs>
        <w:ind w:left="2160" w:hanging="360"/>
      </w:pPr>
      <w:rPr>
        <w:rFonts w:ascii="Symbol" w:hAnsi="Symbol"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1">
      <w:start w:val="1"/>
      <w:numFmt w:val="bullet"/>
      <w:lvlText w:val=""/>
      <w:lvlJc w:val="left"/>
      <w:pPr>
        <w:tabs>
          <w:tab w:val="num" w:pos="4320"/>
        </w:tabs>
        <w:ind w:left="4320" w:hanging="360"/>
      </w:pPr>
      <w:rPr>
        <w:rFonts w:ascii="Symbol" w:hAnsi="Symbol"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311D69FE"/>
    <w:multiLevelType w:val="hybridMultilevel"/>
    <w:tmpl w:val="E9A6385A"/>
    <w:lvl w:ilvl="0" w:tplc="A7C243EA">
      <w:start w:val="1"/>
      <w:numFmt w:val="decimal"/>
      <w:lvlText w:val="%1."/>
      <w:lvlJc w:val="left"/>
      <w:pPr>
        <w:ind w:left="43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46D6418B"/>
    <w:multiLevelType w:val="hybridMultilevel"/>
    <w:tmpl w:val="777A0F0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49230CB0"/>
    <w:multiLevelType w:val="hybridMultilevel"/>
    <w:tmpl w:val="EC6A66EC"/>
    <w:lvl w:ilvl="0" w:tplc="7CD0DE52">
      <w:start w:val="1"/>
      <w:numFmt w:val="bullet"/>
      <w:pStyle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5266662A"/>
    <w:multiLevelType w:val="hybridMultilevel"/>
    <w:tmpl w:val="3E1056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6CD4769"/>
    <w:multiLevelType w:val="hybridMultilevel"/>
    <w:tmpl w:val="9E40A2A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5E67693B"/>
    <w:multiLevelType w:val="hybridMultilevel"/>
    <w:tmpl w:val="983233D2"/>
    <w:lvl w:ilvl="0" w:tplc="697A0686">
      <w:start w:val="1"/>
      <w:numFmt w:val="bullet"/>
      <w:lvlText w:val=""/>
      <w:lvlJc w:val="left"/>
      <w:pPr>
        <w:ind w:left="720" w:hanging="360"/>
      </w:pPr>
      <w:rPr>
        <w:rFonts w:ascii="Symbol" w:hAnsi="Symbol" w:hint="default"/>
        <w:color w:val="62B5E5"/>
      </w:rPr>
    </w:lvl>
    <w:lvl w:ilvl="1" w:tplc="880CDC46" w:tentative="1">
      <w:start w:val="1"/>
      <w:numFmt w:val="bullet"/>
      <w:lvlText w:val="o"/>
      <w:lvlJc w:val="left"/>
      <w:pPr>
        <w:ind w:left="1440" w:hanging="360"/>
      </w:pPr>
      <w:rPr>
        <w:rFonts w:ascii="Courier New" w:hAnsi="Courier New" w:cs="Courier New" w:hint="default"/>
      </w:rPr>
    </w:lvl>
    <w:lvl w:ilvl="2" w:tplc="18F278B8" w:tentative="1">
      <w:start w:val="1"/>
      <w:numFmt w:val="bullet"/>
      <w:lvlText w:val=""/>
      <w:lvlJc w:val="left"/>
      <w:pPr>
        <w:ind w:left="2160" w:hanging="360"/>
      </w:pPr>
      <w:rPr>
        <w:rFonts w:ascii="Wingdings" w:hAnsi="Wingdings" w:hint="default"/>
      </w:rPr>
    </w:lvl>
    <w:lvl w:ilvl="3" w:tplc="A0927E04" w:tentative="1">
      <w:start w:val="1"/>
      <w:numFmt w:val="bullet"/>
      <w:lvlText w:val=""/>
      <w:lvlJc w:val="left"/>
      <w:pPr>
        <w:ind w:left="2880" w:hanging="360"/>
      </w:pPr>
      <w:rPr>
        <w:rFonts w:ascii="Symbol" w:hAnsi="Symbol" w:hint="default"/>
      </w:rPr>
    </w:lvl>
    <w:lvl w:ilvl="4" w:tplc="ECD2C428" w:tentative="1">
      <w:start w:val="1"/>
      <w:numFmt w:val="bullet"/>
      <w:lvlText w:val="o"/>
      <w:lvlJc w:val="left"/>
      <w:pPr>
        <w:ind w:left="3600" w:hanging="360"/>
      </w:pPr>
      <w:rPr>
        <w:rFonts w:ascii="Courier New" w:hAnsi="Courier New" w:cs="Courier New" w:hint="default"/>
      </w:rPr>
    </w:lvl>
    <w:lvl w:ilvl="5" w:tplc="E36EA8C0" w:tentative="1">
      <w:start w:val="1"/>
      <w:numFmt w:val="bullet"/>
      <w:lvlText w:val=""/>
      <w:lvlJc w:val="left"/>
      <w:pPr>
        <w:ind w:left="4320" w:hanging="360"/>
      </w:pPr>
      <w:rPr>
        <w:rFonts w:ascii="Wingdings" w:hAnsi="Wingdings" w:hint="default"/>
      </w:rPr>
    </w:lvl>
    <w:lvl w:ilvl="6" w:tplc="7A742F84" w:tentative="1">
      <w:start w:val="1"/>
      <w:numFmt w:val="bullet"/>
      <w:lvlText w:val=""/>
      <w:lvlJc w:val="left"/>
      <w:pPr>
        <w:ind w:left="5040" w:hanging="360"/>
      </w:pPr>
      <w:rPr>
        <w:rFonts w:ascii="Symbol" w:hAnsi="Symbol" w:hint="default"/>
      </w:rPr>
    </w:lvl>
    <w:lvl w:ilvl="7" w:tplc="21E6F42E" w:tentative="1">
      <w:start w:val="1"/>
      <w:numFmt w:val="bullet"/>
      <w:lvlText w:val="o"/>
      <w:lvlJc w:val="left"/>
      <w:pPr>
        <w:ind w:left="5760" w:hanging="360"/>
      </w:pPr>
      <w:rPr>
        <w:rFonts w:ascii="Courier New" w:hAnsi="Courier New" w:cs="Courier New" w:hint="default"/>
      </w:rPr>
    </w:lvl>
    <w:lvl w:ilvl="8" w:tplc="08B0A32C" w:tentative="1">
      <w:start w:val="1"/>
      <w:numFmt w:val="bullet"/>
      <w:lvlText w:val=""/>
      <w:lvlJc w:val="left"/>
      <w:pPr>
        <w:ind w:left="6480" w:hanging="36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7"/>
  </w:num>
  <w:num w:numId="5">
    <w:abstractNumId w:val="5"/>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8C52F7"/>
    <w:rsid w:val="00034B96"/>
    <w:rsid w:val="0009390F"/>
    <w:rsid w:val="00105D31"/>
    <w:rsid w:val="00106C60"/>
    <w:rsid w:val="001245DA"/>
    <w:rsid w:val="0018307E"/>
    <w:rsid w:val="001A2C45"/>
    <w:rsid w:val="001E180E"/>
    <w:rsid w:val="001F53F6"/>
    <w:rsid w:val="00256516"/>
    <w:rsid w:val="002B2A54"/>
    <w:rsid w:val="002B5C4D"/>
    <w:rsid w:val="002D51E9"/>
    <w:rsid w:val="002E03EE"/>
    <w:rsid w:val="00300BB6"/>
    <w:rsid w:val="003258CC"/>
    <w:rsid w:val="003422D4"/>
    <w:rsid w:val="00363AB5"/>
    <w:rsid w:val="003D0502"/>
    <w:rsid w:val="003F6639"/>
    <w:rsid w:val="00453ECA"/>
    <w:rsid w:val="004875BC"/>
    <w:rsid w:val="00517B25"/>
    <w:rsid w:val="0059303D"/>
    <w:rsid w:val="005A3978"/>
    <w:rsid w:val="00644B18"/>
    <w:rsid w:val="006D71E0"/>
    <w:rsid w:val="006E2F73"/>
    <w:rsid w:val="007039B0"/>
    <w:rsid w:val="007869F1"/>
    <w:rsid w:val="007B590E"/>
    <w:rsid w:val="00830F10"/>
    <w:rsid w:val="008C3439"/>
    <w:rsid w:val="008C52F7"/>
    <w:rsid w:val="008D4C3A"/>
    <w:rsid w:val="009857C6"/>
    <w:rsid w:val="009A3DEB"/>
    <w:rsid w:val="009E1BBC"/>
    <w:rsid w:val="00A11DD0"/>
    <w:rsid w:val="00A174C6"/>
    <w:rsid w:val="00A71310"/>
    <w:rsid w:val="00A74DEB"/>
    <w:rsid w:val="00A7701D"/>
    <w:rsid w:val="00BA04E0"/>
    <w:rsid w:val="00BB1AF1"/>
    <w:rsid w:val="00C220B5"/>
    <w:rsid w:val="00C3441C"/>
    <w:rsid w:val="00CD454A"/>
    <w:rsid w:val="00D140CA"/>
    <w:rsid w:val="00D72E6A"/>
    <w:rsid w:val="00D81ED7"/>
    <w:rsid w:val="00DD45F5"/>
    <w:rsid w:val="00E1317F"/>
    <w:rsid w:val="00E21693"/>
    <w:rsid w:val="00E45652"/>
    <w:rsid w:val="00E6717A"/>
    <w:rsid w:val="00E70BFD"/>
    <w:rsid w:val="00EB660E"/>
    <w:rsid w:val="00F12256"/>
    <w:rsid w:val="00F12C82"/>
    <w:rsid w:val="00F67F59"/>
    <w:rsid w:val="00F74913"/>
    <w:rsid w:val="00FD78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857C6"/>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Default">
    <w:name w:val="Default"/>
    <w:rsid w:val="008C52F7"/>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Balloon Text"/>
    <w:basedOn w:val="a0"/>
    <w:link w:val="a5"/>
    <w:uiPriority w:val="99"/>
    <w:semiHidden/>
    <w:unhideWhenUsed/>
    <w:rsid w:val="008C52F7"/>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8C52F7"/>
    <w:rPr>
      <w:rFonts w:ascii="Tahoma" w:hAnsi="Tahoma" w:cs="Tahoma"/>
      <w:sz w:val="16"/>
      <w:szCs w:val="16"/>
    </w:rPr>
  </w:style>
  <w:style w:type="paragraph" w:styleId="a6">
    <w:name w:val="No Spacing"/>
    <w:aliases w:val="Алия,ТекстОтчета,Таймс14,Без интервала2"/>
    <w:link w:val="a7"/>
    <w:uiPriority w:val="1"/>
    <w:qFormat/>
    <w:rsid w:val="001E180E"/>
    <w:pPr>
      <w:spacing w:after="0" w:line="240" w:lineRule="auto"/>
    </w:pPr>
    <w:rPr>
      <w:rFonts w:eastAsiaTheme="minorEastAsia"/>
      <w:lang w:eastAsia="ru-RU"/>
    </w:rPr>
  </w:style>
  <w:style w:type="paragraph" w:customStyle="1" w:styleId="1">
    <w:name w:val="Без интервала1"/>
    <w:qFormat/>
    <w:rsid w:val="001E180E"/>
    <w:pPr>
      <w:spacing w:after="0" w:line="240" w:lineRule="auto"/>
    </w:pPr>
    <w:rPr>
      <w:rFonts w:ascii="Calibri" w:eastAsia="Times New Roman" w:hAnsi="Calibri" w:cs="Times New Roman"/>
    </w:rPr>
  </w:style>
  <w:style w:type="table" w:styleId="a8">
    <w:name w:val="Table Grid"/>
    <w:basedOn w:val="a2"/>
    <w:uiPriority w:val="59"/>
    <w:rsid w:val="001E180E"/>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header"/>
    <w:basedOn w:val="a0"/>
    <w:link w:val="aa"/>
    <w:rsid w:val="00F12256"/>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a">
    <w:name w:val="Верхний колонтитул Знак"/>
    <w:basedOn w:val="a1"/>
    <w:link w:val="a9"/>
    <w:rsid w:val="00F12256"/>
    <w:rPr>
      <w:rFonts w:ascii="Times New Roman" w:eastAsia="Times New Roman" w:hAnsi="Times New Roman" w:cs="Times New Roman"/>
      <w:sz w:val="20"/>
      <w:szCs w:val="20"/>
      <w:lang w:eastAsia="ru-RU"/>
    </w:rPr>
  </w:style>
  <w:style w:type="paragraph" w:styleId="ab">
    <w:name w:val="List Paragraph"/>
    <w:basedOn w:val="a0"/>
    <w:uiPriority w:val="34"/>
    <w:qFormat/>
    <w:rsid w:val="00F12256"/>
    <w:pPr>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Doctitle">
    <w:name w:val="Doc title"/>
    <w:basedOn w:val="a0"/>
    <w:rsid w:val="00F12256"/>
    <w:pPr>
      <w:spacing w:after="0" w:line="240" w:lineRule="auto"/>
    </w:pPr>
    <w:rPr>
      <w:rFonts w:ascii="Arial" w:eastAsia="Times New Roman" w:hAnsi="Arial" w:cs="Times New Roman"/>
      <w:b/>
      <w:sz w:val="40"/>
      <w:szCs w:val="24"/>
      <w:lang w:val="en-GB"/>
    </w:rPr>
  </w:style>
  <w:style w:type="paragraph" w:customStyle="1" w:styleId="bullet">
    <w:name w:val="bullet"/>
    <w:basedOn w:val="a0"/>
    <w:rsid w:val="00F12256"/>
    <w:pPr>
      <w:numPr>
        <w:numId w:val="1"/>
      </w:numPr>
      <w:spacing w:after="0" w:line="360" w:lineRule="auto"/>
    </w:pPr>
    <w:rPr>
      <w:rFonts w:ascii="Arial" w:eastAsia="Times New Roman" w:hAnsi="Arial" w:cs="Times New Roman"/>
      <w:szCs w:val="24"/>
      <w:lang w:val="en-GB"/>
    </w:rPr>
  </w:style>
  <w:style w:type="paragraph" w:customStyle="1" w:styleId="a">
    <w:name w:val="!Список с точками"/>
    <w:basedOn w:val="a0"/>
    <w:link w:val="ac"/>
    <w:qFormat/>
    <w:rsid w:val="00F12256"/>
    <w:pPr>
      <w:numPr>
        <w:numId w:val="2"/>
      </w:numPr>
      <w:spacing w:after="0" w:line="360" w:lineRule="auto"/>
      <w:jc w:val="both"/>
    </w:pPr>
    <w:rPr>
      <w:rFonts w:ascii="Times New Roman" w:eastAsia="Times New Roman" w:hAnsi="Times New Roman" w:cs="Times New Roman"/>
      <w:szCs w:val="20"/>
      <w:lang w:eastAsia="ru-RU"/>
    </w:rPr>
  </w:style>
  <w:style w:type="character" w:customStyle="1" w:styleId="ac">
    <w:name w:val="!Список с точками Знак"/>
    <w:link w:val="a"/>
    <w:rsid w:val="00F12256"/>
    <w:rPr>
      <w:rFonts w:ascii="Times New Roman" w:eastAsia="Times New Roman" w:hAnsi="Times New Roman" w:cs="Times New Roman"/>
      <w:szCs w:val="20"/>
      <w:lang w:eastAsia="ru-RU"/>
    </w:rPr>
  </w:style>
  <w:style w:type="character" w:customStyle="1" w:styleId="a7">
    <w:name w:val="Без интервала Знак"/>
    <w:aliases w:val="Алия Знак,ТекстОтчета Знак,Таймс14 Знак,Без интервала2 Знак"/>
    <w:basedOn w:val="a1"/>
    <w:link w:val="a6"/>
    <w:uiPriority w:val="1"/>
    <w:locked/>
    <w:rsid w:val="00F12256"/>
    <w:rPr>
      <w:rFonts w:eastAsiaTheme="minorEastAsia"/>
      <w:lang w:eastAsia="ru-RU"/>
    </w:rPr>
  </w:style>
  <w:style w:type="paragraph" w:styleId="ad">
    <w:name w:val="footer"/>
    <w:basedOn w:val="a0"/>
    <w:link w:val="ae"/>
    <w:uiPriority w:val="99"/>
    <w:semiHidden/>
    <w:unhideWhenUsed/>
    <w:rsid w:val="003D0502"/>
    <w:pPr>
      <w:tabs>
        <w:tab w:val="center" w:pos="4677"/>
        <w:tab w:val="right" w:pos="9355"/>
      </w:tabs>
      <w:spacing w:after="0" w:line="240" w:lineRule="auto"/>
    </w:pPr>
  </w:style>
  <w:style w:type="character" w:customStyle="1" w:styleId="ae">
    <w:name w:val="Нижний колонтитул Знак"/>
    <w:basedOn w:val="a1"/>
    <w:link w:val="ad"/>
    <w:uiPriority w:val="99"/>
    <w:semiHidden/>
    <w:rsid w:val="003D0502"/>
  </w:style>
</w:styles>
</file>

<file path=word/webSettings.xml><?xml version="1.0" encoding="utf-8"?>
<w:webSettings xmlns:r="http://schemas.openxmlformats.org/officeDocument/2006/relationships" xmlns:w="http://schemas.openxmlformats.org/wordprocessingml/2006/main">
  <w:divs>
    <w:div w:id="1114060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vtotex-inform.ru/wp-content/uploads/posts/2010-12/1291626634_4.png"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3.gif"/><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226</TotalTime>
  <Pages>1</Pages>
  <Words>10485</Words>
  <Characters>59769</Characters>
  <Application>Microsoft Office Word</Application>
  <DocSecurity>0</DocSecurity>
  <Lines>498</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Восток</cp:lastModifiedBy>
  <cp:revision>31</cp:revision>
  <dcterms:created xsi:type="dcterms:W3CDTF">2022-01-31T05:29:00Z</dcterms:created>
  <dcterms:modified xsi:type="dcterms:W3CDTF">2022-02-18T09:28:00Z</dcterms:modified>
</cp:coreProperties>
</file>