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CDA" w:rsidRDefault="00283CDA" w:rsidP="00283CDA">
      <w:pPr>
        <w:pStyle w:val="a3"/>
        <w:jc w:val="center"/>
        <w:rPr>
          <w:rFonts w:ascii="Times New Roman" w:hAnsi="Times New Roman" w:cs="Times New Roman"/>
          <w:b/>
          <w:sz w:val="24"/>
        </w:rPr>
      </w:pPr>
    </w:p>
    <w:p w:rsidR="00855027" w:rsidRPr="00922716" w:rsidRDefault="00855027" w:rsidP="00855027">
      <w:pPr>
        <w:pStyle w:val="a3"/>
        <w:jc w:val="center"/>
        <w:rPr>
          <w:rFonts w:ascii="Times New Roman" w:hAnsi="Times New Roman" w:cs="Times New Roman"/>
          <w:b/>
          <w:sz w:val="24"/>
          <w:lang w:val="kk-KZ"/>
        </w:rPr>
      </w:pPr>
    </w:p>
    <w:p w:rsidR="00855027" w:rsidRPr="00952267" w:rsidRDefault="00855027" w:rsidP="00855027">
      <w:pPr>
        <w:pStyle w:val="a3"/>
        <w:jc w:val="center"/>
        <w:rPr>
          <w:rFonts w:ascii="Times New Roman" w:hAnsi="Times New Roman" w:cs="Times New Roman"/>
          <w:b/>
          <w:color w:val="0000CC"/>
          <w:sz w:val="24"/>
          <w:lang w:val="kk-KZ"/>
        </w:rPr>
      </w:pPr>
      <w:r w:rsidRPr="00952267">
        <w:rPr>
          <w:rFonts w:ascii="Times New Roman" w:hAnsi="Times New Roman" w:cs="Times New Roman"/>
          <w:b/>
          <w:color w:val="0000CC"/>
          <w:sz w:val="24"/>
          <w:lang w:val="kk-KZ"/>
        </w:rPr>
        <w:t>Ақмола облысы білім басқармасының</w:t>
      </w:r>
    </w:p>
    <w:p w:rsidR="00855027" w:rsidRPr="00952267" w:rsidRDefault="00855027" w:rsidP="00855027">
      <w:pPr>
        <w:pStyle w:val="a3"/>
        <w:jc w:val="center"/>
        <w:rPr>
          <w:rFonts w:ascii="Times New Roman" w:hAnsi="Times New Roman" w:cs="Times New Roman"/>
          <w:b/>
          <w:color w:val="0000CC"/>
          <w:sz w:val="24"/>
          <w:lang w:val="kk-KZ"/>
        </w:rPr>
      </w:pPr>
      <w:r w:rsidRPr="00952267">
        <w:rPr>
          <w:rFonts w:ascii="Times New Roman" w:hAnsi="Times New Roman" w:cs="Times New Roman"/>
          <w:b/>
          <w:color w:val="0000CC"/>
          <w:sz w:val="24"/>
          <w:lang w:val="kk-KZ"/>
        </w:rPr>
        <w:t>жанындағы «Есіл қаласы, агротехникалық колледжі»</w:t>
      </w:r>
    </w:p>
    <w:p w:rsidR="00855027" w:rsidRPr="00952267" w:rsidRDefault="00855027" w:rsidP="00855027">
      <w:pPr>
        <w:pStyle w:val="a3"/>
        <w:jc w:val="center"/>
        <w:rPr>
          <w:rFonts w:ascii="Times New Roman" w:hAnsi="Times New Roman" w:cs="Times New Roman"/>
          <w:b/>
          <w:color w:val="0000CC"/>
          <w:sz w:val="24"/>
          <w:lang w:val="kk-KZ"/>
        </w:rPr>
      </w:pPr>
      <w:r w:rsidRPr="00952267">
        <w:rPr>
          <w:rFonts w:ascii="Times New Roman" w:hAnsi="Times New Roman" w:cs="Times New Roman"/>
          <w:b/>
          <w:color w:val="0000CC"/>
          <w:sz w:val="24"/>
          <w:lang w:val="kk-KZ"/>
        </w:rPr>
        <w:t>мемлекеттік коммуналдық қазыналық кәсіпорны</w:t>
      </w:r>
    </w:p>
    <w:p w:rsidR="00855027" w:rsidRPr="00952267" w:rsidRDefault="00855027" w:rsidP="00855027">
      <w:pPr>
        <w:pStyle w:val="a3"/>
        <w:jc w:val="center"/>
        <w:rPr>
          <w:rFonts w:ascii="Times New Roman" w:hAnsi="Times New Roman" w:cs="Times New Roman"/>
          <w:b/>
          <w:color w:val="0000CC"/>
          <w:sz w:val="28"/>
          <w:szCs w:val="24"/>
          <w:lang w:val="kk-KZ"/>
        </w:rPr>
      </w:pPr>
    </w:p>
    <w:p w:rsidR="00855027" w:rsidRPr="00952267" w:rsidRDefault="00855027" w:rsidP="00855027">
      <w:pPr>
        <w:tabs>
          <w:tab w:val="left" w:pos="6206"/>
        </w:tabs>
        <w:spacing w:after="0"/>
        <w:rPr>
          <w:color w:val="006600"/>
          <w:sz w:val="20"/>
          <w:szCs w:val="20"/>
          <w:lang w:val="kk-KZ"/>
        </w:rPr>
      </w:pPr>
    </w:p>
    <w:p w:rsidR="00855027" w:rsidRPr="00952267" w:rsidRDefault="00855027" w:rsidP="00855027">
      <w:pPr>
        <w:tabs>
          <w:tab w:val="left" w:pos="6206"/>
        </w:tabs>
        <w:spacing w:after="0"/>
        <w:rPr>
          <w:sz w:val="20"/>
          <w:szCs w:val="20"/>
          <w:lang w:val="kk-KZ"/>
        </w:rPr>
      </w:pPr>
    </w:p>
    <w:p w:rsidR="00855027" w:rsidRDefault="00855027" w:rsidP="00855027">
      <w:pPr>
        <w:tabs>
          <w:tab w:val="left" w:pos="6206"/>
        </w:tabs>
        <w:spacing w:after="0"/>
        <w:rPr>
          <w:sz w:val="20"/>
          <w:szCs w:val="20"/>
          <w:lang w:val="kk-KZ"/>
        </w:rPr>
      </w:pPr>
    </w:p>
    <w:p w:rsidR="00855027" w:rsidRPr="00CD3088" w:rsidRDefault="00855027" w:rsidP="00855027">
      <w:pPr>
        <w:tabs>
          <w:tab w:val="left" w:pos="6206"/>
        </w:tabs>
        <w:spacing w:after="0"/>
        <w:rPr>
          <w:rFonts w:ascii="Times New Roman" w:hAnsi="Times New Roman" w:cs="Times New Roman"/>
          <w:sz w:val="24"/>
          <w:szCs w:val="24"/>
          <w:lang w:val="kk-KZ"/>
        </w:rPr>
      </w:pPr>
      <w:r>
        <w:rPr>
          <w:rFonts w:ascii="Times New Roman" w:hAnsi="Times New Roman" w:cs="Times New Roman"/>
          <w:sz w:val="24"/>
          <w:szCs w:val="24"/>
          <w:lang w:val="kk-KZ"/>
        </w:rPr>
        <w:t>Педагогикалық кеңесте қаралып</w:t>
      </w:r>
      <w:r w:rsidRPr="00CD3088">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CD3088">
        <w:rPr>
          <w:rFonts w:ascii="Times New Roman" w:hAnsi="Times New Roman" w:cs="Times New Roman"/>
          <w:sz w:val="24"/>
          <w:szCs w:val="24"/>
          <w:lang w:val="kk-KZ"/>
        </w:rPr>
        <w:t xml:space="preserve"> Бекітемін</w:t>
      </w:r>
    </w:p>
    <w:p w:rsidR="00855027" w:rsidRPr="00CD3088" w:rsidRDefault="00855027" w:rsidP="00855027">
      <w:pPr>
        <w:tabs>
          <w:tab w:val="left" w:pos="6206"/>
        </w:tabs>
        <w:spacing w:after="0"/>
        <w:rPr>
          <w:rFonts w:ascii="Times New Roman" w:hAnsi="Times New Roman" w:cs="Times New Roman"/>
          <w:sz w:val="24"/>
          <w:szCs w:val="24"/>
          <w:lang w:val="kk-KZ"/>
        </w:rPr>
      </w:pPr>
      <w:r w:rsidRPr="00CD3088">
        <w:rPr>
          <w:rFonts w:ascii="Times New Roman" w:hAnsi="Times New Roman" w:cs="Times New Roman"/>
          <w:sz w:val="24"/>
          <w:szCs w:val="24"/>
          <w:lang w:val="kk-KZ"/>
        </w:rPr>
        <w:t xml:space="preserve">және мақұлданған                                     </w:t>
      </w:r>
      <w:r>
        <w:rPr>
          <w:rFonts w:ascii="Times New Roman" w:hAnsi="Times New Roman" w:cs="Times New Roman"/>
          <w:sz w:val="24"/>
          <w:szCs w:val="24"/>
          <w:lang w:val="kk-KZ"/>
        </w:rPr>
        <w:t xml:space="preserve">                           </w:t>
      </w:r>
      <w:r w:rsidRPr="00CD3088">
        <w:rPr>
          <w:rFonts w:ascii="Times New Roman" w:hAnsi="Times New Roman" w:cs="Times New Roman"/>
          <w:sz w:val="24"/>
          <w:szCs w:val="24"/>
          <w:lang w:val="kk-KZ"/>
        </w:rPr>
        <w:t xml:space="preserve">  Есіл қаласы, АТК директоры </w:t>
      </w:r>
    </w:p>
    <w:p w:rsidR="00855027" w:rsidRPr="00CD3088" w:rsidRDefault="00855027" w:rsidP="00855027">
      <w:pPr>
        <w:tabs>
          <w:tab w:val="left" w:pos="6206"/>
        </w:tabs>
        <w:spacing w:after="0"/>
        <w:rPr>
          <w:rFonts w:ascii="Times New Roman" w:hAnsi="Times New Roman" w:cs="Times New Roman"/>
          <w:sz w:val="24"/>
          <w:szCs w:val="24"/>
          <w:lang w:val="kk-KZ"/>
        </w:rPr>
      </w:pPr>
      <w:r w:rsidRPr="00CD3088">
        <w:rPr>
          <w:rFonts w:ascii="Times New Roman" w:hAnsi="Times New Roman" w:cs="Times New Roman"/>
          <w:sz w:val="24"/>
          <w:szCs w:val="24"/>
          <w:lang w:val="kk-KZ"/>
        </w:rPr>
        <w:t>202</w:t>
      </w:r>
      <w:r w:rsidR="00B2783E">
        <w:rPr>
          <w:rFonts w:ascii="Times New Roman" w:hAnsi="Times New Roman" w:cs="Times New Roman"/>
          <w:sz w:val="24"/>
          <w:szCs w:val="24"/>
          <w:lang w:val="kk-KZ"/>
        </w:rPr>
        <w:t>3</w:t>
      </w:r>
      <w:r w:rsidRPr="00CD3088">
        <w:rPr>
          <w:rFonts w:ascii="Times New Roman" w:hAnsi="Times New Roman" w:cs="Times New Roman"/>
          <w:sz w:val="24"/>
          <w:szCs w:val="24"/>
          <w:lang w:val="kk-KZ"/>
        </w:rPr>
        <w:t xml:space="preserve"> ж.</w:t>
      </w:r>
      <w:r w:rsidR="00B2783E">
        <w:rPr>
          <w:rFonts w:ascii="Times New Roman" w:hAnsi="Times New Roman" w:cs="Times New Roman"/>
          <w:sz w:val="24"/>
          <w:szCs w:val="24"/>
          <w:lang w:val="kk-KZ"/>
        </w:rPr>
        <w:t>29</w:t>
      </w:r>
      <w:r w:rsidRPr="00CD3088">
        <w:rPr>
          <w:rFonts w:ascii="Times New Roman" w:hAnsi="Times New Roman" w:cs="Times New Roman"/>
          <w:sz w:val="24"/>
          <w:szCs w:val="24"/>
          <w:lang w:val="kk-KZ"/>
        </w:rPr>
        <w:t xml:space="preserve"> тамыздағы №</w:t>
      </w:r>
      <w:r w:rsidR="00B2783E">
        <w:rPr>
          <w:rFonts w:ascii="Times New Roman" w:hAnsi="Times New Roman" w:cs="Times New Roman"/>
          <w:sz w:val="24"/>
          <w:szCs w:val="24"/>
          <w:lang w:val="kk-KZ"/>
        </w:rPr>
        <w:t>8</w:t>
      </w:r>
      <w:r w:rsidRPr="00CD3088">
        <w:rPr>
          <w:rFonts w:ascii="Times New Roman" w:hAnsi="Times New Roman" w:cs="Times New Roman"/>
          <w:sz w:val="24"/>
          <w:szCs w:val="24"/>
          <w:lang w:val="kk-KZ"/>
        </w:rPr>
        <w:t xml:space="preserve"> хаттама                           </w:t>
      </w:r>
      <w:r>
        <w:rPr>
          <w:rFonts w:ascii="Times New Roman" w:hAnsi="Times New Roman" w:cs="Times New Roman"/>
          <w:sz w:val="24"/>
          <w:szCs w:val="24"/>
          <w:lang w:val="kk-KZ"/>
        </w:rPr>
        <w:t xml:space="preserve">          </w:t>
      </w:r>
      <w:r w:rsidRPr="00CD3088">
        <w:rPr>
          <w:rFonts w:ascii="Times New Roman" w:hAnsi="Times New Roman" w:cs="Times New Roman"/>
          <w:sz w:val="24"/>
          <w:szCs w:val="24"/>
          <w:lang w:val="kk-KZ"/>
        </w:rPr>
        <w:t xml:space="preserve">     </w:t>
      </w:r>
      <w:r w:rsidRPr="00FD1F84">
        <w:rPr>
          <w:rFonts w:ascii="Times New Roman" w:hAnsi="Times New Roman" w:cs="Times New Roman"/>
          <w:color w:val="000000"/>
          <w:sz w:val="20"/>
          <w:szCs w:val="20"/>
        </w:rPr>
        <w:t>____________________</w:t>
      </w:r>
      <w:r w:rsidR="00B2783E">
        <w:rPr>
          <w:rFonts w:ascii="Times New Roman" w:hAnsi="Times New Roman" w:cs="Times New Roman"/>
          <w:color w:val="000000"/>
          <w:sz w:val="24"/>
          <w:szCs w:val="20"/>
        </w:rPr>
        <w:t>В.Уткин</w:t>
      </w:r>
      <w:r w:rsidRPr="00CD3088">
        <w:rPr>
          <w:rFonts w:ascii="Times New Roman" w:hAnsi="Times New Roman" w:cs="Times New Roman"/>
          <w:sz w:val="24"/>
          <w:szCs w:val="24"/>
          <w:lang w:val="kk-KZ"/>
        </w:rPr>
        <w:t xml:space="preserve">                        </w:t>
      </w:r>
    </w:p>
    <w:p w:rsidR="00855027" w:rsidRPr="00283CDA" w:rsidRDefault="00855027" w:rsidP="00855027">
      <w:pPr>
        <w:pStyle w:val="a3"/>
        <w:rPr>
          <w:rFonts w:ascii="Times New Roman" w:hAnsi="Times New Roman" w:cs="Times New Roman"/>
          <w:sz w:val="24"/>
          <w:szCs w:val="24"/>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BB35DE">
        <w:rPr>
          <w:rFonts w:ascii="Times New Roman" w:hAnsi="Times New Roman" w:cs="Times New Roman"/>
          <w:color w:val="000000"/>
          <w:sz w:val="24"/>
          <w:szCs w:val="20"/>
        </w:rPr>
        <w:t>«</w:t>
      </w:r>
      <w:r w:rsidR="00B2783E">
        <w:rPr>
          <w:rFonts w:ascii="Times New Roman" w:hAnsi="Times New Roman" w:cs="Times New Roman"/>
          <w:color w:val="000000"/>
          <w:sz w:val="24"/>
          <w:szCs w:val="20"/>
          <w:u w:val="single"/>
        </w:rPr>
        <w:t>29</w:t>
      </w:r>
      <w:r w:rsidRPr="00BB35DE">
        <w:rPr>
          <w:rFonts w:ascii="Times New Roman" w:hAnsi="Times New Roman" w:cs="Times New Roman"/>
          <w:color w:val="000000"/>
          <w:sz w:val="24"/>
          <w:szCs w:val="20"/>
        </w:rPr>
        <w:t xml:space="preserve">» </w:t>
      </w:r>
      <w:r w:rsidRPr="00BB35DE">
        <w:rPr>
          <w:rFonts w:ascii="Times New Roman" w:hAnsi="Times New Roman" w:cs="Times New Roman"/>
          <w:color w:val="000000"/>
          <w:sz w:val="24"/>
          <w:szCs w:val="20"/>
          <w:u w:val="single"/>
        </w:rPr>
        <w:t xml:space="preserve">    </w:t>
      </w:r>
      <w:r>
        <w:rPr>
          <w:rFonts w:ascii="Times New Roman" w:hAnsi="Times New Roman" w:cs="Times New Roman"/>
          <w:color w:val="000000"/>
          <w:sz w:val="24"/>
          <w:szCs w:val="20"/>
          <w:u w:val="single"/>
          <w:lang w:val="kk-KZ"/>
        </w:rPr>
        <w:t>тамыз</w:t>
      </w:r>
      <w:r w:rsidRPr="00BB35DE">
        <w:rPr>
          <w:rFonts w:ascii="Times New Roman" w:hAnsi="Times New Roman" w:cs="Times New Roman"/>
          <w:color w:val="000000"/>
          <w:sz w:val="24"/>
          <w:szCs w:val="20"/>
          <w:u w:val="single"/>
        </w:rPr>
        <w:t xml:space="preserve">     </w:t>
      </w:r>
      <w:r w:rsidRPr="00BB35DE">
        <w:rPr>
          <w:rFonts w:ascii="Times New Roman" w:hAnsi="Times New Roman" w:cs="Times New Roman"/>
          <w:color w:val="000000"/>
          <w:sz w:val="24"/>
          <w:szCs w:val="20"/>
        </w:rPr>
        <w:t xml:space="preserve"> 202</w:t>
      </w:r>
      <w:r w:rsidR="00B2783E">
        <w:rPr>
          <w:rFonts w:ascii="Times New Roman" w:hAnsi="Times New Roman" w:cs="Times New Roman"/>
          <w:color w:val="000000"/>
          <w:sz w:val="24"/>
          <w:szCs w:val="20"/>
        </w:rPr>
        <w:t>3</w:t>
      </w:r>
      <w:r w:rsidRPr="00BB35DE">
        <w:rPr>
          <w:rFonts w:ascii="Times New Roman" w:hAnsi="Times New Roman" w:cs="Times New Roman"/>
          <w:color w:val="000000"/>
          <w:sz w:val="24"/>
          <w:szCs w:val="20"/>
        </w:rPr>
        <w:t xml:space="preserve"> </w:t>
      </w:r>
      <w:r>
        <w:rPr>
          <w:rFonts w:ascii="Times New Roman" w:hAnsi="Times New Roman" w:cs="Times New Roman"/>
          <w:color w:val="000000"/>
          <w:sz w:val="24"/>
          <w:szCs w:val="20"/>
          <w:lang w:val="kk-KZ"/>
        </w:rPr>
        <w:t>ж</w:t>
      </w:r>
      <w:r w:rsidRPr="00BB35DE">
        <w:rPr>
          <w:rFonts w:ascii="Times New Roman" w:hAnsi="Times New Roman" w:cs="Times New Roman"/>
          <w:color w:val="000000"/>
          <w:sz w:val="24"/>
          <w:szCs w:val="20"/>
        </w:rPr>
        <w:t>.</w:t>
      </w:r>
    </w:p>
    <w:p w:rsidR="00855027" w:rsidRDefault="00855027" w:rsidP="00855027">
      <w:pPr>
        <w:pStyle w:val="a3"/>
        <w:jc w:val="center"/>
        <w:rPr>
          <w:rFonts w:ascii="Times New Roman" w:hAnsi="Times New Roman" w:cs="Times New Roman"/>
          <w:b/>
          <w:sz w:val="24"/>
          <w:szCs w:val="24"/>
          <w:lang w:val="kk-KZ"/>
        </w:rPr>
      </w:pPr>
    </w:p>
    <w:p w:rsidR="00855027" w:rsidRDefault="00855027" w:rsidP="00855027">
      <w:pPr>
        <w:pStyle w:val="a3"/>
        <w:jc w:val="center"/>
        <w:rPr>
          <w:rFonts w:ascii="Times New Roman" w:hAnsi="Times New Roman" w:cs="Times New Roman"/>
          <w:b/>
          <w:sz w:val="24"/>
          <w:szCs w:val="24"/>
          <w:lang w:val="kk-KZ"/>
        </w:rPr>
      </w:pPr>
    </w:p>
    <w:p w:rsidR="00855027" w:rsidRDefault="00855027" w:rsidP="00855027">
      <w:pPr>
        <w:pStyle w:val="a3"/>
        <w:jc w:val="center"/>
        <w:rPr>
          <w:rFonts w:ascii="Times New Roman" w:hAnsi="Times New Roman" w:cs="Times New Roman"/>
          <w:b/>
          <w:sz w:val="24"/>
          <w:szCs w:val="24"/>
          <w:lang w:val="kk-KZ"/>
        </w:rPr>
      </w:pPr>
    </w:p>
    <w:p w:rsidR="00855027" w:rsidRDefault="00855027" w:rsidP="00855027">
      <w:pPr>
        <w:pStyle w:val="a3"/>
        <w:jc w:val="center"/>
        <w:rPr>
          <w:rFonts w:ascii="Times New Roman" w:hAnsi="Times New Roman" w:cs="Times New Roman"/>
          <w:b/>
          <w:sz w:val="24"/>
          <w:szCs w:val="24"/>
          <w:lang w:val="kk-KZ"/>
        </w:rPr>
      </w:pPr>
    </w:p>
    <w:p w:rsidR="00855027" w:rsidRDefault="00855027" w:rsidP="00855027">
      <w:pPr>
        <w:pStyle w:val="a3"/>
        <w:jc w:val="center"/>
        <w:rPr>
          <w:rFonts w:ascii="Times New Roman" w:hAnsi="Times New Roman" w:cs="Times New Roman"/>
          <w:b/>
          <w:sz w:val="24"/>
          <w:szCs w:val="24"/>
          <w:lang w:val="kk-KZ"/>
        </w:rPr>
      </w:pPr>
    </w:p>
    <w:p w:rsidR="00855027" w:rsidRPr="00CD3088" w:rsidRDefault="00855027" w:rsidP="00855027">
      <w:pPr>
        <w:pStyle w:val="a3"/>
        <w:jc w:val="center"/>
        <w:rPr>
          <w:rFonts w:ascii="Times New Roman" w:hAnsi="Times New Roman" w:cs="Times New Roman"/>
          <w:b/>
          <w:sz w:val="24"/>
          <w:szCs w:val="24"/>
          <w:lang w:val="kk-KZ"/>
        </w:rPr>
      </w:pPr>
    </w:p>
    <w:p w:rsidR="00855027" w:rsidRDefault="00855027" w:rsidP="00855027">
      <w:pPr>
        <w:pStyle w:val="a3"/>
        <w:jc w:val="center"/>
        <w:rPr>
          <w:rFonts w:ascii="Times New Roman" w:hAnsi="Times New Roman" w:cs="Times New Roman"/>
          <w:b/>
          <w:sz w:val="24"/>
          <w:szCs w:val="24"/>
        </w:rPr>
      </w:pPr>
      <w:r w:rsidRPr="00F05036">
        <w:rPr>
          <w:rFonts w:ascii="Times New Roman" w:hAnsi="Times New Roman" w:cs="Times New Roman"/>
          <w:b/>
          <w:noProof/>
          <w:sz w:val="24"/>
          <w:szCs w:val="24"/>
        </w:rPr>
        <w:drawing>
          <wp:inline distT="0" distB="0" distL="0" distR="0">
            <wp:extent cx="1831696" cy="1831696"/>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34031" cy="1834031"/>
                    </a:xfrm>
                    <a:prstGeom prst="rect">
                      <a:avLst/>
                    </a:prstGeom>
                    <a:noFill/>
                    <a:ln w="9525">
                      <a:noFill/>
                      <a:miter lim="800000"/>
                      <a:headEnd/>
                      <a:tailEnd/>
                    </a:ln>
                  </pic:spPr>
                </pic:pic>
              </a:graphicData>
            </a:graphic>
          </wp:inline>
        </w:drawing>
      </w:r>
    </w:p>
    <w:p w:rsidR="00855027" w:rsidRDefault="00855027" w:rsidP="00855027">
      <w:pPr>
        <w:pStyle w:val="a3"/>
        <w:jc w:val="center"/>
        <w:rPr>
          <w:rFonts w:ascii="Times New Roman" w:hAnsi="Times New Roman" w:cs="Times New Roman"/>
          <w:b/>
          <w:sz w:val="24"/>
          <w:szCs w:val="24"/>
        </w:rPr>
      </w:pPr>
    </w:p>
    <w:p w:rsidR="00855027" w:rsidRPr="00F05036" w:rsidRDefault="00855027" w:rsidP="00855027">
      <w:pPr>
        <w:pStyle w:val="a3"/>
        <w:jc w:val="center"/>
        <w:rPr>
          <w:rFonts w:ascii="Times New Roman" w:hAnsi="Times New Roman" w:cs="Times New Roman"/>
          <w:b/>
          <w:color w:val="0000CC"/>
          <w:sz w:val="24"/>
          <w:szCs w:val="24"/>
        </w:rPr>
      </w:pPr>
    </w:p>
    <w:p w:rsidR="00855027" w:rsidRPr="00CD3088" w:rsidRDefault="00855027" w:rsidP="00855027">
      <w:pPr>
        <w:pStyle w:val="a3"/>
        <w:jc w:val="center"/>
        <w:rPr>
          <w:rFonts w:ascii="Times New Roman" w:hAnsi="Times New Roman" w:cs="Times New Roman"/>
          <w:b/>
          <w:color w:val="0000CC"/>
          <w:sz w:val="40"/>
          <w:szCs w:val="40"/>
          <w:lang w:val="kk-KZ"/>
        </w:rPr>
      </w:pPr>
      <w:r w:rsidRPr="00CD3088">
        <w:rPr>
          <w:rFonts w:ascii="Times New Roman" w:hAnsi="Times New Roman" w:cs="Times New Roman"/>
          <w:b/>
          <w:color w:val="0000CC"/>
          <w:sz w:val="40"/>
          <w:szCs w:val="40"/>
          <w:lang w:val="kk-KZ"/>
        </w:rPr>
        <w:t>202</w:t>
      </w:r>
      <w:r w:rsidR="00DF1535">
        <w:rPr>
          <w:rFonts w:ascii="Times New Roman" w:hAnsi="Times New Roman" w:cs="Times New Roman"/>
          <w:b/>
          <w:color w:val="0000CC"/>
          <w:sz w:val="40"/>
          <w:szCs w:val="40"/>
          <w:lang w:val="kk-KZ"/>
        </w:rPr>
        <w:t>3</w:t>
      </w:r>
      <w:r w:rsidRPr="00CD3088">
        <w:rPr>
          <w:rFonts w:ascii="Times New Roman" w:hAnsi="Times New Roman" w:cs="Times New Roman"/>
          <w:b/>
          <w:color w:val="0000CC"/>
          <w:sz w:val="40"/>
          <w:szCs w:val="40"/>
          <w:lang w:val="kk-KZ"/>
        </w:rPr>
        <w:t>-202</w:t>
      </w:r>
      <w:r w:rsidR="00DF1535">
        <w:rPr>
          <w:rFonts w:ascii="Times New Roman" w:hAnsi="Times New Roman" w:cs="Times New Roman"/>
          <w:b/>
          <w:color w:val="0000CC"/>
          <w:sz w:val="40"/>
          <w:szCs w:val="40"/>
          <w:lang w:val="kk-KZ"/>
        </w:rPr>
        <w:t>4</w:t>
      </w:r>
      <w:r w:rsidRPr="00CD3088">
        <w:rPr>
          <w:rFonts w:ascii="Times New Roman" w:hAnsi="Times New Roman" w:cs="Times New Roman"/>
          <w:b/>
          <w:color w:val="0000CC"/>
          <w:sz w:val="40"/>
          <w:szCs w:val="40"/>
          <w:lang w:val="kk-KZ"/>
        </w:rPr>
        <w:t xml:space="preserve"> оқу жылының</w:t>
      </w:r>
    </w:p>
    <w:p w:rsidR="00855027" w:rsidRPr="00CD3088" w:rsidRDefault="00855027" w:rsidP="00855027">
      <w:pPr>
        <w:pStyle w:val="a3"/>
        <w:jc w:val="center"/>
        <w:rPr>
          <w:rFonts w:ascii="Times New Roman" w:hAnsi="Times New Roman" w:cs="Times New Roman"/>
          <w:b/>
          <w:color w:val="0000CC"/>
          <w:sz w:val="40"/>
          <w:szCs w:val="40"/>
          <w:lang w:val="kk-KZ"/>
        </w:rPr>
      </w:pPr>
      <w:r w:rsidRPr="00CD3088">
        <w:rPr>
          <w:rFonts w:ascii="Times New Roman" w:hAnsi="Times New Roman" w:cs="Times New Roman"/>
          <w:b/>
          <w:color w:val="0000CC"/>
          <w:sz w:val="40"/>
          <w:szCs w:val="40"/>
          <w:lang w:val="kk-KZ"/>
        </w:rPr>
        <w:t>жұмыс жоспары</w:t>
      </w:r>
    </w:p>
    <w:p w:rsidR="00855027" w:rsidRPr="00F05036" w:rsidRDefault="00855027" w:rsidP="00855027">
      <w:pPr>
        <w:pStyle w:val="a3"/>
        <w:rPr>
          <w:rFonts w:ascii="Times New Roman" w:hAnsi="Times New Roman" w:cs="Times New Roman"/>
          <w:color w:val="0000CC"/>
          <w:sz w:val="32"/>
          <w:szCs w:val="24"/>
        </w:rPr>
      </w:pPr>
    </w:p>
    <w:p w:rsidR="00855027" w:rsidRPr="00F05036" w:rsidRDefault="00855027" w:rsidP="00855027">
      <w:pPr>
        <w:pStyle w:val="a3"/>
        <w:rPr>
          <w:rFonts w:ascii="Times New Roman" w:hAnsi="Times New Roman" w:cs="Times New Roman"/>
          <w:color w:val="0000CC"/>
          <w:sz w:val="32"/>
          <w:szCs w:val="24"/>
        </w:rPr>
      </w:pPr>
    </w:p>
    <w:p w:rsidR="00855027" w:rsidRDefault="00855027" w:rsidP="00855027">
      <w:pPr>
        <w:pStyle w:val="a3"/>
        <w:rPr>
          <w:rFonts w:ascii="Times New Roman" w:hAnsi="Times New Roman" w:cs="Times New Roman"/>
          <w:sz w:val="24"/>
          <w:szCs w:val="24"/>
        </w:rPr>
      </w:pPr>
    </w:p>
    <w:p w:rsidR="00855027" w:rsidRDefault="00855027" w:rsidP="00855027">
      <w:pPr>
        <w:pStyle w:val="a3"/>
        <w:rPr>
          <w:rFonts w:ascii="Times New Roman" w:hAnsi="Times New Roman" w:cs="Times New Roman"/>
          <w:sz w:val="24"/>
          <w:szCs w:val="24"/>
        </w:rPr>
      </w:pPr>
    </w:p>
    <w:p w:rsidR="00855027" w:rsidRDefault="00855027" w:rsidP="00855027">
      <w:pPr>
        <w:pStyle w:val="a3"/>
        <w:rPr>
          <w:rFonts w:ascii="Times New Roman" w:hAnsi="Times New Roman" w:cs="Times New Roman"/>
          <w:sz w:val="24"/>
          <w:szCs w:val="24"/>
        </w:rPr>
      </w:pPr>
    </w:p>
    <w:p w:rsidR="00855027" w:rsidRDefault="00855027" w:rsidP="00855027">
      <w:pPr>
        <w:pStyle w:val="a3"/>
        <w:rPr>
          <w:rFonts w:ascii="Times New Roman" w:hAnsi="Times New Roman" w:cs="Times New Roman"/>
          <w:sz w:val="24"/>
          <w:szCs w:val="24"/>
        </w:rPr>
      </w:pPr>
    </w:p>
    <w:p w:rsidR="00855027" w:rsidRDefault="00855027" w:rsidP="00855027">
      <w:pPr>
        <w:pStyle w:val="a3"/>
        <w:rPr>
          <w:rFonts w:ascii="Times New Roman" w:hAnsi="Times New Roman" w:cs="Times New Roman"/>
          <w:sz w:val="24"/>
          <w:szCs w:val="24"/>
        </w:rPr>
      </w:pPr>
    </w:p>
    <w:p w:rsidR="00855027" w:rsidRDefault="00855027" w:rsidP="00855027">
      <w:pPr>
        <w:pStyle w:val="a3"/>
        <w:rPr>
          <w:rFonts w:ascii="Times New Roman" w:hAnsi="Times New Roman" w:cs="Times New Roman"/>
          <w:sz w:val="24"/>
          <w:szCs w:val="24"/>
        </w:rPr>
      </w:pPr>
    </w:p>
    <w:p w:rsidR="00855027" w:rsidRDefault="00855027" w:rsidP="00855027">
      <w:pPr>
        <w:pStyle w:val="a3"/>
        <w:rPr>
          <w:rFonts w:ascii="Times New Roman" w:hAnsi="Times New Roman" w:cs="Times New Roman"/>
          <w:sz w:val="24"/>
          <w:szCs w:val="24"/>
        </w:rPr>
      </w:pPr>
    </w:p>
    <w:p w:rsidR="00855027" w:rsidRDefault="00855027" w:rsidP="00855027">
      <w:pPr>
        <w:pStyle w:val="a3"/>
        <w:rPr>
          <w:rFonts w:ascii="Times New Roman" w:hAnsi="Times New Roman" w:cs="Times New Roman"/>
          <w:sz w:val="24"/>
          <w:szCs w:val="24"/>
        </w:rPr>
      </w:pPr>
    </w:p>
    <w:p w:rsidR="00855027" w:rsidRDefault="00855027" w:rsidP="00855027">
      <w:pPr>
        <w:pStyle w:val="a3"/>
        <w:rPr>
          <w:rFonts w:ascii="Times New Roman" w:hAnsi="Times New Roman" w:cs="Times New Roman"/>
          <w:sz w:val="24"/>
          <w:szCs w:val="24"/>
        </w:rPr>
      </w:pPr>
    </w:p>
    <w:p w:rsidR="00855027" w:rsidRDefault="00855027" w:rsidP="00855027">
      <w:pPr>
        <w:pStyle w:val="a3"/>
        <w:rPr>
          <w:rFonts w:ascii="Times New Roman" w:hAnsi="Times New Roman" w:cs="Times New Roman"/>
          <w:sz w:val="24"/>
          <w:szCs w:val="24"/>
        </w:rPr>
      </w:pPr>
    </w:p>
    <w:p w:rsidR="00855027" w:rsidRDefault="00855027" w:rsidP="00855027">
      <w:pPr>
        <w:pStyle w:val="a3"/>
        <w:rPr>
          <w:rFonts w:ascii="Times New Roman" w:hAnsi="Times New Roman" w:cs="Times New Roman"/>
          <w:sz w:val="24"/>
          <w:szCs w:val="24"/>
        </w:rPr>
      </w:pPr>
    </w:p>
    <w:p w:rsidR="00855027" w:rsidRDefault="00855027" w:rsidP="00855027">
      <w:pPr>
        <w:pStyle w:val="a3"/>
        <w:rPr>
          <w:rFonts w:ascii="Times New Roman" w:hAnsi="Times New Roman" w:cs="Times New Roman"/>
          <w:sz w:val="24"/>
          <w:szCs w:val="24"/>
        </w:rPr>
      </w:pPr>
    </w:p>
    <w:p w:rsidR="00855027" w:rsidRDefault="00855027" w:rsidP="00855027">
      <w:pPr>
        <w:pStyle w:val="a3"/>
        <w:rPr>
          <w:rFonts w:ascii="Times New Roman" w:hAnsi="Times New Roman" w:cs="Times New Roman"/>
          <w:sz w:val="24"/>
          <w:szCs w:val="24"/>
        </w:rPr>
      </w:pPr>
    </w:p>
    <w:p w:rsidR="00855027" w:rsidRDefault="00855027" w:rsidP="00855027">
      <w:pPr>
        <w:pStyle w:val="a3"/>
        <w:rPr>
          <w:rFonts w:ascii="Times New Roman" w:hAnsi="Times New Roman" w:cs="Times New Roman"/>
          <w:sz w:val="24"/>
          <w:szCs w:val="24"/>
        </w:rPr>
      </w:pPr>
    </w:p>
    <w:p w:rsidR="00B2783E" w:rsidRDefault="00B2783E" w:rsidP="00855027">
      <w:pPr>
        <w:pStyle w:val="a3"/>
        <w:rPr>
          <w:rFonts w:ascii="Times New Roman" w:hAnsi="Times New Roman" w:cs="Times New Roman"/>
          <w:sz w:val="24"/>
          <w:szCs w:val="24"/>
        </w:rPr>
      </w:pPr>
    </w:p>
    <w:p w:rsidR="00B2783E" w:rsidRDefault="00B2783E" w:rsidP="00855027">
      <w:pPr>
        <w:pStyle w:val="a3"/>
        <w:rPr>
          <w:rFonts w:ascii="Times New Roman" w:hAnsi="Times New Roman" w:cs="Times New Roman"/>
          <w:sz w:val="24"/>
          <w:szCs w:val="24"/>
        </w:rPr>
      </w:pPr>
    </w:p>
    <w:p w:rsidR="00855027" w:rsidRPr="00CD3088" w:rsidRDefault="00855027" w:rsidP="00855027">
      <w:pPr>
        <w:pStyle w:val="a3"/>
        <w:jc w:val="center"/>
        <w:rPr>
          <w:rFonts w:ascii="Times New Roman" w:hAnsi="Times New Roman" w:cs="Times New Roman"/>
          <w:b/>
          <w:sz w:val="24"/>
          <w:szCs w:val="24"/>
          <w:lang w:val="kk-KZ"/>
        </w:rPr>
      </w:pPr>
    </w:p>
    <w:p w:rsidR="00855027" w:rsidRPr="00CD3088" w:rsidRDefault="00855027" w:rsidP="00855027">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Мазмұны</w:t>
      </w:r>
    </w:p>
    <w:p w:rsidR="00855027" w:rsidRPr="00414A91" w:rsidRDefault="00855027" w:rsidP="00855027">
      <w:pPr>
        <w:pStyle w:val="a3"/>
        <w:jc w:val="center"/>
        <w:rPr>
          <w:rFonts w:ascii="Times New Roman" w:hAnsi="Times New Roman" w:cs="Times New Roman"/>
          <w:b/>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6956"/>
        <w:gridCol w:w="1715"/>
      </w:tblGrid>
      <w:tr w:rsidR="00855027" w:rsidRPr="00414A91" w:rsidTr="00112245">
        <w:trPr>
          <w:trHeight w:val="411"/>
        </w:trPr>
        <w:tc>
          <w:tcPr>
            <w:tcW w:w="599" w:type="dxa"/>
            <w:shd w:val="clear" w:color="auto" w:fill="DAEEF3" w:themeFill="accent5" w:themeFillTint="33"/>
            <w:tcMar>
              <w:top w:w="15" w:type="dxa"/>
              <w:left w:w="15" w:type="dxa"/>
              <w:bottom w:w="15" w:type="dxa"/>
              <w:right w:w="15" w:type="dxa"/>
            </w:tcMar>
            <w:vAlign w:val="center"/>
          </w:tcPr>
          <w:p w:rsidR="00855027" w:rsidRPr="005E2332" w:rsidRDefault="00855027" w:rsidP="00112245">
            <w:pPr>
              <w:pStyle w:val="a3"/>
              <w:rPr>
                <w:rFonts w:ascii="Times New Roman" w:hAnsi="Times New Roman" w:cs="Times New Roman"/>
                <w:b/>
                <w:color w:val="0000CC"/>
                <w:sz w:val="24"/>
              </w:rPr>
            </w:pPr>
            <w:r w:rsidRPr="005E2332">
              <w:rPr>
                <w:rFonts w:ascii="Times New Roman" w:hAnsi="Times New Roman" w:cs="Times New Roman"/>
                <w:b/>
                <w:color w:val="0000CC"/>
                <w:sz w:val="24"/>
              </w:rPr>
              <w:t>1</w:t>
            </w:r>
          </w:p>
        </w:tc>
        <w:tc>
          <w:tcPr>
            <w:tcW w:w="6956" w:type="dxa"/>
            <w:shd w:val="clear" w:color="auto" w:fill="DAEEF3" w:themeFill="accent5" w:themeFillTint="33"/>
            <w:tcMar>
              <w:top w:w="15" w:type="dxa"/>
              <w:left w:w="15" w:type="dxa"/>
              <w:bottom w:w="15" w:type="dxa"/>
              <w:right w:w="15" w:type="dxa"/>
            </w:tcMar>
            <w:vAlign w:val="center"/>
          </w:tcPr>
          <w:p w:rsidR="00855027" w:rsidRPr="00CD3088" w:rsidRDefault="00855027" w:rsidP="00112245">
            <w:pPr>
              <w:pStyle w:val="a3"/>
              <w:rPr>
                <w:rFonts w:ascii="Times New Roman" w:hAnsi="Times New Roman" w:cs="Times New Roman"/>
                <w:b/>
                <w:color w:val="0000CC"/>
                <w:sz w:val="24"/>
                <w:lang w:val="kk-KZ"/>
              </w:rPr>
            </w:pPr>
            <w:r>
              <w:rPr>
                <w:rFonts w:ascii="Times New Roman" w:hAnsi="Times New Roman" w:cs="Times New Roman"/>
                <w:b/>
                <w:color w:val="0000CC"/>
                <w:sz w:val="24"/>
                <w:lang w:val="kk-KZ"/>
              </w:rPr>
              <w:t>Колледж жөнінде қысқаша анықтама</w:t>
            </w:r>
          </w:p>
        </w:tc>
        <w:tc>
          <w:tcPr>
            <w:tcW w:w="1715" w:type="dxa"/>
            <w:shd w:val="clear" w:color="auto" w:fill="DAEEF3" w:themeFill="accent5" w:themeFillTint="33"/>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r w:rsidRPr="00B81DC5">
              <w:rPr>
                <w:rFonts w:ascii="Times New Roman" w:hAnsi="Times New Roman" w:cs="Times New Roman"/>
                <w:sz w:val="24"/>
              </w:rPr>
              <w:br/>
            </w:r>
          </w:p>
        </w:tc>
      </w:tr>
      <w:tr w:rsidR="00855027" w:rsidRPr="00414A91" w:rsidTr="00112245">
        <w:trPr>
          <w:trHeight w:val="30"/>
        </w:trPr>
        <w:tc>
          <w:tcPr>
            <w:tcW w:w="599" w:type="dxa"/>
            <w:shd w:val="clear" w:color="auto" w:fill="DAEEF3" w:themeFill="accent5" w:themeFillTint="33"/>
            <w:tcMar>
              <w:top w:w="15" w:type="dxa"/>
              <w:left w:w="15" w:type="dxa"/>
              <w:bottom w:w="15" w:type="dxa"/>
              <w:right w:w="15" w:type="dxa"/>
            </w:tcMar>
            <w:vAlign w:val="center"/>
          </w:tcPr>
          <w:p w:rsidR="00855027" w:rsidRPr="005E2332" w:rsidRDefault="00855027" w:rsidP="00112245">
            <w:pPr>
              <w:pStyle w:val="a3"/>
              <w:rPr>
                <w:rFonts w:ascii="Times New Roman" w:hAnsi="Times New Roman" w:cs="Times New Roman"/>
                <w:b/>
                <w:color w:val="0000CC"/>
                <w:sz w:val="24"/>
              </w:rPr>
            </w:pPr>
            <w:r w:rsidRPr="005E2332">
              <w:rPr>
                <w:rFonts w:ascii="Times New Roman" w:hAnsi="Times New Roman" w:cs="Times New Roman"/>
                <w:b/>
                <w:color w:val="0000CC"/>
                <w:sz w:val="24"/>
              </w:rPr>
              <w:t>2</w:t>
            </w:r>
          </w:p>
        </w:tc>
        <w:tc>
          <w:tcPr>
            <w:tcW w:w="6956" w:type="dxa"/>
            <w:shd w:val="clear" w:color="auto" w:fill="DAEEF3" w:themeFill="accent5" w:themeFillTint="33"/>
            <w:tcMar>
              <w:top w:w="15" w:type="dxa"/>
              <w:left w:w="15" w:type="dxa"/>
              <w:bottom w:w="15" w:type="dxa"/>
              <w:right w:w="15" w:type="dxa"/>
            </w:tcMar>
            <w:vAlign w:val="center"/>
          </w:tcPr>
          <w:p w:rsidR="00855027" w:rsidRPr="005E2332" w:rsidRDefault="00855027" w:rsidP="00112245">
            <w:pPr>
              <w:pStyle w:val="a3"/>
              <w:rPr>
                <w:rFonts w:ascii="Times New Roman" w:hAnsi="Times New Roman" w:cs="Times New Roman"/>
                <w:b/>
                <w:color w:val="0000CC"/>
                <w:sz w:val="24"/>
              </w:rPr>
            </w:pPr>
            <w:r w:rsidRPr="00CD3088">
              <w:rPr>
                <w:rFonts w:ascii="Times New Roman" w:hAnsi="Times New Roman" w:cs="Times New Roman"/>
                <w:b/>
                <w:color w:val="0000CC"/>
                <w:sz w:val="24"/>
              </w:rPr>
              <w:t>Колледждің миссиясы, көзқарасы, стратегиялық мақсаты мен міндеттері</w:t>
            </w:r>
          </w:p>
        </w:tc>
        <w:tc>
          <w:tcPr>
            <w:tcW w:w="1715" w:type="dxa"/>
            <w:shd w:val="clear" w:color="auto" w:fill="DAEEF3" w:themeFill="accent5" w:themeFillTint="33"/>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r w:rsidRPr="00B81DC5">
              <w:rPr>
                <w:rFonts w:ascii="Times New Roman" w:hAnsi="Times New Roman" w:cs="Times New Roman"/>
                <w:sz w:val="24"/>
              </w:rPr>
              <w:br/>
            </w:r>
          </w:p>
        </w:tc>
      </w:tr>
      <w:tr w:rsidR="00855027" w:rsidRPr="00414A91" w:rsidTr="00112245">
        <w:trPr>
          <w:trHeight w:val="30"/>
        </w:trPr>
        <w:tc>
          <w:tcPr>
            <w:tcW w:w="599" w:type="dxa"/>
            <w:shd w:val="clear" w:color="auto" w:fill="DAEEF3" w:themeFill="accent5" w:themeFillTint="33"/>
            <w:tcMar>
              <w:top w:w="15" w:type="dxa"/>
              <w:left w:w="15" w:type="dxa"/>
              <w:bottom w:w="15" w:type="dxa"/>
              <w:right w:w="15" w:type="dxa"/>
            </w:tcMar>
            <w:vAlign w:val="center"/>
          </w:tcPr>
          <w:p w:rsidR="00855027" w:rsidRPr="005E2332" w:rsidRDefault="00855027" w:rsidP="00112245">
            <w:pPr>
              <w:pStyle w:val="a3"/>
              <w:rPr>
                <w:rFonts w:ascii="Times New Roman" w:hAnsi="Times New Roman" w:cs="Times New Roman"/>
                <w:b/>
                <w:color w:val="0000CC"/>
                <w:sz w:val="24"/>
              </w:rPr>
            </w:pPr>
            <w:r w:rsidRPr="005E2332">
              <w:rPr>
                <w:rFonts w:ascii="Times New Roman" w:hAnsi="Times New Roman" w:cs="Times New Roman"/>
                <w:b/>
                <w:color w:val="0000CC"/>
                <w:sz w:val="24"/>
              </w:rPr>
              <w:t>3</w:t>
            </w:r>
          </w:p>
        </w:tc>
        <w:tc>
          <w:tcPr>
            <w:tcW w:w="6956" w:type="dxa"/>
            <w:shd w:val="clear" w:color="auto" w:fill="DAEEF3" w:themeFill="accent5" w:themeFillTint="33"/>
            <w:tcMar>
              <w:top w:w="15" w:type="dxa"/>
              <w:left w:w="15" w:type="dxa"/>
              <w:bottom w:w="15" w:type="dxa"/>
              <w:right w:w="15" w:type="dxa"/>
            </w:tcMar>
            <w:vAlign w:val="center"/>
          </w:tcPr>
          <w:p w:rsidR="00855027" w:rsidRPr="005E2332" w:rsidRDefault="00855027" w:rsidP="00112245">
            <w:pPr>
              <w:pStyle w:val="a3"/>
              <w:rPr>
                <w:rFonts w:ascii="Times New Roman" w:hAnsi="Times New Roman" w:cs="Times New Roman"/>
                <w:b/>
                <w:color w:val="0000CC"/>
                <w:sz w:val="24"/>
              </w:rPr>
            </w:pPr>
            <w:r w:rsidRPr="00CD3088">
              <w:rPr>
                <w:rFonts w:ascii="Times New Roman" w:hAnsi="Times New Roman" w:cs="Times New Roman"/>
                <w:b/>
                <w:color w:val="0000CC"/>
                <w:sz w:val="24"/>
              </w:rPr>
              <w:t>Колледж қызметінің бағыттары бойынша жұмыс жоспарлары</w:t>
            </w:r>
          </w:p>
        </w:tc>
        <w:tc>
          <w:tcPr>
            <w:tcW w:w="1715" w:type="dxa"/>
            <w:shd w:val="clear" w:color="auto" w:fill="DAEEF3" w:themeFill="accent5" w:themeFillTint="33"/>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r w:rsidRPr="00B81DC5">
              <w:rPr>
                <w:rFonts w:ascii="Times New Roman" w:hAnsi="Times New Roman" w:cs="Times New Roman"/>
                <w:sz w:val="24"/>
              </w:rPr>
              <w:br/>
            </w:r>
          </w:p>
        </w:tc>
      </w:tr>
      <w:tr w:rsidR="00855027" w:rsidRPr="00414A91" w:rsidTr="00B2783E">
        <w:trPr>
          <w:trHeight w:val="30"/>
        </w:trPr>
        <w:tc>
          <w:tcPr>
            <w:tcW w:w="599" w:type="dxa"/>
            <w:shd w:val="clear" w:color="auto" w:fill="auto"/>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r w:rsidRPr="00B81DC5">
              <w:rPr>
                <w:rFonts w:ascii="Times New Roman" w:hAnsi="Times New Roman" w:cs="Times New Roman"/>
                <w:sz w:val="24"/>
              </w:rPr>
              <w:t>3.1</w:t>
            </w:r>
          </w:p>
        </w:tc>
        <w:tc>
          <w:tcPr>
            <w:tcW w:w="6956" w:type="dxa"/>
            <w:shd w:val="clear" w:color="auto" w:fill="auto"/>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r w:rsidRPr="00CD3088">
              <w:rPr>
                <w:rFonts w:ascii="Times New Roman" w:hAnsi="Times New Roman" w:cs="Times New Roman"/>
                <w:sz w:val="24"/>
              </w:rPr>
              <w:t>Оқу-өндірістік жұмыс жоспары</w:t>
            </w:r>
          </w:p>
        </w:tc>
        <w:tc>
          <w:tcPr>
            <w:tcW w:w="1715" w:type="dxa"/>
            <w:shd w:val="clear" w:color="auto" w:fill="auto"/>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r w:rsidRPr="00B81DC5">
              <w:rPr>
                <w:rFonts w:ascii="Times New Roman" w:hAnsi="Times New Roman" w:cs="Times New Roman"/>
                <w:sz w:val="24"/>
              </w:rPr>
              <w:br/>
            </w:r>
          </w:p>
        </w:tc>
      </w:tr>
      <w:tr w:rsidR="00855027" w:rsidRPr="00414A91" w:rsidTr="00B2783E">
        <w:trPr>
          <w:trHeight w:val="30"/>
        </w:trPr>
        <w:tc>
          <w:tcPr>
            <w:tcW w:w="599" w:type="dxa"/>
            <w:shd w:val="clear" w:color="auto" w:fill="auto"/>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r w:rsidRPr="00B81DC5">
              <w:rPr>
                <w:rFonts w:ascii="Times New Roman" w:hAnsi="Times New Roman" w:cs="Times New Roman"/>
                <w:sz w:val="24"/>
              </w:rPr>
              <w:t>3.2</w:t>
            </w:r>
          </w:p>
        </w:tc>
        <w:tc>
          <w:tcPr>
            <w:tcW w:w="6956" w:type="dxa"/>
            <w:shd w:val="clear" w:color="auto" w:fill="auto"/>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r w:rsidRPr="00CD3088">
              <w:rPr>
                <w:rFonts w:ascii="Times New Roman" w:hAnsi="Times New Roman" w:cs="Times New Roman"/>
                <w:sz w:val="24"/>
              </w:rPr>
              <w:t>Оқу жұмысының жоспары</w:t>
            </w:r>
          </w:p>
        </w:tc>
        <w:tc>
          <w:tcPr>
            <w:tcW w:w="1715" w:type="dxa"/>
            <w:shd w:val="clear" w:color="auto" w:fill="auto"/>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r w:rsidRPr="00B81DC5">
              <w:rPr>
                <w:rFonts w:ascii="Times New Roman" w:hAnsi="Times New Roman" w:cs="Times New Roman"/>
                <w:sz w:val="24"/>
              </w:rPr>
              <w:br/>
            </w:r>
          </w:p>
        </w:tc>
      </w:tr>
      <w:tr w:rsidR="00855027" w:rsidRPr="00414A91" w:rsidTr="00B2783E">
        <w:trPr>
          <w:trHeight w:val="30"/>
        </w:trPr>
        <w:tc>
          <w:tcPr>
            <w:tcW w:w="599" w:type="dxa"/>
            <w:shd w:val="clear" w:color="auto" w:fill="auto"/>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r w:rsidRPr="00B81DC5">
              <w:rPr>
                <w:rFonts w:ascii="Times New Roman" w:hAnsi="Times New Roman" w:cs="Times New Roman"/>
                <w:sz w:val="24"/>
              </w:rPr>
              <w:t>3.3</w:t>
            </w:r>
          </w:p>
        </w:tc>
        <w:tc>
          <w:tcPr>
            <w:tcW w:w="6956" w:type="dxa"/>
            <w:shd w:val="clear" w:color="auto" w:fill="auto"/>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r w:rsidRPr="00CD3088">
              <w:rPr>
                <w:rFonts w:ascii="Times New Roman" w:hAnsi="Times New Roman" w:cs="Times New Roman"/>
                <w:sz w:val="24"/>
              </w:rPr>
              <w:t>Әдістемелік жұмыс жоспары</w:t>
            </w:r>
          </w:p>
        </w:tc>
        <w:tc>
          <w:tcPr>
            <w:tcW w:w="1715" w:type="dxa"/>
            <w:shd w:val="clear" w:color="auto" w:fill="auto"/>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r w:rsidRPr="00B81DC5">
              <w:rPr>
                <w:rFonts w:ascii="Times New Roman" w:hAnsi="Times New Roman" w:cs="Times New Roman"/>
                <w:sz w:val="24"/>
              </w:rPr>
              <w:br/>
            </w:r>
          </w:p>
        </w:tc>
      </w:tr>
      <w:tr w:rsidR="00855027" w:rsidRPr="00414A91" w:rsidTr="00B2783E">
        <w:trPr>
          <w:trHeight w:val="567"/>
        </w:trPr>
        <w:tc>
          <w:tcPr>
            <w:tcW w:w="599" w:type="dxa"/>
            <w:shd w:val="clear" w:color="auto" w:fill="auto"/>
            <w:tcMar>
              <w:top w:w="15" w:type="dxa"/>
              <w:left w:w="15" w:type="dxa"/>
              <w:bottom w:w="15" w:type="dxa"/>
              <w:right w:w="15" w:type="dxa"/>
            </w:tcMar>
            <w:vAlign w:val="center"/>
          </w:tcPr>
          <w:p w:rsidR="00855027" w:rsidRDefault="00855027" w:rsidP="00112245">
            <w:pPr>
              <w:pStyle w:val="a3"/>
              <w:rPr>
                <w:rFonts w:ascii="Times New Roman" w:hAnsi="Times New Roman" w:cs="Times New Roman"/>
                <w:sz w:val="24"/>
              </w:rPr>
            </w:pPr>
            <w:r>
              <w:rPr>
                <w:rFonts w:ascii="Times New Roman" w:hAnsi="Times New Roman" w:cs="Times New Roman"/>
                <w:sz w:val="24"/>
              </w:rPr>
              <w:t>3.3.1</w:t>
            </w:r>
          </w:p>
        </w:tc>
        <w:tc>
          <w:tcPr>
            <w:tcW w:w="6956" w:type="dxa"/>
            <w:shd w:val="clear" w:color="auto" w:fill="auto"/>
            <w:tcMar>
              <w:top w:w="15" w:type="dxa"/>
              <w:left w:w="15" w:type="dxa"/>
              <w:bottom w:w="15" w:type="dxa"/>
              <w:right w:w="15" w:type="dxa"/>
            </w:tcMar>
            <w:vAlign w:val="center"/>
          </w:tcPr>
          <w:p w:rsidR="00855027" w:rsidRPr="00B81DC5" w:rsidRDefault="00855027" w:rsidP="00112245">
            <w:pPr>
              <w:pStyle w:val="a3"/>
              <w:ind w:left="562"/>
              <w:rPr>
                <w:rFonts w:ascii="Times New Roman" w:hAnsi="Times New Roman" w:cs="Times New Roman"/>
                <w:sz w:val="24"/>
              </w:rPr>
            </w:pPr>
            <w:r w:rsidRPr="00CD3088">
              <w:rPr>
                <w:rFonts w:ascii="Times New Roman" w:hAnsi="Times New Roman" w:cs="Times New Roman"/>
                <w:sz w:val="24"/>
              </w:rPr>
              <w:t>Жалпы білім беретін пәндердің әдістемелік бірлестігінің жұмыс жоспары</w:t>
            </w:r>
          </w:p>
        </w:tc>
        <w:tc>
          <w:tcPr>
            <w:tcW w:w="1715" w:type="dxa"/>
            <w:shd w:val="clear" w:color="auto" w:fill="auto"/>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p>
        </w:tc>
      </w:tr>
      <w:tr w:rsidR="00855027" w:rsidRPr="00414A91" w:rsidTr="00B2783E">
        <w:trPr>
          <w:trHeight w:val="567"/>
        </w:trPr>
        <w:tc>
          <w:tcPr>
            <w:tcW w:w="599" w:type="dxa"/>
            <w:shd w:val="clear" w:color="auto" w:fill="auto"/>
            <w:tcMar>
              <w:top w:w="15" w:type="dxa"/>
              <w:left w:w="15" w:type="dxa"/>
              <w:bottom w:w="15" w:type="dxa"/>
              <w:right w:w="15" w:type="dxa"/>
            </w:tcMar>
            <w:vAlign w:val="center"/>
          </w:tcPr>
          <w:p w:rsidR="00855027" w:rsidRDefault="00855027" w:rsidP="00112245">
            <w:pPr>
              <w:pStyle w:val="a3"/>
              <w:rPr>
                <w:rFonts w:ascii="Times New Roman" w:hAnsi="Times New Roman" w:cs="Times New Roman"/>
                <w:sz w:val="24"/>
              </w:rPr>
            </w:pPr>
            <w:r>
              <w:rPr>
                <w:rFonts w:ascii="Times New Roman" w:hAnsi="Times New Roman" w:cs="Times New Roman"/>
                <w:sz w:val="24"/>
              </w:rPr>
              <w:t>3.3.2</w:t>
            </w:r>
          </w:p>
        </w:tc>
        <w:tc>
          <w:tcPr>
            <w:tcW w:w="6956" w:type="dxa"/>
            <w:shd w:val="clear" w:color="auto" w:fill="auto"/>
            <w:tcMar>
              <w:top w:w="15" w:type="dxa"/>
              <w:left w:w="15" w:type="dxa"/>
              <w:bottom w:w="15" w:type="dxa"/>
              <w:right w:w="15" w:type="dxa"/>
            </w:tcMar>
            <w:vAlign w:val="center"/>
          </w:tcPr>
          <w:p w:rsidR="00855027" w:rsidRDefault="00855027" w:rsidP="00112245">
            <w:pPr>
              <w:pStyle w:val="a3"/>
              <w:ind w:left="562"/>
              <w:rPr>
                <w:rFonts w:ascii="Times New Roman" w:hAnsi="Times New Roman" w:cs="Times New Roman"/>
                <w:sz w:val="24"/>
              </w:rPr>
            </w:pPr>
            <w:r w:rsidRPr="00CD3088">
              <w:rPr>
                <w:rFonts w:ascii="Times New Roman" w:hAnsi="Times New Roman" w:cs="Times New Roman"/>
                <w:sz w:val="24"/>
              </w:rPr>
              <w:t>Кәсіби циклдің әдістемелік бірлестігінің жұмыс жоспары</w:t>
            </w:r>
          </w:p>
        </w:tc>
        <w:tc>
          <w:tcPr>
            <w:tcW w:w="1715" w:type="dxa"/>
            <w:shd w:val="clear" w:color="auto" w:fill="auto"/>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p>
        </w:tc>
      </w:tr>
      <w:tr w:rsidR="00855027" w:rsidRPr="00414A91" w:rsidTr="00B2783E">
        <w:trPr>
          <w:trHeight w:val="567"/>
        </w:trPr>
        <w:tc>
          <w:tcPr>
            <w:tcW w:w="599" w:type="dxa"/>
            <w:shd w:val="clear" w:color="auto" w:fill="auto"/>
            <w:tcMar>
              <w:top w:w="15" w:type="dxa"/>
              <w:left w:w="15" w:type="dxa"/>
              <w:bottom w:w="15" w:type="dxa"/>
              <w:right w:w="15" w:type="dxa"/>
            </w:tcMar>
            <w:vAlign w:val="center"/>
          </w:tcPr>
          <w:p w:rsidR="00855027" w:rsidRDefault="00855027" w:rsidP="00112245">
            <w:pPr>
              <w:pStyle w:val="a3"/>
              <w:rPr>
                <w:rFonts w:ascii="Times New Roman" w:hAnsi="Times New Roman" w:cs="Times New Roman"/>
                <w:sz w:val="24"/>
              </w:rPr>
            </w:pPr>
            <w:r>
              <w:rPr>
                <w:rFonts w:ascii="Times New Roman" w:hAnsi="Times New Roman" w:cs="Times New Roman"/>
                <w:sz w:val="24"/>
              </w:rPr>
              <w:t>3.3.3</w:t>
            </w:r>
          </w:p>
        </w:tc>
        <w:tc>
          <w:tcPr>
            <w:tcW w:w="6956" w:type="dxa"/>
            <w:shd w:val="clear" w:color="auto" w:fill="auto"/>
            <w:tcMar>
              <w:top w:w="15" w:type="dxa"/>
              <w:left w:w="15" w:type="dxa"/>
              <w:bottom w:w="15" w:type="dxa"/>
              <w:right w:w="15" w:type="dxa"/>
            </w:tcMar>
            <w:vAlign w:val="center"/>
          </w:tcPr>
          <w:p w:rsidR="00855027" w:rsidRDefault="00855027" w:rsidP="00112245">
            <w:pPr>
              <w:pStyle w:val="a3"/>
              <w:ind w:left="562"/>
              <w:rPr>
                <w:rFonts w:ascii="Times New Roman" w:hAnsi="Times New Roman" w:cs="Times New Roman"/>
                <w:sz w:val="24"/>
              </w:rPr>
            </w:pPr>
            <w:r w:rsidRPr="00CD3088">
              <w:rPr>
                <w:rFonts w:ascii="Times New Roman" w:hAnsi="Times New Roman" w:cs="Times New Roman"/>
                <w:sz w:val="24"/>
                <w:szCs w:val="20"/>
              </w:rPr>
              <w:t>Жас педагог мектебінің жұмыс жоспары</w:t>
            </w:r>
          </w:p>
        </w:tc>
        <w:tc>
          <w:tcPr>
            <w:tcW w:w="1715" w:type="dxa"/>
            <w:shd w:val="clear" w:color="auto" w:fill="auto"/>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p>
        </w:tc>
      </w:tr>
      <w:tr w:rsidR="00855027" w:rsidRPr="00414A91" w:rsidTr="00B2783E">
        <w:trPr>
          <w:trHeight w:val="30"/>
        </w:trPr>
        <w:tc>
          <w:tcPr>
            <w:tcW w:w="599" w:type="dxa"/>
            <w:shd w:val="clear" w:color="auto" w:fill="auto"/>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r w:rsidRPr="00B81DC5">
              <w:rPr>
                <w:rFonts w:ascii="Times New Roman" w:hAnsi="Times New Roman" w:cs="Times New Roman"/>
                <w:sz w:val="24"/>
              </w:rPr>
              <w:t>3.4</w:t>
            </w:r>
          </w:p>
        </w:tc>
        <w:tc>
          <w:tcPr>
            <w:tcW w:w="6956" w:type="dxa"/>
            <w:shd w:val="clear" w:color="auto" w:fill="auto"/>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r w:rsidRPr="00CD3088">
              <w:rPr>
                <w:rFonts w:ascii="Times New Roman" w:hAnsi="Times New Roman" w:cs="Times New Roman"/>
                <w:sz w:val="24"/>
              </w:rPr>
              <w:t>Оқу-тәрбие жұмысы</w:t>
            </w:r>
          </w:p>
        </w:tc>
        <w:tc>
          <w:tcPr>
            <w:tcW w:w="1715" w:type="dxa"/>
            <w:shd w:val="clear" w:color="auto" w:fill="auto"/>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r w:rsidRPr="00B81DC5">
              <w:rPr>
                <w:rFonts w:ascii="Times New Roman" w:hAnsi="Times New Roman" w:cs="Times New Roman"/>
                <w:sz w:val="24"/>
              </w:rPr>
              <w:br/>
            </w:r>
          </w:p>
        </w:tc>
      </w:tr>
      <w:tr w:rsidR="00855027" w:rsidRPr="00414A91" w:rsidTr="00112245">
        <w:trPr>
          <w:trHeight w:val="454"/>
        </w:trPr>
        <w:tc>
          <w:tcPr>
            <w:tcW w:w="599" w:type="dxa"/>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r>
              <w:rPr>
                <w:rFonts w:ascii="Times New Roman" w:hAnsi="Times New Roman" w:cs="Times New Roman"/>
                <w:sz w:val="24"/>
              </w:rPr>
              <w:t>3.4.1</w:t>
            </w:r>
          </w:p>
        </w:tc>
        <w:tc>
          <w:tcPr>
            <w:tcW w:w="6956" w:type="dxa"/>
            <w:tcMar>
              <w:top w:w="15" w:type="dxa"/>
              <w:left w:w="15" w:type="dxa"/>
              <w:bottom w:w="15" w:type="dxa"/>
              <w:right w:w="15" w:type="dxa"/>
            </w:tcMar>
            <w:vAlign w:val="center"/>
          </w:tcPr>
          <w:p w:rsidR="00855027" w:rsidRPr="00414A91" w:rsidRDefault="00855027" w:rsidP="00112245">
            <w:pPr>
              <w:pStyle w:val="a3"/>
              <w:ind w:left="562"/>
              <w:rPr>
                <w:rFonts w:ascii="Times New Roman" w:hAnsi="Times New Roman" w:cs="Times New Roman"/>
                <w:sz w:val="24"/>
                <w:szCs w:val="20"/>
              </w:rPr>
            </w:pPr>
            <w:r w:rsidRPr="00CD3088">
              <w:rPr>
                <w:rFonts w:ascii="Times New Roman" w:hAnsi="Times New Roman" w:cs="Times New Roman"/>
                <w:sz w:val="24"/>
                <w:szCs w:val="20"/>
              </w:rPr>
              <w:t>Кітапхананың жұмыс жоспары</w:t>
            </w:r>
          </w:p>
        </w:tc>
        <w:tc>
          <w:tcPr>
            <w:tcW w:w="1715" w:type="dxa"/>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p>
        </w:tc>
      </w:tr>
      <w:tr w:rsidR="00855027" w:rsidRPr="00414A91" w:rsidTr="00112245">
        <w:trPr>
          <w:trHeight w:val="454"/>
        </w:trPr>
        <w:tc>
          <w:tcPr>
            <w:tcW w:w="599" w:type="dxa"/>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r>
              <w:rPr>
                <w:rFonts w:ascii="Times New Roman" w:hAnsi="Times New Roman" w:cs="Times New Roman"/>
                <w:sz w:val="24"/>
              </w:rPr>
              <w:t>3.4.2</w:t>
            </w:r>
          </w:p>
        </w:tc>
        <w:tc>
          <w:tcPr>
            <w:tcW w:w="6956" w:type="dxa"/>
            <w:tcMar>
              <w:top w:w="15" w:type="dxa"/>
              <w:left w:w="15" w:type="dxa"/>
              <w:bottom w:w="15" w:type="dxa"/>
              <w:right w:w="15" w:type="dxa"/>
            </w:tcMar>
            <w:vAlign w:val="center"/>
          </w:tcPr>
          <w:p w:rsidR="00855027" w:rsidRDefault="00855027" w:rsidP="00112245">
            <w:pPr>
              <w:pStyle w:val="a3"/>
              <w:ind w:left="562"/>
              <w:rPr>
                <w:rFonts w:ascii="Times New Roman" w:hAnsi="Times New Roman" w:cs="Times New Roman"/>
                <w:sz w:val="24"/>
                <w:szCs w:val="20"/>
              </w:rPr>
            </w:pPr>
            <w:r w:rsidRPr="00CD3088">
              <w:rPr>
                <w:rFonts w:ascii="Times New Roman" w:hAnsi="Times New Roman" w:cs="Times New Roman"/>
                <w:sz w:val="24"/>
                <w:szCs w:val="20"/>
              </w:rPr>
              <w:t>Жатақханалардың тәрбие жұмысының жоспары</w:t>
            </w:r>
          </w:p>
        </w:tc>
        <w:tc>
          <w:tcPr>
            <w:tcW w:w="1715" w:type="dxa"/>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p>
        </w:tc>
      </w:tr>
      <w:tr w:rsidR="00855027" w:rsidRPr="00414A91" w:rsidTr="00112245">
        <w:trPr>
          <w:trHeight w:val="454"/>
        </w:trPr>
        <w:tc>
          <w:tcPr>
            <w:tcW w:w="599" w:type="dxa"/>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r>
              <w:rPr>
                <w:rFonts w:ascii="Times New Roman" w:hAnsi="Times New Roman" w:cs="Times New Roman"/>
                <w:sz w:val="24"/>
              </w:rPr>
              <w:t>3.4.3</w:t>
            </w:r>
          </w:p>
        </w:tc>
        <w:tc>
          <w:tcPr>
            <w:tcW w:w="6956" w:type="dxa"/>
            <w:tcMar>
              <w:top w:w="15" w:type="dxa"/>
              <w:left w:w="15" w:type="dxa"/>
              <w:bottom w:w="15" w:type="dxa"/>
              <w:right w:w="15" w:type="dxa"/>
            </w:tcMar>
            <w:vAlign w:val="center"/>
          </w:tcPr>
          <w:p w:rsidR="00855027" w:rsidRDefault="00855027" w:rsidP="00112245">
            <w:pPr>
              <w:pStyle w:val="a3"/>
              <w:ind w:left="562"/>
              <w:rPr>
                <w:rFonts w:ascii="Times New Roman" w:hAnsi="Times New Roman" w:cs="Times New Roman"/>
                <w:sz w:val="24"/>
                <w:szCs w:val="20"/>
              </w:rPr>
            </w:pPr>
            <w:r w:rsidRPr="00CD3088">
              <w:rPr>
                <w:rFonts w:ascii="Times New Roman" w:hAnsi="Times New Roman" w:cs="Times New Roman"/>
                <w:sz w:val="24"/>
                <w:szCs w:val="20"/>
              </w:rPr>
              <w:t>Спорттық-бұқаралық, дене шынықтыру-бұқаралық жұмыс жоспары</w:t>
            </w:r>
          </w:p>
        </w:tc>
        <w:tc>
          <w:tcPr>
            <w:tcW w:w="1715" w:type="dxa"/>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p>
        </w:tc>
      </w:tr>
      <w:tr w:rsidR="00855027" w:rsidRPr="00414A91" w:rsidTr="00112245">
        <w:trPr>
          <w:trHeight w:val="454"/>
        </w:trPr>
        <w:tc>
          <w:tcPr>
            <w:tcW w:w="599" w:type="dxa"/>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r>
              <w:rPr>
                <w:rFonts w:ascii="Times New Roman" w:hAnsi="Times New Roman" w:cs="Times New Roman"/>
                <w:sz w:val="24"/>
              </w:rPr>
              <w:t>3.4.4</w:t>
            </w:r>
          </w:p>
        </w:tc>
        <w:tc>
          <w:tcPr>
            <w:tcW w:w="6956" w:type="dxa"/>
            <w:tcMar>
              <w:top w:w="15" w:type="dxa"/>
              <w:left w:w="15" w:type="dxa"/>
              <w:bottom w:w="15" w:type="dxa"/>
              <w:right w:w="15" w:type="dxa"/>
            </w:tcMar>
            <w:vAlign w:val="center"/>
          </w:tcPr>
          <w:p w:rsidR="00855027" w:rsidRDefault="00855027" w:rsidP="00112245">
            <w:pPr>
              <w:pStyle w:val="a3"/>
              <w:ind w:left="562"/>
              <w:rPr>
                <w:rFonts w:ascii="Times New Roman" w:hAnsi="Times New Roman" w:cs="Times New Roman"/>
                <w:sz w:val="24"/>
                <w:szCs w:val="20"/>
              </w:rPr>
            </w:pPr>
            <w:r w:rsidRPr="00CD3088">
              <w:rPr>
                <w:rFonts w:ascii="Times New Roman" w:hAnsi="Times New Roman" w:cs="Times New Roman"/>
                <w:sz w:val="24"/>
                <w:szCs w:val="20"/>
              </w:rPr>
              <w:t>Әскери-патриоттық тәрбие іс-шараларының жоспары</w:t>
            </w:r>
          </w:p>
        </w:tc>
        <w:tc>
          <w:tcPr>
            <w:tcW w:w="1715" w:type="dxa"/>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p>
        </w:tc>
      </w:tr>
      <w:tr w:rsidR="00855027" w:rsidRPr="00414A91" w:rsidTr="00112245">
        <w:trPr>
          <w:trHeight w:val="454"/>
        </w:trPr>
        <w:tc>
          <w:tcPr>
            <w:tcW w:w="599" w:type="dxa"/>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r>
              <w:rPr>
                <w:rFonts w:ascii="Times New Roman" w:hAnsi="Times New Roman" w:cs="Times New Roman"/>
                <w:sz w:val="24"/>
              </w:rPr>
              <w:t>3.4.5</w:t>
            </w:r>
          </w:p>
        </w:tc>
        <w:tc>
          <w:tcPr>
            <w:tcW w:w="6956" w:type="dxa"/>
            <w:tcMar>
              <w:top w:w="15" w:type="dxa"/>
              <w:left w:w="15" w:type="dxa"/>
              <w:bottom w:w="15" w:type="dxa"/>
              <w:right w:w="15" w:type="dxa"/>
            </w:tcMar>
            <w:vAlign w:val="center"/>
          </w:tcPr>
          <w:p w:rsidR="00855027" w:rsidRDefault="00952267" w:rsidP="00112245">
            <w:pPr>
              <w:pStyle w:val="a3"/>
              <w:ind w:left="562"/>
              <w:rPr>
                <w:rFonts w:ascii="Times New Roman" w:hAnsi="Times New Roman" w:cs="Times New Roman"/>
                <w:sz w:val="24"/>
                <w:szCs w:val="20"/>
              </w:rPr>
            </w:pPr>
            <w:r>
              <w:rPr>
                <w:rFonts w:ascii="Times New Roman" w:hAnsi="Times New Roman" w:cs="Times New Roman"/>
                <w:sz w:val="24"/>
                <w:szCs w:val="20"/>
                <w:lang w:val="kk-KZ"/>
              </w:rPr>
              <w:t xml:space="preserve">Акты  залының жұмыс </w:t>
            </w:r>
            <w:r w:rsidR="00855027" w:rsidRPr="00CD3088">
              <w:rPr>
                <w:rFonts w:ascii="Times New Roman" w:hAnsi="Times New Roman" w:cs="Times New Roman"/>
                <w:sz w:val="24"/>
                <w:szCs w:val="20"/>
              </w:rPr>
              <w:t xml:space="preserve"> жоспары</w:t>
            </w:r>
          </w:p>
        </w:tc>
        <w:tc>
          <w:tcPr>
            <w:tcW w:w="1715" w:type="dxa"/>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p>
        </w:tc>
      </w:tr>
      <w:tr w:rsidR="00952267" w:rsidRPr="00414A91" w:rsidTr="00112245">
        <w:trPr>
          <w:trHeight w:val="454"/>
        </w:trPr>
        <w:tc>
          <w:tcPr>
            <w:tcW w:w="599" w:type="dxa"/>
            <w:tcMar>
              <w:top w:w="15" w:type="dxa"/>
              <w:left w:w="15" w:type="dxa"/>
              <w:bottom w:w="15" w:type="dxa"/>
              <w:right w:w="15" w:type="dxa"/>
            </w:tcMar>
            <w:vAlign w:val="center"/>
          </w:tcPr>
          <w:p w:rsidR="00952267" w:rsidRPr="00B81DC5" w:rsidRDefault="00952267" w:rsidP="00242C06">
            <w:pPr>
              <w:pStyle w:val="a3"/>
              <w:rPr>
                <w:rFonts w:ascii="Times New Roman" w:hAnsi="Times New Roman" w:cs="Times New Roman"/>
                <w:sz w:val="24"/>
              </w:rPr>
            </w:pPr>
            <w:r>
              <w:rPr>
                <w:rFonts w:ascii="Times New Roman" w:hAnsi="Times New Roman" w:cs="Times New Roman"/>
                <w:sz w:val="24"/>
              </w:rPr>
              <w:t>3.4.6</w:t>
            </w:r>
          </w:p>
        </w:tc>
        <w:tc>
          <w:tcPr>
            <w:tcW w:w="6956" w:type="dxa"/>
            <w:tcMar>
              <w:top w:w="15" w:type="dxa"/>
              <w:left w:w="15" w:type="dxa"/>
              <w:bottom w:w="15" w:type="dxa"/>
              <w:right w:w="15" w:type="dxa"/>
            </w:tcMar>
            <w:vAlign w:val="center"/>
          </w:tcPr>
          <w:p w:rsidR="00952267" w:rsidRDefault="00952267" w:rsidP="00112245">
            <w:pPr>
              <w:pStyle w:val="a3"/>
              <w:ind w:left="562"/>
              <w:rPr>
                <w:rFonts w:ascii="Times New Roman" w:hAnsi="Times New Roman" w:cs="Times New Roman"/>
                <w:sz w:val="24"/>
                <w:szCs w:val="20"/>
                <w:lang w:val="kk-KZ"/>
              </w:rPr>
            </w:pPr>
            <w:r>
              <w:rPr>
                <w:rFonts w:ascii="Times New Roman" w:hAnsi="Times New Roman" w:cs="Times New Roman"/>
                <w:sz w:val="24"/>
                <w:szCs w:val="20"/>
                <w:lang w:val="kk-KZ"/>
              </w:rPr>
              <w:t>Әлеуметтік оқытушының жұмыс жоспары</w:t>
            </w:r>
          </w:p>
        </w:tc>
        <w:tc>
          <w:tcPr>
            <w:tcW w:w="1715" w:type="dxa"/>
            <w:tcMar>
              <w:top w:w="15" w:type="dxa"/>
              <w:left w:w="15" w:type="dxa"/>
              <w:bottom w:w="15" w:type="dxa"/>
              <w:right w:w="15" w:type="dxa"/>
            </w:tcMar>
            <w:vAlign w:val="center"/>
          </w:tcPr>
          <w:p w:rsidR="00952267" w:rsidRPr="00B81DC5" w:rsidRDefault="00952267" w:rsidP="00112245">
            <w:pPr>
              <w:pStyle w:val="a3"/>
              <w:rPr>
                <w:rFonts w:ascii="Times New Roman" w:hAnsi="Times New Roman" w:cs="Times New Roman"/>
                <w:sz w:val="24"/>
              </w:rPr>
            </w:pPr>
          </w:p>
        </w:tc>
      </w:tr>
      <w:tr w:rsidR="00952267" w:rsidRPr="00414A91" w:rsidTr="00112245">
        <w:trPr>
          <w:trHeight w:val="454"/>
        </w:trPr>
        <w:tc>
          <w:tcPr>
            <w:tcW w:w="599" w:type="dxa"/>
            <w:tcMar>
              <w:top w:w="15" w:type="dxa"/>
              <w:left w:w="15" w:type="dxa"/>
              <w:bottom w:w="15" w:type="dxa"/>
              <w:right w:w="15" w:type="dxa"/>
            </w:tcMar>
            <w:vAlign w:val="center"/>
          </w:tcPr>
          <w:p w:rsidR="00952267" w:rsidRDefault="00952267" w:rsidP="00242C06">
            <w:pPr>
              <w:pStyle w:val="a3"/>
              <w:rPr>
                <w:rFonts w:ascii="Times New Roman" w:hAnsi="Times New Roman" w:cs="Times New Roman"/>
                <w:sz w:val="24"/>
              </w:rPr>
            </w:pPr>
            <w:r>
              <w:rPr>
                <w:rFonts w:ascii="Times New Roman" w:hAnsi="Times New Roman" w:cs="Times New Roman"/>
                <w:sz w:val="24"/>
              </w:rPr>
              <w:t>3.4.7</w:t>
            </w:r>
          </w:p>
        </w:tc>
        <w:tc>
          <w:tcPr>
            <w:tcW w:w="6956" w:type="dxa"/>
            <w:tcMar>
              <w:top w:w="15" w:type="dxa"/>
              <w:left w:w="15" w:type="dxa"/>
              <w:bottom w:w="15" w:type="dxa"/>
              <w:right w:w="15" w:type="dxa"/>
            </w:tcMar>
            <w:vAlign w:val="center"/>
          </w:tcPr>
          <w:p w:rsidR="00952267" w:rsidRDefault="00952267" w:rsidP="00112245">
            <w:pPr>
              <w:pStyle w:val="a3"/>
              <w:ind w:left="562"/>
              <w:rPr>
                <w:rFonts w:ascii="Times New Roman" w:hAnsi="Times New Roman" w:cs="Times New Roman"/>
                <w:sz w:val="24"/>
                <w:szCs w:val="20"/>
                <w:lang w:val="kk-KZ"/>
              </w:rPr>
            </w:pPr>
            <w:r>
              <w:rPr>
                <w:rFonts w:ascii="Times New Roman" w:hAnsi="Times New Roman" w:cs="Times New Roman"/>
                <w:sz w:val="24"/>
                <w:szCs w:val="20"/>
                <w:lang w:val="kk-KZ"/>
              </w:rPr>
              <w:t>Педагог-психологтың жұмыс жоспары</w:t>
            </w:r>
          </w:p>
        </w:tc>
        <w:tc>
          <w:tcPr>
            <w:tcW w:w="1715" w:type="dxa"/>
            <w:tcMar>
              <w:top w:w="15" w:type="dxa"/>
              <w:left w:w="15" w:type="dxa"/>
              <w:bottom w:w="15" w:type="dxa"/>
              <w:right w:w="15" w:type="dxa"/>
            </w:tcMar>
            <w:vAlign w:val="center"/>
          </w:tcPr>
          <w:p w:rsidR="00952267" w:rsidRPr="00B81DC5" w:rsidRDefault="00952267" w:rsidP="00112245">
            <w:pPr>
              <w:pStyle w:val="a3"/>
              <w:rPr>
                <w:rFonts w:ascii="Times New Roman" w:hAnsi="Times New Roman" w:cs="Times New Roman"/>
                <w:sz w:val="24"/>
              </w:rPr>
            </w:pPr>
          </w:p>
        </w:tc>
      </w:tr>
      <w:tr w:rsidR="00952267" w:rsidRPr="00414A91" w:rsidTr="00112245">
        <w:trPr>
          <w:trHeight w:val="454"/>
        </w:trPr>
        <w:tc>
          <w:tcPr>
            <w:tcW w:w="599" w:type="dxa"/>
            <w:tcMar>
              <w:top w:w="15" w:type="dxa"/>
              <w:left w:w="15" w:type="dxa"/>
              <w:bottom w:w="15" w:type="dxa"/>
              <w:right w:w="15" w:type="dxa"/>
            </w:tcMar>
            <w:vAlign w:val="center"/>
          </w:tcPr>
          <w:p w:rsidR="00952267" w:rsidRPr="00952267" w:rsidRDefault="00952267" w:rsidP="00242C06">
            <w:pPr>
              <w:pStyle w:val="a3"/>
              <w:rPr>
                <w:rFonts w:ascii="Times New Roman" w:hAnsi="Times New Roman" w:cs="Times New Roman"/>
                <w:sz w:val="24"/>
              </w:rPr>
            </w:pPr>
            <w:r>
              <w:rPr>
                <w:rFonts w:ascii="Times New Roman" w:hAnsi="Times New Roman" w:cs="Times New Roman"/>
                <w:sz w:val="24"/>
                <w:lang w:val="kk-KZ"/>
              </w:rPr>
              <w:t>3</w:t>
            </w:r>
            <w:r>
              <w:rPr>
                <w:rFonts w:ascii="Times New Roman" w:hAnsi="Times New Roman" w:cs="Times New Roman"/>
                <w:sz w:val="24"/>
              </w:rPr>
              <w:t>.4.8</w:t>
            </w:r>
          </w:p>
        </w:tc>
        <w:tc>
          <w:tcPr>
            <w:tcW w:w="6956" w:type="dxa"/>
            <w:tcMar>
              <w:top w:w="15" w:type="dxa"/>
              <w:left w:w="15" w:type="dxa"/>
              <w:bottom w:w="15" w:type="dxa"/>
              <w:right w:w="15" w:type="dxa"/>
            </w:tcMar>
            <w:vAlign w:val="center"/>
          </w:tcPr>
          <w:p w:rsidR="00952267" w:rsidRPr="00952267" w:rsidRDefault="00952267" w:rsidP="00952267">
            <w:pPr>
              <w:pStyle w:val="a3"/>
              <w:rPr>
                <w:rFonts w:ascii="Times New Roman" w:hAnsi="Times New Roman" w:cs="Times New Roman"/>
                <w:sz w:val="24"/>
                <w:szCs w:val="20"/>
                <w:lang w:val="kk-KZ"/>
              </w:rPr>
            </w:pPr>
            <w:r w:rsidRPr="00CD3088">
              <w:rPr>
                <w:rFonts w:ascii="Times New Roman" w:hAnsi="Times New Roman" w:cs="Times New Roman"/>
                <w:sz w:val="24"/>
                <w:szCs w:val="20"/>
              </w:rPr>
              <w:t xml:space="preserve">Психологиялық-педагогикалық </w:t>
            </w:r>
            <w:r>
              <w:rPr>
                <w:rFonts w:ascii="Times New Roman" w:hAnsi="Times New Roman" w:cs="Times New Roman"/>
                <w:sz w:val="24"/>
                <w:szCs w:val="20"/>
                <w:lang w:val="kk-KZ"/>
              </w:rPr>
              <w:t xml:space="preserve">ілестіру </w:t>
            </w:r>
            <w:r w:rsidRPr="00CD3088">
              <w:rPr>
                <w:rFonts w:ascii="Times New Roman" w:hAnsi="Times New Roman" w:cs="Times New Roman"/>
                <w:sz w:val="24"/>
                <w:szCs w:val="20"/>
              </w:rPr>
              <w:t xml:space="preserve"> жұмыс</w:t>
            </w:r>
            <w:r>
              <w:rPr>
                <w:rFonts w:ascii="Times New Roman" w:hAnsi="Times New Roman" w:cs="Times New Roman"/>
                <w:sz w:val="24"/>
                <w:szCs w:val="20"/>
                <w:lang w:val="kk-KZ"/>
              </w:rPr>
              <w:t>ының</w:t>
            </w:r>
            <w:r w:rsidRPr="00CD3088">
              <w:rPr>
                <w:rFonts w:ascii="Times New Roman" w:hAnsi="Times New Roman" w:cs="Times New Roman"/>
                <w:sz w:val="24"/>
                <w:szCs w:val="20"/>
              </w:rPr>
              <w:t xml:space="preserve"> жоспары</w:t>
            </w:r>
          </w:p>
        </w:tc>
        <w:tc>
          <w:tcPr>
            <w:tcW w:w="1715" w:type="dxa"/>
            <w:tcMar>
              <w:top w:w="15" w:type="dxa"/>
              <w:left w:w="15" w:type="dxa"/>
              <w:bottom w:w="15" w:type="dxa"/>
              <w:right w:w="15" w:type="dxa"/>
            </w:tcMar>
            <w:vAlign w:val="center"/>
          </w:tcPr>
          <w:p w:rsidR="00952267" w:rsidRPr="00B81DC5" w:rsidRDefault="00952267" w:rsidP="00112245">
            <w:pPr>
              <w:pStyle w:val="a3"/>
              <w:rPr>
                <w:rFonts w:ascii="Times New Roman" w:hAnsi="Times New Roman" w:cs="Times New Roman"/>
                <w:sz w:val="24"/>
              </w:rPr>
            </w:pPr>
          </w:p>
        </w:tc>
      </w:tr>
      <w:tr w:rsidR="00952267" w:rsidRPr="00414A91" w:rsidTr="00112245">
        <w:trPr>
          <w:trHeight w:val="454"/>
        </w:trPr>
        <w:tc>
          <w:tcPr>
            <w:tcW w:w="599" w:type="dxa"/>
            <w:shd w:val="clear" w:color="auto" w:fill="DAEEF3" w:themeFill="accent5" w:themeFillTint="33"/>
            <w:tcMar>
              <w:top w:w="15" w:type="dxa"/>
              <w:left w:w="15" w:type="dxa"/>
              <w:bottom w:w="15" w:type="dxa"/>
              <w:right w:w="15" w:type="dxa"/>
            </w:tcMar>
            <w:vAlign w:val="center"/>
          </w:tcPr>
          <w:p w:rsidR="00952267" w:rsidRPr="005E2332" w:rsidRDefault="00952267" w:rsidP="00112245">
            <w:pPr>
              <w:pStyle w:val="a3"/>
              <w:rPr>
                <w:rFonts w:ascii="Times New Roman" w:hAnsi="Times New Roman" w:cs="Times New Roman"/>
                <w:b/>
                <w:color w:val="0000CC"/>
                <w:sz w:val="24"/>
                <w:szCs w:val="20"/>
              </w:rPr>
            </w:pPr>
            <w:r w:rsidRPr="005E2332">
              <w:rPr>
                <w:rFonts w:ascii="Times New Roman" w:hAnsi="Times New Roman" w:cs="Times New Roman"/>
                <w:b/>
                <w:color w:val="0000CC"/>
                <w:sz w:val="24"/>
                <w:szCs w:val="20"/>
              </w:rPr>
              <w:t>4</w:t>
            </w:r>
          </w:p>
        </w:tc>
        <w:tc>
          <w:tcPr>
            <w:tcW w:w="6956" w:type="dxa"/>
            <w:shd w:val="clear" w:color="auto" w:fill="DAEEF3" w:themeFill="accent5" w:themeFillTint="33"/>
            <w:tcMar>
              <w:top w:w="15" w:type="dxa"/>
              <w:left w:w="15" w:type="dxa"/>
              <w:bottom w:w="15" w:type="dxa"/>
              <w:right w:w="15" w:type="dxa"/>
            </w:tcMar>
            <w:vAlign w:val="center"/>
          </w:tcPr>
          <w:p w:rsidR="00952267" w:rsidRPr="00C0175F" w:rsidRDefault="00952267" w:rsidP="00112245">
            <w:pPr>
              <w:widowControl w:val="0"/>
              <w:autoSpaceDE w:val="0"/>
              <w:autoSpaceDN w:val="0"/>
              <w:spacing w:before="15" w:after="0" w:line="310" w:lineRule="exact"/>
              <w:rPr>
                <w:rFonts w:ascii="Times New Roman"/>
                <w:b/>
                <w:color w:val="0000CC"/>
                <w:sz w:val="24"/>
              </w:rPr>
            </w:pPr>
            <w:r w:rsidRPr="00CD3088">
              <w:rPr>
                <w:rFonts w:ascii="Times New Roman" w:hAnsi="Times New Roman" w:cs="Times New Roman"/>
                <w:b/>
                <w:color w:val="0000CC"/>
                <w:spacing w:val="-1"/>
                <w:sz w:val="24"/>
              </w:rPr>
              <w:t>Педагогикалық кеңестің жұмыс жоспары</w:t>
            </w:r>
          </w:p>
        </w:tc>
        <w:tc>
          <w:tcPr>
            <w:tcW w:w="1715" w:type="dxa"/>
            <w:shd w:val="clear" w:color="auto" w:fill="DAEEF3" w:themeFill="accent5" w:themeFillTint="33"/>
            <w:tcMar>
              <w:top w:w="15" w:type="dxa"/>
              <w:left w:w="15" w:type="dxa"/>
              <w:bottom w:w="15" w:type="dxa"/>
              <w:right w:w="15" w:type="dxa"/>
            </w:tcMar>
            <w:vAlign w:val="center"/>
          </w:tcPr>
          <w:p w:rsidR="00952267" w:rsidRPr="00414A91" w:rsidRDefault="00952267" w:rsidP="00112245">
            <w:pPr>
              <w:pStyle w:val="a3"/>
              <w:rPr>
                <w:rFonts w:ascii="Times New Roman" w:hAnsi="Times New Roman" w:cs="Times New Roman"/>
                <w:sz w:val="24"/>
                <w:szCs w:val="20"/>
              </w:rPr>
            </w:pPr>
            <w:r w:rsidRPr="00414A91">
              <w:rPr>
                <w:rFonts w:ascii="Times New Roman" w:hAnsi="Times New Roman" w:cs="Times New Roman"/>
                <w:sz w:val="24"/>
                <w:szCs w:val="20"/>
              </w:rPr>
              <w:br/>
            </w:r>
          </w:p>
        </w:tc>
      </w:tr>
      <w:tr w:rsidR="00952267" w:rsidRPr="00414A91" w:rsidTr="00112245">
        <w:trPr>
          <w:trHeight w:val="454"/>
        </w:trPr>
        <w:tc>
          <w:tcPr>
            <w:tcW w:w="599" w:type="dxa"/>
            <w:shd w:val="clear" w:color="auto" w:fill="DAEEF3" w:themeFill="accent5" w:themeFillTint="33"/>
            <w:tcMar>
              <w:top w:w="15" w:type="dxa"/>
              <w:left w:w="15" w:type="dxa"/>
              <w:bottom w:w="15" w:type="dxa"/>
              <w:right w:w="15" w:type="dxa"/>
            </w:tcMar>
            <w:vAlign w:val="center"/>
          </w:tcPr>
          <w:p w:rsidR="00952267" w:rsidRPr="005E2332" w:rsidRDefault="00952267" w:rsidP="00112245">
            <w:pPr>
              <w:pStyle w:val="a3"/>
              <w:rPr>
                <w:rFonts w:ascii="Times New Roman" w:hAnsi="Times New Roman" w:cs="Times New Roman"/>
                <w:b/>
                <w:color w:val="0000CC"/>
                <w:sz w:val="24"/>
                <w:szCs w:val="20"/>
              </w:rPr>
            </w:pPr>
            <w:r>
              <w:rPr>
                <w:rFonts w:ascii="Times New Roman" w:hAnsi="Times New Roman" w:cs="Times New Roman"/>
                <w:b/>
                <w:color w:val="0000CC"/>
                <w:sz w:val="24"/>
                <w:szCs w:val="20"/>
              </w:rPr>
              <w:t>5</w:t>
            </w:r>
          </w:p>
        </w:tc>
        <w:tc>
          <w:tcPr>
            <w:tcW w:w="6956" w:type="dxa"/>
            <w:shd w:val="clear" w:color="auto" w:fill="DAEEF3" w:themeFill="accent5" w:themeFillTint="33"/>
            <w:tcMar>
              <w:top w:w="15" w:type="dxa"/>
              <w:left w:w="15" w:type="dxa"/>
              <w:bottom w:w="15" w:type="dxa"/>
              <w:right w:w="15" w:type="dxa"/>
            </w:tcMar>
            <w:vAlign w:val="center"/>
          </w:tcPr>
          <w:p w:rsidR="00952267" w:rsidRPr="00C0175F" w:rsidRDefault="00952267" w:rsidP="00112245">
            <w:pPr>
              <w:widowControl w:val="0"/>
              <w:autoSpaceDE w:val="0"/>
              <w:autoSpaceDN w:val="0"/>
              <w:spacing w:before="15" w:after="0" w:line="310" w:lineRule="exact"/>
              <w:rPr>
                <w:rFonts w:ascii="Times New Roman" w:hAnsi="Times New Roman" w:cs="Times New Roman"/>
                <w:b/>
                <w:color w:val="0000CC"/>
                <w:spacing w:val="-1"/>
                <w:sz w:val="24"/>
              </w:rPr>
            </w:pPr>
            <w:r w:rsidRPr="00CD3088">
              <w:rPr>
                <w:rFonts w:ascii="Times New Roman" w:hAnsi="Times New Roman" w:cs="Times New Roman"/>
                <w:b/>
                <w:color w:val="0000CC"/>
                <w:spacing w:val="-1"/>
                <w:sz w:val="24"/>
              </w:rPr>
              <w:t>Әдістемелік кеңестің жұмыс жоспары</w:t>
            </w:r>
          </w:p>
        </w:tc>
        <w:tc>
          <w:tcPr>
            <w:tcW w:w="1715" w:type="dxa"/>
            <w:shd w:val="clear" w:color="auto" w:fill="DAEEF3" w:themeFill="accent5" w:themeFillTint="33"/>
            <w:tcMar>
              <w:top w:w="15" w:type="dxa"/>
              <w:left w:w="15" w:type="dxa"/>
              <w:bottom w:w="15" w:type="dxa"/>
              <w:right w:w="15" w:type="dxa"/>
            </w:tcMar>
            <w:vAlign w:val="center"/>
          </w:tcPr>
          <w:p w:rsidR="00952267" w:rsidRPr="00414A91" w:rsidRDefault="00952267" w:rsidP="00112245">
            <w:pPr>
              <w:pStyle w:val="a3"/>
              <w:rPr>
                <w:rFonts w:ascii="Times New Roman" w:hAnsi="Times New Roman" w:cs="Times New Roman"/>
                <w:sz w:val="24"/>
                <w:szCs w:val="20"/>
              </w:rPr>
            </w:pPr>
          </w:p>
        </w:tc>
      </w:tr>
      <w:tr w:rsidR="00952267" w:rsidRPr="00414A91" w:rsidTr="00112245">
        <w:trPr>
          <w:trHeight w:val="454"/>
        </w:trPr>
        <w:tc>
          <w:tcPr>
            <w:tcW w:w="599" w:type="dxa"/>
            <w:shd w:val="clear" w:color="auto" w:fill="DAEEF3" w:themeFill="accent5" w:themeFillTint="33"/>
            <w:tcMar>
              <w:top w:w="15" w:type="dxa"/>
              <w:left w:w="15" w:type="dxa"/>
              <w:bottom w:w="15" w:type="dxa"/>
              <w:right w:w="15" w:type="dxa"/>
            </w:tcMar>
            <w:vAlign w:val="center"/>
          </w:tcPr>
          <w:p w:rsidR="00952267" w:rsidRPr="005E2332" w:rsidRDefault="00952267" w:rsidP="00112245">
            <w:pPr>
              <w:pStyle w:val="a3"/>
              <w:rPr>
                <w:rFonts w:ascii="Times New Roman" w:hAnsi="Times New Roman" w:cs="Times New Roman"/>
                <w:b/>
                <w:color w:val="0000CC"/>
                <w:sz w:val="24"/>
                <w:szCs w:val="20"/>
              </w:rPr>
            </w:pPr>
            <w:r>
              <w:rPr>
                <w:rFonts w:ascii="Times New Roman" w:hAnsi="Times New Roman" w:cs="Times New Roman"/>
                <w:b/>
                <w:color w:val="0000CC"/>
                <w:sz w:val="24"/>
                <w:szCs w:val="20"/>
              </w:rPr>
              <w:t>6</w:t>
            </w:r>
          </w:p>
        </w:tc>
        <w:tc>
          <w:tcPr>
            <w:tcW w:w="6956" w:type="dxa"/>
            <w:shd w:val="clear" w:color="auto" w:fill="DAEEF3" w:themeFill="accent5" w:themeFillTint="33"/>
            <w:tcMar>
              <w:top w:w="15" w:type="dxa"/>
              <w:left w:w="15" w:type="dxa"/>
              <w:bottom w:w="15" w:type="dxa"/>
              <w:right w:w="15" w:type="dxa"/>
            </w:tcMar>
            <w:vAlign w:val="center"/>
          </w:tcPr>
          <w:p w:rsidR="00952267" w:rsidRPr="00C0175F" w:rsidRDefault="00952267" w:rsidP="00112245">
            <w:pPr>
              <w:widowControl w:val="0"/>
              <w:autoSpaceDE w:val="0"/>
              <w:autoSpaceDN w:val="0"/>
              <w:spacing w:before="15" w:after="0" w:line="310" w:lineRule="exact"/>
              <w:rPr>
                <w:rFonts w:ascii="Times New Roman" w:hAnsi="Times New Roman" w:cs="Times New Roman"/>
                <w:b/>
                <w:color w:val="0000CC"/>
                <w:spacing w:val="-1"/>
                <w:sz w:val="24"/>
              </w:rPr>
            </w:pPr>
            <w:r w:rsidRPr="00C76C29">
              <w:rPr>
                <w:rFonts w:ascii="Times New Roman" w:hAnsi="Times New Roman" w:cs="Times New Roman"/>
                <w:b/>
                <w:color w:val="0000CC"/>
                <w:sz w:val="24"/>
                <w:szCs w:val="20"/>
              </w:rPr>
              <w:t>Оқу-әдістемелік жұмыс жоспары</w:t>
            </w:r>
          </w:p>
        </w:tc>
        <w:tc>
          <w:tcPr>
            <w:tcW w:w="1715" w:type="dxa"/>
            <w:shd w:val="clear" w:color="auto" w:fill="DAEEF3" w:themeFill="accent5" w:themeFillTint="33"/>
            <w:tcMar>
              <w:top w:w="15" w:type="dxa"/>
              <w:left w:w="15" w:type="dxa"/>
              <w:bottom w:w="15" w:type="dxa"/>
              <w:right w:w="15" w:type="dxa"/>
            </w:tcMar>
            <w:vAlign w:val="center"/>
          </w:tcPr>
          <w:p w:rsidR="00952267" w:rsidRPr="00414A91" w:rsidRDefault="00952267" w:rsidP="00112245">
            <w:pPr>
              <w:pStyle w:val="a3"/>
              <w:rPr>
                <w:rFonts w:ascii="Times New Roman" w:hAnsi="Times New Roman" w:cs="Times New Roman"/>
                <w:sz w:val="24"/>
                <w:szCs w:val="20"/>
              </w:rPr>
            </w:pPr>
          </w:p>
        </w:tc>
      </w:tr>
      <w:tr w:rsidR="00952267" w:rsidRPr="00414A91" w:rsidTr="00112245">
        <w:trPr>
          <w:trHeight w:val="454"/>
        </w:trPr>
        <w:tc>
          <w:tcPr>
            <w:tcW w:w="599" w:type="dxa"/>
            <w:shd w:val="clear" w:color="auto" w:fill="DAEEF3" w:themeFill="accent5" w:themeFillTint="33"/>
            <w:tcMar>
              <w:top w:w="15" w:type="dxa"/>
              <w:left w:w="15" w:type="dxa"/>
              <w:bottom w:w="15" w:type="dxa"/>
              <w:right w:w="15" w:type="dxa"/>
            </w:tcMar>
            <w:vAlign w:val="center"/>
          </w:tcPr>
          <w:p w:rsidR="00952267" w:rsidRPr="005E2332" w:rsidRDefault="00952267" w:rsidP="00112245">
            <w:pPr>
              <w:pStyle w:val="a3"/>
              <w:rPr>
                <w:rFonts w:ascii="Times New Roman" w:hAnsi="Times New Roman" w:cs="Times New Roman"/>
                <w:b/>
                <w:color w:val="0000CC"/>
                <w:sz w:val="24"/>
                <w:szCs w:val="20"/>
              </w:rPr>
            </w:pPr>
            <w:r>
              <w:rPr>
                <w:rFonts w:ascii="Times New Roman" w:hAnsi="Times New Roman" w:cs="Times New Roman"/>
                <w:b/>
                <w:color w:val="0000CC"/>
                <w:sz w:val="24"/>
                <w:szCs w:val="20"/>
              </w:rPr>
              <w:t>6</w:t>
            </w:r>
          </w:p>
        </w:tc>
        <w:tc>
          <w:tcPr>
            <w:tcW w:w="6956" w:type="dxa"/>
            <w:shd w:val="clear" w:color="auto" w:fill="DAEEF3" w:themeFill="accent5" w:themeFillTint="33"/>
            <w:tcMar>
              <w:top w:w="15" w:type="dxa"/>
              <w:left w:w="15" w:type="dxa"/>
              <w:bottom w:w="15" w:type="dxa"/>
              <w:right w:w="15" w:type="dxa"/>
            </w:tcMar>
            <w:vAlign w:val="center"/>
          </w:tcPr>
          <w:p w:rsidR="00952267" w:rsidRPr="005E2332" w:rsidRDefault="00952267" w:rsidP="00112245">
            <w:pPr>
              <w:pStyle w:val="a3"/>
              <w:rPr>
                <w:rFonts w:ascii="Times New Roman" w:hAnsi="Times New Roman" w:cs="Times New Roman"/>
                <w:b/>
                <w:color w:val="0000CC"/>
                <w:sz w:val="24"/>
                <w:szCs w:val="20"/>
              </w:rPr>
            </w:pPr>
            <w:r w:rsidRPr="00C76C29">
              <w:rPr>
                <w:rFonts w:ascii="Times New Roman" w:hAnsi="Times New Roman" w:cs="Times New Roman"/>
                <w:b/>
                <w:color w:val="0000CC"/>
                <w:sz w:val="24"/>
                <w:szCs w:val="20"/>
              </w:rPr>
              <w:t>Колледжішілік бақылау жоспары</w:t>
            </w:r>
          </w:p>
        </w:tc>
        <w:tc>
          <w:tcPr>
            <w:tcW w:w="1715" w:type="dxa"/>
            <w:shd w:val="clear" w:color="auto" w:fill="DAEEF3" w:themeFill="accent5" w:themeFillTint="33"/>
            <w:tcMar>
              <w:top w:w="15" w:type="dxa"/>
              <w:left w:w="15" w:type="dxa"/>
              <w:bottom w:w="15" w:type="dxa"/>
              <w:right w:w="15" w:type="dxa"/>
            </w:tcMar>
            <w:vAlign w:val="center"/>
          </w:tcPr>
          <w:p w:rsidR="00952267" w:rsidRPr="00414A91" w:rsidRDefault="00952267" w:rsidP="00112245">
            <w:pPr>
              <w:pStyle w:val="a3"/>
              <w:rPr>
                <w:rFonts w:ascii="Times New Roman" w:hAnsi="Times New Roman" w:cs="Times New Roman"/>
                <w:sz w:val="24"/>
                <w:szCs w:val="20"/>
              </w:rPr>
            </w:pPr>
          </w:p>
        </w:tc>
      </w:tr>
    </w:tbl>
    <w:p w:rsidR="00855027" w:rsidRPr="00FD1F84" w:rsidRDefault="00855027" w:rsidP="00855027">
      <w:pPr>
        <w:pStyle w:val="a3"/>
        <w:rPr>
          <w:rFonts w:ascii="Times New Roman" w:hAnsi="Times New Roman" w:cs="Times New Roman"/>
          <w:sz w:val="24"/>
          <w:szCs w:val="24"/>
        </w:rPr>
      </w:pPr>
      <w:r w:rsidRPr="00FD1F84">
        <w:rPr>
          <w:rFonts w:ascii="Times New Roman" w:hAnsi="Times New Roman" w:cs="Times New Roman"/>
          <w:sz w:val="24"/>
          <w:szCs w:val="24"/>
        </w:rPr>
        <w:t xml:space="preserve">      </w:t>
      </w:r>
    </w:p>
    <w:p w:rsidR="00855027" w:rsidRDefault="00855027" w:rsidP="00855027">
      <w:pPr>
        <w:pStyle w:val="a3"/>
        <w:rPr>
          <w:rFonts w:ascii="Times New Roman" w:hAnsi="Times New Roman" w:cs="Times New Roman"/>
          <w:sz w:val="24"/>
          <w:szCs w:val="24"/>
        </w:rPr>
      </w:pPr>
      <w:r w:rsidRPr="00FD1F84">
        <w:rPr>
          <w:rFonts w:ascii="Times New Roman" w:hAnsi="Times New Roman" w:cs="Times New Roman"/>
          <w:sz w:val="24"/>
          <w:szCs w:val="24"/>
        </w:rPr>
        <w:t> </w:t>
      </w:r>
    </w:p>
    <w:p w:rsidR="00855027" w:rsidRDefault="00855027" w:rsidP="00855027">
      <w:pPr>
        <w:pStyle w:val="a3"/>
        <w:rPr>
          <w:rFonts w:ascii="Times New Roman" w:hAnsi="Times New Roman" w:cs="Times New Roman"/>
          <w:sz w:val="24"/>
          <w:szCs w:val="24"/>
        </w:rPr>
      </w:pPr>
    </w:p>
    <w:p w:rsidR="00855027" w:rsidRDefault="00855027" w:rsidP="00855027">
      <w:pPr>
        <w:pStyle w:val="a3"/>
        <w:rPr>
          <w:rFonts w:ascii="Times New Roman" w:hAnsi="Times New Roman" w:cs="Times New Roman"/>
          <w:sz w:val="24"/>
          <w:szCs w:val="24"/>
        </w:rPr>
      </w:pPr>
    </w:p>
    <w:p w:rsidR="00855027" w:rsidRDefault="00855027" w:rsidP="00855027">
      <w:pPr>
        <w:pStyle w:val="a3"/>
        <w:rPr>
          <w:rFonts w:ascii="Times New Roman" w:hAnsi="Times New Roman" w:cs="Times New Roman"/>
          <w:sz w:val="24"/>
          <w:szCs w:val="24"/>
          <w:lang w:val="kk-KZ"/>
        </w:rPr>
      </w:pPr>
    </w:p>
    <w:p w:rsidR="00115117" w:rsidRDefault="00115117" w:rsidP="00855027">
      <w:pPr>
        <w:pStyle w:val="a3"/>
        <w:rPr>
          <w:rFonts w:ascii="Times New Roman" w:hAnsi="Times New Roman" w:cs="Times New Roman"/>
          <w:sz w:val="24"/>
          <w:szCs w:val="24"/>
          <w:lang w:val="kk-KZ"/>
        </w:rPr>
      </w:pPr>
    </w:p>
    <w:p w:rsidR="00115117" w:rsidRDefault="00115117" w:rsidP="00855027">
      <w:pPr>
        <w:pStyle w:val="a3"/>
        <w:rPr>
          <w:rFonts w:ascii="Times New Roman" w:hAnsi="Times New Roman" w:cs="Times New Roman"/>
          <w:sz w:val="24"/>
          <w:szCs w:val="24"/>
          <w:lang w:val="kk-KZ"/>
        </w:rPr>
      </w:pPr>
    </w:p>
    <w:p w:rsidR="00855027" w:rsidRDefault="00855027" w:rsidP="00855027">
      <w:pPr>
        <w:pStyle w:val="a3"/>
        <w:rPr>
          <w:rFonts w:ascii="Times New Roman" w:hAnsi="Times New Roman" w:cs="Times New Roman"/>
          <w:sz w:val="24"/>
          <w:szCs w:val="24"/>
          <w:lang w:val="kk-KZ"/>
        </w:rPr>
      </w:pPr>
    </w:p>
    <w:p w:rsidR="00855027" w:rsidRPr="00C76C29" w:rsidRDefault="00855027" w:rsidP="00855027">
      <w:pPr>
        <w:pStyle w:val="a3"/>
        <w:rPr>
          <w:rFonts w:ascii="Times New Roman" w:hAnsi="Times New Roman" w:cs="Times New Roman"/>
          <w:sz w:val="24"/>
          <w:szCs w:val="24"/>
          <w:lang w:val="kk-KZ"/>
        </w:rPr>
      </w:pPr>
    </w:p>
    <w:p w:rsidR="00855027" w:rsidRDefault="00855027" w:rsidP="00855027">
      <w:pPr>
        <w:pStyle w:val="a3"/>
        <w:jc w:val="center"/>
        <w:rPr>
          <w:rFonts w:ascii="Times New Roman" w:hAnsi="Times New Roman" w:cs="Times New Roman"/>
          <w:b/>
          <w:color w:val="0000CC"/>
          <w:sz w:val="24"/>
          <w:lang w:val="kk-KZ"/>
        </w:rPr>
      </w:pPr>
      <w:r>
        <w:rPr>
          <w:rFonts w:ascii="Times New Roman" w:hAnsi="Times New Roman" w:cs="Times New Roman"/>
          <w:b/>
          <w:color w:val="0000CC"/>
          <w:sz w:val="24"/>
          <w:lang w:val="kk-KZ"/>
        </w:rPr>
        <w:t>Колледж жөнінде қысқаша анықтама</w:t>
      </w:r>
    </w:p>
    <w:p w:rsidR="00855027" w:rsidRPr="00D9615A" w:rsidRDefault="00855027" w:rsidP="00855027">
      <w:pPr>
        <w:pStyle w:val="a3"/>
        <w:jc w:val="center"/>
        <w:rPr>
          <w:rFonts w:ascii="Times New Roman" w:hAnsi="Times New Roman" w:cs="Times New Roman"/>
          <w:sz w:val="24"/>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7"/>
        <w:gridCol w:w="6662"/>
      </w:tblGrid>
      <w:tr w:rsidR="00855027" w:rsidRPr="00D9615A" w:rsidTr="00112245">
        <w:trPr>
          <w:trHeight w:val="811"/>
        </w:trPr>
        <w:tc>
          <w:tcPr>
            <w:tcW w:w="3687" w:type="dxa"/>
          </w:tcPr>
          <w:p w:rsidR="00855027" w:rsidRPr="007518C6" w:rsidRDefault="00855027" w:rsidP="00112245">
            <w:pPr>
              <w:pStyle w:val="a3"/>
              <w:rPr>
                <w:rFonts w:ascii="Times New Roman" w:hAnsi="Times New Roman" w:cs="Times New Roman"/>
                <w:b/>
                <w:bCs/>
                <w:color w:val="000000"/>
                <w:sz w:val="24"/>
              </w:rPr>
            </w:pPr>
            <w:r w:rsidRPr="007518C6">
              <w:rPr>
                <w:rFonts w:ascii="Times New Roman" w:hAnsi="Times New Roman" w:cs="Times New Roman"/>
                <w:b/>
                <w:bCs/>
                <w:color w:val="000000"/>
                <w:sz w:val="24"/>
              </w:rPr>
              <w:t>Білім беру мекемесінің толық атауы</w:t>
            </w:r>
          </w:p>
        </w:tc>
        <w:tc>
          <w:tcPr>
            <w:tcW w:w="6662" w:type="dxa"/>
          </w:tcPr>
          <w:p w:rsidR="00855027" w:rsidRPr="007518C6" w:rsidRDefault="00855027" w:rsidP="00112245">
            <w:pPr>
              <w:pStyle w:val="a3"/>
              <w:rPr>
                <w:rFonts w:ascii="Times New Roman" w:hAnsi="Times New Roman" w:cs="Times New Roman"/>
                <w:sz w:val="24"/>
                <w:lang w:val="kk-KZ"/>
              </w:rPr>
            </w:pPr>
            <w:r>
              <w:rPr>
                <w:rFonts w:ascii="Times New Roman" w:hAnsi="Times New Roman" w:cs="Times New Roman"/>
                <w:sz w:val="24"/>
                <w:lang w:val="kk-KZ"/>
              </w:rPr>
              <w:t>Ақмола облысы білім басқармасының жанындағы «Есіл қаласы, агротехникалық колледжі» МКҚК</w:t>
            </w:r>
          </w:p>
        </w:tc>
      </w:tr>
      <w:tr w:rsidR="00855027" w:rsidRPr="00D9615A" w:rsidTr="00112245">
        <w:trPr>
          <w:trHeight w:val="636"/>
        </w:trPr>
        <w:tc>
          <w:tcPr>
            <w:tcW w:w="3687" w:type="dxa"/>
          </w:tcPr>
          <w:p w:rsidR="00855027" w:rsidRPr="00D9615A" w:rsidRDefault="00855027" w:rsidP="00112245">
            <w:pPr>
              <w:pStyle w:val="a3"/>
              <w:rPr>
                <w:rFonts w:ascii="Times New Roman" w:hAnsi="Times New Roman" w:cs="Times New Roman"/>
                <w:b/>
                <w:bCs/>
                <w:color w:val="000000"/>
                <w:sz w:val="24"/>
              </w:rPr>
            </w:pPr>
            <w:r w:rsidRPr="00D9615A">
              <w:rPr>
                <w:rFonts w:ascii="Times New Roman" w:hAnsi="Times New Roman" w:cs="Times New Roman"/>
                <w:b/>
                <w:bCs/>
                <w:color w:val="000000"/>
                <w:sz w:val="24"/>
              </w:rPr>
              <w:t xml:space="preserve"> </w:t>
            </w:r>
            <w:r w:rsidRPr="007518C6">
              <w:rPr>
                <w:rFonts w:ascii="Times New Roman" w:hAnsi="Times New Roman" w:cs="Times New Roman"/>
                <w:b/>
                <w:bCs/>
                <w:color w:val="000000"/>
                <w:sz w:val="24"/>
              </w:rPr>
              <w:t>Ұйымдық-құқықтық нысаны</w:t>
            </w:r>
          </w:p>
        </w:tc>
        <w:tc>
          <w:tcPr>
            <w:tcW w:w="6662" w:type="dxa"/>
          </w:tcPr>
          <w:p w:rsidR="00855027" w:rsidRPr="00D9615A" w:rsidRDefault="00855027" w:rsidP="00112245">
            <w:pPr>
              <w:pStyle w:val="a3"/>
              <w:rPr>
                <w:rFonts w:ascii="Times New Roman" w:hAnsi="Times New Roman" w:cs="Times New Roman"/>
                <w:color w:val="000000"/>
                <w:sz w:val="24"/>
              </w:rPr>
            </w:pPr>
            <w:r>
              <w:rPr>
                <w:rFonts w:ascii="Times New Roman" w:hAnsi="Times New Roman" w:cs="Times New Roman"/>
                <w:color w:val="000000"/>
                <w:sz w:val="24"/>
                <w:lang w:val="kk-KZ"/>
              </w:rPr>
              <w:t>Мемлекеттік</w:t>
            </w:r>
          </w:p>
        </w:tc>
      </w:tr>
      <w:tr w:rsidR="00855027" w:rsidRPr="00D9615A" w:rsidTr="00112245">
        <w:trPr>
          <w:trHeight w:val="463"/>
        </w:trPr>
        <w:tc>
          <w:tcPr>
            <w:tcW w:w="3687" w:type="dxa"/>
          </w:tcPr>
          <w:p w:rsidR="00855027" w:rsidRPr="00D9615A" w:rsidRDefault="00855027" w:rsidP="00112245">
            <w:pPr>
              <w:pStyle w:val="a3"/>
              <w:rPr>
                <w:rFonts w:ascii="Times New Roman" w:hAnsi="Times New Roman" w:cs="Times New Roman"/>
                <w:b/>
                <w:bCs/>
                <w:color w:val="000000"/>
                <w:sz w:val="24"/>
              </w:rPr>
            </w:pPr>
            <w:r w:rsidRPr="007518C6">
              <w:rPr>
                <w:rFonts w:ascii="Times New Roman" w:hAnsi="Times New Roman" w:cs="Times New Roman"/>
                <w:b/>
                <w:bCs/>
                <w:color w:val="000000"/>
                <w:sz w:val="24"/>
              </w:rPr>
              <w:t>Білім беру ұйымының түрі</w:t>
            </w:r>
          </w:p>
        </w:tc>
        <w:tc>
          <w:tcPr>
            <w:tcW w:w="6662" w:type="dxa"/>
          </w:tcPr>
          <w:p w:rsidR="00855027" w:rsidRPr="00D9615A" w:rsidRDefault="00855027" w:rsidP="00112245">
            <w:pPr>
              <w:pStyle w:val="a3"/>
              <w:rPr>
                <w:rFonts w:ascii="Times New Roman" w:hAnsi="Times New Roman" w:cs="Times New Roman"/>
                <w:color w:val="000000"/>
                <w:sz w:val="24"/>
              </w:rPr>
            </w:pPr>
            <w:r w:rsidRPr="007518C6">
              <w:rPr>
                <w:rFonts w:ascii="Times New Roman" w:hAnsi="Times New Roman" w:cs="Times New Roman"/>
                <w:color w:val="000000"/>
                <w:sz w:val="24"/>
              </w:rPr>
              <w:t>Техникалық және кәсіптік, орта білімнен кейінгі білім беруді ұйымдастыру (ТжКББ)</w:t>
            </w:r>
          </w:p>
        </w:tc>
      </w:tr>
      <w:tr w:rsidR="00855027" w:rsidRPr="00D9615A" w:rsidTr="00112245">
        <w:trPr>
          <w:trHeight w:val="378"/>
        </w:trPr>
        <w:tc>
          <w:tcPr>
            <w:tcW w:w="3687" w:type="dxa"/>
          </w:tcPr>
          <w:p w:rsidR="00855027" w:rsidRPr="00D9615A" w:rsidRDefault="00855027" w:rsidP="00112245">
            <w:pPr>
              <w:pStyle w:val="a3"/>
              <w:rPr>
                <w:rFonts w:ascii="Times New Roman" w:hAnsi="Times New Roman" w:cs="Times New Roman"/>
                <w:b/>
                <w:sz w:val="24"/>
              </w:rPr>
            </w:pPr>
            <w:r w:rsidRPr="007518C6">
              <w:rPr>
                <w:rFonts w:ascii="Times New Roman" w:hAnsi="Times New Roman" w:cs="Times New Roman"/>
                <w:b/>
                <w:sz w:val="24"/>
              </w:rPr>
              <w:t>Білім беру ұйымының түрі</w:t>
            </w:r>
          </w:p>
        </w:tc>
        <w:tc>
          <w:tcPr>
            <w:tcW w:w="6662" w:type="dxa"/>
          </w:tcPr>
          <w:p w:rsidR="00855027" w:rsidRPr="00D9615A" w:rsidRDefault="00855027" w:rsidP="00112245">
            <w:pPr>
              <w:pStyle w:val="a3"/>
              <w:rPr>
                <w:rFonts w:ascii="Times New Roman" w:hAnsi="Times New Roman" w:cs="Times New Roman"/>
                <w:sz w:val="24"/>
              </w:rPr>
            </w:pPr>
            <w:r w:rsidRPr="00D9615A">
              <w:rPr>
                <w:rFonts w:ascii="Times New Roman" w:hAnsi="Times New Roman" w:cs="Times New Roman"/>
                <w:sz w:val="24"/>
              </w:rPr>
              <w:t>Колледж</w:t>
            </w:r>
          </w:p>
        </w:tc>
      </w:tr>
      <w:tr w:rsidR="00855027" w:rsidRPr="00D9615A" w:rsidTr="00112245">
        <w:trPr>
          <w:trHeight w:val="439"/>
        </w:trPr>
        <w:tc>
          <w:tcPr>
            <w:tcW w:w="3687" w:type="dxa"/>
          </w:tcPr>
          <w:p w:rsidR="00855027" w:rsidRPr="00D9615A" w:rsidRDefault="00855027" w:rsidP="00112245">
            <w:pPr>
              <w:pStyle w:val="a3"/>
              <w:rPr>
                <w:rFonts w:ascii="Times New Roman" w:hAnsi="Times New Roman" w:cs="Times New Roman"/>
                <w:b/>
                <w:bCs/>
                <w:color w:val="000000"/>
                <w:sz w:val="24"/>
                <w:lang w:val="kk-KZ"/>
              </w:rPr>
            </w:pPr>
            <w:r w:rsidRPr="007518C6">
              <w:rPr>
                <w:rFonts w:ascii="Times New Roman" w:hAnsi="Times New Roman" w:cs="Times New Roman"/>
                <w:b/>
                <w:bCs/>
                <w:color w:val="000000"/>
                <w:sz w:val="24"/>
                <w:lang w:val="kk-KZ"/>
              </w:rPr>
              <w:t>Құрылтайшы</w:t>
            </w:r>
          </w:p>
        </w:tc>
        <w:tc>
          <w:tcPr>
            <w:tcW w:w="6662" w:type="dxa"/>
          </w:tcPr>
          <w:p w:rsidR="00855027" w:rsidRPr="00D9615A" w:rsidRDefault="00855027" w:rsidP="00112245">
            <w:pPr>
              <w:pStyle w:val="a3"/>
              <w:rPr>
                <w:rFonts w:ascii="Times New Roman" w:hAnsi="Times New Roman" w:cs="Times New Roman"/>
                <w:sz w:val="24"/>
              </w:rPr>
            </w:pPr>
            <w:r>
              <w:rPr>
                <w:rFonts w:ascii="Times New Roman" w:hAnsi="Times New Roman" w:cs="Times New Roman"/>
                <w:color w:val="000000"/>
                <w:sz w:val="24"/>
                <w:lang w:val="kk-KZ"/>
              </w:rPr>
              <w:t>Ақмола облысының әкімдігі</w:t>
            </w:r>
            <w:r w:rsidRPr="00D9615A">
              <w:rPr>
                <w:rFonts w:ascii="Times New Roman" w:hAnsi="Times New Roman" w:cs="Times New Roman"/>
                <w:sz w:val="24"/>
              </w:rPr>
              <w:t xml:space="preserve"> </w:t>
            </w:r>
          </w:p>
        </w:tc>
      </w:tr>
      <w:tr w:rsidR="00855027" w:rsidRPr="00D9615A" w:rsidTr="00112245">
        <w:trPr>
          <w:trHeight w:val="475"/>
        </w:trPr>
        <w:tc>
          <w:tcPr>
            <w:tcW w:w="3687" w:type="dxa"/>
          </w:tcPr>
          <w:p w:rsidR="00855027" w:rsidRPr="007518C6" w:rsidRDefault="00855027" w:rsidP="00112245">
            <w:pPr>
              <w:pStyle w:val="a3"/>
              <w:rPr>
                <w:rFonts w:ascii="Times New Roman" w:hAnsi="Times New Roman" w:cs="Times New Roman"/>
                <w:b/>
                <w:bCs/>
                <w:color w:val="000000"/>
                <w:sz w:val="24"/>
                <w:lang w:val="kk-KZ"/>
              </w:rPr>
            </w:pPr>
            <w:r>
              <w:rPr>
                <w:rFonts w:ascii="Times New Roman" w:hAnsi="Times New Roman" w:cs="Times New Roman"/>
                <w:b/>
                <w:bCs/>
                <w:color w:val="000000"/>
                <w:sz w:val="24"/>
                <w:lang w:val="kk-KZ"/>
              </w:rPr>
              <w:t>Құрылған жылы</w:t>
            </w:r>
          </w:p>
        </w:tc>
        <w:tc>
          <w:tcPr>
            <w:tcW w:w="6662" w:type="dxa"/>
          </w:tcPr>
          <w:p w:rsidR="00855027" w:rsidRPr="00D9615A" w:rsidRDefault="00855027" w:rsidP="00112245">
            <w:pPr>
              <w:pStyle w:val="a3"/>
              <w:rPr>
                <w:rFonts w:ascii="Times New Roman" w:hAnsi="Times New Roman" w:cs="Times New Roman"/>
                <w:color w:val="000000"/>
                <w:sz w:val="24"/>
                <w:lang w:val="kk-KZ"/>
              </w:rPr>
            </w:pPr>
            <w:r w:rsidRPr="00D9615A">
              <w:rPr>
                <w:rFonts w:ascii="Times New Roman" w:hAnsi="Times New Roman" w:cs="Times New Roman"/>
                <w:color w:val="000000"/>
                <w:sz w:val="24"/>
                <w:lang w:val="kk-KZ"/>
              </w:rPr>
              <w:t>1958</w:t>
            </w:r>
          </w:p>
        </w:tc>
      </w:tr>
      <w:tr w:rsidR="00855027" w:rsidRPr="007518C6" w:rsidTr="00112245">
        <w:trPr>
          <w:trHeight w:val="475"/>
        </w:trPr>
        <w:tc>
          <w:tcPr>
            <w:tcW w:w="3687" w:type="dxa"/>
          </w:tcPr>
          <w:p w:rsidR="00855027" w:rsidRPr="00D9615A" w:rsidRDefault="00855027" w:rsidP="00112245">
            <w:pPr>
              <w:pStyle w:val="a3"/>
              <w:rPr>
                <w:rFonts w:ascii="Times New Roman" w:hAnsi="Times New Roman" w:cs="Times New Roman"/>
                <w:b/>
                <w:sz w:val="24"/>
              </w:rPr>
            </w:pPr>
            <w:r w:rsidRPr="007518C6">
              <w:rPr>
                <w:rFonts w:ascii="Times New Roman" w:hAnsi="Times New Roman" w:cs="Times New Roman"/>
                <w:b/>
                <w:sz w:val="24"/>
              </w:rPr>
              <w:t>Құрылтай және білім беру қызметіне рұқсат беретін құжаттар</w:t>
            </w:r>
          </w:p>
        </w:tc>
        <w:tc>
          <w:tcPr>
            <w:tcW w:w="6662" w:type="dxa"/>
          </w:tcPr>
          <w:p w:rsidR="00855027" w:rsidRDefault="00855027" w:rsidP="00112245">
            <w:pPr>
              <w:pStyle w:val="a3"/>
              <w:rPr>
                <w:rFonts w:ascii="Times New Roman" w:hAnsi="Times New Roman" w:cs="Times New Roman"/>
                <w:sz w:val="24"/>
                <w:lang w:val="kk-KZ"/>
              </w:rPr>
            </w:pPr>
            <w:r w:rsidRPr="007518C6">
              <w:rPr>
                <w:rFonts w:ascii="Times New Roman" w:hAnsi="Times New Roman" w:cs="Times New Roman"/>
                <w:sz w:val="24"/>
                <w:lang w:val="kk-KZ"/>
              </w:rPr>
              <w:t>Заңды тұлғаны мемлекеттік тіркеу туралы 29.05.2020 анықтама</w:t>
            </w:r>
          </w:p>
          <w:p w:rsidR="00855027" w:rsidRDefault="00855027" w:rsidP="00112245">
            <w:pPr>
              <w:pStyle w:val="a3"/>
              <w:rPr>
                <w:rFonts w:ascii="Times New Roman" w:hAnsi="Times New Roman" w:cs="Times New Roman"/>
                <w:sz w:val="24"/>
                <w:lang w:val="kk-KZ"/>
              </w:rPr>
            </w:pPr>
            <w:r w:rsidRPr="00855027">
              <w:rPr>
                <w:rFonts w:ascii="Times New Roman" w:hAnsi="Times New Roman" w:cs="Times New Roman"/>
                <w:sz w:val="24"/>
                <w:lang w:val="kk-KZ"/>
              </w:rPr>
              <w:t>Ақмола облысы әкімдігінің 20.11.2019 ж. № а-11/562 қаулысымен бекітілген колледж жарғысы</w:t>
            </w:r>
          </w:p>
          <w:p w:rsidR="00855027" w:rsidRDefault="00855027" w:rsidP="00112245">
            <w:pPr>
              <w:pStyle w:val="a3"/>
              <w:rPr>
                <w:rFonts w:ascii="Times New Roman" w:hAnsi="Times New Roman" w:cs="Times New Roman"/>
                <w:sz w:val="24"/>
                <w:szCs w:val="28"/>
                <w:lang w:val="kk-KZ"/>
              </w:rPr>
            </w:pPr>
            <w:r>
              <w:rPr>
                <w:rFonts w:ascii="Times New Roman" w:hAnsi="Times New Roman" w:cs="Times New Roman"/>
                <w:sz w:val="24"/>
                <w:szCs w:val="28"/>
                <w:lang w:val="kk-KZ"/>
              </w:rPr>
              <w:t>«</w:t>
            </w:r>
            <w:r w:rsidRPr="007518C6">
              <w:rPr>
                <w:rFonts w:ascii="Times New Roman" w:hAnsi="Times New Roman" w:cs="Times New Roman"/>
                <w:sz w:val="24"/>
                <w:szCs w:val="28"/>
                <w:lang w:val="kk-KZ"/>
              </w:rPr>
              <w:t>ҚР Білім және ғылым министрлігі Білім және ғылым саласындағы сапаны қамтамасыз ету комитетінің Ақмола облысының Білім саласындағы сапаны қамтамасыз ету департаменті</w:t>
            </w:r>
            <w:r>
              <w:rPr>
                <w:rFonts w:ascii="Times New Roman" w:hAnsi="Times New Roman" w:cs="Times New Roman"/>
                <w:sz w:val="24"/>
                <w:szCs w:val="28"/>
                <w:lang w:val="kk-KZ"/>
              </w:rPr>
              <w:t xml:space="preserve">»  ММ берген </w:t>
            </w:r>
            <w:r w:rsidRPr="007518C6">
              <w:rPr>
                <w:rFonts w:ascii="Times New Roman" w:hAnsi="Times New Roman" w:cs="Times New Roman"/>
                <w:sz w:val="24"/>
                <w:szCs w:val="28"/>
                <w:lang w:val="kk-KZ"/>
              </w:rPr>
              <w:t xml:space="preserve"> 08.06.2020 жылғы № KZ 22LAA 00018332 мемлекеттік лицензиясы </w:t>
            </w:r>
          </w:p>
          <w:p w:rsidR="00855027" w:rsidRPr="007518C6" w:rsidRDefault="00855027" w:rsidP="00112245">
            <w:pPr>
              <w:pStyle w:val="a3"/>
              <w:rPr>
                <w:rFonts w:ascii="Times New Roman" w:hAnsi="Times New Roman" w:cs="Times New Roman"/>
                <w:sz w:val="24"/>
                <w:lang w:val="kk-KZ"/>
              </w:rPr>
            </w:pPr>
            <w:r w:rsidRPr="00061186">
              <w:rPr>
                <w:rFonts w:ascii="Times New Roman" w:hAnsi="Times New Roman" w:cs="Times New Roman"/>
                <w:sz w:val="24"/>
                <w:lang w:val="kk-KZ"/>
              </w:rPr>
              <w:t>Медициналық қызметке мемлекеттік лицензия 05.06.2020 ж. № 20007942</w:t>
            </w:r>
          </w:p>
        </w:tc>
      </w:tr>
      <w:tr w:rsidR="00855027" w:rsidRPr="004425D9" w:rsidTr="00112245">
        <w:trPr>
          <w:trHeight w:val="636"/>
        </w:trPr>
        <w:tc>
          <w:tcPr>
            <w:tcW w:w="3687" w:type="dxa"/>
          </w:tcPr>
          <w:p w:rsidR="00855027" w:rsidRPr="00061186" w:rsidRDefault="00855027" w:rsidP="00112245">
            <w:pPr>
              <w:widowControl w:val="0"/>
              <w:spacing w:after="0" w:line="240" w:lineRule="auto"/>
              <w:rPr>
                <w:rFonts w:ascii="Times New Roman" w:hAnsi="Times New Roman"/>
                <w:b/>
                <w:bCs/>
                <w:sz w:val="24"/>
                <w:szCs w:val="24"/>
                <w:lang w:val="kk-KZ"/>
              </w:rPr>
            </w:pPr>
            <w:r w:rsidRPr="00061186">
              <w:rPr>
                <w:rFonts w:ascii="Times New Roman" w:hAnsi="Times New Roman"/>
                <w:b/>
                <w:bCs/>
                <w:sz w:val="24"/>
                <w:szCs w:val="24"/>
                <w:lang w:val="kk-KZ"/>
              </w:rPr>
              <w:t>Лицензияға сәйкес колледж ұсынатын білім беру бағдарламаларының тізбесі</w:t>
            </w:r>
          </w:p>
        </w:tc>
        <w:tc>
          <w:tcPr>
            <w:tcW w:w="6662" w:type="dxa"/>
          </w:tcPr>
          <w:p w:rsidR="00855027" w:rsidRDefault="00855027" w:rsidP="00112245">
            <w:pPr>
              <w:pStyle w:val="a3"/>
              <w:rPr>
                <w:rFonts w:ascii="Times New Roman" w:hAnsi="Times New Roman"/>
                <w:sz w:val="24"/>
                <w:szCs w:val="24"/>
                <w:lang w:val="kk-KZ"/>
              </w:rPr>
            </w:pPr>
            <w:r w:rsidRPr="00061186">
              <w:rPr>
                <w:rFonts w:ascii="Times New Roman" w:hAnsi="Times New Roman"/>
                <w:sz w:val="24"/>
                <w:szCs w:val="24"/>
                <w:lang w:val="kk-KZ"/>
              </w:rPr>
              <w:t>Келесі мамандықтар мен біліктіліктер бойынша қосымшалар бар:</w:t>
            </w:r>
          </w:p>
          <w:p w:rsidR="00855027" w:rsidRPr="00526FC1" w:rsidRDefault="00855027" w:rsidP="00112245">
            <w:pPr>
              <w:pStyle w:val="a3"/>
              <w:rPr>
                <w:rFonts w:ascii="Times New Roman" w:hAnsi="Times New Roman"/>
                <w:b/>
                <w:w w:val="107"/>
                <w:sz w:val="24"/>
              </w:rPr>
            </w:pPr>
            <w:r>
              <w:rPr>
                <w:rFonts w:ascii="Times New Roman" w:hAnsi="Times New Roman"/>
                <w:b/>
                <w:w w:val="107"/>
                <w:sz w:val="24"/>
              </w:rPr>
              <w:t>1013030</w:t>
            </w:r>
            <w:r w:rsidRPr="00526FC1">
              <w:rPr>
                <w:rFonts w:ascii="Times New Roman" w:hAnsi="Times New Roman"/>
                <w:b/>
                <w:w w:val="107"/>
                <w:sz w:val="24"/>
              </w:rPr>
              <w:t xml:space="preserve"> </w:t>
            </w:r>
            <w:r>
              <w:rPr>
                <w:rFonts w:ascii="Times New Roman" w:hAnsi="Times New Roman"/>
                <w:b/>
                <w:w w:val="107"/>
                <w:sz w:val="24"/>
              </w:rPr>
              <w:t>«</w:t>
            </w:r>
            <w:r w:rsidRPr="00061186">
              <w:rPr>
                <w:rFonts w:ascii="Times New Roman" w:hAnsi="Times New Roman"/>
                <w:b/>
                <w:w w:val="107"/>
                <w:sz w:val="24"/>
              </w:rPr>
              <w:t>Тамақтануды ұйымдастыру</w:t>
            </w:r>
            <w:r>
              <w:rPr>
                <w:rFonts w:ascii="Times New Roman" w:hAnsi="Times New Roman"/>
                <w:b/>
                <w:w w:val="107"/>
                <w:sz w:val="24"/>
              </w:rPr>
              <w:t>»</w:t>
            </w:r>
          </w:p>
          <w:p w:rsidR="00855027" w:rsidRPr="00526FC1" w:rsidRDefault="00855027" w:rsidP="00112245">
            <w:pPr>
              <w:pStyle w:val="a3"/>
              <w:numPr>
                <w:ilvl w:val="0"/>
                <w:numId w:val="1"/>
              </w:numPr>
              <w:rPr>
                <w:rFonts w:ascii="Times New Roman" w:hAnsi="Times New Roman"/>
                <w:w w:val="107"/>
                <w:sz w:val="24"/>
              </w:rPr>
            </w:pPr>
            <w:r>
              <w:rPr>
                <w:rFonts w:ascii="Times New Roman" w:hAnsi="Times New Roman"/>
                <w:w w:val="107"/>
                <w:sz w:val="24"/>
              </w:rPr>
              <w:t>3</w:t>
            </w:r>
            <w:r>
              <w:rPr>
                <w:rFonts w:ascii="Times New Roman" w:hAnsi="Times New Roman"/>
                <w:w w:val="107"/>
                <w:sz w:val="24"/>
                <w:lang w:val="en-US"/>
              </w:rPr>
              <w:t>W10130301</w:t>
            </w:r>
            <w:r w:rsidRPr="00526FC1">
              <w:rPr>
                <w:rFonts w:ascii="Times New Roman" w:hAnsi="Times New Roman"/>
                <w:w w:val="107"/>
                <w:sz w:val="24"/>
              </w:rPr>
              <w:t xml:space="preserve"> </w:t>
            </w:r>
            <w:r>
              <w:rPr>
                <w:rFonts w:ascii="Times New Roman" w:hAnsi="Times New Roman"/>
                <w:w w:val="107"/>
                <w:sz w:val="24"/>
                <w:lang w:val="kk-KZ"/>
              </w:rPr>
              <w:t xml:space="preserve">  </w:t>
            </w:r>
            <w:r w:rsidRPr="00061186">
              <w:rPr>
                <w:rFonts w:ascii="Times New Roman" w:hAnsi="Times New Roman"/>
                <w:sz w:val="24"/>
              </w:rPr>
              <w:t>Кондитер-</w:t>
            </w:r>
            <w:r>
              <w:rPr>
                <w:rFonts w:ascii="Times New Roman" w:hAnsi="Times New Roman"/>
                <w:sz w:val="24"/>
                <w:lang w:val="kk-KZ"/>
              </w:rPr>
              <w:t>безендіруші</w:t>
            </w:r>
          </w:p>
          <w:p w:rsidR="00855027" w:rsidRPr="00526FC1" w:rsidRDefault="00855027" w:rsidP="00112245">
            <w:pPr>
              <w:pStyle w:val="a3"/>
              <w:numPr>
                <w:ilvl w:val="0"/>
                <w:numId w:val="1"/>
              </w:numPr>
              <w:rPr>
                <w:rFonts w:ascii="Times New Roman" w:hAnsi="Times New Roman"/>
                <w:sz w:val="24"/>
              </w:rPr>
            </w:pPr>
            <w:r>
              <w:rPr>
                <w:rFonts w:ascii="Times New Roman" w:hAnsi="Times New Roman"/>
                <w:w w:val="107"/>
                <w:sz w:val="24"/>
              </w:rPr>
              <w:t>3</w:t>
            </w:r>
            <w:r>
              <w:rPr>
                <w:rFonts w:ascii="Times New Roman" w:hAnsi="Times New Roman"/>
                <w:w w:val="107"/>
                <w:sz w:val="24"/>
                <w:lang w:val="en-US"/>
              </w:rPr>
              <w:t>W101303</w:t>
            </w:r>
            <w:r>
              <w:rPr>
                <w:rFonts w:ascii="Times New Roman" w:hAnsi="Times New Roman"/>
                <w:w w:val="107"/>
                <w:sz w:val="24"/>
                <w:lang w:val="kk-KZ"/>
              </w:rPr>
              <w:t>02  Аспаз</w:t>
            </w:r>
          </w:p>
          <w:p w:rsidR="00855027" w:rsidRPr="00526FC1" w:rsidRDefault="00855027" w:rsidP="00112245">
            <w:pPr>
              <w:pStyle w:val="a3"/>
              <w:rPr>
                <w:rFonts w:ascii="Times New Roman" w:hAnsi="Times New Roman"/>
                <w:b/>
                <w:sz w:val="24"/>
                <w:lang w:val="kk-KZ"/>
              </w:rPr>
            </w:pPr>
            <w:r>
              <w:rPr>
                <w:rFonts w:ascii="Times New Roman" w:hAnsi="Times New Roman"/>
                <w:b/>
                <w:w w:val="107"/>
                <w:sz w:val="24"/>
                <w:lang w:val="kk-KZ"/>
              </w:rPr>
              <w:t xml:space="preserve">07150500 </w:t>
            </w:r>
            <w:r>
              <w:rPr>
                <w:rFonts w:ascii="Times New Roman" w:hAnsi="Times New Roman"/>
                <w:b/>
                <w:w w:val="107"/>
                <w:sz w:val="24"/>
              </w:rPr>
              <w:t xml:space="preserve">«Дәнекерлеу </w:t>
            </w:r>
            <w:r>
              <w:rPr>
                <w:rFonts w:ascii="Times New Roman" w:hAnsi="Times New Roman"/>
                <w:b/>
                <w:w w:val="107"/>
                <w:sz w:val="24"/>
                <w:lang w:val="kk-KZ"/>
              </w:rPr>
              <w:t xml:space="preserve">ісі </w:t>
            </w:r>
            <w:r w:rsidRPr="00061186">
              <w:rPr>
                <w:rFonts w:ascii="Times New Roman" w:hAnsi="Times New Roman"/>
                <w:b/>
                <w:w w:val="107"/>
                <w:sz w:val="24"/>
              </w:rPr>
              <w:t xml:space="preserve"> (түрлері бойынша)</w:t>
            </w:r>
            <w:r>
              <w:rPr>
                <w:rFonts w:ascii="Times New Roman" w:hAnsi="Times New Roman"/>
                <w:b/>
                <w:w w:val="107"/>
                <w:sz w:val="24"/>
              </w:rPr>
              <w:t>»</w:t>
            </w:r>
          </w:p>
          <w:p w:rsidR="00855027" w:rsidRDefault="00855027" w:rsidP="00112245">
            <w:pPr>
              <w:pStyle w:val="a3"/>
              <w:numPr>
                <w:ilvl w:val="0"/>
                <w:numId w:val="2"/>
              </w:numPr>
              <w:rPr>
                <w:rFonts w:ascii="Times New Roman" w:hAnsi="Times New Roman"/>
                <w:w w:val="107"/>
                <w:sz w:val="24"/>
              </w:rPr>
            </w:pPr>
            <w:r w:rsidRPr="005A7537">
              <w:rPr>
                <w:rFonts w:ascii="Times New Roman" w:hAnsi="Times New Roman"/>
                <w:w w:val="107"/>
                <w:sz w:val="24"/>
              </w:rPr>
              <w:t>3</w:t>
            </w:r>
            <w:r w:rsidRPr="005A7537">
              <w:rPr>
                <w:rFonts w:ascii="Times New Roman" w:hAnsi="Times New Roman"/>
                <w:w w:val="107"/>
                <w:sz w:val="24"/>
                <w:lang w:val="en-US"/>
              </w:rPr>
              <w:t>W</w:t>
            </w:r>
            <w:r w:rsidRPr="005A7537">
              <w:rPr>
                <w:rFonts w:ascii="Times New Roman" w:hAnsi="Times New Roman"/>
                <w:w w:val="107"/>
                <w:sz w:val="24"/>
              </w:rPr>
              <w:t>07150501</w:t>
            </w:r>
            <w:r w:rsidRPr="00526FC1">
              <w:rPr>
                <w:rFonts w:ascii="Times New Roman" w:hAnsi="Times New Roman"/>
                <w:w w:val="107"/>
                <w:sz w:val="24"/>
              </w:rPr>
              <w:t xml:space="preserve"> </w:t>
            </w:r>
            <w:r w:rsidRPr="00C537F3">
              <w:rPr>
                <w:rFonts w:ascii="Times New Roman" w:hAnsi="Times New Roman"/>
                <w:w w:val="107"/>
                <w:sz w:val="24"/>
              </w:rPr>
              <w:t>Электр газбен дәнекерлеуші</w:t>
            </w:r>
          </w:p>
          <w:p w:rsidR="00855027" w:rsidRDefault="00855027" w:rsidP="00112245">
            <w:pPr>
              <w:pStyle w:val="a3"/>
              <w:rPr>
                <w:rFonts w:ascii="Times New Roman" w:hAnsi="Times New Roman"/>
                <w:b/>
                <w:w w:val="107"/>
                <w:sz w:val="24"/>
              </w:rPr>
            </w:pPr>
            <w:r>
              <w:rPr>
                <w:rFonts w:ascii="Times New Roman" w:hAnsi="Times New Roman"/>
                <w:b/>
                <w:w w:val="107"/>
                <w:sz w:val="24"/>
              </w:rPr>
              <w:t>07161600 «</w:t>
            </w:r>
            <w:r w:rsidRPr="000266E7">
              <w:rPr>
                <w:rFonts w:ascii="Times New Roman" w:hAnsi="Times New Roman"/>
                <w:b/>
                <w:w w:val="107"/>
                <w:sz w:val="24"/>
              </w:rPr>
              <w:t>Ауыл шаруашылығын механикаландыру</w:t>
            </w:r>
            <w:r>
              <w:rPr>
                <w:rFonts w:ascii="Times New Roman" w:hAnsi="Times New Roman"/>
                <w:b/>
                <w:w w:val="107"/>
                <w:sz w:val="24"/>
              </w:rPr>
              <w:t>»</w:t>
            </w:r>
          </w:p>
          <w:p w:rsidR="00855027" w:rsidRDefault="00855027" w:rsidP="00112245">
            <w:pPr>
              <w:pStyle w:val="a3"/>
              <w:numPr>
                <w:ilvl w:val="0"/>
                <w:numId w:val="2"/>
              </w:numPr>
              <w:rPr>
                <w:rFonts w:ascii="Times New Roman" w:hAnsi="Times New Roman"/>
                <w:b/>
                <w:w w:val="107"/>
                <w:sz w:val="24"/>
              </w:rPr>
            </w:pPr>
            <w:r w:rsidRPr="005A7537">
              <w:rPr>
                <w:rFonts w:ascii="Times New Roman" w:hAnsi="Times New Roman"/>
                <w:w w:val="107"/>
                <w:sz w:val="24"/>
              </w:rPr>
              <w:t>3</w:t>
            </w:r>
            <w:r w:rsidRPr="005A7537">
              <w:rPr>
                <w:rFonts w:ascii="Times New Roman" w:hAnsi="Times New Roman"/>
                <w:w w:val="107"/>
                <w:sz w:val="24"/>
                <w:lang w:val="en-US"/>
              </w:rPr>
              <w:t>W</w:t>
            </w:r>
            <w:r w:rsidRPr="005A7537">
              <w:rPr>
                <w:rFonts w:ascii="Times New Roman" w:hAnsi="Times New Roman"/>
                <w:w w:val="107"/>
                <w:sz w:val="24"/>
              </w:rPr>
              <w:t>071</w:t>
            </w:r>
            <w:r>
              <w:rPr>
                <w:rFonts w:ascii="Times New Roman" w:hAnsi="Times New Roman"/>
                <w:w w:val="107"/>
                <w:sz w:val="24"/>
              </w:rPr>
              <w:t xml:space="preserve">61601 </w:t>
            </w:r>
            <w:r w:rsidRPr="00526FC1">
              <w:rPr>
                <w:rFonts w:ascii="Times New Roman" w:hAnsi="Times New Roman"/>
                <w:sz w:val="24"/>
              </w:rPr>
              <w:t>Слесарь-</w:t>
            </w:r>
            <w:r>
              <w:rPr>
                <w:rFonts w:ascii="Times New Roman" w:hAnsi="Times New Roman"/>
                <w:sz w:val="24"/>
                <w:lang w:val="kk-KZ"/>
              </w:rPr>
              <w:t>жөндеуші</w:t>
            </w:r>
          </w:p>
          <w:p w:rsidR="00855027" w:rsidRDefault="00855027" w:rsidP="00112245">
            <w:pPr>
              <w:pStyle w:val="a3"/>
              <w:numPr>
                <w:ilvl w:val="0"/>
                <w:numId w:val="2"/>
              </w:numPr>
              <w:rPr>
                <w:rFonts w:ascii="Times New Roman" w:hAnsi="Times New Roman"/>
                <w:b/>
                <w:w w:val="107"/>
                <w:sz w:val="24"/>
              </w:rPr>
            </w:pPr>
            <w:r w:rsidRPr="005A7537">
              <w:rPr>
                <w:rFonts w:ascii="Times New Roman" w:hAnsi="Times New Roman"/>
                <w:w w:val="107"/>
                <w:sz w:val="24"/>
              </w:rPr>
              <w:t>3</w:t>
            </w:r>
            <w:r w:rsidRPr="005A7537">
              <w:rPr>
                <w:rFonts w:ascii="Times New Roman" w:hAnsi="Times New Roman"/>
                <w:w w:val="107"/>
                <w:sz w:val="24"/>
                <w:lang w:val="en-US"/>
              </w:rPr>
              <w:t>W</w:t>
            </w:r>
            <w:r w:rsidRPr="005A7537">
              <w:rPr>
                <w:rFonts w:ascii="Times New Roman" w:hAnsi="Times New Roman"/>
                <w:w w:val="107"/>
                <w:sz w:val="24"/>
              </w:rPr>
              <w:t>071</w:t>
            </w:r>
            <w:r>
              <w:rPr>
                <w:rFonts w:ascii="Times New Roman" w:hAnsi="Times New Roman"/>
                <w:w w:val="107"/>
                <w:sz w:val="24"/>
              </w:rPr>
              <w:t>61603</w:t>
            </w:r>
            <w:r w:rsidRPr="00526FC1">
              <w:rPr>
                <w:rFonts w:ascii="Times New Roman" w:hAnsi="Times New Roman"/>
                <w:w w:val="107"/>
                <w:sz w:val="24"/>
              </w:rPr>
              <w:t xml:space="preserve"> </w:t>
            </w:r>
            <w:r w:rsidRPr="000266E7">
              <w:rPr>
                <w:rFonts w:ascii="Times New Roman" w:hAnsi="Times New Roman"/>
                <w:w w:val="107"/>
                <w:sz w:val="24"/>
              </w:rPr>
              <w:t>Ауыл шаруашылығы өндірісінің тракторшы-машинисі</w:t>
            </w:r>
          </w:p>
          <w:p w:rsidR="00855027" w:rsidRPr="005A7537" w:rsidRDefault="00855027" w:rsidP="00112245">
            <w:pPr>
              <w:pStyle w:val="a3"/>
              <w:rPr>
                <w:rFonts w:ascii="Times New Roman" w:hAnsi="Times New Roman"/>
                <w:b/>
                <w:sz w:val="24"/>
              </w:rPr>
            </w:pPr>
            <w:r w:rsidRPr="005A7537">
              <w:rPr>
                <w:rFonts w:ascii="Times New Roman" w:hAnsi="Times New Roman"/>
                <w:b/>
                <w:sz w:val="24"/>
              </w:rPr>
              <w:t xml:space="preserve">04110100  </w:t>
            </w:r>
            <w:r>
              <w:rPr>
                <w:rFonts w:ascii="Times New Roman" w:hAnsi="Times New Roman"/>
                <w:b/>
                <w:sz w:val="24"/>
              </w:rPr>
              <w:t>«</w:t>
            </w:r>
            <w:r>
              <w:rPr>
                <w:rFonts w:ascii="Times New Roman" w:hAnsi="Times New Roman"/>
                <w:b/>
                <w:sz w:val="24"/>
                <w:lang w:val="kk-KZ"/>
              </w:rPr>
              <w:t xml:space="preserve">Есеп және </w:t>
            </w:r>
            <w:r>
              <w:rPr>
                <w:rFonts w:ascii="Times New Roman" w:hAnsi="Times New Roman"/>
                <w:b/>
                <w:sz w:val="24"/>
              </w:rPr>
              <w:t>аудит»</w:t>
            </w:r>
          </w:p>
          <w:p w:rsidR="00855027" w:rsidRPr="00526FC1" w:rsidRDefault="00855027" w:rsidP="00112245">
            <w:pPr>
              <w:pStyle w:val="a3"/>
              <w:numPr>
                <w:ilvl w:val="0"/>
                <w:numId w:val="3"/>
              </w:numPr>
              <w:rPr>
                <w:rFonts w:ascii="Times New Roman" w:hAnsi="Times New Roman"/>
                <w:sz w:val="24"/>
                <w:lang w:val="kk-KZ"/>
              </w:rPr>
            </w:pPr>
            <w:r w:rsidRPr="005A7537">
              <w:rPr>
                <w:rFonts w:ascii="Times New Roman" w:hAnsi="Times New Roman"/>
                <w:w w:val="107"/>
                <w:sz w:val="24"/>
              </w:rPr>
              <w:t>3</w:t>
            </w:r>
            <w:r w:rsidRPr="005A7537">
              <w:rPr>
                <w:rFonts w:ascii="Times New Roman" w:hAnsi="Times New Roman"/>
                <w:w w:val="107"/>
                <w:sz w:val="24"/>
                <w:lang w:val="en-US"/>
              </w:rPr>
              <w:t>W</w:t>
            </w:r>
            <w:r w:rsidRPr="005A7537">
              <w:rPr>
                <w:rFonts w:ascii="Times New Roman" w:hAnsi="Times New Roman"/>
                <w:w w:val="107"/>
                <w:sz w:val="24"/>
              </w:rPr>
              <w:t>0</w:t>
            </w:r>
            <w:r>
              <w:rPr>
                <w:rFonts w:ascii="Times New Roman" w:hAnsi="Times New Roman"/>
                <w:w w:val="107"/>
                <w:sz w:val="24"/>
              </w:rPr>
              <w:t xml:space="preserve">4110101 </w:t>
            </w:r>
            <w:r>
              <w:rPr>
                <w:rFonts w:ascii="Times New Roman" w:hAnsi="Times New Roman"/>
                <w:sz w:val="24"/>
                <w:lang w:val="kk-KZ"/>
              </w:rPr>
              <w:t>Есепші</w:t>
            </w:r>
          </w:p>
          <w:p w:rsidR="00855027" w:rsidRDefault="00855027" w:rsidP="00112245">
            <w:pPr>
              <w:pStyle w:val="a3"/>
              <w:ind w:left="175"/>
              <w:rPr>
                <w:rFonts w:ascii="Times New Roman" w:hAnsi="Times New Roman"/>
                <w:b/>
                <w:sz w:val="24"/>
              </w:rPr>
            </w:pPr>
            <w:r>
              <w:rPr>
                <w:rFonts w:ascii="Times New Roman" w:hAnsi="Times New Roman"/>
                <w:b/>
                <w:sz w:val="24"/>
              </w:rPr>
              <w:t>07161300  «</w:t>
            </w:r>
            <w:r w:rsidRPr="000266E7">
              <w:rPr>
                <w:rFonts w:ascii="Times New Roman" w:hAnsi="Times New Roman"/>
                <w:b/>
                <w:sz w:val="24"/>
              </w:rPr>
              <w:t>Автомобиль көлігіне техникалық қызмет көрсету, жөндеу және пайдалану</w:t>
            </w:r>
            <w:r>
              <w:rPr>
                <w:rFonts w:ascii="Times New Roman" w:hAnsi="Times New Roman"/>
                <w:b/>
                <w:sz w:val="24"/>
              </w:rPr>
              <w:t>»</w:t>
            </w:r>
          </w:p>
          <w:p w:rsidR="00855027" w:rsidRPr="00A43DB9" w:rsidRDefault="00855027" w:rsidP="004453E4">
            <w:pPr>
              <w:pStyle w:val="a3"/>
              <w:numPr>
                <w:ilvl w:val="0"/>
                <w:numId w:val="4"/>
              </w:numPr>
              <w:rPr>
                <w:rFonts w:ascii="Times New Roman" w:hAnsi="Times New Roman"/>
                <w:sz w:val="24"/>
              </w:rPr>
            </w:pPr>
            <w:r w:rsidRPr="00A43DB9">
              <w:rPr>
                <w:rFonts w:ascii="Times New Roman" w:hAnsi="Times New Roman"/>
                <w:b/>
                <w:sz w:val="24"/>
              </w:rPr>
              <w:t xml:space="preserve">  </w:t>
            </w:r>
            <w:r w:rsidRPr="005A7537">
              <w:rPr>
                <w:rFonts w:ascii="Times New Roman" w:hAnsi="Times New Roman"/>
                <w:w w:val="107"/>
                <w:sz w:val="24"/>
              </w:rPr>
              <w:t>3</w:t>
            </w:r>
            <w:r w:rsidRPr="005A7537">
              <w:rPr>
                <w:rFonts w:ascii="Times New Roman" w:hAnsi="Times New Roman"/>
                <w:w w:val="107"/>
                <w:sz w:val="24"/>
                <w:lang w:val="en-US"/>
              </w:rPr>
              <w:t>W</w:t>
            </w:r>
            <w:r>
              <w:rPr>
                <w:rFonts w:ascii="Times New Roman" w:hAnsi="Times New Roman"/>
                <w:w w:val="107"/>
                <w:sz w:val="24"/>
              </w:rPr>
              <w:t xml:space="preserve">07161301 </w:t>
            </w:r>
            <w:r w:rsidRPr="000266E7">
              <w:rPr>
                <w:rFonts w:ascii="Times New Roman" w:hAnsi="Times New Roman"/>
                <w:sz w:val="24"/>
              </w:rPr>
              <w:t>Автокөлік жөндеу слесары</w:t>
            </w:r>
          </w:p>
        </w:tc>
      </w:tr>
      <w:tr w:rsidR="00855027" w:rsidRPr="004425D9" w:rsidTr="00112245">
        <w:trPr>
          <w:trHeight w:val="499"/>
        </w:trPr>
        <w:tc>
          <w:tcPr>
            <w:tcW w:w="3687" w:type="dxa"/>
          </w:tcPr>
          <w:p w:rsidR="00855027" w:rsidRPr="000266E7" w:rsidRDefault="00855027" w:rsidP="00112245">
            <w:pPr>
              <w:autoSpaceDE w:val="0"/>
              <w:autoSpaceDN w:val="0"/>
              <w:adjustRightInd w:val="0"/>
              <w:spacing w:after="0" w:line="240" w:lineRule="auto"/>
              <w:rPr>
                <w:rFonts w:ascii="Times New Roman" w:hAnsi="Times New Roman"/>
                <w:b/>
                <w:bCs/>
                <w:sz w:val="24"/>
                <w:szCs w:val="24"/>
                <w:lang w:val="kk-KZ"/>
              </w:rPr>
            </w:pPr>
            <w:r>
              <w:rPr>
                <w:rFonts w:ascii="Times New Roman" w:hAnsi="Times New Roman"/>
                <w:b/>
                <w:bCs/>
                <w:sz w:val="24"/>
                <w:szCs w:val="24"/>
                <w:lang w:val="kk-KZ"/>
              </w:rPr>
              <w:t>Студенттер саны</w:t>
            </w:r>
          </w:p>
        </w:tc>
        <w:tc>
          <w:tcPr>
            <w:tcW w:w="6662" w:type="dxa"/>
          </w:tcPr>
          <w:p w:rsidR="00855027" w:rsidRDefault="00855027" w:rsidP="00112245">
            <w:pPr>
              <w:pStyle w:val="a3"/>
              <w:rPr>
                <w:rFonts w:ascii="Times New Roman" w:hAnsi="Times New Roman"/>
                <w:sz w:val="24"/>
                <w:szCs w:val="24"/>
                <w:lang w:val="kk-KZ"/>
              </w:rPr>
            </w:pPr>
            <w:r w:rsidRPr="000266E7">
              <w:rPr>
                <w:rFonts w:ascii="Times New Roman" w:hAnsi="Times New Roman"/>
                <w:sz w:val="24"/>
                <w:szCs w:val="24"/>
                <w:lang w:val="kk-KZ"/>
              </w:rPr>
              <w:t>202</w:t>
            </w:r>
            <w:r w:rsidR="00DB0103">
              <w:rPr>
                <w:rFonts w:ascii="Times New Roman" w:hAnsi="Times New Roman"/>
                <w:sz w:val="24"/>
                <w:szCs w:val="24"/>
                <w:lang w:val="kk-KZ"/>
              </w:rPr>
              <w:t xml:space="preserve">3 </w:t>
            </w:r>
            <w:r w:rsidRPr="000266E7">
              <w:rPr>
                <w:rFonts w:ascii="Times New Roman" w:hAnsi="Times New Roman"/>
                <w:sz w:val="24"/>
                <w:szCs w:val="24"/>
                <w:lang w:val="kk-KZ"/>
              </w:rPr>
              <w:t>жылдың 1 қыркүйегіне - 2</w:t>
            </w:r>
            <w:r w:rsidR="00DB0103">
              <w:rPr>
                <w:rFonts w:ascii="Times New Roman" w:hAnsi="Times New Roman"/>
                <w:sz w:val="24"/>
                <w:szCs w:val="24"/>
                <w:lang w:val="kk-KZ"/>
              </w:rPr>
              <w:t>25</w:t>
            </w:r>
            <w:r w:rsidRPr="000266E7">
              <w:rPr>
                <w:rFonts w:ascii="Times New Roman" w:hAnsi="Times New Roman"/>
                <w:sz w:val="24"/>
                <w:szCs w:val="24"/>
                <w:lang w:val="kk-KZ"/>
              </w:rPr>
              <w:t xml:space="preserve"> білім алушы, оның ішінде мемлекетті</w:t>
            </w:r>
            <w:r>
              <w:rPr>
                <w:rFonts w:ascii="Times New Roman" w:hAnsi="Times New Roman"/>
                <w:sz w:val="24"/>
                <w:szCs w:val="24"/>
                <w:lang w:val="kk-KZ"/>
              </w:rPr>
              <w:t>к тапсырыс бойынша – 1</w:t>
            </w:r>
            <w:r w:rsidR="00DB0103">
              <w:rPr>
                <w:rFonts w:ascii="Times New Roman" w:hAnsi="Times New Roman"/>
                <w:sz w:val="24"/>
                <w:szCs w:val="24"/>
                <w:lang w:val="kk-KZ"/>
              </w:rPr>
              <w:t>86</w:t>
            </w:r>
            <w:r>
              <w:rPr>
                <w:rFonts w:ascii="Times New Roman" w:hAnsi="Times New Roman"/>
                <w:sz w:val="24"/>
                <w:szCs w:val="24"/>
                <w:lang w:val="kk-KZ"/>
              </w:rPr>
              <w:t xml:space="preserve"> адам, «</w:t>
            </w:r>
            <w:r w:rsidRPr="000266E7">
              <w:rPr>
                <w:rFonts w:ascii="Times New Roman" w:hAnsi="Times New Roman"/>
                <w:sz w:val="24"/>
                <w:szCs w:val="24"/>
                <w:lang w:val="kk-KZ"/>
              </w:rPr>
              <w:t>Еңбек</w:t>
            </w:r>
            <w:r>
              <w:rPr>
                <w:rFonts w:ascii="Times New Roman" w:hAnsi="Times New Roman"/>
                <w:sz w:val="24"/>
                <w:szCs w:val="24"/>
                <w:lang w:val="kk-KZ"/>
              </w:rPr>
              <w:t>»</w:t>
            </w:r>
            <w:r w:rsidR="00DB0103">
              <w:rPr>
                <w:rFonts w:ascii="Times New Roman" w:hAnsi="Times New Roman"/>
                <w:sz w:val="24"/>
                <w:szCs w:val="24"/>
                <w:lang w:val="kk-KZ"/>
              </w:rPr>
              <w:t xml:space="preserve"> бағдарламасы бойынша – 39</w:t>
            </w:r>
            <w:r w:rsidRPr="000266E7">
              <w:rPr>
                <w:rFonts w:ascii="Times New Roman" w:hAnsi="Times New Roman"/>
                <w:sz w:val="24"/>
                <w:szCs w:val="24"/>
                <w:lang w:val="kk-KZ"/>
              </w:rPr>
              <w:t xml:space="preserve"> адам</w:t>
            </w:r>
          </w:p>
          <w:p w:rsidR="00855027" w:rsidRDefault="00855027" w:rsidP="00112245">
            <w:pPr>
              <w:pStyle w:val="a3"/>
              <w:rPr>
                <w:rFonts w:ascii="Times New Roman" w:hAnsi="Times New Roman"/>
                <w:b/>
                <w:sz w:val="24"/>
                <w:szCs w:val="28"/>
                <w:lang w:val="kk-KZ"/>
              </w:rPr>
            </w:pPr>
            <w:r w:rsidRPr="000266E7">
              <w:rPr>
                <w:rFonts w:ascii="Times New Roman" w:hAnsi="Times New Roman"/>
                <w:b/>
                <w:sz w:val="24"/>
                <w:szCs w:val="28"/>
                <w:lang w:val="kk-KZ"/>
              </w:rPr>
              <w:t>Мамандықтар бойынша (күндізгі бөлім):</w:t>
            </w:r>
          </w:p>
          <w:p w:rsidR="00855027" w:rsidRPr="000266E7" w:rsidRDefault="00855027" w:rsidP="00112245">
            <w:pPr>
              <w:pStyle w:val="a3"/>
              <w:rPr>
                <w:rFonts w:ascii="Times New Roman" w:hAnsi="Times New Roman"/>
                <w:i/>
                <w:sz w:val="24"/>
                <w:szCs w:val="28"/>
                <w:lang w:val="kk-KZ"/>
              </w:rPr>
            </w:pPr>
            <w:r w:rsidRPr="000266E7">
              <w:rPr>
                <w:rFonts w:ascii="Times New Roman" w:hAnsi="Times New Roman"/>
                <w:i/>
                <w:sz w:val="24"/>
                <w:szCs w:val="28"/>
                <w:lang w:val="kk-KZ"/>
              </w:rPr>
              <w:t>07161600 Ауыл шаруашылығын механикаландыру</w:t>
            </w:r>
          </w:p>
          <w:p w:rsidR="00855027" w:rsidRPr="000266E7" w:rsidRDefault="00855027" w:rsidP="00112245">
            <w:pPr>
              <w:pStyle w:val="a3"/>
              <w:rPr>
                <w:rFonts w:ascii="Times New Roman" w:hAnsi="Times New Roman"/>
                <w:sz w:val="24"/>
                <w:szCs w:val="28"/>
                <w:lang w:val="kk-KZ"/>
              </w:rPr>
            </w:pPr>
            <w:r w:rsidRPr="000266E7">
              <w:rPr>
                <w:rFonts w:ascii="Times New Roman" w:hAnsi="Times New Roman"/>
                <w:sz w:val="24"/>
                <w:szCs w:val="28"/>
                <w:lang w:val="kk-KZ"/>
              </w:rPr>
              <w:t xml:space="preserve">             3W07161601 Слесарь-</w:t>
            </w:r>
            <w:r>
              <w:rPr>
                <w:rFonts w:ascii="Times New Roman" w:hAnsi="Times New Roman"/>
                <w:sz w:val="24"/>
                <w:szCs w:val="28"/>
                <w:lang w:val="kk-KZ"/>
              </w:rPr>
              <w:t>жөндеуші</w:t>
            </w:r>
          </w:p>
          <w:p w:rsidR="00855027" w:rsidRPr="000266E7" w:rsidRDefault="00855027" w:rsidP="00112245">
            <w:pPr>
              <w:pStyle w:val="a3"/>
              <w:rPr>
                <w:rFonts w:ascii="Times New Roman" w:hAnsi="Times New Roman"/>
                <w:sz w:val="24"/>
                <w:szCs w:val="28"/>
                <w:lang w:val="kk-KZ"/>
              </w:rPr>
            </w:pPr>
            <w:r w:rsidRPr="000266E7">
              <w:rPr>
                <w:rFonts w:ascii="Times New Roman" w:hAnsi="Times New Roman"/>
                <w:sz w:val="24"/>
                <w:szCs w:val="28"/>
                <w:lang w:val="kk-KZ"/>
              </w:rPr>
              <w:t xml:space="preserve">             3W07161603 </w:t>
            </w:r>
            <w:r w:rsidRPr="000266E7">
              <w:rPr>
                <w:rFonts w:ascii="Times New Roman" w:hAnsi="Times New Roman"/>
                <w:w w:val="107"/>
                <w:sz w:val="24"/>
                <w:lang w:val="kk-KZ"/>
              </w:rPr>
              <w:t>Ауыл шаруашылығы өндірісінің тракторшы-машинисі</w:t>
            </w:r>
            <w:r w:rsidRPr="000266E7">
              <w:rPr>
                <w:rFonts w:ascii="Times New Roman" w:hAnsi="Times New Roman"/>
                <w:sz w:val="24"/>
                <w:szCs w:val="28"/>
                <w:lang w:val="kk-KZ"/>
              </w:rPr>
              <w:t xml:space="preserve"> – </w:t>
            </w:r>
            <w:r w:rsidR="00DB0103">
              <w:rPr>
                <w:rFonts w:ascii="Times New Roman" w:hAnsi="Times New Roman"/>
                <w:sz w:val="24"/>
                <w:szCs w:val="28"/>
                <w:lang w:val="kk-KZ"/>
              </w:rPr>
              <w:t>60</w:t>
            </w:r>
            <w:r>
              <w:rPr>
                <w:rFonts w:ascii="Times New Roman" w:hAnsi="Times New Roman"/>
                <w:sz w:val="24"/>
                <w:szCs w:val="28"/>
                <w:lang w:val="kk-KZ"/>
              </w:rPr>
              <w:t>адам</w:t>
            </w:r>
            <w:r w:rsidRPr="000266E7">
              <w:rPr>
                <w:rFonts w:ascii="Times New Roman" w:hAnsi="Times New Roman"/>
                <w:sz w:val="24"/>
                <w:szCs w:val="28"/>
                <w:lang w:val="kk-KZ"/>
              </w:rPr>
              <w:t>,</w:t>
            </w:r>
          </w:p>
          <w:p w:rsidR="00855027" w:rsidRPr="000266E7" w:rsidRDefault="00855027" w:rsidP="00112245">
            <w:pPr>
              <w:pStyle w:val="a3"/>
              <w:rPr>
                <w:rFonts w:ascii="Times New Roman" w:hAnsi="Times New Roman"/>
                <w:i/>
                <w:sz w:val="24"/>
                <w:szCs w:val="28"/>
                <w:lang w:val="kk-KZ"/>
              </w:rPr>
            </w:pPr>
            <w:r w:rsidRPr="000266E7">
              <w:rPr>
                <w:rFonts w:ascii="Times New Roman" w:hAnsi="Times New Roman"/>
                <w:i/>
                <w:sz w:val="24"/>
                <w:szCs w:val="28"/>
                <w:lang w:val="kk-KZ"/>
              </w:rPr>
              <w:t xml:space="preserve">04110100 </w:t>
            </w:r>
            <w:r>
              <w:rPr>
                <w:rFonts w:ascii="Times New Roman" w:hAnsi="Times New Roman"/>
                <w:i/>
                <w:sz w:val="24"/>
                <w:szCs w:val="28"/>
                <w:lang w:val="kk-KZ"/>
              </w:rPr>
              <w:t xml:space="preserve">Есеп және </w:t>
            </w:r>
            <w:r w:rsidRPr="000266E7">
              <w:rPr>
                <w:rFonts w:ascii="Times New Roman" w:hAnsi="Times New Roman"/>
                <w:i/>
                <w:sz w:val="24"/>
                <w:szCs w:val="28"/>
                <w:lang w:val="kk-KZ"/>
              </w:rPr>
              <w:t xml:space="preserve"> аудит</w:t>
            </w:r>
          </w:p>
          <w:p w:rsidR="00855027" w:rsidRPr="000266E7" w:rsidRDefault="00855027" w:rsidP="00112245">
            <w:pPr>
              <w:pStyle w:val="a3"/>
              <w:rPr>
                <w:rFonts w:ascii="Times New Roman" w:hAnsi="Times New Roman"/>
                <w:sz w:val="24"/>
                <w:szCs w:val="28"/>
                <w:lang w:val="kk-KZ"/>
              </w:rPr>
            </w:pPr>
            <w:r w:rsidRPr="000266E7">
              <w:rPr>
                <w:rFonts w:ascii="Times New Roman" w:hAnsi="Times New Roman"/>
                <w:sz w:val="24"/>
                <w:szCs w:val="28"/>
                <w:lang w:val="kk-KZ"/>
              </w:rPr>
              <w:t xml:space="preserve">             3W04110101 </w:t>
            </w:r>
            <w:r>
              <w:rPr>
                <w:rFonts w:ascii="Times New Roman" w:hAnsi="Times New Roman"/>
                <w:sz w:val="24"/>
                <w:szCs w:val="28"/>
                <w:lang w:val="kk-KZ"/>
              </w:rPr>
              <w:t>Есепші-</w:t>
            </w:r>
            <w:r w:rsidRPr="000266E7">
              <w:rPr>
                <w:rFonts w:ascii="Times New Roman" w:hAnsi="Times New Roman"/>
                <w:sz w:val="24"/>
                <w:szCs w:val="28"/>
                <w:lang w:val="kk-KZ"/>
              </w:rPr>
              <w:t>кассир -</w:t>
            </w:r>
            <w:r w:rsidR="00DB0103">
              <w:rPr>
                <w:rFonts w:ascii="Times New Roman" w:hAnsi="Times New Roman"/>
                <w:sz w:val="24"/>
                <w:szCs w:val="28"/>
                <w:lang w:val="kk-KZ"/>
              </w:rPr>
              <w:t>51</w:t>
            </w:r>
            <w:r w:rsidRPr="000266E7">
              <w:rPr>
                <w:rFonts w:ascii="Times New Roman" w:hAnsi="Times New Roman"/>
                <w:sz w:val="24"/>
                <w:szCs w:val="28"/>
                <w:lang w:val="kk-KZ"/>
              </w:rPr>
              <w:t xml:space="preserve"> </w:t>
            </w:r>
            <w:r>
              <w:rPr>
                <w:rFonts w:ascii="Times New Roman" w:hAnsi="Times New Roman"/>
                <w:sz w:val="24"/>
                <w:szCs w:val="28"/>
                <w:lang w:val="kk-KZ"/>
              </w:rPr>
              <w:t>адам</w:t>
            </w:r>
            <w:r w:rsidRPr="000266E7">
              <w:rPr>
                <w:rFonts w:ascii="Times New Roman" w:hAnsi="Times New Roman"/>
                <w:sz w:val="24"/>
                <w:szCs w:val="28"/>
                <w:lang w:val="kk-KZ"/>
              </w:rPr>
              <w:t xml:space="preserve">; </w:t>
            </w:r>
          </w:p>
          <w:p w:rsidR="00855027" w:rsidRPr="000266E7" w:rsidRDefault="00855027" w:rsidP="00112245">
            <w:pPr>
              <w:pStyle w:val="a3"/>
              <w:rPr>
                <w:rFonts w:ascii="Times New Roman" w:hAnsi="Times New Roman"/>
                <w:i/>
                <w:sz w:val="24"/>
                <w:szCs w:val="28"/>
                <w:lang w:val="kk-KZ"/>
              </w:rPr>
            </w:pPr>
            <w:r w:rsidRPr="000266E7">
              <w:rPr>
                <w:rFonts w:ascii="Times New Roman" w:hAnsi="Times New Roman"/>
                <w:i/>
                <w:sz w:val="24"/>
                <w:szCs w:val="28"/>
                <w:lang w:val="kk-KZ"/>
              </w:rPr>
              <w:t xml:space="preserve">10130300 </w:t>
            </w:r>
            <w:r>
              <w:rPr>
                <w:rFonts w:ascii="Times New Roman" w:hAnsi="Times New Roman"/>
                <w:i/>
                <w:sz w:val="24"/>
                <w:szCs w:val="28"/>
                <w:lang w:val="kk-KZ"/>
              </w:rPr>
              <w:t>Тамақтануды ұйымдастыру</w:t>
            </w:r>
          </w:p>
          <w:p w:rsidR="00855027" w:rsidRPr="000266E7" w:rsidRDefault="00855027" w:rsidP="00112245">
            <w:pPr>
              <w:pStyle w:val="a3"/>
              <w:rPr>
                <w:rFonts w:ascii="Times New Roman" w:hAnsi="Times New Roman"/>
                <w:sz w:val="24"/>
                <w:szCs w:val="28"/>
                <w:lang w:val="kk-KZ"/>
              </w:rPr>
            </w:pPr>
            <w:r w:rsidRPr="000266E7">
              <w:rPr>
                <w:rFonts w:ascii="Times New Roman" w:hAnsi="Times New Roman"/>
                <w:sz w:val="24"/>
                <w:szCs w:val="28"/>
                <w:lang w:val="kk-KZ"/>
              </w:rPr>
              <w:t xml:space="preserve">             3W10130301 Кондитер-</w:t>
            </w:r>
            <w:r>
              <w:rPr>
                <w:rFonts w:ascii="Times New Roman" w:hAnsi="Times New Roman"/>
                <w:sz w:val="24"/>
                <w:szCs w:val="28"/>
                <w:lang w:val="kk-KZ"/>
              </w:rPr>
              <w:t>безендіруші</w:t>
            </w:r>
          </w:p>
          <w:p w:rsidR="00855027" w:rsidRPr="000266E7" w:rsidRDefault="00855027" w:rsidP="00112245">
            <w:pPr>
              <w:pStyle w:val="a3"/>
              <w:rPr>
                <w:rFonts w:ascii="Times New Roman" w:hAnsi="Times New Roman"/>
                <w:sz w:val="24"/>
                <w:szCs w:val="28"/>
                <w:lang w:val="kk-KZ"/>
              </w:rPr>
            </w:pPr>
            <w:r w:rsidRPr="000266E7">
              <w:rPr>
                <w:rFonts w:ascii="Times New Roman" w:hAnsi="Times New Roman"/>
                <w:sz w:val="24"/>
                <w:szCs w:val="28"/>
                <w:lang w:val="kk-KZ"/>
              </w:rPr>
              <w:lastRenderedPageBreak/>
              <w:t xml:space="preserve">             3W10130302 </w:t>
            </w:r>
            <w:r>
              <w:rPr>
                <w:rFonts w:ascii="Times New Roman" w:hAnsi="Times New Roman"/>
                <w:sz w:val="24"/>
                <w:szCs w:val="28"/>
                <w:lang w:val="kk-KZ"/>
              </w:rPr>
              <w:t xml:space="preserve">Аспаз </w:t>
            </w:r>
            <w:r w:rsidRPr="000266E7">
              <w:rPr>
                <w:rFonts w:ascii="Times New Roman" w:hAnsi="Times New Roman"/>
                <w:sz w:val="24"/>
                <w:szCs w:val="28"/>
                <w:lang w:val="kk-KZ"/>
              </w:rPr>
              <w:t xml:space="preserve"> - </w:t>
            </w:r>
            <w:r w:rsidR="00DB0103">
              <w:rPr>
                <w:rFonts w:ascii="Times New Roman" w:hAnsi="Times New Roman"/>
                <w:sz w:val="24"/>
                <w:szCs w:val="28"/>
                <w:lang w:val="kk-KZ"/>
              </w:rPr>
              <w:t>58</w:t>
            </w:r>
            <w:r w:rsidRPr="000266E7">
              <w:rPr>
                <w:rFonts w:ascii="Times New Roman" w:hAnsi="Times New Roman"/>
                <w:sz w:val="24"/>
                <w:szCs w:val="28"/>
                <w:lang w:val="kk-KZ"/>
              </w:rPr>
              <w:t xml:space="preserve"> </w:t>
            </w:r>
            <w:r>
              <w:rPr>
                <w:rFonts w:ascii="Times New Roman" w:hAnsi="Times New Roman"/>
                <w:sz w:val="24"/>
                <w:szCs w:val="28"/>
                <w:lang w:val="kk-KZ"/>
              </w:rPr>
              <w:t>адам</w:t>
            </w:r>
            <w:r w:rsidRPr="000266E7">
              <w:rPr>
                <w:rFonts w:ascii="Times New Roman" w:hAnsi="Times New Roman"/>
                <w:sz w:val="24"/>
                <w:szCs w:val="28"/>
                <w:lang w:val="kk-KZ"/>
              </w:rPr>
              <w:t>;</w:t>
            </w:r>
          </w:p>
          <w:p w:rsidR="00855027" w:rsidRPr="000266E7" w:rsidRDefault="00855027" w:rsidP="00112245">
            <w:pPr>
              <w:pStyle w:val="a3"/>
              <w:rPr>
                <w:rFonts w:ascii="Times New Roman" w:hAnsi="Times New Roman"/>
                <w:i/>
                <w:sz w:val="24"/>
                <w:szCs w:val="28"/>
                <w:lang w:val="kk-KZ"/>
              </w:rPr>
            </w:pPr>
            <w:r w:rsidRPr="000266E7">
              <w:rPr>
                <w:rFonts w:ascii="Times New Roman" w:hAnsi="Times New Roman"/>
                <w:i/>
                <w:sz w:val="24"/>
                <w:szCs w:val="28"/>
                <w:lang w:val="kk-KZ"/>
              </w:rPr>
              <w:t xml:space="preserve">07150500 </w:t>
            </w:r>
            <w:r>
              <w:rPr>
                <w:rFonts w:ascii="Times New Roman" w:hAnsi="Times New Roman"/>
                <w:i/>
                <w:sz w:val="24"/>
                <w:szCs w:val="28"/>
                <w:lang w:val="kk-KZ"/>
              </w:rPr>
              <w:t xml:space="preserve">Дәнекерлеу ісі </w:t>
            </w:r>
            <w:r w:rsidRPr="000266E7">
              <w:rPr>
                <w:rFonts w:ascii="Times New Roman" w:hAnsi="Times New Roman"/>
                <w:i/>
                <w:sz w:val="24"/>
                <w:szCs w:val="28"/>
                <w:lang w:val="kk-KZ"/>
              </w:rPr>
              <w:t xml:space="preserve"> </w:t>
            </w:r>
            <w:r>
              <w:rPr>
                <w:rFonts w:ascii="Times New Roman" w:hAnsi="Times New Roman"/>
                <w:i/>
                <w:sz w:val="24"/>
                <w:szCs w:val="28"/>
                <w:lang w:val="kk-KZ"/>
              </w:rPr>
              <w:t>(түрлері бойынша</w:t>
            </w:r>
            <w:r w:rsidRPr="000266E7">
              <w:rPr>
                <w:rFonts w:ascii="Times New Roman" w:hAnsi="Times New Roman"/>
                <w:i/>
                <w:sz w:val="24"/>
                <w:szCs w:val="28"/>
                <w:lang w:val="kk-KZ"/>
              </w:rPr>
              <w:t>)</w:t>
            </w:r>
          </w:p>
          <w:p w:rsidR="00855027" w:rsidRPr="000266E7" w:rsidRDefault="00855027" w:rsidP="00112245">
            <w:pPr>
              <w:pStyle w:val="a3"/>
              <w:rPr>
                <w:rFonts w:ascii="Times New Roman" w:hAnsi="Times New Roman"/>
                <w:sz w:val="24"/>
                <w:szCs w:val="28"/>
                <w:lang w:val="kk-KZ"/>
              </w:rPr>
            </w:pPr>
            <w:r w:rsidRPr="000266E7">
              <w:rPr>
                <w:rFonts w:ascii="Times New Roman" w:hAnsi="Times New Roman"/>
                <w:sz w:val="24"/>
                <w:szCs w:val="28"/>
                <w:lang w:val="kk-KZ"/>
              </w:rPr>
              <w:t xml:space="preserve">            3W07150501 </w:t>
            </w:r>
            <w:r w:rsidRPr="000266E7">
              <w:rPr>
                <w:rFonts w:ascii="Times New Roman" w:hAnsi="Times New Roman"/>
                <w:w w:val="107"/>
                <w:sz w:val="24"/>
                <w:lang w:val="kk-KZ"/>
              </w:rPr>
              <w:t>Электр газбен дәнекерлеуші</w:t>
            </w:r>
            <w:r w:rsidRPr="000266E7">
              <w:rPr>
                <w:rFonts w:ascii="Times New Roman" w:hAnsi="Times New Roman"/>
                <w:sz w:val="24"/>
                <w:szCs w:val="28"/>
                <w:lang w:val="kk-KZ"/>
              </w:rPr>
              <w:t xml:space="preserve"> - </w:t>
            </w:r>
            <w:r w:rsidR="00DB0103">
              <w:rPr>
                <w:rFonts w:ascii="Times New Roman" w:hAnsi="Times New Roman"/>
                <w:sz w:val="24"/>
                <w:szCs w:val="28"/>
                <w:lang w:val="kk-KZ"/>
              </w:rPr>
              <w:t>40</w:t>
            </w:r>
            <w:r w:rsidRPr="000266E7">
              <w:rPr>
                <w:rFonts w:ascii="Times New Roman" w:hAnsi="Times New Roman"/>
                <w:sz w:val="24"/>
                <w:szCs w:val="28"/>
                <w:lang w:val="kk-KZ"/>
              </w:rPr>
              <w:t xml:space="preserve"> </w:t>
            </w:r>
            <w:r>
              <w:rPr>
                <w:rFonts w:ascii="Times New Roman" w:hAnsi="Times New Roman"/>
                <w:sz w:val="24"/>
                <w:szCs w:val="28"/>
                <w:lang w:val="kk-KZ"/>
              </w:rPr>
              <w:t>адам</w:t>
            </w:r>
            <w:r w:rsidRPr="000266E7">
              <w:rPr>
                <w:rFonts w:ascii="Times New Roman" w:hAnsi="Times New Roman"/>
                <w:sz w:val="24"/>
                <w:szCs w:val="28"/>
                <w:lang w:val="kk-KZ"/>
              </w:rPr>
              <w:t>;</w:t>
            </w:r>
          </w:p>
          <w:p w:rsidR="00855027" w:rsidRDefault="00855027" w:rsidP="00112245">
            <w:pPr>
              <w:pStyle w:val="a3"/>
              <w:rPr>
                <w:rFonts w:ascii="Times New Roman" w:hAnsi="Times New Roman"/>
                <w:sz w:val="24"/>
                <w:szCs w:val="28"/>
                <w:lang w:val="kk-KZ"/>
              </w:rPr>
            </w:pPr>
            <w:r w:rsidRPr="00D9615A">
              <w:rPr>
                <w:rFonts w:ascii="Times New Roman" w:hAnsi="Times New Roman"/>
                <w:i/>
                <w:sz w:val="24"/>
                <w:szCs w:val="28"/>
              </w:rPr>
              <w:t xml:space="preserve">07161300 </w:t>
            </w:r>
            <w:r w:rsidRPr="000266E7">
              <w:rPr>
                <w:rFonts w:ascii="Times New Roman" w:hAnsi="Times New Roman"/>
                <w:i/>
                <w:sz w:val="24"/>
              </w:rPr>
              <w:t>«Автомобиль көлігіне техникалық қызмет көрсету, жөндеу және пайдалану»</w:t>
            </w:r>
            <w:r w:rsidRPr="00D9615A">
              <w:rPr>
                <w:rFonts w:ascii="Times New Roman" w:hAnsi="Times New Roman"/>
                <w:sz w:val="24"/>
                <w:szCs w:val="28"/>
              </w:rPr>
              <w:t xml:space="preserve">          </w:t>
            </w:r>
          </w:p>
          <w:p w:rsidR="00855027" w:rsidRPr="00DB0103" w:rsidRDefault="00855027" w:rsidP="00DB0103">
            <w:pPr>
              <w:pStyle w:val="a3"/>
              <w:rPr>
                <w:rFonts w:ascii="Times New Roman" w:hAnsi="Times New Roman"/>
                <w:sz w:val="24"/>
                <w:szCs w:val="28"/>
              </w:rPr>
            </w:pPr>
            <w:r w:rsidRPr="00D9615A">
              <w:rPr>
                <w:rFonts w:ascii="Times New Roman" w:hAnsi="Times New Roman"/>
                <w:sz w:val="24"/>
                <w:szCs w:val="28"/>
              </w:rPr>
              <w:t xml:space="preserve"> 3W07161301 </w:t>
            </w:r>
            <w:r>
              <w:rPr>
                <w:rFonts w:ascii="Times New Roman" w:hAnsi="Times New Roman"/>
                <w:sz w:val="24"/>
                <w:szCs w:val="28"/>
                <w:lang w:val="kk-KZ"/>
              </w:rPr>
              <w:t>Автокөлік жөндеу слесары</w:t>
            </w:r>
            <w:r w:rsidRPr="00D9615A">
              <w:rPr>
                <w:rFonts w:ascii="Times New Roman" w:hAnsi="Times New Roman"/>
                <w:sz w:val="24"/>
                <w:szCs w:val="28"/>
              </w:rPr>
              <w:t xml:space="preserve"> –</w:t>
            </w:r>
            <w:r w:rsidR="00DB0103">
              <w:rPr>
                <w:rFonts w:ascii="Times New Roman" w:hAnsi="Times New Roman"/>
                <w:sz w:val="24"/>
                <w:szCs w:val="28"/>
              </w:rPr>
              <w:t xml:space="preserve">16 </w:t>
            </w:r>
            <w:r>
              <w:rPr>
                <w:rFonts w:ascii="Times New Roman" w:hAnsi="Times New Roman"/>
                <w:sz w:val="24"/>
                <w:szCs w:val="28"/>
                <w:lang w:val="kk-KZ"/>
              </w:rPr>
              <w:t>адам</w:t>
            </w:r>
            <w:r w:rsidRPr="00D9615A">
              <w:rPr>
                <w:rFonts w:ascii="Times New Roman" w:hAnsi="Times New Roman"/>
                <w:sz w:val="24"/>
                <w:szCs w:val="28"/>
              </w:rPr>
              <w:t>;</w:t>
            </w:r>
          </w:p>
        </w:tc>
      </w:tr>
      <w:tr w:rsidR="00855027" w:rsidRPr="004425D9" w:rsidTr="00112245">
        <w:trPr>
          <w:trHeight w:val="384"/>
        </w:trPr>
        <w:tc>
          <w:tcPr>
            <w:tcW w:w="3687" w:type="dxa"/>
          </w:tcPr>
          <w:p w:rsidR="00855027" w:rsidRPr="000266E7" w:rsidRDefault="00855027" w:rsidP="00112245">
            <w:pPr>
              <w:widowControl w:val="0"/>
              <w:spacing w:after="0" w:line="240" w:lineRule="auto"/>
              <w:jc w:val="both"/>
              <w:rPr>
                <w:rFonts w:ascii="Times New Roman" w:hAnsi="Times New Roman"/>
                <w:b/>
                <w:bCs/>
                <w:sz w:val="24"/>
                <w:szCs w:val="24"/>
                <w:lang w:val="kk-KZ"/>
              </w:rPr>
            </w:pPr>
            <w:r>
              <w:rPr>
                <w:rFonts w:ascii="Times New Roman" w:hAnsi="Times New Roman"/>
                <w:b/>
                <w:bCs/>
                <w:sz w:val="24"/>
                <w:szCs w:val="24"/>
                <w:lang w:val="kk-KZ"/>
              </w:rPr>
              <w:lastRenderedPageBreak/>
              <w:t>ИПҚ саны</w:t>
            </w:r>
          </w:p>
        </w:tc>
        <w:tc>
          <w:tcPr>
            <w:tcW w:w="6662" w:type="dxa"/>
          </w:tcPr>
          <w:p w:rsidR="00855027" w:rsidRPr="00A43DB9" w:rsidRDefault="00855027" w:rsidP="00DB0103">
            <w:pPr>
              <w:pStyle w:val="a6"/>
              <w:rPr>
                <w:color w:val="000000"/>
              </w:rPr>
            </w:pPr>
            <w:r w:rsidRPr="000266E7">
              <w:rPr>
                <w:lang w:val="kk-KZ"/>
              </w:rPr>
              <w:t>202</w:t>
            </w:r>
            <w:r w:rsidR="00DB0103">
              <w:rPr>
                <w:lang w:val="kk-KZ"/>
              </w:rPr>
              <w:t>3</w:t>
            </w:r>
            <w:r w:rsidRPr="000266E7">
              <w:rPr>
                <w:lang w:val="kk-KZ"/>
              </w:rPr>
              <w:t xml:space="preserve"> жылғы 1 қыркүйекке -30</w:t>
            </w:r>
          </w:p>
        </w:tc>
      </w:tr>
      <w:tr w:rsidR="00855027" w:rsidRPr="004425D9" w:rsidTr="00112245">
        <w:trPr>
          <w:trHeight w:val="407"/>
        </w:trPr>
        <w:tc>
          <w:tcPr>
            <w:tcW w:w="3687" w:type="dxa"/>
          </w:tcPr>
          <w:p w:rsidR="00855027" w:rsidRPr="000266E7" w:rsidRDefault="00855027" w:rsidP="00112245">
            <w:pPr>
              <w:widowControl w:val="0"/>
              <w:spacing w:after="0" w:line="240" w:lineRule="auto"/>
              <w:jc w:val="both"/>
              <w:rPr>
                <w:rFonts w:ascii="Times New Roman" w:hAnsi="Times New Roman"/>
                <w:b/>
                <w:bCs/>
                <w:sz w:val="24"/>
                <w:szCs w:val="24"/>
                <w:lang w:val="kk-KZ"/>
              </w:rPr>
            </w:pPr>
            <w:r>
              <w:rPr>
                <w:rFonts w:ascii="Times New Roman" w:hAnsi="Times New Roman"/>
                <w:b/>
                <w:bCs/>
                <w:sz w:val="24"/>
                <w:szCs w:val="24"/>
                <w:lang w:val="kk-KZ"/>
              </w:rPr>
              <w:t>Оқыту тілі</w:t>
            </w:r>
          </w:p>
        </w:tc>
        <w:tc>
          <w:tcPr>
            <w:tcW w:w="6662" w:type="dxa"/>
          </w:tcPr>
          <w:p w:rsidR="00855027" w:rsidRPr="000266E7" w:rsidRDefault="00855027" w:rsidP="00112245">
            <w:pPr>
              <w:pStyle w:val="a6"/>
              <w:rPr>
                <w:bCs/>
                <w:iCs/>
                <w:color w:val="000000"/>
                <w:lang w:val="kk-KZ"/>
              </w:rPr>
            </w:pPr>
            <w:r w:rsidRPr="000266E7">
              <w:rPr>
                <w:bCs/>
                <w:iCs/>
                <w:color w:val="000000"/>
                <w:lang w:val="kk-KZ"/>
              </w:rPr>
              <w:t>орысша</w:t>
            </w:r>
          </w:p>
        </w:tc>
      </w:tr>
      <w:tr w:rsidR="00855027" w:rsidRPr="00CB4159" w:rsidTr="00112245">
        <w:trPr>
          <w:trHeight w:val="350"/>
        </w:trPr>
        <w:tc>
          <w:tcPr>
            <w:tcW w:w="3687" w:type="dxa"/>
          </w:tcPr>
          <w:p w:rsidR="00855027" w:rsidRPr="000266E7" w:rsidRDefault="00855027" w:rsidP="00112245">
            <w:pPr>
              <w:autoSpaceDE w:val="0"/>
              <w:autoSpaceDN w:val="0"/>
              <w:adjustRightInd w:val="0"/>
              <w:spacing w:after="0" w:line="240" w:lineRule="auto"/>
              <w:rPr>
                <w:rFonts w:ascii="Times New Roman" w:hAnsi="Times New Roman"/>
                <w:b/>
                <w:bCs/>
                <w:color w:val="000000"/>
                <w:sz w:val="24"/>
                <w:szCs w:val="24"/>
                <w:lang w:val="kk-KZ"/>
              </w:rPr>
            </w:pPr>
            <w:r>
              <w:rPr>
                <w:rFonts w:ascii="Times New Roman" w:hAnsi="Times New Roman"/>
                <w:b/>
                <w:bCs/>
                <w:color w:val="000000"/>
                <w:sz w:val="24"/>
                <w:szCs w:val="24"/>
                <w:lang w:val="kk-KZ"/>
              </w:rPr>
              <w:t>Заңды мекен-жайы</w:t>
            </w:r>
          </w:p>
        </w:tc>
        <w:tc>
          <w:tcPr>
            <w:tcW w:w="6662" w:type="dxa"/>
          </w:tcPr>
          <w:p w:rsidR="00855027" w:rsidRPr="00CB4159" w:rsidRDefault="00855027" w:rsidP="00112245">
            <w:pPr>
              <w:pStyle w:val="a3"/>
              <w:rPr>
                <w:rFonts w:ascii="Times New Roman" w:hAnsi="Times New Roman" w:cs="Times New Roman"/>
                <w:sz w:val="24"/>
                <w:szCs w:val="24"/>
                <w:lang w:val="kk-KZ"/>
              </w:rPr>
            </w:pPr>
            <w:r>
              <w:rPr>
                <w:rFonts w:ascii="Times New Roman" w:hAnsi="Times New Roman" w:cs="Times New Roman"/>
                <w:sz w:val="24"/>
                <w:szCs w:val="24"/>
                <w:lang w:val="kk-KZ"/>
              </w:rPr>
              <w:t>020900 Ақмола облысы</w:t>
            </w:r>
            <w:r w:rsidRPr="00CB4159">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CB4159">
              <w:rPr>
                <w:rFonts w:ascii="Times New Roman" w:hAnsi="Times New Roman" w:cs="Times New Roman"/>
                <w:sz w:val="24"/>
                <w:szCs w:val="24"/>
                <w:lang w:val="kk-KZ"/>
              </w:rPr>
              <w:t>Ес</w:t>
            </w:r>
            <w:r>
              <w:rPr>
                <w:rFonts w:ascii="Times New Roman" w:hAnsi="Times New Roman" w:cs="Times New Roman"/>
                <w:sz w:val="24"/>
                <w:szCs w:val="24"/>
                <w:lang w:val="kk-KZ"/>
              </w:rPr>
              <w:t>іл ауданы</w:t>
            </w:r>
            <w:r w:rsidRPr="00CB4159">
              <w:rPr>
                <w:rFonts w:ascii="Times New Roman" w:hAnsi="Times New Roman" w:cs="Times New Roman"/>
                <w:sz w:val="24"/>
                <w:szCs w:val="24"/>
                <w:lang w:val="kk-KZ"/>
              </w:rPr>
              <w:t xml:space="preserve">, </w:t>
            </w:r>
            <w:r>
              <w:rPr>
                <w:rFonts w:ascii="Times New Roman" w:hAnsi="Times New Roman" w:cs="Times New Roman"/>
                <w:sz w:val="24"/>
                <w:szCs w:val="24"/>
                <w:lang w:val="kk-KZ"/>
              </w:rPr>
              <w:t>Есі</w:t>
            </w:r>
            <w:r w:rsidRPr="00CB4159">
              <w:rPr>
                <w:rFonts w:ascii="Times New Roman" w:hAnsi="Times New Roman" w:cs="Times New Roman"/>
                <w:sz w:val="24"/>
                <w:szCs w:val="24"/>
                <w:lang w:val="kk-KZ"/>
              </w:rPr>
              <w:t>л</w:t>
            </w:r>
            <w:r>
              <w:rPr>
                <w:rFonts w:ascii="Times New Roman" w:hAnsi="Times New Roman" w:cs="Times New Roman"/>
                <w:sz w:val="24"/>
                <w:szCs w:val="24"/>
                <w:lang w:val="kk-KZ"/>
              </w:rPr>
              <w:t xml:space="preserve"> қаласы</w:t>
            </w:r>
            <w:r w:rsidRPr="00CB4159">
              <w:rPr>
                <w:rFonts w:ascii="Times New Roman" w:hAnsi="Times New Roman" w:cs="Times New Roman"/>
                <w:sz w:val="24"/>
                <w:szCs w:val="24"/>
                <w:lang w:val="kk-KZ"/>
              </w:rPr>
              <w:t>, Жастар</w:t>
            </w:r>
            <w:r>
              <w:rPr>
                <w:rFonts w:ascii="Times New Roman" w:hAnsi="Times New Roman" w:cs="Times New Roman"/>
                <w:sz w:val="24"/>
                <w:szCs w:val="24"/>
                <w:lang w:val="kk-KZ"/>
              </w:rPr>
              <w:t xml:space="preserve"> ш/а</w:t>
            </w:r>
            <w:r w:rsidRPr="00CB4159">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ғим.</w:t>
            </w:r>
            <w:r w:rsidRPr="00CB4159">
              <w:rPr>
                <w:rFonts w:ascii="Times New Roman" w:hAnsi="Times New Roman" w:cs="Times New Roman"/>
                <w:sz w:val="24"/>
                <w:szCs w:val="24"/>
                <w:lang w:val="kk-KZ"/>
              </w:rPr>
              <w:t xml:space="preserve"> 17А</w:t>
            </w:r>
            <w:r>
              <w:rPr>
                <w:rFonts w:ascii="Times New Roman" w:hAnsi="Times New Roman" w:cs="Times New Roman"/>
                <w:sz w:val="24"/>
                <w:szCs w:val="24"/>
                <w:lang w:val="kk-KZ"/>
              </w:rPr>
              <w:t xml:space="preserve"> </w:t>
            </w:r>
            <w:r w:rsidRPr="00CB4159">
              <w:rPr>
                <w:rFonts w:ascii="Times New Roman" w:hAnsi="Times New Roman" w:cs="Times New Roman"/>
                <w:sz w:val="24"/>
                <w:szCs w:val="24"/>
                <w:lang w:val="kk-KZ"/>
              </w:rPr>
              <w:t>тел./факс 8 (716 47) 4–12–43</w:t>
            </w:r>
            <w:r w:rsidRPr="00CB4159">
              <w:rPr>
                <w:rFonts w:ascii="Times New Roman" w:hAnsi="Times New Roman" w:cs="Times New Roman"/>
                <w:sz w:val="24"/>
                <w:szCs w:val="24"/>
                <w:lang w:val="kk-KZ"/>
              </w:rPr>
              <w:tab/>
              <w:t xml:space="preserve">                                </w:t>
            </w:r>
          </w:p>
          <w:p w:rsidR="00855027" w:rsidRPr="00CB4159" w:rsidRDefault="00855027" w:rsidP="00112245">
            <w:pPr>
              <w:pStyle w:val="a3"/>
              <w:rPr>
                <w:rStyle w:val="header-user-name"/>
                <w:rFonts w:ascii="Times New Roman" w:hAnsi="Times New Roman" w:cs="Times New Roman"/>
                <w:sz w:val="24"/>
                <w:szCs w:val="24"/>
                <w:lang w:val="kk-KZ"/>
              </w:rPr>
            </w:pPr>
            <w:r>
              <w:rPr>
                <w:rFonts w:ascii="Times New Roman" w:hAnsi="Times New Roman" w:cs="Times New Roman"/>
                <w:sz w:val="24"/>
                <w:szCs w:val="24"/>
                <w:lang w:val="kk-KZ"/>
              </w:rPr>
              <w:t>эл.мекен-жайы</w:t>
            </w:r>
            <w:r w:rsidRPr="00CB4159">
              <w:rPr>
                <w:rFonts w:ascii="Times New Roman" w:hAnsi="Times New Roman" w:cs="Times New Roman"/>
                <w:sz w:val="24"/>
                <w:szCs w:val="24"/>
                <w:lang w:val="kk-KZ"/>
              </w:rPr>
              <w:t>:</w:t>
            </w:r>
            <w:r w:rsidRPr="005A7537">
              <w:rPr>
                <w:rFonts w:ascii="Times New Roman" w:hAnsi="Times New Roman" w:cs="Times New Roman"/>
                <w:sz w:val="24"/>
                <w:szCs w:val="24"/>
                <w:lang w:val="kk-KZ"/>
              </w:rPr>
              <w:t xml:space="preserve"> </w:t>
            </w:r>
            <w:hyperlink r:id="rId9" w:tgtFrame="_blank" w:history="1">
              <w:r w:rsidRPr="005A7537">
                <w:rPr>
                  <w:rStyle w:val="a5"/>
                  <w:rFonts w:ascii="Times New Roman" w:hAnsi="Times New Roman" w:cs="Times New Roman"/>
                  <w:color w:val="0000CC"/>
                  <w:sz w:val="24"/>
                  <w:szCs w:val="24"/>
                  <w:u w:val="none"/>
                  <w:shd w:val="clear" w:color="auto" w:fill="FFFFFF"/>
                  <w:lang w:val="kk-KZ"/>
                </w:rPr>
                <w:t>atk7@aqmoedu.gov.kz</w:t>
              </w:r>
            </w:hyperlink>
            <w:r w:rsidRPr="005A7537">
              <w:rPr>
                <w:rFonts w:ascii="Times New Roman" w:hAnsi="Times New Roman" w:cs="Times New Roman"/>
                <w:color w:val="0000CC"/>
                <w:sz w:val="24"/>
                <w:szCs w:val="24"/>
              </w:rPr>
              <w:t xml:space="preserve">   </w:t>
            </w:r>
            <w:r w:rsidRPr="00CB4159">
              <w:rPr>
                <w:rFonts w:ascii="Times New Roman" w:hAnsi="Times New Roman" w:cs="Times New Roman"/>
                <w:sz w:val="24"/>
                <w:szCs w:val="24"/>
                <w:lang w:val="kk-KZ"/>
              </w:rPr>
              <w:t xml:space="preserve"> </w:t>
            </w:r>
            <w:hyperlink r:id="rId10" w:history="1">
              <w:r w:rsidRPr="00CB4159">
                <w:rPr>
                  <w:rStyle w:val="a5"/>
                  <w:rFonts w:ascii="Times New Roman" w:hAnsi="Times New Roman" w:cs="Times New Roman"/>
                  <w:sz w:val="24"/>
                  <w:szCs w:val="24"/>
                  <w:u w:val="none"/>
                  <w:lang w:val="kk-KZ"/>
                </w:rPr>
                <w:t>atk7_esil@mail.ru</w:t>
              </w:r>
            </w:hyperlink>
            <w:r>
              <w:rPr>
                <w:rFonts w:ascii="Times New Roman" w:hAnsi="Times New Roman" w:cs="Times New Roman"/>
                <w:sz w:val="24"/>
                <w:szCs w:val="24"/>
                <w:lang w:val="kk-KZ"/>
              </w:rPr>
              <w:t xml:space="preserve"> </w:t>
            </w:r>
          </w:p>
          <w:p w:rsidR="00855027" w:rsidRPr="00CB4159" w:rsidRDefault="00855027" w:rsidP="00112245">
            <w:pPr>
              <w:autoSpaceDE w:val="0"/>
              <w:autoSpaceDN w:val="0"/>
              <w:adjustRightInd w:val="0"/>
              <w:spacing w:after="0" w:line="240" w:lineRule="auto"/>
              <w:jc w:val="both"/>
              <w:rPr>
                <w:rFonts w:ascii="Times New Roman" w:hAnsi="Times New Roman"/>
                <w:b/>
                <w:bCs/>
                <w:color w:val="0000CC"/>
                <w:sz w:val="24"/>
                <w:szCs w:val="24"/>
                <w:lang w:val="kk-KZ"/>
              </w:rPr>
            </w:pPr>
            <w:r w:rsidRPr="00CB4159">
              <w:rPr>
                <w:rStyle w:val="header-user-name"/>
                <w:rFonts w:ascii="Times New Roman" w:hAnsi="Times New Roman" w:cs="Times New Roman"/>
                <w:sz w:val="24"/>
                <w:szCs w:val="24"/>
                <w:lang w:val="kk-KZ"/>
              </w:rPr>
              <w:t>сайт:</w:t>
            </w:r>
            <w:r>
              <w:rPr>
                <w:rStyle w:val="30"/>
                <w:rFonts w:ascii="Times New Roman" w:eastAsiaTheme="minorEastAsia" w:hAnsi="Times New Roman"/>
                <w:sz w:val="24"/>
                <w:szCs w:val="24"/>
                <w:lang w:val="kk-KZ"/>
              </w:rPr>
              <w:t xml:space="preserve">        </w:t>
            </w:r>
            <w:hyperlink r:id="rId11" w:history="1">
              <w:r w:rsidRPr="00CB4159">
                <w:rPr>
                  <w:rStyle w:val="a5"/>
                  <w:rFonts w:ascii="Times New Roman" w:hAnsi="Times New Roman" w:cs="Times New Roman"/>
                  <w:sz w:val="24"/>
                  <w:szCs w:val="24"/>
                  <w:u w:val="none"/>
                  <w:lang w:val="kk-KZ"/>
                </w:rPr>
                <w:t>http://pt0001.aqmoedu.kz</w:t>
              </w:r>
            </w:hyperlink>
          </w:p>
        </w:tc>
      </w:tr>
    </w:tbl>
    <w:p w:rsidR="00855027" w:rsidRDefault="00855027" w:rsidP="00855027">
      <w:pPr>
        <w:rPr>
          <w:rFonts w:ascii="Times New Roman" w:hAnsi="Times New Roman" w:cs="Times New Roman"/>
          <w:sz w:val="24"/>
          <w:szCs w:val="24"/>
          <w:lang w:val="kk-KZ"/>
        </w:rPr>
      </w:pPr>
    </w:p>
    <w:p w:rsidR="00855027" w:rsidRDefault="00855027" w:rsidP="00855027">
      <w:pPr>
        <w:rPr>
          <w:rFonts w:ascii="Times New Roman" w:hAnsi="Times New Roman" w:cs="Times New Roman"/>
          <w:b/>
          <w:color w:val="0000CC"/>
          <w:sz w:val="28"/>
          <w:szCs w:val="20"/>
          <w:lang w:val="kk-KZ"/>
        </w:rPr>
      </w:pPr>
    </w:p>
    <w:p w:rsidR="00855027" w:rsidRDefault="00855027" w:rsidP="00855027">
      <w:pPr>
        <w:rPr>
          <w:rFonts w:ascii="Times New Roman" w:hAnsi="Times New Roman" w:cs="Times New Roman"/>
          <w:b/>
          <w:color w:val="0000CC"/>
          <w:sz w:val="28"/>
          <w:szCs w:val="20"/>
          <w:lang w:val="kk-KZ"/>
        </w:rPr>
      </w:pPr>
    </w:p>
    <w:p w:rsidR="00855027" w:rsidRDefault="00855027" w:rsidP="00855027">
      <w:pPr>
        <w:rPr>
          <w:rFonts w:ascii="Times New Roman" w:hAnsi="Times New Roman" w:cs="Times New Roman"/>
          <w:b/>
          <w:color w:val="0000CC"/>
          <w:sz w:val="28"/>
          <w:szCs w:val="20"/>
          <w:lang w:val="kk-KZ"/>
        </w:rPr>
      </w:pPr>
    </w:p>
    <w:p w:rsidR="00855027" w:rsidRDefault="00855027" w:rsidP="00855027">
      <w:pPr>
        <w:rPr>
          <w:rFonts w:ascii="Times New Roman" w:hAnsi="Times New Roman" w:cs="Times New Roman"/>
          <w:b/>
          <w:color w:val="0000CC"/>
          <w:sz w:val="28"/>
          <w:szCs w:val="20"/>
          <w:lang w:val="kk-KZ"/>
        </w:rPr>
      </w:pPr>
    </w:p>
    <w:p w:rsidR="00855027" w:rsidRDefault="00855027" w:rsidP="00855027">
      <w:pPr>
        <w:rPr>
          <w:rFonts w:ascii="Times New Roman" w:hAnsi="Times New Roman" w:cs="Times New Roman"/>
          <w:b/>
          <w:color w:val="0000CC"/>
          <w:sz w:val="28"/>
          <w:szCs w:val="20"/>
          <w:lang w:val="kk-KZ"/>
        </w:rPr>
      </w:pPr>
    </w:p>
    <w:p w:rsidR="00855027" w:rsidRDefault="00855027" w:rsidP="00855027">
      <w:pPr>
        <w:rPr>
          <w:rFonts w:ascii="Times New Roman" w:hAnsi="Times New Roman" w:cs="Times New Roman"/>
          <w:b/>
          <w:color w:val="0000CC"/>
          <w:sz w:val="28"/>
          <w:szCs w:val="20"/>
          <w:lang w:val="kk-KZ"/>
        </w:rPr>
      </w:pPr>
    </w:p>
    <w:p w:rsidR="00855027" w:rsidRDefault="00855027" w:rsidP="00855027">
      <w:pPr>
        <w:rPr>
          <w:rFonts w:ascii="Times New Roman" w:hAnsi="Times New Roman" w:cs="Times New Roman"/>
          <w:b/>
          <w:color w:val="0000CC"/>
          <w:sz w:val="28"/>
          <w:szCs w:val="20"/>
          <w:lang w:val="kk-KZ"/>
        </w:rPr>
      </w:pPr>
    </w:p>
    <w:p w:rsidR="00855027" w:rsidRDefault="00855027" w:rsidP="00855027">
      <w:pPr>
        <w:rPr>
          <w:rFonts w:ascii="Times New Roman" w:hAnsi="Times New Roman" w:cs="Times New Roman"/>
          <w:b/>
          <w:color w:val="0000CC"/>
          <w:sz w:val="28"/>
          <w:szCs w:val="20"/>
          <w:lang w:val="kk-KZ"/>
        </w:rPr>
      </w:pPr>
    </w:p>
    <w:p w:rsidR="00855027" w:rsidRDefault="00855027" w:rsidP="00855027">
      <w:pPr>
        <w:rPr>
          <w:rFonts w:ascii="Times New Roman" w:hAnsi="Times New Roman" w:cs="Times New Roman"/>
          <w:b/>
          <w:color w:val="0000CC"/>
          <w:sz w:val="28"/>
          <w:szCs w:val="20"/>
          <w:lang w:val="kk-KZ"/>
        </w:rPr>
      </w:pPr>
    </w:p>
    <w:p w:rsidR="00855027" w:rsidRDefault="00855027" w:rsidP="00855027">
      <w:pPr>
        <w:rPr>
          <w:rFonts w:ascii="Times New Roman" w:hAnsi="Times New Roman" w:cs="Times New Roman"/>
          <w:b/>
          <w:color w:val="0000CC"/>
          <w:sz w:val="28"/>
          <w:szCs w:val="20"/>
          <w:lang w:val="kk-KZ"/>
        </w:rPr>
      </w:pPr>
    </w:p>
    <w:p w:rsidR="00855027" w:rsidRDefault="00855027" w:rsidP="00855027">
      <w:pPr>
        <w:rPr>
          <w:rFonts w:ascii="Times New Roman" w:hAnsi="Times New Roman" w:cs="Times New Roman"/>
          <w:b/>
          <w:color w:val="0000CC"/>
          <w:sz w:val="28"/>
          <w:szCs w:val="20"/>
          <w:lang w:val="kk-KZ"/>
        </w:rPr>
      </w:pPr>
    </w:p>
    <w:p w:rsidR="00855027" w:rsidRDefault="00855027" w:rsidP="00855027">
      <w:pPr>
        <w:rPr>
          <w:rFonts w:ascii="Times New Roman" w:hAnsi="Times New Roman" w:cs="Times New Roman"/>
          <w:b/>
          <w:color w:val="0000CC"/>
          <w:sz w:val="28"/>
          <w:szCs w:val="20"/>
          <w:lang w:val="kk-KZ"/>
        </w:rPr>
      </w:pPr>
    </w:p>
    <w:p w:rsidR="00855027" w:rsidRPr="007B6728" w:rsidRDefault="00855027" w:rsidP="00855027">
      <w:pPr>
        <w:rPr>
          <w:rFonts w:ascii="Times New Roman" w:hAnsi="Times New Roman" w:cs="Times New Roman"/>
          <w:b/>
          <w:color w:val="0000CC"/>
          <w:sz w:val="28"/>
          <w:szCs w:val="20"/>
          <w:lang w:val="kk-KZ"/>
        </w:rPr>
      </w:pPr>
    </w:p>
    <w:p w:rsidR="00855027" w:rsidRDefault="00855027" w:rsidP="00855027">
      <w:pPr>
        <w:pStyle w:val="ac"/>
        <w:jc w:val="center"/>
        <w:rPr>
          <w:rFonts w:ascii="Times New Roman" w:hAnsi="Times New Roman" w:cs="Times New Roman"/>
          <w:b/>
          <w:color w:val="0000CC"/>
          <w:sz w:val="28"/>
          <w:szCs w:val="20"/>
          <w:lang w:val="kk-KZ"/>
        </w:rPr>
      </w:pPr>
    </w:p>
    <w:p w:rsidR="00855027" w:rsidRDefault="00855027" w:rsidP="00855027">
      <w:pPr>
        <w:pStyle w:val="ac"/>
        <w:jc w:val="center"/>
        <w:rPr>
          <w:rFonts w:ascii="Times New Roman" w:hAnsi="Times New Roman" w:cs="Times New Roman"/>
          <w:b/>
          <w:color w:val="0000CC"/>
          <w:sz w:val="28"/>
          <w:szCs w:val="20"/>
          <w:lang w:val="kk-KZ"/>
        </w:rPr>
      </w:pPr>
    </w:p>
    <w:p w:rsidR="00855027" w:rsidRDefault="00855027" w:rsidP="00855027">
      <w:pPr>
        <w:pStyle w:val="ac"/>
        <w:jc w:val="center"/>
        <w:rPr>
          <w:rFonts w:ascii="Times New Roman" w:hAnsi="Times New Roman" w:cs="Times New Roman"/>
          <w:b/>
          <w:color w:val="0000CC"/>
          <w:sz w:val="28"/>
          <w:szCs w:val="20"/>
          <w:lang w:val="kk-KZ"/>
        </w:rPr>
      </w:pPr>
    </w:p>
    <w:p w:rsidR="00855027" w:rsidRPr="000266E7" w:rsidRDefault="00855027" w:rsidP="00855027">
      <w:pPr>
        <w:pStyle w:val="ac"/>
        <w:jc w:val="center"/>
        <w:rPr>
          <w:rFonts w:ascii="Times New Roman" w:hAnsi="Times New Roman" w:cs="Times New Roman"/>
          <w:b/>
          <w:color w:val="0000CC"/>
          <w:sz w:val="28"/>
          <w:szCs w:val="20"/>
          <w:lang w:val="kk-KZ"/>
        </w:rPr>
      </w:pPr>
    </w:p>
    <w:p w:rsidR="00855027" w:rsidRDefault="00855027" w:rsidP="00855027">
      <w:pPr>
        <w:pStyle w:val="ac"/>
        <w:jc w:val="center"/>
        <w:rPr>
          <w:rFonts w:ascii="Times New Roman" w:hAnsi="Times New Roman" w:cs="Times New Roman"/>
          <w:b/>
          <w:color w:val="0000CC"/>
          <w:sz w:val="28"/>
          <w:szCs w:val="20"/>
        </w:rPr>
      </w:pPr>
    </w:p>
    <w:p w:rsidR="00DB0103" w:rsidRDefault="00DB0103" w:rsidP="00855027">
      <w:pPr>
        <w:pStyle w:val="ac"/>
        <w:jc w:val="center"/>
        <w:rPr>
          <w:rFonts w:ascii="Times New Roman" w:hAnsi="Times New Roman" w:cs="Times New Roman"/>
          <w:b/>
          <w:color w:val="0000CC"/>
          <w:sz w:val="28"/>
          <w:szCs w:val="20"/>
        </w:rPr>
      </w:pPr>
    </w:p>
    <w:p w:rsidR="00DB0103" w:rsidRDefault="00DB0103" w:rsidP="00855027">
      <w:pPr>
        <w:pStyle w:val="ac"/>
        <w:jc w:val="center"/>
        <w:rPr>
          <w:rFonts w:ascii="Times New Roman" w:hAnsi="Times New Roman" w:cs="Times New Roman"/>
          <w:b/>
          <w:color w:val="0000CC"/>
          <w:sz w:val="28"/>
          <w:szCs w:val="20"/>
        </w:rPr>
      </w:pPr>
    </w:p>
    <w:p w:rsidR="00DB0103" w:rsidRDefault="00DB0103" w:rsidP="00855027">
      <w:pPr>
        <w:pStyle w:val="ac"/>
        <w:jc w:val="center"/>
        <w:rPr>
          <w:rFonts w:ascii="Times New Roman" w:hAnsi="Times New Roman" w:cs="Times New Roman"/>
          <w:b/>
          <w:color w:val="0000CC"/>
          <w:sz w:val="28"/>
          <w:szCs w:val="20"/>
        </w:rPr>
      </w:pPr>
    </w:p>
    <w:p w:rsidR="00DB0103" w:rsidRDefault="00DB0103" w:rsidP="00855027">
      <w:pPr>
        <w:pStyle w:val="ac"/>
        <w:jc w:val="center"/>
        <w:rPr>
          <w:rFonts w:ascii="Times New Roman" w:hAnsi="Times New Roman" w:cs="Times New Roman"/>
          <w:b/>
          <w:color w:val="0000CC"/>
          <w:sz w:val="28"/>
          <w:szCs w:val="20"/>
          <w:lang w:val="kk-KZ"/>
        </w:rPr>
      </w:pPr>
    </w:p>
    <w:p w:rsidR="00B67C60" w:rsidRDefault="00B67C60" w:rsidP="00855027">
      <w:pPr>
        <w:pStyle w:val="ac"/>
        <w:jc w:val="center"/>
        <w:rPr>
          <w:rFonts w:ascii="Times New Roman" w:hAnsi="Times New Roman" w:cs="Times New Roman"/>
          <w:b/>
          <w:color w:val="0000CC"/>
          <w:sz w:val="28"/>
          <w:szCs w:val="20"/>
          <w:lang w:val="kk-KZ"/>
        </w:rPr>
      </w:pPr>
    </w:p>
    <w:p w:rsidR="00B67C60" w:rsidRPr="00B67C60" w:rsidRDefault="00B67C60" w:rsidP="00855027">
      <w:pPr>
        <w:pStyle w:val="ac"/>
        <w:jc w:val="center"/>
        <w:rPr>
          <w:rFonts w:ascii="Times New Roman" w:hAnsi="Times New Roman" w:cs="Times New Roman"/>
          <w:b/>
          <w:color w:val="0000CC"/>
          <w:sz w:val="28"/>
          <w:szCs w:val="20"/>
          <w:lang w:val="kk-KZ"/>
        </w:rPr>
      </w:pPr>
    </w:p>
    <w:p w:rsidR="00DB0103" w:rsidRDefault="00DB0103" w:rsidP="00855027">
      <w:pPr>
        <w:pStyle w:val="ac"/>
        <w:jc w:val="center"/>
        <w:rPr>
          <w:rFonts w:ascii="Times New Roman" w:hAnsi="Times New Roman" w:cs="Times New Roman"/>
          <w:b/>
          <w:color w:val="0000CC"/>
          <w:sz w:val="28"/>
          <w:szCs w:val="20"/>
        </w:rPr>
      </w:pPr>
    </w:p>
    <w:p w:rsidR="00922716" w:rsidRDefault="00922716" w:rsidP="00855027">
      <w:pPr>
        <w:pStyle w:val="a3"/>
        <w:jc w:val="both"/>
        <w:rPr>
          <w:rFonts w:ascii="Times New Roman" w:hAnsi="Times New Roman"/>
          <w:b/>
          <w:bCs/>
          <w:color w:val="0000CC"/>
          <w:sz w:val="36"/>
          <w:szCs w:val="28"/>
          <w:lang w:val="kk-KZ"/>
        </w:rPr>
      </w:pPr>
      <w:r w:rsidRPr="00922716">
        <w:rPr>
          <w:rFonts w:ascii="Times New Roman" w:hAnsi="Times New Roman" w:cs="Times New Roman"/>
          <w:b/>
          <w:color w:val="0000CC"/>
          <w:sz w:val="28"/>
        </w:rPr>
        <w:t>Колледждің миссиясы, көзқарасы, стратегиялық мақсаты мен міндеттері</w:t>
      </w:r>
      <w:r w:rsidR="00855027" w:rsidRPr="00922716">
        <w:rPr>
          <w:rFonts w:ascii="Times New Roman" w:hAnsi="Times New Roman"/>
          <w:b/>
          <w:bCs/>
          <w:color w:val="0000CC"/>
          <w:sz w:val="36"/>
          <w:szCs w:val="28"/>
        </w:rPr>
        <w:t xml:space="preserve">  </w:t>
      </w:r>
    </w:p>
    <w:p w:rsidR="00855027" w:rsidRDefault="00855027" w:rsidP="00855027">
      <w:pPr>
        <w:pStyle w:val="a3"/>
        <w:jc w:val="both"/>
        <w:rPr>
          <w:rFonts w:ascii="Times New Roman" w:hAnsi="Times New Roman"/>
          <w:b/>
          <w:bCs/>
          <w:color w:val="0000CC"/>
          <w:sz w:val="32"/>
          <w:szCs w:val="28"/>
        </w:rPr>
      </w:pPr>
      <w:r w:rsidRPr="00922716">
        <w:rPr>
          <w:rFonts w:ascii="Times New Roman" w:hAnsi="Times New Roman"/>
          <w:b/>
          <w:bCs/>
          <w:color w:val="0000CC"/>
          <w:sz w:val="36"/>
          <w:szCs w:val="28"/>
        </w:rPr>
        <w:t xml:space="preserve">    </w:t>
      </w:r>
      <w:r w:rsidRPr="00D9615A">
        <w:rPr>
          <w:rFonts w:ascii="Times New Roman" w:hAnsi="Times New Roman"/>
          <w:b/>
          <w:bCs/>
          <w:noProof/>
          <w:color w:val="0000CC"/>
          <w:sz w:val="32"/>
          <w:szCs w:val="28"/>
        </w:rPr>
        <w:drawing>
          <wp:inline distT="0" distB="0" distL="0" distR="0">
            <wp:extent cx="5940425" cy="3282866"/>
            <wp:effectExtent l="19050" t="0" r="3175"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940425" cy="3282866"/>
                    </a:xfrm>
                    <a:prstGeom prst="rect">
                      <a:avLst/>
                    </a:prstGeom>
                    <a:noFill/>
                    <a:ln w="9525">
                      <a:noFill/>
                      <a:miter lim="800000"/>
                      <a:headEnd/>
                      <a:tailEnd/>
                    </a:ln>
                  </pic:spPr>
                </pic:pic>
              </a:graphicData>
            </a:graphic>
          </wp:inline>
        </w:drawing>
      </w:r>
      <w:r w:rsidRPr="007B6728">
        <w:rPr>
          <w:rFonts w:ascii="Times New Roman" w:hAnsi="Times New Roman"/>
          <w:b/>
          <w:bCs/>
          <w:color w:val="0000CC"/>
          <w:sz w:val="32"/>
          <w:szCs w:val="28"/>
        </w:rPr>
        <w:t xml:space="preserve">  </w:t>
      </w:r>
    </w:p>
    <w:p w:rsidR="00855027" w:rsidRDefault="00855027" w:rsidP="00855027">
      <w:pPr>
        <w:pStyle w:val="a3"/>
        <w:jc w:val="both"/>
        <w:rPr>
          <w:rFonts w:ascii="Times New Roman" w:hAnsi="Times New Roman"/>
          <w:b/>
          <w:bCs/>
          <w:color w:val="0000CC"/>
          <w:sz w:val="32"/>
          <w:szCs w:val="28"/>
        </w:rPr>
      </w:pPr>
    </w:p>
    <w:p w:rsidR="00855027" w:rsidRDefault="00855027" w:rsidP="00855027">
      <w:pPr>
        <w:pStyle w:val="a3"/>
        <w:jc w:val="both"/>
        <w:rPr>
          <w:rFonts w:ascii="Times New Roman" w:hAnsi="Times New Roman"/>
          <w:b/>
          <w:bCs/>
          <w:color w:val="0000CC"/>
          <w:sz w:val="32"/>
          <w:szCs w:val="28"/>
        </w:rPr>
      </w:pPr>
    </w:p>
    <w:p w:rsidR="00855027" w:rsidRPr="00C710BD" w:rsidRDefault="00855027" w:rsidP="00855027">
      <w:pPr>
        <w:pStyle w:val="a3"/>
        <w:jc w:val="both"/>
        <w:rPr>
          <w:rFonts w:ascii="Times New Roman" w:hAnsi="Times New Roman"/>
          <w:i/>
          <w:iCs/>
          <w:sz w:val="28"/>
          <w:szCs w:val="28"/>
        </w:rPr>
      </w:pPr>
      <w:r w:rsidRPr="00C710BD">
        <w:rPr>
          <w:rFonts w:ascii="Times New Roman" w:hAnsi="Times New Roman"/>
          <w:b/>
          <w:bCs/>
          <w:i/>
          <w:color w:val="0000CC"/>
          <w:sz w:val="28"/>
          <w:szCs w:val="28"/>
        </w:rPr>
        <w:t xml:space="preserve">Колледждің миссиясы: </w:t>
      </w:r>
      <w:r w:rsidRPr="00C710BD">
        <w:rPr>
          <w:rFonts w:ascii="Times New Roman" w:hAnsi="Times New Roman"/>
          <w:bCs/>
          <w:i/>
          <w:color w:val="000000" w:themeColor="text1"/>
          <w:sz w:val="28"/>
          <w:szCs w:val="28"/>
        </w:rPr>
        <w:t>уақыт пен қоғам талап ететін бәсекеге қабілетті маман даярлау мақсатында Негізгі және қосымша кәсіби бағдарламаларды іске асыру</w:t>
      </w:r>
      <w:r w:rsidRPr="00C710BD">
        <w:rPr>
          <w:rFonts w:ascii="Times New Roman" w:hAnsi="Times New Roman"/>
          <w:b/>
          <w:bCs/>
          <w:i/>
          <w:color w:val="0000CC"/>
          <w:sz w:val="28"/>
          <w:szCs w:val="28"/>
        </w:rPr>
        <w:t>.</w:t>
      </w:r>
    </w:p>
    <w:p w:rsidR="00855027" w:rsidRPr="007B6728" w:rsidRDefault="00855027" w:rsidP="00855027">
      <w:pPr>
        <w:pStyle w:val="a3"/>
        <w:jc w:val="both"/>
        <w:rPr>
          <w:rFonts w:ascii="Times New Roman" w:hAnsi="Times New Roman"/>
          <w:i/>
          <w:iCs/>
          <w:sz w:val="28"/>
          <w:szCs w:val="28"/>
        </w:rPr>
      </w:pPr>
    </w:p>
    <w:p w:rsidR="00855027" w:rsidRDefault="00855027" w:rsidP="00855027">
      <w:pPr>
        <w:pStyle w:val="a3"/>
        <w:jc w:val="both"/>
        <w:rPr>
          <w:rFonts w:ascii="Times New Roman" w:hAnsi="Times New Roman"/>
          <w:i/>
          <w:color w:val="000000"/>
          <w:sz w:val="28"/>
          <w:szCs w:val="28"/>
          <w:lang w:val="kk-KZ"/>
        </w:rPr>
      </w:pPr>
      <w:r w:rsidRPr="00C710BD">
        <w:rPr>
          <w:rFonts w:ascii="Times New Roman" w:hAnsi="Times New Roman"/>
          <w:i/>
          <w:color w:val="0000CC"/>
          <w:sz w:val="28"/>
          <w:szCs w:val="28"/>
        </w:rPr>
        <w:t xml:space="preserve">        </w:t>
      </w:r>
      <w:r w:rsidRPr="00C710BD">
        <w:rPr>
          <w:rFonts w:ascii="Times New Roman" w:hAnsi="Times New Roman"/>
          <w:b/>
          <w:i/>
          <w:color w:val="0000CC"/>
          <w:sz w:val="28"/>
          <w:szCs w:val="28"/>
          <w:lang w:val="kk-KZ"/>
        </w:rPr>
        <w:t>Мақсаты</w:t>
      </w:r>
      <w:r w:rsidRPr="007B6728">
        <w:rPr>
          <w:rFonts w:ascii="Times New Roman" w:hAnsi="Times New Roman"/>
          <w:sz w:val="28"/>
          <w:szCs w:val="28"/>
        </w:rPr>
        <w:t xml:space="preserve">  </w:t>
      </w:r>
      <w:r w:rsidRPr="00C710BD">
        <w:rPr>
          <w:rFonts w:ascii="Times New Roman" w:hAnsi="Times New Roman"/>
          <w:i/>
          <w:color w:val="000000"/>
          <w:sz w:val="28"/>
          <w:szCs w:val="28"/>
        </w:rPr>
        <w:t>Қазақстан Республикасының техникалық және кәсіптік білім беру стандартының талаптарына сәйкес келетін ұсынылатын білім беру қызметтерінің сапасын қамтамасыз ету жолымен агротехникалық бағыттағы Қазақстанның жетекші колледждерінің бірі болу.</w:t>
      </w:r>
    </w:p>
    <w:p w:rsidR="00855027" w:rsidRPr="00C710BD" w:rsidRDefault="00855027" w:rsidP="00855027">
      <w:pPr>
        <w:pStyle w:val="a3"/>
        <w:jc w:val="both"/>
        <w:rPr>
          <w:rFonts w:ascii="Times New Roman" w:hAnsi="Times New Roman"/>
          <w:i/>
          <w:sz w:val="28"/>
          <w:szCs w:val="28"/>
          <w:lang w:val="kk-KZ"/>
        </w:rPr>
      </w:pPr>
    </w:p>
    <w:p w:rsidR="00855027" w:rsidRPr="00C710BD" w:rsidRDefault="00855027" w:rsidP="00855027">
      <w:pPr>
        <w:pStyle w:val="a3"/>
        <w:jc w:val="both"/>
        <w:rPr>
          <w:rFonts w:ascii="Times New Roman" w:hAnsi="Times New Roman"/>
          <w:i/>
          <w:iCs/>
          <w:color w:val="000000" w:themeColor="text1"/>
          <w:sz w:val="28"/>
          <w:szCs w:val="28"/>
          <w:lang w:val="kk-KZ"/>
        </w:rPr>
      </w:pPr>
      <w:r w:rsidRPr="007B6728">
        <w:rPr>
          <w:rFonts w:ascii="Times New Roman" w:hAnsi="Times New Roman"/>
          <w:b/>
          <w:bCs/>
          <w:color w:val="0000CC"/>
          <w:sz w:val="28"/>
          <w:szCs w:val="28"/>
          <w:lang w:val="kk-KZ"/>
        </w:rPr>
        <w:t xml:space="preserve">       </w:t>
      </w:r>
      <w:r w:rsidRPr="00C710BD">
        <w:rPr>
          <w:rFonts w:ascii="Times New Roman" w:hAnsi="Times New Roman"/>
          <w:b/>
          <w:bCs/>
          <w:color w:val="0000CC"/>
          <w:sz w:val="28"/>
          <w:szCs w:val="28"/>
          <w:lang w:val="kk-KZ"/>
        </w:rPr>
        <w:t xml:space="preserve">Пайымдау: </w:t>
      </w:r>
      <w:r w:rsidRPr="00C710BD">
        <w:rPr>
          <w:rFonts w:ascii="Times New Roman" w:hAnsi="Times New Roman"/>
          <w:bCs/>
          <w:i/>
          <w:color w:val="000000" w:themeColor="text1"/>
          <w:sz w:val="28"/>
          <w:szCs w:val="28"/>
          <w:lang w:val="kk-KZ"/>
        </w:rPr>
        <w:t>дәстүр мен инновацияның үйлесіміне негізделген сапалы кәсіби білім.</w:t>
      </w:r>
    </w:p>
    <w:p w:rsidR="00855027" w:rsidRPr="007B6728" w:rsidRDefault="00855027" w:rsidP="00855027">
      <w:pPr>
        <w:pStyle w:val="a3"/>
        <w:jc w:val="both"/>
        <w:rPr>
          <w:rFonts w:ascii="Times New Roman" w:hAnsi="Times New Roman"/>
          <w:i/>
          <w:iCs/>
          <w:sz w:val="28"/>
          <w:szCs w:val="28"/>
          <w:lang w:val="kk-KZ"/>
        </w:rPr>
      </w:pPr>
    </w:p>
    <w:p w:rsidR="00855027" w:rsidRPr="00C710BD" w:rsidRDefault="00855027" w:rsidP="00855027">
      <w:pPr>
        <w:jc w:val="both"/>
        <w:rPr>
          <w:rFonts w:ascii="Times New Roman" w:hAnsi="Times New Roman" w:cs="Times New Roman"/>
          <w:sz w:val="28"/>
          <w:lang w:val="kk-KZ"/>
        </w:rPr>
      </w:pPr>
      <w:r w:rsidRPr="00C710BD">
        <w:rPr>
          <w:rFonts w:ascii="Times New Roman" w:hAnsi="Times New Roman"/>
          <w:sz w:val="28"/>
          <w:lang w:val="kk-KZ"/>
        </w:rPr>
        <w:t xml:space="preserve">         </w:t>
      </w:r>
      <w:r w:rsidRPr="00C710BD">
        <w:rPr>
          <w:rFonts w:ascii="Times New Roman" w:hAnsi="Times New Roman"/>
          <w:b/>
          <w:sz w:val="28"/>
          <w:lang w:val="kk-KZ"/>
        </w:rPr>
        <w:t>Миссия мен пайымдау негізінде</w:t>
      </w:r>
      <w:r w:rsidRPr="00C710BD">
        <w:rPr>
          <w:rFonts w:ascii="Times New Roman" w:hAnsi="Times New Roman"/>
          <w:sz w:val="28"/>
          <w:lang w:val="kk-KZ"/>
        </w:rPr>
        <w:t xml:space="preserve"> колледж қызметінің </w:t>
      </w:r>
      <w:r w:rsidRPr="00C710BD">
        <w:rPr>
          <w:rFonts w:ascii="Times New Roman" w:hAnsi="Times New Roman"/>
          <w:b/>
          <w:sz w:val="28"/>
          <w:lang w:val="kk-KZ"/>
        </w:rPr>
        <w:t>стратегиялық мақсаты</w:t>
      </w:r>
      <w:r w:rsidRPr="00C710BD">
        <w:rPr>
          <w:rFonts w:ascii="Times New Roman" w:hAnsi="Times New Roman"/>
          <w:sz w:val="28"/>
          <w:lang w:val="kk-KZ"/>
        </w:rPr>
        <w:t xml:space="preserve"> айқындалды – </w:t>
      </w:r>
      <w:r w:rsidRPr="00C710BD">
        <w:rPr>
          <w:rFonts w:ascii="Times New Roman" w:hAnsi="Times New Roman"/>
          <w:bCs/>
          <w:i/>
          <w:color w:val="000000" w:themeColor="text1"/>
          <w:sz w:val="28"/>
          <w:lang w:val="kk-KZ"/>
        </w:rPr>
        <w:t>Қазақстанның инновациялық экономикасы үшін бәсекеге қабілетті, ақпараттық технологияларды меңгерген кәсіби-мобильді мамандарды даярлау сапасын үйлесімді қамтамасыз ету</w:t>
      </w:r>
      <w:r w:rsidRPr="00C710BD">
        <w:rPr>
          <w:rFonts w:ascii="Times New Roman" w:hAnsi="Times New Roman" w:cs="Times New Roman"/>
          <w:sz w:val="28"/>
          <w:lang w:val="kk-KZ"/>
        </w:rPr>
        <w:t xml:space="preserve">     </w:t>
      </w:r>
    </w:p>
    <w:p w:rsidR="00855027" w:rsidRPr="00C710BD" w:rsidRDefault="00855027" w:rsidP="00855027">
      <w:pPr>
        <w:pStyle w:val="a3"/>
        <w:jc w:val="both"/>
        <w:rPr>
          <w:rFonts w:ascii="Times New Roman" w:hAnsi="Times New Roman" w:cs="Times New Roman"/>
          <w:sz w:val="28"/>
          <w:lang w:val="kk-KZ"/>
        </w:rPr>
      </w:pPr>
    </w:p>
    <w:p w:rsidR="00855027" w:rsidRPr="00C710BD" w:rsidRDefault="00855027" w:rsidP="00855027">
      <w:pPr>
        <w:pStyle w:val="a3"/>
        <w:jc w:val="both"/>
        <w:rPr>
          <w:rFonts w:ascii="Times New Roman" w:hAnsi="Times New Roman" w:cs="Times New Roman"/>
          <w:sz w:val="28"/>
          <w:lang w:val="kk-KZ"/>
        </w:rPr>
      </w:pPr>
    </w:p>
    <w:p w:rsidR="00855027" w:rsidRPr="00C710BD" w:rsidRDefault="00855027" w:rsidP="00855027">
      <w:pPr>
        <w:pStyle w:val="a3"/>
        <w:jc w:val="both"/>
        <w:rPr>
          <w:rFonts w:ascii="Times New Roman" w:hAnsi="Times New Roman" w:cs="Times New Roman"/>
          <w:sz w:val="28"/>
          <w:lang w:val="kk-KZ"/>
        </w:rPr>
      </w:pPr>
    </w:p>
    <w:p w:rsidR="00855027" w:rsidRPr="00C710BD" w:rsidRDefault="00855027" w:rsidP="00855027">
      <w:pPr>
        <w:pStyle w:val="a3"/>
        <w:jc w:val="both"/>
        <w:rPr>
          <w:rFonts w:ascii="Times New Roman" w:hAnsi="Times New Roman" w:cs="Times New Roman"/>
          <w:sz w:val="28"/>
          <w:lang w:val="kk-KZ"/>
        </w:rPr>
      </w:pPr>
    </w:p>
    <w:p w:rsidR="00855027" w:rsidRDefault="00855027" w:rsidP="00855027">
      <w:pPr>
        <w:pStyle w:val="a3"/>
        <w:jc w:val="both"/>
        <w:rPr>
          <w:rFonts w:ascii="Times New Roman" w:hAnsi="Times New Roman" w:cs="Times New Roman"/>
          <w:sz w:val="28"/>
          <w:lang w:val="kk-KZ"/>
        </w:rPr>
      </w:pPr>
      <w:r w:rsidRPr="00C710BD">
        <w:rPr>
          <w:rFonts w:ascii="Times New Roman" w:hAnsi="Times New Roman" w:cs="Times New Roman"/>
          <w:sz w:val="28"/>
          <w:lang w:val="kk-KZ"/>
        </w:rPr>
        <w:lastRenderedPageBreak/>
        <w:t>Колледждің Даму стратегиясы негізінде мынадай міндеттер бойынша жоспарлардың іске асырылу деңгейін сипаттайтын нысаналы индикаторлар мен көрсеткіштер әзірленді:</w:t>
      </w:r>
    </w:p>
    <w:p w:rsidR="00855027" w:rsidRPr="00C710BD" w:rsidRDefault="00855027" w:rsidP="00855027">
      <w:pPr>
        <w:pStyle w:val="a3"/>
        <w:jc w:val="both"/>
        <w:rPr>
          <w:rFonts w:ascii="Times New Roman" w:hAnsi="Times New Roman" w:cs="Times New Roman"/>
          <w:sz w:val="24"/>
          <w:lang w:val="kk-KZ"/>
        </w:rPr>
      </w:pPr>
    </w:p>
    <w:p w:rsidR="00855027" w:rsidRPr="00C710BD" w:rsidRDefault="00855027" w:rsidP="00855027">
      <w:pPr>
        <w:pStyle w:val="a3"/>
        <w:jc w:val="both"/>
        <w:rPr>
          <w:rFonts w:ascii="Times New Roman" w:hAnsi="Times New Roman" w:cs="Times New Roman"/>
          <w:sz w:val="28"/>
          <w:lang w:val="kk-KZ"/>
        </w:rPr>
      </w:pPr>
      <w:r w:rsidRPr="00C710BD">
        <w:rPr>
          <w:rFonts w:ascii="Times New Roman" w:hAnsi="Times New Roman" w:cs="Times New Roman"/>
          <w:sz w:val="28"/>
          <w:lang w:val="kk-KZ"/>
        </w:rPr>
        <w:t>Тапсырма 1. Педагог мамандығының жоғары мәртебесін қамтамасыз ету.</w:t>
      </w:r>
    </w:p>
    <w:p w:rsidR="00855027" w:rsidRPr="00C710BD" w:rsidRDefault="00855027" w:rsidP="00855027">
      <w:pPr>
        <w:pStyle w:val="a3"/>
        <w:jc w:val="both"/>
        <w:rPr>
          <w:rFonts w:ascii="Times New Roman" w:hAnsi="Times New Roman" w:cs="Times New Roman"/>
          <w:sz w:val="28"/>
          <w:lang w:val="kk-KZ"/>
        </w:rPr>
      </w:pPr>
      <w:r w:rsidRPr="00C710BD">
        <w:rPr>
          <w:rFonts w:ascii="Times New Roman" w:hAnsi="Times New Roman" w:cs="Times New Roman"/>
          <w:sz w:val="28"/>
          <w:lang w:val="kk-KZ"/>
        </w:rPr>
        <w:t>Тапсырма</w:t>
      </w:r>
      <w:r>
        <w:rPr>
          <w:rFonts w:ascii="Times New Roman" w:hAnsi="Times New Roman" w:cs="Times New Roman"/>
          <w:sz w:val="28"/>
          <w:lang w:val="kk-KZ"/>
        </w:rPr>
        <w:t xml:space="preserve"> </w:t>
      </w:r>
      <w:r w:rsidRPr="00C710BD">
        <w:rPr>
          <w:rFonts w:ascii="Times New Roman" w:hAnsi="Times New Roman" w:cs="Times New Roman"/>
          <w:sz w:val="28"/>
          <w:lang w:val="kk-KZ"/>
        </w:rPr>
        <w:t>2. Білім алушылар арасындағы білім беру сапасындағы алшақтықты қысқарту</w:t>
      </w:r>
    </w:p>
    <w:p w:rsidR="00855027" w:rsidRPr="00C710BD" w:rsidRDefault="00855027" w:rsidP="00855027">
      <w:pPr>
        <w:pStyle w:val="a3"/>
        <w:jc w:val="both"/>
        <w:rPr>
          <w:rFonts w:ascii="Times New Roman" w:hAnsi="Times New Roman" w:cs="Times New Roman"/>
          <w:sz w:val="28"/>
          <w:lang w:val="kk-KZ"/>
        </w:rPr>
      </w:pPr>
      <w:r w:rsidRPr="00C710BD">
        <w:rPr>
          <w:rFonts w:ascii="Times New Roman" w:hAnsi="Times New Roman" w:cs="Times New Roman"/>
          <w:sz w:val="28"/>
          <w:lang w:val="kk-KZ"/>
        </w:rPr>
        <w:t>Тапсырма 3. Қауіпсіз және жайлы оқу ортасын қамтамасыз ету</w:t>
      </w:r>
    </w:p>
    <w:p w:rsidR="00855027" w:rsidRPr="00C710BD" w:rsidRDefault="00855027" w:rsidP="00855027">
      <w:pPr>
        <w:pStyle w:val="a3"/>
        <w:jc w:val="both"/>
        <w:rPr>
          <w:rFonts w:ascii="Times New Roman" w:hAnsi="Times New Roman" w:cs="Times New Roman"/>
          <w:sz w:val="28"/>
          <w:lang w:val="kk-KZ"/>
        </w:rPr>
      </w:pPr>
      <w:r w:rsidRPr="00C710BD">
        <w:rPr>
          <w:rFonts w:ascii="Times New Roman" w:hAnsi="Times New Roman" w:cs="Times New Roman"/>
          <w:sz w:val="28"/>
          <w:lang w:val="kk-KZ"/>
        </w:rPr>
        <w:t>Тапсырма 4. Үздік тәжірибелер негізінде білім алушыларды даярлау сапасын бағалаудың жаңартылған жүйесін енгізу</w:t>
      </w:r>
    </w:p>
    <w:p w:rsidR="00855027" w:rsidRPr="00C710BD" w:rsidRDefault="00855027" w:rsidP="00855027">
      <w:pPr>
        <w:pStyle w:val="a3"/>
        <w:jc w:val="both"/>
        <w:rPr>
          <w:rFonts w:ascii="Times New Roman" w:hAnsi="Times New Roman" w:cs="Times New Roman"/>
          <w:sz w:val="28"/>
          <w:lang w:val="kk-KZ"/>
        </w:rPr>
      </w:pPr>
      <w:r w:rsidRPr="00C710BD">
        <w:rPr>
          <w:rFonts w:ascii="Times New Roman" w:hAnsi="Times New Roman" w:cs="Times New Roman"/>
          <w:sz w:val="28"/>
          <w:lang w:val="kk-KZ"/>
        </w:rPr>
        <w:t>Тапсырма 5. Экономиканың қажеттіліктеріне және өңірлік ерекшеліктерге сәйкес кадрларды кәсіби даярлауды қамтамасыз ету</w:t>
      </w:r>
    </w:p>
    <w:p w:rsidR="00855027" w:rsidRPr="00C710BD" w:rsidRDefault="00855027" w:rsidP="00855027">
      <w:pPr>
        <w:pStyle w:val="a3"/>
        <w:jc w:val="both"/>
        <w:rPr>
          <w:rFonts w:ascii="Times New Roman" w:hAnsi="Times New Roman" w:cs="Times New Roman"/>
          <w:sz w:val="28"/>
          <w:lang w:val="kk-KZ"/>
        </w:rPr>
      </w:pPr>
      <w:r w:rsidRPr="00C710BD">
        <w:rPr>
          <w:rFonts w:ascii="Times New Roman" w:hAnsi="Times New Roman" w:cs="Times New Roman"/>
          <w:sz w:val="28"/>
          <w:lang w:val="kk-KZ"/>
        </w:rPr>
        <w:t>Тапсырма 6. Білім алушылардың зияткерлік, рухани-адамгершілік және дене дамуын қамтамасыз ету</w:t>
      </w:r>
    </w:p>
    <w:p w:rsidR="00855027" w:rsidRPr="00C710BD" w:rsidRDefault="00855027" w:rsidP="00855027">
      <w:pPr>
        <w:pStyle w:val="a3"/>
        <w:jc w:val="both"/>
        <w:rPr>
          <w:rFonts w:ascii="Times New Roman" w:hAnsi="Times New Roman" w:cs="Times New Roman"/>
          <w:sz w:val="28"/>
          <w:lang w:val="kk-KZ"/>
        </w:rPr>
      </w:pPr>
      <w:r w:rsidRPr="00C710BD">
        <w:rPr>
          <w:rFonts w:ascii="Times New Roman" w:hAnsi="Times New Roman" w:cs="Times New Roman"/>
          <w:sz w:val="28"/>
          <w:lang w:val="kk-KZ"/>
        </w:rPr>
        <w:t>Тапсырма 7. Колледжді цифрлық инфрақұрылыммен және заманауи материалдық-техникалық базамен жабдықтау</w:t>
      </w:r>
    </w:p>
    <w:p w:rsidR="00855027" w:rsidRDefault="00855027" w:rsidP="00855027">
      <w:pPr>
        <w:pStyle w:val="a3"/>
        <w:jc w:val="both"/>
        <w:rPr>
          <w:rFonts w:ascii="Times New Roman" w:hAnsi="Times New Roman" w:cs="Times New Roman"/>
          <w:sz w:val="28"/>
          <w:lang w:val="kk-KZ"/>
        </w:rPr>
      </w:pPr>
      <w:r w:rsidRPr="00C710BD">
        <w:rPr>
          <w:rFonts w:ascii="Times New Roman" w:hAnsi="Times New Roman" w:cs="Times New Roman"/>
          <w:sz w:val="28"/>
          <w:lang w:val="kk-KZ"/>
        </w:rPr>
        <w:t xml:space="preserve">            Колледждің мақсаттары мен міндеттері оқытудың нәтижелілігін арттыруға бағытталған, оқу, тәжірибеге бағдарланған, тәрбиелік және әлеуметтік топтарға бөлінеді.</w:t>
      </w:r>
    </w:p>
    <w:p w:rsidR="00855027" w:rsidRDefault="00855027" w:rsidP="00855027">
      <w:pPr>
        <w:pStyle w:val="a3"/>
        <w:jc w:val="both"/>
        <w:rPr>
          <w:rFonts w:ascii="Times New Roman" w:hAnsi="Times New Roman" w:cs="Times New Roman"/>
          <w:sz w:val="28"/>
          <w:lang w:val="kk-KZ"/>
        </w:rPr>
      </w:pPr>
    </w:p>
    <w:p w:rsidR="00855027" w:rsidRPr="00855027" w:rsidRDefault="00855027" w:rsidP="00855027">
      <w:pPr>
        <w:pStyle w:val="a3"/>
        <w:jc w:val="center"/>
        <w:rPr>
          <w:rFonts w:ascii="Times New Roman" w:hAnsi="Times New Roman" w:cs="Times New Roman"/>
          <w:b/>
          <w:color w:val="0000CC"/>
          <w:sz w:val="24"/>
          <w:szCs w:val="20"/>
          <w:lang w:val="kk-KZ"/>
        </w:rPr>
      </w:pPr>
    </w:p>
    <w:p w:rsidR="00855027" w:rsidRPr="00855027" w:rsidRDefault="00855027" w:rsidP="00855027">
      <w:pPr>
        <w:pStyle w:val="a3"/>
        <w:jc w:val="center"/>
        <w:rPr>
          <w:rFonts w:ascii="Times New Roman" w:hAnsi="Times New Roman" w:cs="Times New Roman"/>
          <w:b/>
          <w:color w:val="0000CC"/>
          <w:sz w:val="24"/>
          <w:szCs w:val="20"/>
          <w:lang w:val="kk-KZ"/>
        </w:rPr>
      </w:pPr>
    </w:p>
    <w:p w:rsidR="00855027" w:rsidRPr="00855027" w:rsidRDefault="00855027" w:rsidP="00855027">
      <w:pPr>
        <w:pStyle w:val="a3"/>
        <w:jc w:val="center"/>
        <w:rPr>
          <w:rFonts w:ascii="Times New Roman" w:hAnsi="Times New Roman" w:cs="Times New Roman"/>
          <w:b/>
          <w:color w:val="0000CC"/>
          <w:sz w:val="24"/>
          <w:szCs w:val="20"/>
          <w:lang w:val="kk-KZ"/>
        </w:rPr>
      </w:pPr>
    </w:p>
    <w:p w:rsidR="00855027" w:rsidRPr="00855027" w:rsidRDefault="00855027" w:rsidP="00855027">
      <w:pPr>
        <w:pStyle w:val="a3"/>
        <w:jc w:val="center"/>
        <w:rPr>
          <w:rFonts w:ascii="Times New Roman" w:hAnsi="Times New Roman" w:cs="Times New Roman"/>
          <w:b/>
          <w:color w:val="0000CC"/>
          <w:sz w:val="24"/>
          <w:szCs w:val="20"/>
          <w:lang w:val="kk-KZ"/>
        </w:rPr>
      </w:pPr>
    </w:p>
    <w:p w:rsidR="00855027" w:rsidRPr="00855027" w:rsidRDefault="00855027" w:rsidP="00855027">
      <w:pPr>
        <w:pStyle w:val="a3"/>
        <w:jc w:val="center"/>
        <w:rPr>
          <w:rFonts w:ascii="Times New Roman" w:hAnsi="Times New Roman" w:cs="Times New Roman"/>
          <w:b/>
          <w:color w:val="0000CC"/>
          <w:sz w:val="24"/>
          <w:szCs w:val="20"/>
          <w:lang w:val="kk-KZ"/>
        </w:rPr>
      </w:pPr>
    </w:p>
    <w:p w:rsidR="00855027" w:rsidRPr="00855027" w:rsidRDefault="00855027" w:rsidP="00855027">
      <w:pPr>
        <w:pStyle w:val="a3"/>
        <w:jc w:val="center"/>
        <w:rPr>
          <w:rFonts w:ascii="Times New Roman" w:hAnsi="Times New Roman" w:cs="Times New Roman"/>
          <w:b/>
          <w:color w:val="0000CC"/>
          <w:sz w:val="24"/>
          <w:szCs w:val="20"/>
          <w:lang w:val="kk-KZ"/>
        </w:rPr>
      </w:pPr>
    </w:p>
    <w:p w:rsidR="00855027" w:rsidRPr="00855027" w:rsidRDefault="00855027" w:rsidP="00855027">
      <w:pPr>
        <w:pStyle w:val="a3"/>
        <w:jc w:val="center"/>
        <w:rPr>
          <w:rFonts w:ascii="Times New Roman" w:hAnsi="Times New Roman" w:cs="Times New Roman"/>
          <w:b/>
          <w:color w:val="0000CC"/>
          <w:sz w:val="24"/>
          <w:szCs w:val="20"/>
          <w:lang w:val="kk-KZ"/>
        </w:rPr>
      </w:pPr>
    </w:p>
    <w:p w:rsidR="00855027" w:rsidRPr="00855027" w:rsidRDefault="00855027" w:rsidP="00855027">
      <w:pPr>
        <w:pStyle w:val="a3"/>
        <w:jc w:val="center"/>
        <w:rPr>
          <w:rFonts w:ascii="Times New Roman" w:hAnsi="Times New Roman" w:cs="Times New Roman"/>
          <w:b/>
          <w:color w:val="0000CC"/>
          <w:sz w:val="24"/>
          <w:szCs w:val="20"/>
          <w:lang w:val="kk-KZ"/>
        </w:rPr>
      </w:pPr>
    </w:p>
    <w:p w:rsidR="00855027" w:rsidRPr="00855027" w:rsidRDefault="00855027" w:rsidP="00855027">
      <w:pPr>
        <w:pStyle w:val="a3"/>
        <w:jc w:val="center"/>
        <w:rPr>
          <w:rFonts w:ascii="Times New Roman" w:hAnsi="Times New Roman" w:cs="Times New Roman"/>
          <w:b/>
          <w:color w:val="0000CC"/>
          <w:sz w:val="24"/>
          <w:szCs w:val="20"/>
          <w:lang w:val="kk-KZ"/>
        </w:rPr>
      </w:pPr>
    </w:p>
    <w:p w:rsidR="00855027" w:rsidRPr="00855027" w:rsidRDefault="00855027" w:rsidP="00855027">
      <w:pPr>
        <w:pStyle w:val="a3"/>
        <w:jc w:val="center"/>
        <w:rPr>
          <w:rFonts w:ascii="Times New Roman" w:hAnsi="Times New Roman" w:cs="Times New Roman"/>
          <w:b/>
          <w:color w:val="0000CC"/>
          <w:sz w:val="24"/>
          <w:szCs w:val="20"/>
          <w:lang w:val="kk-KZ"/>
        </w:rPr>
      </w:pPr>
    </w:p>
    <w:p w:rsidR="00855027" w:rsidRPr="00855027" w:rsidRDefault="00855027" w:rsidP="00855027">
      <w:pPr>
        <w:pStyle w:val="a3"/>
        <w:jc w:val="center"/>
        <w:rPr>
          <w:rFonts w:ascii="Times New Roman" w:hAnsi="Times New Roman" w:cs="Times New Roman"/>
          <w:b/>
          <w:color w:val="0000CC"/>
          <w:sz w:val="24"/>
          <w:szCs w:val="20"/>
          <w:lang w:val="kk-KZ"/>
        </w:rPr>
      </w:pPr>
    </w:p>
    <w:p w:rsidR="00855027" w:rsidRPr="00855027" w:rsidRDefault="00855027" w:rsidP="00855027">
      <w:pPr>
        <w:pStyle w:val="a3"/>
        <w:jc w:val="center"/>
        <w:rPr>
          <w:rFonts w:ascii="Times New Roman" w:hAnsi="Times New Roman" w:cs="Times New Roman"/>
          <w:b/>
          <w:color w:val="0000CC"/>
          <w:sz w:val="24"/>
          <w:szCs w:val="20"/>
          <w:lang w:val="kk-KZ"/>
        </w:rPr>
      </w:pPr>
    </w:p>
    <w:p w:rsidR="00855027" w:rsidRPr="00855027" w:rsidRDefault="00855027" w:rsidP="00855027">
      <w:pPr>
        <w:pStyle w:val="a3"/>
        <w:jc w:val="center"/>
        <w:rPr>
          <w:rFonts w:ascii="Times New Roman" w:hAnsi="Times New Roman" w:cs="Times New Roman"/>
          <w:b/>
          <w:color w:val="0000CC"/>
          <w:sz w:val="24"/>
          <w:szCs w:val="20"/>
          <w:lang w:val="kk-KZ"/>
        </w:rPr>
      </w:pPr>
    </w:p>
    <w:p w:rsidR="00855027" w:rsidRPr="00855027" w:rsidRDefault="00855027" w:rsidP="00855027">
      <w:pPr>
        <w:pStyle w:val="a3"/>
        <w:jc w:val="center"/>
        <w:rPr>
          <w:rFonts w:ascii="Times New Roman" w:hAnsi="Times New Roman" w:cs="Times New Roman"/>
          <w:b/>
          <w:color w:val="0000CC"/>
          <w:sz w:val="24"/>
          <w:szCs w:val="20"/>
          <w:lang w:val="kk-KZ"/>
        </w:rPr>
      </w:pPr>
    </w:p>
    <w:p w:rsidR="00855027" w:rsidRPr="00855027" w:rsidRDefault="00855027" w:rsidP="00855027">
      <w:pPr>
        <w:rPr>
          <w:lang w:val="kk-KZ"/>
        </w:rPr>
      </w:pPr>
    </w:p>
    <w:p w:rsidR="005E62F7" w:rsidRDefault="005E62F7" w:rsidP="00F12F74">
      <w:pPr>
        <w:pStyle w:val="a3"/>
        <w:jc w:val="center"/>
        <w:rPr>
          <w:rFonts w:ascii="Times New Roman" w:hAnsi="Times New Roman" w:cs="Times New Roman"/>
          <w:b/>
          <w:color w:val="0000CC"/>
          <w:sz w:val="24"/>
          <w:szCs w:val="20"/>
          <w:lang w:val="kk-KZ"/>
        </w:rPr>
      </w:pPr>
    </w:p>
    <w:p w:rsidR="00855027" w:rsidRDefault="00855027" w:rsidP="00F12F74">
      <w:pPr>
        <w:pStyle w:val="a3"/>
        <w:jc w:val="center"/>
        <w:rPr>
          <w:rFonts w:ascii="Times New Roman" w:hAnsi="Times New Roman" w:cs="Times New Roman"/>
          <w:b/>
          <w:color w:val="0000CC"/>
          <w:sz w:val="24"/>
          <w:szCs w:val="20"/>
          <w:lang w:val="kk-KZ"/>
        </w:rPr>
      </w:pPr>
    </w:p>
    <w:p w:rsidR="00855027" w:rsidRDefault="00855027" w:rsidP="00F12F74">
      <w:pPr>
        <w:pStyle w:val="a3"/>
        <w:jc w:val="center"/>
        <w:rPr>
          <w:rFonts w:ascii="Times New Roman" w:hAnsi="Times New Roman" w:cs="Times New Roman"/>
          <w:b/>
          <w:color w:val="0000CC"/>
          <w:sz w:val="24"/>
          <w:szCs w:val="20"/>
          <w:lang w:val="kk-KZ"/>
        </w:rPr>
      </w:pPr>
    </w:p>
    <w:p w:rsidR="00855027" w:rsidRDefault="00855027" w:rsidP="00F12F74">
      <w:pPr>
        <w:pStyle w:val="a3"/>
        <w:jc w:val="center"/>
        <w:rPr>
          <w:rFonts w:ascii="Times New Roman" w:hAnsi="Times New Roman" w:cs="Times New Roman"/>
          <w:b/>
          <w:color w:val="0000CC"/>
          <w:sz w:val="24"/>
          <w:szCs w:val="20"/>
          <w:lang w:val="kk-KZ"/>
        </w:rPr>
      </w:pPr>
    </w:p>
    <w:p w:rsidR="00855027" w:rsidRDefault="00855027" w:rsidP="00F12F74">
      <w:pPr>
        <w:pStyle w:val="a3"/>
        <w:jc w:val="center"/>
        <w:rPr>
          <w:rFonts w:ascii="Times New Roman" w:hAnsi="Times New Roman" w:cs="Times New Roman"/>
          <w:b/>
          <w:color w:val="0000CC"/>
          <w:sz w:val="24"/>
          <w:szCs w:val="20"/>
          <w:lang w:val="kk-KZ"/>
        </w:rPr>
      </w:pPr>
    </w:p>
    <w:p w:rsidR="00855027" w:rsidRDefault="00855027" w:rsidP="00F12F74">
      <w:pPr>
        <w:pStyle w:val="a3"/>
        <w:jc w:val="center"/>
        <w:rPr>
          <w:rFonts w:ascii="Times New Roman" w:hAnsi="Times New Roman" w:cs="Times New Roman"/>
          <w:b/>
          <w:color w:val="0000CC"/>
          <w:sz w:val="24"/>
          <w:szCs w:val="20"/>
          <w:lang w:val="kk-KZ"/>
        </w:rPr>
      </w:pPr>
    </w:p>
    <w:p w:rsidR="00855027" w:rsidRDefault="00855027" w:rsidP="00F12F74">
      <w:pPr>
        <w:pStyle w:val="a3"/>
        <w:jc w:val="center"/>
        <w:rPr>
          <w:rFonts w:ascii="Times New Roman" w:hAnsi="Times New Roman" w:cs="Times New Roman"/>
          <w:b/>
          <w:color w:val="0000CC"/>
          <w:sz w:val="24"/>
          <w:szCs w:val="20"/>
          <w:lang w:val="kk-KZ"/>
        </w:rPr>
      </w:pPr>
    </w:p>
    <w:p w:rsidR="00855027" w:rsidRDefault="00855027" w:rsidP="00F12F74">
      <w:pPr>
        <w:pStyle w:val="a3"/>
        <w:jc w:val="center"/>
        <w:rPr>
          <w:rFonts w:ascii="Times New Roman" w:hAnsi="Times New Roman" w:cs="Times New Roman"/>
          <w:b/>
          <w:color w:val="0000CC"/>
          <w:sz w:val="24"/>
          <w:szCs w:val="20"/>
          <w:lang w:val="kk-KZ"/>
        </w:rPr>
      </w:pPr>
    </w:p>
    <w:p w:rsidR="00855027" w:rsidRDefault="00855027" w:rsidP="00F12F74">
      <w:pPr>
        <w:pStyle w:val="a3"/>
        <w:jc w:val="center"/>
        <w:rPr>
          <w:rFonts w:ascii="Times New Roman" w:hAnsi="Times New Roman" w:cs="Times New Roman"/>
          <w:b/>
          <w:color w:val="0000CC"/>
          <w:sz w:val="24"/>
          <w:szCs w:val="20"/>
          <w:lang w:val="kk-KZ"/>
        </w:rPr>
      </w:pPr>
    </w:p>
    <w:p w:rsidR="00855027" w:rsidRDefault="00855027" w:rsidP="00F12F74">
      <w:pPr>
        <w:pStyle w:val="a3"/>
        <w:jc w:val="center"/>
        <w:rPr>
          <w:rFonts w:ascii="Times New Roman" w:hAnsi="Times New Roman" w:cs="Times New Roman"/>
          <w:b/>
          <w:color w:val="0000CC"/>
          <w:sz w:val="24"/>
          <w:szCs w:val="20"/>
          <w:lang w:val="kk-KZ"/>
        </w:rPr>
      </w:pPr>
    </w:p>
    <w:p w:rsidR="00855027" w:rsidRDefault="00855027" w:rsidP="00F12F74">
      <w:pPr>
        <w:pStyle w:val="a3"/>
        <w:jc w:val="center"/>
        <w:rPr>
          <w:rFonts w:ascii="Times New Roman" w:hAnsi="Times New Roman" w:cs="Times New Roman"/>
          <w:b/>
          <w:color w:val="0000CC"/>
          <w:sz w:val="24"/>
          <w:szCs w:val="20"/>
          <w:lang w:val="kk-KZ"/>
        </w:rPr>
      </w:pPr>
    </w:p>
    <w:p w:rsidR="00855027" w:rsidRDefault="00855027" w:rsidP="00F12F74">
      <w:pPr>
        <w:pStyle w:val="a3"/>
        <w:jc w:val="center"/>
        <w:rPr>
          <w:rFonts w:ascii="Times New Roman" w:hAnsi="Times New Roman" w:cs="Times New Roman"/>
          <w:b/>
          <w:color w:val="0000CC"/>
          <w:sz w:val="24"/>
          <w:szCs w:val="20"/>
          <w:lang w:val="kk-KZ"/>
        </w:rPr>
      </w:pPr>
    </w:p>
    <w:p w:rsidR="00855027" w:rsidRDefault="00855027" w:rsidP="00F12F74">
      <w:pPr>
        <w:pStyle w:val="a3"/>
        <w:jc w:val="center"/>
        <w:rPr>
          <w:rFonts w:ascii="Times New Roman" w:hAnsi="Times New Roman" w:cs="Times New Roman"/>
          <w:b/>
          <w:color w:val="0000CC"/>
          <w:sz w:val="24"/>
          <w:szCs w:val="20"/>
          <w:lang w:val="kk-KZ"/>
        </w:rPr>
      </w:pPr>
    </w:p>
    <w:p w:rsidR="002552B8" w:rsidRDefault="002552B8" w:rsidP="00F12F74">
      <w:pPr>
        <w:pStyle w:val="a3"/>
        <w:jc w:val="center"/>
        <w:rPr>
          <w:rFonts w:ascii="Times New Roman" w:hAnsi="Times New Roman" w:cs="Times New Roman"/>
          <w:b/>
          <w:color w:val="0000CC"/>
          <w:sz w:val="24"/>
          <w:szCs w:val="20"/>
          <w:lang w:val="kk-KZ"/>
        </w:rPr>
      </w:pPr>
    </w:p>
    <w:p w:rsidR="007B6728" w:rsidRPr="00855027" w:rsidRDefault="007B6728" w:rsidP="00E156D3">
      <w:pPr>
        <w:pStyle w:val="a3"/>
        <w:rPr>
          <w:rFonts w:ascii="Times New Roman" w:hAnsi="Times New Roman" w:cs="Times New Roman"/>
          <w:b/>
          <w:color w:val="0000CC"/>
          <w:sz w:val="24"/>
          <w:szCs w:val="20"/>
          <w:lang w:val="kk-KZ"/>
        </w:rPr>
      </w:pPr>
    </w:p>
    <w:p w:rsidR="00B67C60" w:rsidRDefault="00B67C60" w:rsidP="002552B8">
      <w:pPr>
        <w:pStyle w:val="a3"/>
        <w:jc w:val="center"/>
        <w:rPr>
          <w:rFonts w:ascii="Times New Roman" w:hAnsi="Times New Roman" w:cs="Times New Roman"/>
          <w:b/>
          <w:color w:val="0000CC"/>
          <w:sz w:val="24"/>
          <w:szCs w:val="20"/>
          <w:lang w:val="kk-KZ"/>
        </w:rPr>
      </w:pPr>
      <w:r w:rsidRPr="001C1F6B">
        <w:rPr>
          <w:rFonts w:ascii="Times New Roman" w:hAnsi="Times New Roman" w:cs="Times New Roman"/>
          <w:b/>
          <w:color w:val="0000CC"/>
          <w:sz w:val="24"/>
          <w:szCs w:val="20"/>
          <w:lang w:val="kk-KZ"/>
        </w:rPr>
        <w:lastRenderedPageBreak/>
        <w:t>1.</w:t>
      </w:r>
      <w:r w:rsidRPr="001C1F6B">
        <w:rPr>
          <w:rFonts w:ascii="Times New Roman" w:hAnsi="Times New Roman" w:cs="Times New Roman"/>
          <w:b/>
          <w:color w:val="0000CC"/>
          <w:sz w:val="24"/>
          <w:szCs w:val="20"/>
          <w:lang w:val="kk-KZ"/>
        </w:rPr>
        <w:tab/>
        <w:t>Колледж жұмысының негізгі бағыттары</w:t>
      </w:r>
    </w:p>
    <w:p w:rsidR="00DF1535" w:rsidRPr="001C1F6B" w:rsidRDefault="003911CC" w:rsidP="002552B8">
      <w:pPr>
        <w:pStyle w:val="a3"/>
        <w:jc w:val="center"/>
        <w:rPr>
          <w:rFonts w:ascii="Times New Roman" w:hAnsi="Times New Roman" w:cs="Times New Roman"/>
          <w:b/>
          <w:sz w:val="24"/>
          <w:lang w:val="kk-KZ"/>
        </w:rPr>
      </w:pPr>
      <w:r w:rsidRPr="001C1F6B">
        <w:rPr>
          <w:rFonts w:ascii="Times New Roman" w:hAnsi="Times New Roman" w:cs="Times New Roman"/>
          <w:b/>
          <w:sz w:val="24"/>
          <w:lang w:val="kk-KZ"/>
        </w:rPr>
        <w:t xml:space="preserve">3.1 </w:t>
      </w:r>
      <w:r w:rsidR="00B67C60" w:rsidRPr="001C1F6B">
        <w:rPr>
          <w:rFonts w:ascii="Times New Roman" w:hAnsi="Times New Roman" w:cs="Times New Roman"/>
          <w:b/>
          <w:sz w:val="24"/>
          <w:lang w:val="kk-KZ"/>
        </w:rPr>
        <w:t>Оқу-өндірістік жұмыс</w:t>
      </w:r>
    </w:p>
    <w:p w:rsidR="002552B8" w:rsidRPr="001C1F6B" w:rsidRDefault="002552B8" w:rsidP="002552B8">
      <w:pPr>
        <w:pStyle w:val="a3"/>
        <w:jc w:val="center"/>
        <w:rPr>
          <w:rFonts w:ascii="Times New Roman" w:hAnsi="Times New Roman" w:cs="Times New Roman"/>
          <w:b/>
          <w:sz w:val="24"/>
          <w:lang w:val="kk-KZ"/>
        </w:rPr>
      </w:pPr>
    </w:p>
    <w:p w:rsidR="002552B8" w:rsidRPr="001C1F6B" w:rsidRDefault="002552B8" w:rsidP="002552B8">
      <w:pPr>
        <w:pStyle w:val="a3"/>
        <w:jc w:val="center"/>
        <w:rPr>
          <w:rFonts w:ascii="Times New Roman" w:hAnsi="Times New Roman" w:cs="Times New Roman"/>
          <w:b/>
          <w:color w:val="000000"/>
          <w:sz w:val="24"/>
          <w:szCs w:val="24"/>
          <w:lang w:val="kk-KZ"/>
        </w:rPr>
      </w:pPr>
    </w:p>
    <w:p w:rsidR="00B67C60" w:rsidRDefault="00B67C60" w:rsidP="00B67C60">
      <w:pPr>
        <w:pStyle w:val="a3"/>
        <w:numPr>
          <w:ilvl w:val="0"/>
          <w:numId w:val="20"/>
        </w:numPr>
        <w:rPr>
          <w:rFonts w:ascii="Times New Roman" w:hAnsi="Times New Roman" w:cs="Times New Roman"/>
          <w:b/>
          <w:color w:val="000000"/>
          <w:sz w:val="24"/>
          <w:szCs w:val="24"/>
          <w:lang w:val="kk-KZ"/>
        </w:rPr>
      </w:pPr>
      <w:r w:rsidRPr="001C1F6B">
        <w:rPr>
          <w:rFonts w:ascii="Times New Roman" w:hAnsi="Times New Roman" w:cs="Times New Roman"/>
          <w:b/>
          <w:color w:val="000000"/>
          <w:sz w:val="24"/>
          <w:szCs w:val="24"/>
          <w:lang w:val="kk-KZ"/>
        </w:rPr>
        <w:t>Колледж түлектерін жұмысқа орналастыру және жұмыспен қамту</w:t>
      </w:r>
    </w:p>
    <w:p w:rsidR="00B67C60" w:rsidRDefault="00B67C60" w:rsidP="00E138B6">
      <w:pPr>
        <w:pStyle w:val="a3"/>
        <w:rPr>
          <w:rFonts w:ascii="Times New Roman" w:hAnsi="Times New Roman" w:cs="Times New Roman"/>
          <w:sz w:val="24"/>
          <w:szCs w:val="24"/>
          <w:lang w:val="kk-KZ"/>
        </w:rPr>
      </w:pPr>
      <w:r w:rsidRPr="00B67C60">
        <w:rPr>
          <w:rFonts w:ascii="Times New Roman" w:hAnsi="Times New Roman" w:cs="Times New Roman"/>
          <w:sz w:val="24"/>
          <w:szCs w:val="24"/>
          <w:lang w:val="kk-KZ"/>
        </w:rPr>
        <w:t>2022 оқу жылының колледж түлектері бойынша жұмысқа орналасу көрсеткіші 70%, жұмыспен қамту – 100% құрады.</w:t>
      </w:r>
      <w:r w:rsidRPr="00B67C60">
        <w:rPr>
          <w:lang w:val="kk-KZ"/>
        </w:rPr>
        <w:t xml:space="preserve"> </w:t>
      </w:r>
      <w:r w:rsidRPr="00B67C60">
        <w:rPr>
          <w:rFonts w:ascii="Times New Roman" w:hAnsi="Times New Roman" w:cs="Times New Roman"/>
          <w:sz w:val="24"/>
          <w:szCs w:val="24"/>
          <w:lang w:val="kk-KZ"/>
        </w:rPr>
        <w:t>2022 оқу жылының колледж түлектері бойынша жұмысқа орналасу көрсеткіші 70%, жұмыспен қамту – 100% құрады.</w:t>
      </w:r>
    </w:p>
    <w:p w:rsidR="00B67C60" w:rsidRPr="00B67C60" w:rsidRDefault="00B67C60" w:rsidP="00E138B6">
      <w:pPr>
        <w:pStyle w:val="a3"/>
        <w:rPr>
          <w:rFonts w:ascii="Times New Roman" w:hAnsi="Times New Roman" w:cs="Times New Roman"/>
          <w:b/>
          <w:i/>
          <w:sz w:val="24"/>
          <w:szCs w:val="24"/>
          <w:lang w:val="kk-KZ"/>
        </w:rPr>
      </w:pPr>
      <w:r w:rsidRPr="00B67C60">
        <w:rPr>
          <w:rFonts w:ascii="Times New Roman" w:hAnsi="Times New Roman" w:cs="Times New Roman"/>
          <w:b/>
          <w:i/>
          <w:sz w:val="24"/>
          <w:szCs w:val="24"/>
          <w:lang w:val="kk-KZ"/>
        </w:rPr>
        <w:t>2023 жылғы түлектерді жұмысқа орналастыру және жұмыспен қамту</w:t>
      </w:r>
    </w:p>
    <w:tbl>
      <w:tblPr>
        <w:tblStyle w:val="a9"/>
        <w:tblW w:w="9745" w:type="dxa"/>
        <w:tblLayout w:type="fixed"/>
        <w:tblLook w:val="04A0"/>
      </w:tblPr>
      <w:tblGrid>
        <w:gridCol w:w="1384"/>
        <w:gridCol w:w="851"/>
        <w:gridCol w:w="992"/>
        <w:gridCol w:w="1276"/>
        <w:gridCol w:w="1275"/>
        <w:gridCol w:w="1272"/>
        <w:gridCol w:w="1422"/>
        <w:gridCol w:w="1273"/>
      </w:tblGrid>
      <w:tr w:rsidR="00E138B6" w:rsidRPr="00E960D7" w:rsidTr="00E138B6">
        <w:tc>
          <w:tcPr>
            <w:tcW w:w="1384" w:type="dxa"/>
            <w:shd w:val="clear" w:color="auto" w:fill="auto"/>
          </w:tcPr>
          <w:p w:rsidR="00E138B6" w:rsidRPr="00E960D7" w:rsidRDefault="00B67C60" w:rsidP="00B67C60">
            <w:pPr>
              <w:pStyle w:val="a3"/>
              <w:rPr>
                <w:rFonts w:ascii="Times New Roman" w:hAnsi="Times New Roman" w:cs="Times New Roman"/>
                <w:sz w:val="24"/>
                <w:szCs w:val="24"/>
              </w:rPr>
            </w:pPr>
            <w:r>
              <w:rPr>
                <w:rFonts w:ascii="Times New Roman" w:hAnsi="Times New Roman" w:cs="Times New Roman"/>
                <w:sz w:val="24"/>
                <w:szCs w:val="24"/>
                <w:lang w:val="kk-KZ"/>
              </w:rPr>
              <w:t xml:space="preserve">Топтар </w:t>
            </w:r>
            <w:r w:rsidR="00E138B6" w:rsidRPr="00E960D7">
              <w:rPr>
                <w:rFonts w:ascii="Times New Roman" w:hAnsi="Times New Roman" w:cs="Times New Roman"/>
                <w:sz w:val="24"/>
                <w:szCs w:val="24"/>
              </w:rPr>
              <w:t xml:space="preserve">№ </w:t>
            </w:r>
          </w:p>
        </w:tc>
        <w:tc>
          <w:tcPr>
            <w:tcW w:w="851" w:type="dxa"/>
            <w:shd w:val="clear" w:color="auto" w:fill="auto"/>
          </w:tcPr>
          <w:p w:rsidR="00E138B6" w:rsidRPr="00B67C60" w:rsidRDefault="00B67C60" w:rsidP="00E138B6">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Түлектер </w:t>
            </w:r>
          </w:p>
        </w:tc>
        <w:tc>
          <w:tcPr>
            <w:tcW w:w="992" w:type="dxa"/>
            <w:shd w:val="clear" w:color="auto" w:fill="auto"/>
          </w:tcPr>
          <w:p w:rsidR="00E138B6" w:rsidRPr="00E960D7" w:rsidRDefault="00B67C60" w:rsidP="00E138B6">
            <w:pPr>
              <w:pStyle w:val="a3"/>
              <w:rPr>
                <w:rFonts w:ascii="Times New Roman" w:hAnsi="Times New Roman" w:cs="Times New Roman"/>
                <w:sz w:val="24"/>
                <w:szCs w:val="24"/>
              </w:rPr>
            </w:pPr>
            <w:r w:rsidRPr="00B67C60">
              <w:rPr>
                <w:rFonts w:ascii="Times New Roman" w:hAnsi="Times New Roman" w:cs="Times New Roman"/>
                <w:sz w:val="24"/>
                <w:szCs w:val="24"/>
              </w:rPr>
              <w:t>Жұмысқа орналастырылды</w:t>
            </w:r>
          </w:p>
        </w:tc>
        <w:tc>
          <w:tcPr>
            <w:tcW w:w="1276" w:type="dxa"/>
            <w:shd w:val="clear" w:color="auto" w:fill="auto"/>
          </w:tcPr>
          <w:p w:rsidR="00E138B6" w:rsidRPr="00B67C60" w:rsidRDefault="00B67C60" w:rsidP="00E138B6">
            <w:pPr>
              <w:pStyle w:val="a3"/>
              <w:rPr>
                <w:rFonts w:ascii="Times New Roman" w:hAnsi="Times New Roman" w:cs="Times New Roman"/>
                <w:sz w:val="24"/>
                <w:szCs w:val="24"/>
                <w:lang w:val="kk-KZ"/>
              </w:rPr>
            </w:pPr>
            <w:r w:rsidRPr="00B67C60">
              <w:rPr>
                <w:rFonts w:ascii="Times New Roman" w:hAnsi="Times New Roman" w:cs="Times New Roman"/>
                <w:sz w:val="24"/>
                <w:szCs w:val="24"/>
              </w:rPr>
              <w:t>Жоғары оқу орындарына, колледждерге түс</w:t>
            </w:r>
            <w:r>
              <w:rPr>
                <w:rFonts w:ascii="Times New Roman" w:hAnsi="Times New Roman" w:cs="Times New Roman"/>
                <w:sz w:val="24"/>
                <w:szCs w:val="24"/>
                <w:lang w:val="kk-KZ"/>
              </w:rPr>
              <w:t>кені</w:t>
            </w:r>
          </w:p>
        </w:tc>
        <w:tc>
          <w:tcPr>
            <w:tcW w:w="1275" w:type="dxa"/>
            <w:shd w:val="clear" w:color="auto" w:fill="auto"/>
          </w:tcPr>
          <w:p w:rsidR="00E138B6" w:rsidRPr="00B67C60" w:rsidRDefault="00B67C60" w:rsidP="00E138B6">
            <w:pPr>
              <w:pStyle w:val="a3"/>
              <w:rPr>
                <w:rFonts w:ascii="Times New Roman" w:hAnsi="Times New Roman" w:cs="Times New Roman"/>
                <w:sz w:val="24"/>
                <w:szCs w:val="24"/>
                <w:lang w:val="kk-KZ"/>
              </w:rPr>
            </w:pPr>
            <w:r>
              <w:rPr>
                <w:rFonts w:ascii="Times New Roman" w:hAnsi="Times New Roman" w:cs="Times New Roman"/>
                <w:sz w:val="24"/>
                <w:szCs w:val="24"/>
                <w:lang w:val="kk-KZ"/>
              </w:rPr>
              <w:t>Әскер қатарына шақырылғандары</w:t>
            </w:r>
          </w:p>
        </w:tc>
        <w:tc>
          <w:tcPr>
            <w:tcW w:w="1272" w:type="dxa"/>
            <w:shd w:val="clear" w:color="auto" w:fill="auto"/>
          </w:tcPr>
          <w:p w:rsidR="00E138B6" w:rsidRPr="00B67C60" w:rsidRDefault="00B67C60" w:rsidP="00E138B6">
            <w:pPr>
              <w:pStyle w:val="a3"/>
              <w:rPr>
                <w:rFonts w:ascii="Times New Roman" w:hAnsi="Times New Roman" w:cs="Times New Roman"/>
                <w:sz w:val="24"/>
                <w:szCs w:val="24"/>
                <w:lang w:val="kk-KZ"/>
              </w:rPr>
            </w:pPr>
            <w:r>
              <w:rPr>
                <w:rFonts w:ascii="Times New Roman" w:hAnsi="Times New Roman" w:cs="Times New Roman"/>
                <w:sz w:val="24"/>
                <w:szCs w:val="24"/>
                <w:lang w:val="kk-KZ"/>
              </w:rPr>
              <w:t>ҚР аумағынан кеткендер</w:t>
            </w:r>
          </w:p>
        </w:tc>
        <w:tc>
          <w:tcPr>
            <w:tcW w:w="1422" w:type="dxa"/>
            <w:shd w:val="clear" w:color="auto" w:fill="auto"/>
          </w:tcPr>
          <w:p w:rsidR="00E138B6" w:rsidRPr="00B67C60" w:rsidRDefault="00E138B6" w:rsidP="00E138B6">
            <w:pPr>
              <w:pStyle w:val="a3"/>
              <w:rPr>
                <w:rFonts w:ascii="Times New Roman" w:hAnsi="Times New Roman" w:cs="Times New Roman"/>
                <w:sz w:val="24"/>
                <w:szCs w:val="24"/>
                <w:lang w:val="kk-KZ"/>
              </w:rPr>
            </w:pPr>
            <w:r w:rsidRPr="00E960D7">
              <w:rPr>
                <w:rFonts w:ascii="Times New Roman" w:hAnsi="Times New Roman" w:cs="Times New Roman"/>
                <w:sz w:val="24"/>
                <w:szCs w:val="24"/>
              </w:rPr>
              <w:t>Декре</w:t>
            </w:r>
            <w:r w:rsidR="00B67C60">
              <w:rPr>
                <w:rFonts w:ascii="Times New Roman" w:hAnsi="Times New Roman" w:cs="Times New Roman"/>
                <w:sz w:val="24"/>
                <w:szCs w:val="24"/>
                <w:lang w:val="kk-KZ"/>
              </w:rPr>
              <w:t>ттік демалыс</w:t>
            </w:r>
          </w:p>
        </w:tc>
        <w:tc>
          <w:tcPr>
            <w:tcW w:w="1273" w:type="dxa"/>
            <w:shd w:val="clear" w:color="auto" w:fill="auto"/>
          </w:tcPr>
          <w:p w:rsidR="00E138B6" w:rsidRPr="00B67C60" w:rsidRDefault="00B67C60" w:rsidP="00E138B6">
            <w:pPr>
              <w:pStyle w:val="a3"/>
              <w:rPr>
                <w:rFonts w:ascii="Times New Roman" w:hAnsi="Times New Roman" w:cs="Times New Roman"/>
                <w:sz w:val="24"/>
                <w:szCs w:val="24"/>
                <w:lang w:val="kk-KZ"/>
              </w:rPr>
            </w:pPr>
            <w:r>
              <w:rPr>
                <w:rFonts w:ascii="Times New Roman" w:hAnsi="Times New Roman" w:cs="Times New Roman"/>
                <w:sz w:val="24"/>
                <w:szCs w:val="24"/>
                <w:lang w:val="kk-KZ"/>
              </w:rPr>
              <w:t>Жұмысқа орналасатындар</w:t>
            </w:r>
          </w:p>
        </w:tc>
      </w:tr>
      <w:tr w:rsidR="00E138B6" w:rsidRPr="00E960D7" w:rsidTr="00E138B6">
        <w:tc>
          <w:tcPr>
            <w:tcW w:w="1384" w:type="dxa"/>
          </w:tcPr>
          <w:p w:rsidR="00E138B6" w:rsidRPr="00B67C60" w:rsidRDefault="00E138B6" w:rsidP="00E138B6">
            <w:pPr>
              <w:pStyle w:val="a3"/>
              <w:rPr>
                <w:rFonts w:ascii="Times New Roman" w:hAnsi="Times New Roman" w:cs="Times New Roman"/>
                <w:sz w:val="24"/>
                <w:szCs w:val="24"/>
                <w:lang w:val="kk-KZ"/>
              </w:rPr>
            </w:pPr>
            <w:r w:rsidRPr="00E960D7">
              <w:rPr>
                <w:rFonts w:ascii="Times New Roman" w:hAnsi="Times New Roman" w:cs="Times New Roman"/>
                <w:sz w:val="24"/>
                <w:szCs w:val="24"/>
              </w:rPr>
              <w:t>36-Ф</w:t>
            </w:r>
            <w:r w:rsidR="00B67C60">
              <w:rPr>
                <w:rFonts w:ascii="Times New Roman" w:hAnsi="Times New Roman" w:cs="Times New Roman"/>
                <w:sz w:val="24"/>
                <w:szCs w:val="24"/>
                <w:lang w:val="kk-KZ"/>
              </w:rPr>
              <w:t>Ш</w:t>
            </w:r>
          </w:p>
        </w:tc>
        <w:tc>
          <w:tcPr>
            <w:tcW w:w="851"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18</w:t>
            </w:r>
          </w:p>
        </w:tc>
        <w:tc>
          <w:tcPr>
            <w:tcW w:w="992"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10</w:t>
            </w:r>
          </w:p>
        </w:tc>
        <w:tc>
          <w:tcPr>
            <w:tcW w:w="1276"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2</w:t>
            </w:r>
          </w:p>
        </w:tc>
        <w:tc>
          <w:tcPr>
            <w:tcW w:w="1275"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5</w:t>
            </w:r>
          </w:p>
        </w:tc>
        <w:tc>
          <w:tcPr>
            <w:tcW w:w="1272"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1</w:t>
            </w:r>
          </w:p>
        </w:tc>
        <w:tc>
          <w:tcPr>
            <w:tcW w:w="1422"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0</w:t>
            </w:r>
          </w:p>
        </w:tc>
        <w:tc>
          <w:tcPr>
            <w:tcW w:w="1273"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0</w:t>
            </w:r>
          </w:p>
        </w:tc>
      </w:tr>
      <w:tr w:rsidR="00E138B6" w:rsidRPr="00E960D7" w:rsidTr="00E138B6">
        <w:tc>
          <w:tcPr>
            <w:tcW w:w="1384" w:type="dxa"/>
          </w:tcPr>
          <w:p w:rsidR="00E138B6" w:rsidRPr="00B67C60" w:rsidRDefault="00E138B6" w:rsidP="00E138B6">
            <w:pPr>
              <w:pStyle w:val="a3"/>
              <w:rPr>
                <w:rFonts w:ascii="Times New Roman" w:hAnsi="Times New Roman" w:cs="Times New Roman"/>
                <w:sz w:val="24"/>
                <w:szCs w:val="24"/>
                <w:lang w:val="kk-KZ"/>
              </w:rPr>
            </w:pPr>
            <w:r w:rsidRPr="00E960D7">
              <w:rPr>
                <w:rFonts w:ascii="Times New Roman" w:hAnsi="Times New Roman" w:cs="Times New Roman"/>
                <w:sz w:val="24"/>
                <w:szCs w:val="24"/>
              </w:rPr>
              <w:t>37-Ф</w:t>
            </w:r>
            <w:r w:rsidR="00B67C60">
              <w:rPr>
                <w:rFonts w:ascii="Times New Roman" w:hAnsi="Times New Roman" w:cs="Times New Roman"/>
                <w:sz w:val="24"/>
                <w:szCs w:val="24"/>
                <w:lang w:val="kk-KZ"/>
              </w:rPr>
              <w:t>Ш</w:t>
            </w:r>
          </w:p>
        </w:tc>
        <w:tc>
          <w:tcPr>
            <w:tcW w:w="851"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15</w:t>
            </w:r>
          </w:p>
        </w:tc>
        <w:tc>
          <w:tcPr>
            <w:tcW w:w="992"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13</w:t>
            </w:r>
          </w:p>
        </w:tc>
        <w:tc>
          <w:tcPr>
            <w:tcW w:w="1276"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0</w:t>
            </w:r>
          </w:p>
        </w:tc>
        <w:tc>
          <w:tcPr>
            <w:tcW w:w="1275"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2</w:t>
            </w:r>
          </w:p>
        </w:tc>
        <w:tc>
          <w:tcPr>
            <w:tcW w:w="1272"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0</w:t>
            </w:r>
          </w:p>
        </w:tc>
        <w:tc>
          <w:tcPr>
            <w:tcW w:w="1422"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0</w:t>
            </w:r>
          </w:p>
        </w:tc>
        <w:tc>
          <w:tcPr>
            <w:tcW w:w="1273"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0</w:t>
            </w:r>
          </w:p>
        </w:tc>
      </w:tr>
      <w:tr w:rsidR="00E138B6" w:rsidRPr="00E960D7" w:rsidTr="00E138B6">
        <w:tc>
          <w:tcPr>
            <w:tcW w:w="1384" w:type="dxa"/>
          </w:tcPr>
          <w:p w:rsidR="00E138B6" w:rsidRPr="00B67C60" w:rsidRDefault="00E138B6" w:rsidP="00B67C60">
            <w:pPr>
              <w:pStyle w:val="a3"/>
              <w:rPr>
                <w:rFonts w:ascii="Times New Roman" w:hAnsi="Times New Roman" w:cs="Times New Roman"/>
                <w:sz w:val="24"/>
                <w:szCs w:val="24"/>
                <w:lang w:val="kk-KZ"/>
              </w:rPr>
            </w:pPr>
            <w:r w:rsidRPr="00E960D7">
              <w:rPr>
                <w:rFonts w:ascii="Times New Roman" w:hAnsi="Times New Roman" w:cs="Times New Roman"/>
                <w:sz w:val="24"/>
                <w:szCs w:val="24"/>
              </w:rPr>
              <w:t>ППЗ-5С</w:t>
            </w:r>
            <w:r w:rsidR="00B67C60">
              <w:rPr>
                <w:rFonts w:ascii="Times New Roman" w:hAnsi="Times New Roman" w:cs="Times New Roman"/>
                <w:sz w:val="24"/>
                <w:szCs w:val="24"/>
                <w:lang w:val="kk-KZ"/>
              </w:rPr>
              <w:t>Ж</w:t>
            </w:r>
          </w:p>
        </w:tc>
        <w:tc>
          <w:tcPr>
            <w:tcW w:w="851"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22</w:t>
            </w:r>
          </w:p>
        </w:tc>
        <w:tc>
          <w:tcPr>
            <w:tcW w:w="992"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13</w:t>
            </w:r>
          </w:p>
        </w:tc>
        <w:tc>
          <w:tcPr>
            <w:tcW w:w="1276"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1</w:t>
            </w:r>
          </w:p>
        </w:tc>
        <w:tc>
          <w:tcPr>
            <w:tcW w:w="1275"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8</w:t>
            </w:r>
          </w:p>
        </w:tc>
        <w:tc>
          <w:tcPr>
            <w:tcW w:w="1272"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0</w:t>
            </w:r>
          </w:p>
        </w:tc>
        <w:tc>
          <w:tcPr>
            <w:tcW w:w="1422"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0</w:t>
            </w:r>
          </w:p>
        </w:tc>
        <w:tc>
          <w:tcPr>
            <w:tcW w:w="1273"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0</w:t>
            </w:r>
          </w:p>
        </w:tc>
      </w:tr>
      <w:tr w:rsidR="00E138B6" w:rsidRPr="00E960D7" w:rsidTr="00E138B6">
        <w:tc>
          <w:tcPr>
            <w:tcW w:w="1384" w:type="dxa"/>
          </w:tcPr>
          <w:p w:rsidR="00E138B6" w:rsidRPr="00B67C60" w:rsidRDefault="00E138B6" w:rsidP="00E138B6">
            <w:pPr>
              <w:pStyle w:val="a3"/>
              <w:rPr>
                <w:rFonts w:ascii="Times New Roman" w:hAnsi="Times New Roman" w:cs="Times New Roman"/>
                <w:sz w:val="24"/>
                <w:szCs w:val="24"/>
                <w:lang w:val="kk-KZ"/>
              </w:rPr>
            </w:pPr>
            <w:r w:rsidRPr="00E960D7">
              <w:rPr>
                <w:rFonts w:ascii="Times New Roman" w:hAnsi="Times New Roman" w:cs="Times New Roman"/>
                <w:sz w:val="24"/>
                <w:szCs w:val="24"/>
              </w:rPr>
              <w:t>ППЗ-6</w:t>
            </w:r>
            <w:r w:rsidR="00B67C60">
              <w:rPr>
                <w:rFonts w:ascii="Times New Roman" w:hAnsi="Times New Roman" w:cs="Times New Roman"/>
                <w:sz w:val="24"/>
                <w:szCs w:val="24"/>
                <w:lang w:val="kk-KZ"/>
              </w:rPr>
              <w:t>ТҰ</w:t>
            </w:r>
          </w:p>
        </w:tc>
        <w:tc>
          <w:tcPr>
            <w:tcW w:w="851"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14</w:t>
            </w:r>
          </w:p>
        </w:tc>
        <w:tc>
          <w:tcPr>
            <w:tcW w:w="992"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12</w:t>
            </w:r>
          </w:p>
        </w:tc>
        <w:tc>
          <w:tcPr>
            <w:tcW w:w="1276"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0</w:t>
            </w:r>
          </w:p>
        </w:tc>
        <w:tc>
          <w:tcPr>
            <w:tcW w:w="1275"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0</w:t>
            </w:r>
          </w:p>
        </w:tc>
        <w:tc>
          <w:tcPr>
            <w:tcW w:w="1272"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0</w:t>
            </w:r>
          </w:p>
        </w:tc>
        <w:tc>
          <w:tcPr>
            <w:tcW w:w="1422"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2</w:t>
            </w:r>
          </w:p>
        </w:tc>
        <w:tc>
          <w:tcPr>
            <w:tcW w:w="1273"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0</w:t>
            </w:r>
          </w:p>
        </w:tc>
      </w:tr>
      <w:tr w:rsidR="00E138B6" w:rsidRPr="00E960D7" w:rsidTr="00E138B6">
        <w:tc>
          <w:tcPr>
            <w:tcW w:w="1384" w:type="dxa"/>
            <w:shd w:val="clear" w:color="auto" w:fill="D9D9D9" w:themeFill="background1" w:themeFillShade="D9"/>
          </w:tcPr>
          <w:p w:rsidR="00E138B6" w:rsidRPr="00E960D7" w:rsidRDefault="00B67C60" w:rsidP="00E138B6">
            <w:pPr>
              <w:pStyle w:val="a3"/>
              <w:rPr>
                <w:rFonts w:ascii="Times New Roman" w:hAnsi="Times New Roman" w:cs="Times New Roman"/>
                <w:b/>
                <w:sz w:val="24"/>
                <w:szCs w:val="24"/>
              </w:rPr>
            </w:pPr>
            <w:r>
              <w:rPr>
                <w:rFonts w:ascii="Times New Roman" w:hAnsi="Times New Roman" w:cs="Times New Roman"/>
                <w:b/>
                <w:sz w:val="24"/>
                <w:szCs w:val="24"/>
                <w:lang w:val="kk-KZ"/>
              </w:rPr>
              <w:t>Барлығы</w:t>
            </w:r>
            <w:r w:rsidR="00E138B6" w:rsidRPr="00E960D7">
              <w:rPr>
                <w:rFonts w:ascii="Times New Roman" w:hAnsi="Times New Roman" w:cs="Times New Roman"/>
                <w:b/>
                <w:sz w:val="24"/>
                <w:szCs w:val="24"/>
              </w:rPr>
              <w:t>:</w:t>
            </w:r>
          </w:p>
        </w:tc>
        <w:tc>
          <w:tcPr>
            <w:tcW w:w="851" w:type="dxa"/>
            <w:shd w:val="clear" w:color="auto" w:fill="D9D9D9" w:themeFill="background1" w:themeFillShade="D9"/>
          </w:tcPr>
          <w:p w:rsidR="00E138B6" w:rsidRPr="00E960D7" w:rsidRDefault="00E138B6" w:rsidP="00E138B6">
            <w:pPr>
              <w:pStyle w:val="a3"/>
              <w:rPr>
                <w:rFonts w:ascii="Times New Roman" w:hAnsi="Times New Roman" w:cs="Times New Roman"/>
                <w:b/>
                <w:sz w:val="24"/>
                <w:szCs w:val="24"/>
              </w:rPr>
            </w:pPr>
            <w:r w:rsidRPr="00E960D7">
              <w:rPr>
                <w:rFonts w:ascii="Times New Roman" w:hAnsi="Times New Roman" w:cs="Times New Roman"/>
                <w:b/>
                <w:sz w:val="24"/>
                <w:szCs w:val="24"/>
              </w:rPr>
              <w:t>69</w:t>
            </w:r>
          </w:p>
        </w:tc>
        <w:tc>
          <w:tcPr>
            <w:tcW w:w="992" w:type="dxa"/>
            <w:shd w:val="clear" w:color="auto" w:fill="D9D9D9" w:themeFill="background1" w:themeFillShade="D9"/>
          </w:tcPr>
          <w:p w:rsidR="00E138B6" w:rsidRPr="00E960D7" w:rsidRDefault="00E138B6" w:rsidP="00E138B6">
            <w:pPr>
              <w:pStyle w:val="a3"/>
              <w:rPr>
                <w:rFonts w:ascii="Times New Roman" w:hAnsi="Times New Roman" w:cs="Times New Roman"/>
                <w:b/>
                <w:sz w:val="24"/>
                <w:szCs w:val="24"/>
              </w:rPr>
            </w:pPr>
            <w:r w:rsidRPr="00E960D7">
              <w:rPr>
                <w:rFonts w:ascii="Times New Roman" w:hAnsi="Times New Roman" w:cs="Times New Roman"/>
                <w:b/>
                <w:sz w:val="24"/>
                <w:szCs w:val="24"/>
              </w:rPr>
              <w:t>48</w:t>
            </w:r>
          </w:p>
        </w:tc>
        <w:tc>
          <w:tcPr>
            <w:tcW w:w="1276" w:type="dxa"/>
            <w:shd w:val="clear" w:color="auto" w:fill="D9D9D9" w:themeFill="background1" w:themeFillShade="D9"/>
          </w:tcPr>
          <w:p w:rsidR="00E138B6" w:rsidRPr="00E960D7" w:rsidRDefault="00E138B6" w:rsidP="00E138B6">
            <w:pPr>
              <w:pStyle w:val="a3"/>
              <w:rPr>
                <w:rFonts w:ascii="Times New Roman" w:hAnsi="Times New Roman" w:cs="Times New Roman"/>
                <w:b/>
                <w:sz w:val="24"/>
                <w:szCs w:val="24"/>
              </w:rPr>
            </w:pPr>
            <w:r w:rsidRPr="00E960D7">
              <w:rPr>
                <w:rFonts w:ascii="Times New Roman" w:hAnsi="Times New Roman" w:cs="Times New Roman"/>
                <w:b/>
                <w:sz w:val="24"/>
                <w:szCs w:val="24"/>
              </w:rPr>
              <w:t>3</w:t>
            </w:r>
          </w:p>
        </w:tc>
        <w:tc>
          <w:tcPr>
            <w:tcW w:w="1275" w:type="dxa"/>
            <w:shd w:val="clear" w:color="auto" w:fill="D9D9D9" w:themeFill="background1" w:themeFillShade="D9"/>
          </w:tcPr>
          <w:p w:rsidR="00E138B6" w:rsidRPr="00E960D7" w:rsidRDefault="00E138B6" w:rsidP="00E138B6">
            <w:pPr>
              <w:pStyle w:val="a3"/>
              <w:rPr>
                <w:rFonts w:ascii="Times New Roman" w:hAnsi="Times New Roman" w:cs="Times New Roman"/>
                <w:b/>
                <w:sz w:val="24"/>
                <w:szCs w:val="24"/>
              </w:rPr>
            </w:pPr>
            <w:r w:rsidRPr="00E960D7">
              <w:rPr>
                <w:rFonts w:ascii="Times New Roman" w:hAnsi="Times New Roman" w:cs="Times New Roman"/>
                <w:b/>
                <w:sz w:val="24"/>
                <w:szCs w:val="24"/>
              </w:rPr>
              <w:t>15</w:t>
            </w:r>
          </w:p>
        </w:tc>
        <w:tc>
          <w:tcPr>
            <w:tcW w:w="1272" w:type="dxa"/>
            <w:shd w:val="clear" w:color="auto" w:fill="D9D9D9" w:themeFill="background1" w:themeFillShade="D9"/>
          </w:tcPr>
          <w:p w:rsidR="00E138B6" w:rsidRPr="00E960D7" w:rsidRDefault="00E138B6" w:rsidP="00E138B6">
            <w:pPr>
              <w:pStyle w:val="a3"/>
              <w:rPr>
                <w:rFonts w:ascii="Times New Roman" w:hAnsi="Times New Roman" w:cs="Times New Roman"/>
                <w:b/>
                <w:sz w:val="24"/>
                <w:szCs w:val="24"/>
              </w:rPr>
            </w:pPr>
            <w:r w:rsidRPr="00E960D7">
              <w:rPr>
                <w:rFonts w:ascii="Times New Roman" w:hAnsi="Times New Roman" w:cs="Times New Roman"/>
                <w:b/>
                <w:sz w:val="24"/>
                <w:szCs w:val="24"/>
              </w:rPr>
              <w:t>1</w:t>
            </w:r>
          </w:p>
        </w:tc>
        <w:tc>
          <w:tcPr>
            <w:tcW w:w="1422" w:type="dxa"/>
            <w:shd w:val="clear" w:color="auto" w:fill="D9D9D9" w:themeFill="background1" w:themeFillShade="D9"/>
          </w:tcPr>
          <w:p w:rsidR="00E138B6" w:rsidRPr="00E960D7" w:rsidRDefault="00E138B6" w:rsidP="00E138B6">
            <w:pPr>
              <w:pStyle w:val="a3"/>
              <w:rPr>
                <w:rFonts w:ascii="Times New Roman" w:hAnsi="Times New Roman" w:cs="Times New Roman"/>
                <w:b/>
                <w:sz w:val="24"/>
                <w:szCs w:val="24"/>
              </w:rPr>
            </w:pPr>
            <w:r w:rsidRPr="00E960D7">
              <w:rPr>
                <w:rFonts w:ascii="Times New Roman" w:hAnsi="Times New Roman" w:cs="Times New Roman"/>
                <w:b/>
                <w:sz w:val="24"/>
                <w:szCs w:val="24"/>
              </w:rPr>
              <w:t>2</w:t>
            </w:r>
          </w:p>
        </w:tc>
        <w:tc>
          <w:tcPr>
            <w:tcW w:w="1273" w:type="dxa"/>
            <w:shd w:val="clear" w:color="auto" w:fill="D9D9D9" w:themeFill="background1" w:themeFillShade="D9"/>
          </w:tcPr>
          <w:p w:rsidR="00E138B6" w:rsidRPr="00E960D7" w:rsidRDefault="00E138B6" w:rsidP="00E138B6">
            <w:pPr>
              <w:pStyle w:val="a3"/>
              <w:rPr>
                <w:rFonts w:ascii="Times New Roman" w:hAnsi="Times New Roman" w:cs="Times New Roman"/>
                <w:b/>
                <w:sz w:val="24"/>
                <w:szCs w:val="24"/>
              </w:rPr>
            </w:pPr>
            <w:r w:rsidRPr="00E960D7">
              <w:rPr>
                <w:rFonts w:ascii="Times New Roman" w:hAnsi="Times New Roman" w:cs="Times New Roman"/>
                <w:b/>
                <w:sz w:val="24"/>
                <w:szCs w:val="24"/>
              </w:rPr>
              <w:t>0</w:t>
            </w:r>
          </w:p>
        </w:tc>
      </w:tr>
    </w:tbl>
    <w:p w:rsidR="00E138B6" w:rsidRPr="00B67C60" w:rsidRDefault="00B67C60" w:rsidP="00E138B6">
      <w:pPr>
        <w:pStyle w:val="a3"/>
        <w:rPr>
          <w:rFonts w:ascii="Times New Roman" w:hAnsi="Times New Roman" w:cs="Times New Roman"/>
          <w:b/>
          <w:sz w:val="24"/>
          <w:szCs w:val="24"/>
          <w:lang w:val="kk-KZ"/>
        </w:rPr>
      </w:pPr>
      <w:r>
        <w:rPr>
          <w:rFonts w:ascii="Times New Roman" w:hAnsi="Times New Roman" w:cs="Times New Roman"/>
          <w:b/>
          <w:sz w:val="24"/>
          <w:szCs w:val="24"/>
          <w:lang w:val="kk-KZ"/>
        </w:rPr>
        <w:t>Дуалды оқыту</w:t>
      </w:r>
    </w:p>
    <w:p w:rsidR="00B67C60" w:rsidRDefault="00B67C60" w:rsidP="00E138B6">
      <w:pPr>
        <w:pStyle w:val="a3"/>
        <w:rPr>
          <w:rFonts w:ascii="Times New Roman" w:hAnsi="Times New Roman" w:cs="Times New Roman"/>
          <w:sz w:val="24"/>
          <w:szCs w:val="24"/>
          <w:lang w:val="kk-KZ"/>
        </w:rPr>
      </w:pPr>
      <w:r w:rsidRPr="001C1F6B">
        <w:rPr>
          <w:rFonts w:ascii="Times New Roman" w:hAnsi="Times New Roman" w:cs="Times New Roman"/>
          <w:sz w:val="24"/>
          <w:szCs w:val="24"/>
          <w:lang w:val="kk-KZ"/>
        </w:rPr>
        <w:t>2022-2023 оқу жылында дуальды оқытумен қамтылған колледж студенттерінің үлесі 66 % құрады.</w:t>
      </w:r>
    </w:p>
    <w:p w:rsidR="00B67C60" w:rsidRPr="00B67C60" w:rsidRDefault="00B67C60" w:rsidP="00E138B6">
      <w:pPr>
        <w:pStyle w:val="a3"/>
        <w:rPr>
          <w:rFonts w:ascii="Times New Roman" w:hAnsi="Times New Roman" w:cs="Times New Roman"/>
          <w:b/>
          <w:i/>
          <w:sz w:val="24"/>
          <w:szCs w:val="24"/>
          <w:lang w:val="kk-KZ"/>
        </w:rPr>
      </w:pPr>
      <w:r w:rsidRPr="00B67C60">
        <w:rPr>
          <w:rFonts w:ascii="Times New Roman" w:hAnsi="Times New Roman" w:cs="Times New Roman"/>
          <w:b/>
          <w:i/>
          <w:sz w:val="24"/>
          <w:szCs w:val="24"/>
          <w:lang w:val="kk-KZ"/>
        </w:rPr>
        <w:t>Дуальді оқыту шарттарын жасасқан колледж студенттерінің саны</w:t>
      </w:r>
    </w:p>
    <w:tbl>
      <w:tblPr>
        <w:tblStyle w:val="a9"/>
        <w:tblW w:w="0" w:type="auto"/>
        <w:tblLook w:val="04A0"/>
      </w:tblPr>
      <w:tblGrid>
        <w:gridCol w:w="3190"/>
        <w:gridCol w:w="3190"/>
        <w:gridCol w:w="3191"/>
      </w:tblGrid>
      <w:tr w:rsidR="00E138B6" w:rsidRPr="00952267" w:rsidTr="00E138B6">
        <w:tc>
          <w:tcPr>
            <w:tcW w:w="3190" w:type="dxa"/>
            <w:shd w:val="clear" w:color="auto" w:fill="auto"/>
          </w:tcPr>
          <w:p w:rsidR="00E138B6" w:rsidRPr="00B67C60" w:rsidRDefault="00B67C60" w:rsidP="00E138B6">
            <w:pPr>
              <w:pStyle w:val="a3"/>
              <w:rPr>
                <w:rFonts w:ascii="Times New Roman" w:hAnsi="Times New Roman" w:cs="Times New Roman"/>
                <w:sz w:val="24"/>
                <w:szCs w:val="24"/>
                <w:lang w:val="kk-KZ"/>
              </w:rPr>
            </w:pPr>
            <w:r w:rsidRPr="00B67C60">
              <w:rPr>
                <w:rFonts w:ascii="Times New Roman" w:hAnsi="Times New Roman" w:cs="Times New Roman"/>
                <w:sz w:val="24"/>
                <w:szCs w:val="24"/>
                <w:lang w:val="kk-KZ"/>
              </w:rPr>
              <w:t>Барлығы 2022-2023 жылдарға арналған білім алушылар контингенті.</w:t>
            </w:r>
          </w:p>
        </w:tc>
        <w:tc>
          <w:tcPr>
            <w:tcW w:w="3190" w:type="dxa"/>
            <w:shd w:val="clear" w:color="auto" w:fill="auto"/>
          </w:tcPr>
          <w:p w:rsidR="00E138B6" w:rsidRPr="00B67C60" w:rsidRDefault="00B67C60" w:rsidP="00E138B6">
            <w:pPr>
              <w:pStyle w:val="a3"/>
              <w:rPr>
                <w:rFonts w:ascii="Times New Roman" w:hAnsi="Times New Roman" w:cs="Times New Roman"/>
                <w:sz w:val="24"/>
                <w:szCs w:val="24"/>
                <w:lang w:val="kk-KZ"/>
              </w:rPr>
            </w:pPr>
            <w:r w:rsidRPr="00B67C60">
              <w:rPr>
                <w:rFonts w:ascii="Times New Roman" w:hAnsi="Times New Roman" w:cs="Times New Roman"/>
                <w:sz w:val="24"/>
                <w:szCs w:val="24"/>
                <w:lang w:val="kk-KZ"/>
              </w:rPr>
              <w:t>Мемлекеттік білім беру тапсырысы бойынша білім алушылар</w:t>
            </w:r>
          </w:p>
        </w:tc>
        <w:tc>
          <w:tcPr>
            <w:tcW w:w="3191" w:type="dxa"/>
            <w:shd w:val="clear" w:color="auto" w:fill="auto"/>
          </w:tcPr>
          <w:p w:rsidR="00E138B6" w:rsidRPr="00B67C60" w:rsidRDefault="00B67C60" w:rsidP="00B67C60">
            <w:pPr>
              <w:pStyle w:val="a3"/>
              <w:rPr>
                <w:rFonts w:ascii="Times New Roman" w:hAnsi="Times New Roman" w:cs="Times New Roman"/>
                <w:sz w:val="24"/>
                <w:szCs w:val="24"/>
                <w:lang w:val="kk-KZ"/>
              </w:rPr>
            </w:pPr>
            <w:r>
              <w:rPr>
                <w:rFonts w:ascii="Times New Roman" w:hAnsi="Times New Roman" w:cs="Times New Roman"/>
                <w:sz w:val="24"/>
                <w:szCs w:val="24"/>
                <w:lang w:val="kk-KZ"/>
              </w:rPr>
              <w:t>«</w:t>
            </w:r>
            <w:r w:rsidRPr="00B67C60">
              <w:rPr>
                <w:rFonts w:ascii="Times New Roman" w:hAnsi="Times New Roman" w:cs="Times New Roman"/>
                <w:sz w:val="24"/>
                <w:szCs w:val="24"/>
                <w:lang w:val="kk-KZ"/>
              </w:rPr>
              <w:t>Еңбек</w:t>
            </w:r>
            <w:r>
              <w:rPr>
                <w:rFonts w:ascii="Times New Roman" w:hAnsi="Times New Roman" w:cs="Times New Roman"/>
                <w:sz w:val="24"/>
                <w:szCs w:val="24"/>
                <w:lang w:val="kk-KZ"/>
              </w:rPr>
              <w:t>»</w:t>
            </w:r>
            <w:r w:rsidRPr="00B67C60">
              <w:rPr>
                <w:rFonts w:ascii="Times New Roman" w:hAnsi="Times New Roman" w:cs="Times New Roman"/>
                <w:sz w:val="24"/>
                <w:szCs w:val="24"/>
                <w:lang w:val="kk-KZ"/>
              </w:rPr>
              <w:t>мемлекеттік бағдарламасы бойынша білім алушылар</w:t>
            </w:r>
          </w:p>
        </w:tc>
      </w:tr>
      <w:tr w:rsidR="00E138B6" w:rsidRPr="00E960D7" w:rsidTr="00E138B6">
        <w:tc>
          <w:tcPr>
            <w:tcW w:w="3190" w:type="dxa"/>
          </w:tcPr>
          <w:p w:rsidR="00E138B6" w:rsidRPr="00E960D7" w:rsidRDefault="00E138B6" w:rsidP="00E138B6">
            <w:pPr>
              <w:pStyle w:val="a3"/>
              <w:rPr>
                <w:rFonts w:ascii="Times New Roman" w:hAnsi="Times New Roman" w:cs="Times New Roman"/>
                <w:b/>
                <w:sz w:val="24"/>
                <w:szCs w:val="24"/>
              </w:rPr>
            </w:pPr>
            <w:r w:rsidRPr="00E960D7">
              <w:rPr>
                <w:rFonts w:ascii="Times New Roman" w:hAnsi="Times New Roman" w:cs="Times New Roman"/>
                <w:b/>
                <w:sz w:val="24"/>
                <w:szCs w:val="24"/>
              </w:rPr>
              <w:t>218</w:t>
            </w:r>
          </w:p>
        </w:tc>
        <w:tc>
          <w:tcPr>
            <w:tcW w:w="3190" w:type="dxa"/>
          </w:tcPr>
          <w:p w:rsidR="00E138B6" w:rsidRPr="00E960D7" w:rsidRDefault="00E138B6" w:rsidP="00E138B6">
            <w:pPr>
              <w:pStyle w:val="a3"/>
              <w:rPr>
                <w:rFonts w:ascii="Times New Roman" w:hAnsi="Times New Roman" w:cs="Times New Roman"/>
                <w:b/>
                <w:sz w:val="24"/>
                <w:szCs w:val="24"/>
                <w:lang w:val="kk-KZ"/>
              </w:rPr>
            </w:pPr>
            <w:r w:rsidRPr="00E960D7">
              <w:rPr>
                <w:rFonts w:ascii="Times New Roman" w:hAnsi="Times New Roman" w:cs="Times New Roman"/>
                <w:b/>
                <w:sz w:val="24"/>
                <w:szCs w:val="24"/>
                <w:lang w:val="kk-KZ"/>
              </w:rPr>
              <w:t>143</w:t>
            </w:r>
          </w:p>
        </w:tc>
        <w:tc>
          <w:tcPr>
            <w:tcW w:w="3191" w:type="dxa"/>
          </w:tcPr>
          <w:p w:rsidR="00E138B6" w:rsidRPr="00E960D7" w:rsidRDefault="00E138B6" w:rsidP="00E138B6">
            <w:pPr>
              <w:pStyle w:val="a3"/>
              <w:rPr>
                <w:rFonts w:ascii="Times New Roman" w:hAnsi="Times New Roman" w:cs="Times New Roman"/>
                <w:b/>
                <w:sz w:val="24"/>
                <w:szCs w:val="24"/>
                <w:lang w:val="kk-KZ"/>
              </w:rPr>
            </w:pPr>
            <w:r w:rsidRPr="00E960D7">
              <w:rPr>
                <w:rFonts w:ascii="Times New Roman" w:hAnsi="Times New Roman" w:cs="Times New Roman"/>
                <w:b/>
                <w:sz w:val="24"/>
                <w:szCs w:val="24"/>
                <w:lang w:val="kk-KZ"/>
              </w:rPr>
              <w:t>75</w:t>
            </w:r>
          </w:p>
        </w:tc>
      </w:tr>
      <w:tr w:rsidR="00E138B6" w:rsidRPr="00E960D7" w:rsidTr="00E138B6">
        <w:tc>
          <w:tcPr>
            <w:tcW w:w="9571" w:type="dxa"/>
            <w:gridSpan w:val="3"/>
            <w:shd w:val="clear" w:color="auto" w:fill="D9D9D9" w:themeFill="background1" w:themeFillShade="D9"/>
          </w:tcPr>
          <w:p w:rsidR="00E138B6" w:rsidRPr="00E960D7" w:rsidRDefault="00E138B6" w:rsidP="00E138B6">
            <w:pPr>
              <w:pStyle w:val="a3"/>
              <w:rPr>
                <w:rFonts w:ascii="Times New Roman" w:hAnsi="Times New Roman" w:cs="Times New Roman"/>
                <w:sz w:val="24"/>
                <w:szCs w:val="24"/>
                <w:lang w:val="kk-KZ"/>
              </w:rPr>
            </w:pPr>
          </w:p>
        </w:tc>
      </w:tr>
      <w:tr w:rsidR="00E138B6" w:rsidRPr="00E960D7" w:rsidTr="00E138B6">
        <w:tc>
          <w:tcPr>
            <w:tcW w:w="3190" w:type="dxa"/>
          </w:tcPr>
          <w:p w:rsidR="00E138B6" w:rsidRPr="00E960D7" w:rsidRDefault="00E138B6" w:rsidP="00E138B6">
            <w:pPr>
              <w:pStyle w:val="a3"/>
              <w:rPr>
                <w:rFonts w:ascii="Times New Roman" w:hAnsi="Times New Roman" w:cs="Times New Roman"/>
                <w:b/>
                <w:sz w:val="24"/>
                <w:szCs w:val="24"/>
                <w:lang w:val="kk-KZ"/>
              </w:rPr>
            </w:pPr>
            <w:r w:rsidRPr="00E960D7">
              <w:rPr>
                <w:rFonts w:ascii="Times New Roman" w:hAnsi="Times New Roman" w:cs="Times New Roman"/>
                <w:b/>
                <w:sz w:val="24"/>
                <w:szCs w:val="24"/>
                <w:lang w:val="kk-KZ"/>
              </w:rPr>
              <w:t>150</w:t>
            </w:r>
          </w:p>
        </w:tc>
        <w:tc>
          <w:tcPr>
            <w:tcW w:w="3190" w:type="dxa"/>
          </w:tcPr>
          <w:p w:rsidR="00E138B6" w:rsidRPr="00E960D7" w:rsidRDefault="00E138B6" w:rsidP="00E138B6">
            <w:pPr>
              <w:pStyle w:val="a3"/>
              <w:rPr>
                <w:rFonts w:ascii="Times New Roman" w:hAnsi="Times New Roman" w:cs="Times New Roman"/>
                <w:b/>
                <w:sz w:val="24"/>
                <w:szCs w:val="24"/>
                <w:lang w:val="kk-KZ"/>
              </w:rPr>
            </w:pPr>
            <w:r w:rsidRPr="00E960D7">
              <w:rPr>
                <w:rFonts w:ascii="Times New Roman" w:hAnsi="Times New Roman" w:cs="Times New Roman"/>
                <w:b/>
                <w:sz w:val="24"/>
                <w:szCs w:val="24"/>
                <w:lang w:val="kk-KZ"/>
              </w:rPr>
              <w:t>90</w:t>
            </w:r>
          </w:p>
        </w:tc>
        <w:tc>
          <w:tcPr>
            <w:tcW w:w="3191" w:type="dxa"/>
          </w:tcPr>
          <w:p w:rsidR="00E138B6" w:rsidRPr="00E960D7" w:rsidRDefault="00E138B6" w:rsidP="00E138B6">
            <w:pPr>
              <w:pStyle w:val="a3"/>
              <w:rPr>
                <w:rFonts w:ascii="Times New Roman" w:hAnsi="Times New Roman" w:cs="Times New Roman"/>
                <w:b/>
                <w:sz w:val="24"/>
                <w:szCs w:val="24"/>
                <w:lang w:val="kk-KZ"/>
              </w:rPr>
            </w:pPr>
            <w:r w:rsidRPr="00E960D7">
              <w:rPr>
                <w:rFonts w:ascii="Times New Roman" w:hAnsi="Times New Roman" w:cs="Times New Roman"/>
                <w:b/>
                <w:sz w:val="24"/>
                <w:szCs w:val="24"/>
                <w:lang w:val="kk-KZ"/>
              </w:rPr>
              <w:t>60</w:t>
            </w:r>
          </w:p>
        </w:tc>
      </w:tr>
    </w:tbl>
    <w:p w:rsidR="00E138B6" w:rsidRPr="00E960D7" w:rsidRDefault="00E138B6" w:rsidP="00E138B6">
      <w:pPr>
        <w:pStyle w:val="a3"/>
        <w:jc w:val="both"/>
        <w:rPr>
          <w:rFonts w:ascii="Times New Roman" w:hAnsi="Times New Roman" w:cs="Times New Roman"/>
          <w:b/>
          <w:sz w:val="24"/>
          <w:szCs w:val="24"/>
        </w:rPr>
      </w:pPr>
    </w:p>
    <w:p w:rsidR="00B67C60" w:rsidRPr="00E138B6" w:rsidRDefault="00B67C60" w:rsidP="00B67C60">
      <w:pPr>
        <w:pStyle w:val="a3"/>
        <w:ind w:left="360"/>
        <w:jc w:val="both"/>
        <w:rPr>
          <w:rFonts w:ascii="Times New Roman" w:hAnsi="Times New Roman" w:cs="Times New Roman"/>
          <w:b/>
          <w:sz w:val="24"/>
          <w:szCs w:val="24"/>
        </w:rPr>
      </w:pPr>
      <w:r w:rsidRPr="00B67C60">
        <w:rPr>
          <w:rFonts w:ascii="Times New Roman" w:hAnsi="Times New Roman" w:cs="Times New Roman"/>
          <w:b/>
          <w:sz w:val="24"/>
          <w:szCs w:val="24"/>
        </w:rPr>
        <w:t>1.</w:t>
      </w:r>
      <w:r w:rsidRPr="00B67C60">
        <w:rPr>
          <w:rFonts w:ascii="Times New Roman" w:hAnsi="Times New Roman" w:cs="Times New Roman"/>
          <w:b/>
          <w:sz w:val="24"/>
          <w:szCs w:val="24"/>
        </w:rPr>
        <w:tab/>
        <w:t>WorldSkills қозғалысына қатысу</w:t>
      </w:r>
    </w:p>
    <w:tbl>
      <w:tblPr>
        <w:tblStyle w:val="a9"/>
        <w:tblW w:w="0" w:type="auto"/>
        <w:tblLook w:val="04A0"/>
      </w:tblPr>
      <w:tblGrid>
        <w:gridCol w:w="445"/>
        <w:gridCol w:w="2924"/>
        <w:gridCol w:w="2126"/>
        <w:gridCol w:w="2410"/>
        <w:gridCol w:w="1666"/>
      </w:tblGrid>
      <w:tr w:rsidR="00E138B6" w:rsidRPr="00E960D7" w:rsidTr="00E138B6">
        <w:tc>
          <w:tcPr>
            <w:tcW w:w="445" w:type="dxa"/>
            <w:shd w:val="clear" w:color="auto" w:fill="auto"/>
          </w:tcPr>
          <w:p w:rsidR="00E138B6" w:rsidRPr="00E960D7" w:rsidRDefault="00E138B6" w:rsidP="00E138B6">
            <w:pPr>
              <w:pStyle w:val="a3"/>
              <w:jc w:val="both"/>
              <w:rPr>
                <w:rFonts w:ascii="Times New Roman" w:eastAsia="Calibri" w:hAnsi="Times New Roman" w:cs="Times New Roman"/>
                <w:sz w:val="24"/>
                <w:szCs w:val="24"/>
              </w:rPr>
            </w:pPr>
            <w:r w:rsidRPr="00E960D7">
              <w:rPr>
                <w:rFonts w:ascii="Times New Roman" w:eastAsia="Calibri" w:hAnsi="Times New Roman" w:cs="Times New Roman"/>
                <w:sz w:val="24"/>
                <w:szCs w:val="24"/>
              </w:rPr>
              <w:t>№</w:t>
            </w:r>
          </w:p>
        </w:tc>
        <w:tc>
          <w:tcPr>
            <w:tcW w:w="2924" w:type="dxa"/>
            <w:shd w:val="clear" w:color="auto" w:fill="auto"/>
          </w:tcPr>
          <w:p w:rsidR="00E138B6" w:rsidRPr="00B67C60" w:rsidRDefault="00B67C60" w:rsidP="00E138B6">
            <w:pPr>
              <w:pStyle w:val="a3"/>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Құзырлар атауы</w:t>
            </w:r>
          </w:p>
        </w:tc>
        <w:tc>
          <w:tcPr>
            <w:tcW w:w="2126" w:type="dxa"/>
            <w:shd w:val="clear" w:color="auto" w:fill="auto"/>
          </w:tcPr>
          <w:p w:rsidR="00E138B6" w:rsidRPr="00B67C60" w:rsidRDefault="00B67C60" w:rsidP="00E138B6">
            <w:pPr>
              <w:pStyle w:val="a3"/>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Қатысушының ТАӘ</w:t>
            </w:r>
          </w:p>
        </w:tc>
        <w:tc>
          <w:tcPr>
            <w:tcW w:w="2410" w:type="dxa"/>
            <w:shd w:val="clear" w:color="auto" w:fill="auto"/>
          </w:tcPr>
          <w:p w:rsidR="00E138B6" w:rsidRPr="00B67C60" w:rsidRDefault="00B67C60" w:rsidP="00E138B6">
            <w:pPr>
              <w:pStyle w:val="a3"/>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Жетекшінің ТАӘ</w:t>
            </w:r>
          </w:p>
        </w:tc>
        <w:tc>
          <w:tcPr>
            <w:tcW w:w="1666" w:type="dxa"/>
            <w:shd w:val="clear" w:color="auto" w:fill="auto"/>
          </w:tcPr>
          <w:p w:rsidR="00E138B6" w:rsidRPr="00B67C60" w:rsidRDefault="00B67C60" w:rsidP="00E138B6">
            <w:pPr>
              <w:pStyle w:val="a3"/>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Нәтиже </w:t>
            </w:r>
          </w:p>
        </w:tc>
      </w:tr>
      <w:tr w:rsidR="00E138B6" w:rsidRPr="00E960D7" w:rsidTr="00E138B6">
        <w:tc>
          <w:tcPr>
            <w:tcW w:w="445" w:type="dxa"/>
          </w:tcPr>
          <w:p w:rsidR="00E138B6" w:rsidRPr="00E960D7" w:rsidRDefault="00E138B6" w:rsidP="00E138B6">
            <w:pPr>
              <w:pStyle w:val="a3"/>
              <w:jc w:val="both"/>
              <w:rPr>
                <w:rFonts w:ascii="Times New Roman" w:eastAsia="Calibri" w:hAnsi="Times New Roman" w:cs="Times New Roman"/>
                <w:sz w:val="24"/>
                <w:szCs w:val="24"/>
              </w:rPr>
            </w:pPr>
            <w:r w:rsidRPr="00E960D7">
              <w:rPr>
                <w:rFonts w:ascii="Times New Roman" w:eastAsia="Calibri" w:hAnsi="Times New Roman" w:cs="Times New Roman"/>
                <w:sz w:val="24"/>
                <w:szCs w:val="24"/>
              </w:rPr>
              <w:t>1</w:t>
            </w:r>
          </w:p>
        </w:tc>
        <w:tc>
          <w:tcPr>
            <w:tcW w:w="2924" w:type="dxa"/>
          </w:tcPr>
          <w:p w:rsidR="00E138B6" w:rsidRPr="00B67C60" w:rsidRDefault="00B67C60" w:rsidP="00E138B6">
            <w:pPr>
              <w:pStyle w:val="a3"/>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Аспаздық іс</w:t>
            </w:r>
          </w:p>
        </w:tc>
        <w:tc>
          <w:tcPr>
            <w:tcW w:w="2126" w:type="dxa"/>
          </w:tcPr>
          <w:p w:rsidR="00E138B6" w:rsidRPr="00E960D7" w:rsidRDefault="00E138B6" w:rsidP="00E138B6">
            <w:pPr>
              <w:pStyle w:val="a3"/>
              <w:jc w:val="both"/>
              <w:rPr>
                <w:rFonts w:ascii="Times New Roman" w:eastAsia="Calibri" w:hAnsi="Times New Roman" w:cs="Times New Roman"/>
                <w:sz w:val="24"/>
                <w:szCs w:val="24"/>
              </w:rPr>
            </w:pPr>
            <w:r w:rsidRPr="00E960D7">
              <w:rPr>
                <w:rFonts w:ascii="Times New Roman" w:eastAsia="Calibri" w:hAnsi="Times New Roman" w:cs="Times New Roman"/>
                <w:sz w:val="24"/>
                <w:szCs w:val="24"/>
              </w:rPr>
              <w:t>Штейнбрехер А.</w:t>
            </w:r>
          </w:p>
        </w:tc>
        <w:tc>
          <w:tcPr>
            <w:tcW w:w="2410" w:type="dxa"/>
          </w:tcPr>
          <w:p w:rsidR="00E138B6" w:rsidRPr="00E960D7" w:rsidRDefault="00E138B6" w:rsidP="00E138B6">
            <w:pPr>
              <w:pStyle w:val="a3"/>
              <w:jc w:val="both"/>
              <w:rPr>
                <w:rFonts w:ascii="Times New Roman" w:eastAsia="Calibri" w:hAnsi="Times New Roman" w:cs="Times New Roman"/>
                <w:sz w:val="24"/>
                <w:szCs w:val="24"/>
              </w:rPr>
            </w:pPr>
            <w:r w:rsidRPr="00E960D7">
              <w:rPr>
                <w:rFonts w:ascii="Times New Roman" w:eastAsia="Calibri" w:hAnsi="Times New Roman" w:cs="Times New Roman"/>
                <w:sz w:val="24"/>
                <w:szCs w:val="24"/>
              </w:rPr>
              <w:t>Губайдулина А.Д.</w:t>
            </w:r>
          </w:p>
        </w:tc>
        <w:tc>
          <w:tcPr>
            <w:tcW w:w="1666" w:type="dxa"/>
          </w:tcPr>
          <w:p w:rsidR="00E138B6" w:rsidRPr="00B67C60" w:rsidRDefault="00B67C60" w:rsidP="00B67C60">
            <w:pPr>
              <w:pStyle w:val="a3"/>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 xml:space="preserve">2 </w:t>
            </w:r>
            <w:r>
              <w:rPr>
                <w:rFonts w:ascii="Times New Roman" w:eastAsia="Calibri" w:hAnsi="Times New Roman" w:cs="Times New Roman"/>
                <w:sz w:val="24"/>
                <w:szCs w:val="24"/>
                <w:lang w:val="kk-KZ"/>
              </w:rPr>
              <w:t>орын</w:t>
            </w:r>
          </w:p>
        </w:tc>
      </w:tr>
      <w:tr w:rsidR="00E138B6" w:rsidRPr="00E960D7" w:rsidTr="00E138B6">
        <w:tc>
          <w:tcPr>
            <w:tcW w:w="445" w:type="dxa"/>
          </w:tcPr>
          <w:p w:rsidR="00E138B6" w:rsidRPr="00E960D7" w:rsidRDefault="00E138B6" w:rsidP="00E138B6">
            <w:pPr>
              <w:pStyle w:val="a3"/>
              <w:jc w:val="both"/>
              <w:rPr>
                <w:rFonts w:ascii="Times New Roman" w:eastAsia="Calibri" w:hAnsi="Times New Roman" w:cs="Times New Roman"/>
                <w:sz w:val="24"/>
                <w:szCs w:val="24"/>
              </w:rPr>
            </w:pPr>
            <w:r w:rsidRPr="00E960D7">
              <w:rPr>
                <w:rFonts w:ascii="Times New Roman" w:eastAsia="Calibri" w:hAnsi="Times New Roman" w:cs="Times New Roman"/>
                <w:sz w:val="24"/>
                <w:szCs w:val="24"/>
              </w:rPr>
              <w:t>2</w:t>
            </w:r>
          </w:p>
        </w:tc>
        <w:tc>
          <w:tcPr>
            <w:tcW w:w="2924" w:type="dxa"/>
          </w:tcPr>
          <w:p w:rsidR="00E138B6" w:rsidRPr="00E1108F" w:rsidRDefault="00E1108F" w:rsidP="00E138B6">
            <w:pPr>
              <w:pStyle w:val="a3"/>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Пісіру шебеоі</w:t>
            </w:r>
          </w:p>
        </w:tc>
        <w:tc>
          <w:tcPr>
            <w:tcW w:w="2126" w:type="dxa"/>
          </w:tcPr>
          <w:p w:rsidR="00E138B6" w:rsidRPr="00E960D7" w:rsidRDefault="00E138B6" w:rsidP="00E138B6">
            <w:pPr>
              <w:pStyle w:val="a3"/>
              <w:jc w:val="both"/>
              <w:rPr>
                <w:rFonts w:ascii="Times New Roman" w:eastAsia="Calibri" w:hAnsi="Times New Roman" w:cs="Times New Roman"/>
                <w:sz w:val="24"/>
                <w:szCs w:val="24"/>
              </w:rPr>
            </w:pPr>
            <w:r w:rsidRPr="00E960D7">
              <w:rPr>
                <w:rFonts w:ascii="Times New Roman" w:eastAsia="Calibri" w:hAnsi="Times New Roman" w:cs="Times New Roman"/>
                <w:sz w:val="24"/>
                <w:szCs w:val="24"/>
              </w:rPr>
              <w:t>Моорг В.</w:t>
            </w:r>
          </w:p>
        </w:tc>
        <w:tc>
          <w:tcPr>
            <w:tcW w:w="2410" w:type="dxa"/>
          </w:tcPr>
          <w:p w:rsidR="00E138B6" w:rsidRPr="00E960D7" w:rsidRDefault="00E138B6" w:rsidP="00E138B6">
            <w:pPr>
              <w:pStyle w:val="a3"/>
              <w:jc w:val="both"/>
              <w:rPr>
                <w:rFonts w:ascii="Times New Roman" w:eastAsia="Calibri" w:hAnsi="Times New Roman" w:cs="Times New Roman"/>
                <w:sz w:val="24"/>
                <w:szCs w:val="24"/>
              </w:rPr>
            </w:pPr>
            <w:r w:rsidRPr="00E960D7">
              <w:rPr>
                <w:rFonts w:ascii="Times New Roman" w:eastAsia="Calibri" w:hAnsi="Times New Roman" w:cs="Times New Roman"/>
                <w:sz w:val="24"/>
                <w:szCs w:val="24"/>
              </w:rPr>
              <w:t>Клименко Н.В.</w:t>
            </w:r>
          </w:p>
        </w:tc>
        <w:tc>
          <w:tcPr>
            <w:tcW w:w="1666" w:type="dxa"/>
          </w:tcPr>
          <w:p w:rsidR="00E138B6" w:rsidRPr="00E960D7" w:rsidRDefault="00E138B6" w:rsidP="00E138B6">
            <w:pPr>
              <w:pStyle w:val="a3"/>
              <w:jc w:val="both"/>
              <w:rPr>
                <w:rFonts w:ascii="Times New Roman" w:eastAsia="Calibri" w:hAnsi="Times New Roman" w:cs="Times New Roman"/>
                <w:sz w:val="24"/>
                <w:szCs w:val="24"/>
              </w:rPr>
            </w:pPr>
            <w:r w:rsidRPr="00E960D7">
              <w:rPr>
                <w:rFonts w:ascii="Times New Roman" w:eastAsia="Calibri" w:hAnsi="Times New Roman" w:cs="Times New Roman"/>
                <w:sz w:val="24"/>
                <w:szCs w:val="24"/>
              </w:rPr>
              <w:t>-</w:t>
            </w:r>
          </w:p>
        </w:tc>
      </w:tr>
      <w:tr w:rsidR="00E138B6" w:rsidRPr="00E960D7" w:rsidTr="00E138B6">
        <w:tc>
          <w:tcPr>
            <w:tcW w:w="445" w:type="dxa"/>
          </w:tcPr>
          <w:p w:rsidR="00E138B6" w:rsidRPr="00E960D7" w:rsidRDefault="00E138B6" w:rsidP="00E138B6">
            <w:pPr>
              <w:pStyle w:val="a3"/>
              <w:jc w:val="both"/>
              <w:rPr>
                <w:rFonts w:ascii="Times New Roman" w:eastAsia="Calibri" w:hAnsi="Times New Roman" w:cs="Times New Roman"/>
                <w:sz w:val="24"/>
                <w:szCs w:val="24"/>
              </w:rPr>
            </w:pPr>
            <w:r w:rsidRPr="00E960D7">
              <w:rPr>
                <w:rFonts w:ascii="Times New Roman" w:eastAsia="Calibri" w:hAnsi="Times New Roman" w:cs="Times New Roman"/>
                <w:sz w:val="24"/>
                <w:szCs w:val="24"/>
              </w:rPr>
              <w:t>3</w:t>
            </w:r>
          </w:p>
        </w:tc>
        <w:tc>
          <w:tcPr>
            <w:tcW w:w="2924" w:type="dxa"/>
          </w:tcPr>
          <w:p w:rsidR="00E138B6" w:rsidRPr="00E1108F" w:rsidRDefault="00E1108F" w:rsidP="00E138B6">
            <w:pPr>
              <w:pStyle w:val="a3"/>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Дәнекерлеу технологиялары</w:t>
            </w:r>
          </w:p>
        </w:tc>
        <w:tc>
          <w:tcPr>
            <w:tcW w:w="2126" w:type="dxa"/>
          </w:tcPr>
          <w:p w:rsidR="00E138B6" w:rsidRPr="00E960D7" w:rsidRDefault="00E138B6" w:rsidP="00E138B6">
            <w:pPr>
              <w:pStyle w:val="a3"/>
              <w:jc w:val="both"/>
              <w:rPr>
                <w:rFonts w:ascii="Times New Roman" w:eastAsia="Calibri" w:hAnsi="Times New Roman" w:cs="Times New Roman"/>
                <w:sz w:val="24"/>
                <w:szCs w:val="24"/>
              </w:rPr>
            </w:pPr>
            <w:r w:rsidRPr="00E960D7">
              <w:rPr>
                <w:rFonts w:ascii="Times New Roman" w:eastAsia="Calibri" w:hAnsi="Times New Roman" w:cs="Times New Roman"/>
                <w:sz w:val="24"/>
                <w:szCs w:val="24"/>
              </w:rPr>
              <w:t>Шульпин А.</w:t>
            </w:r>
          </w:p>
        </w:tc>
        <w:tc>
          <w:tcPr>
            <w:tcW w:w="2410" w:type="dxa"/>
          </w:tcPr>
          <w:p w:rsidR="00E138B6" w:rsidRPr="00E960D7" w:rsidRDefault="00E138B6" w:rsidP="00E138B6">
            <w:pPr>
              <w:pStyle w:val="a3"/>
              <w:jc w:val="both"/>
              <w:rPr>
                <w:rFonts w:ascii="Times New Roman" w:eastAsia="Calibri" w:hAnsi="Times New Roman" w:cs="Times New Roman"/>
                <w:sz w:val="24"/>
                <w:szCs w:val="24"/>
              </w:rPr>
            </w:pPr>
            <w:r w:rsidRPr="00E960D7">
              <w:rPr>
                <w:rFonts w:ascii="Times New Roman" w:eastAsia="Calibri" w:hAnsi="Times New Roman" w:cs="Times New Roman"/>
                <w:sz w:val="24"/>
                <w:szCs w:val="24"/>
              </w:rPr>
              <w:t>Широкова К.Г.</w:t>
            </w:r>
          </w:p>
        </w:tc>
        <w:tc>
          <w:tcPr>
            <w:tcW w:w="1666" w:type="dxa"/>
          </w:tcPr>
          <w:p w:rsidR="00E138B6" w:rsidRPr="00E960D7" w:rsidRDefault="00E138B6" w:rsidP="00E138B6">
            <w:pPr>
              <w:pStyle w:val="a3"/>
              <w:jc w:val="both"/>
              <w:rPr>
                <w:rFonts w:ascii="Times New Roman" w:eastAsia="Calibri" w:hAnsi="Times New Roman" w:cs="Times New Roman"/>
                <w:sz w:val="24"/>
                <w:szCs w:val="24"/>
              </w:rPr>
            </w:pPr>
            <w:r w:rsidRPr="00E960D7">
              <w:rPr>
                <w:rFonts w:ascii="Times New Roman" w:eastAsia="Calibri" w:hAnsi="Times New Roman" w:cs="Times New Roman"/>
                <w:sz w:val="24"/>
                <w:szCs w:val="24"/>
              </w:rPr>
              <w:t>4 место</w:t>
            </w:r>
          </w:p>
        </w:tc>
      </w:tr>
      <w:tr w:rsidR="00E138B6" w:rsidRPr="00E960D7" w:rsidTr="00E138B6">
        <w:tc>
          <w:tcPr>
            <w:tcW w:w="445" w:type="dxa"/>
          </w:tcPr>
          <w:p w:rsidR="00E138B6" w:rsidRPr="00E960D7" w:rsidRDefault="00E138B6" w:rsidP="00E138B6">
            <w:pPr>
              <w:pStyle w:val="a3"/>
              <w:jc w:val="both"/>
              <w:rPr>
                <w:rFonts w:ascii="Times New Roman" w:eastAsia="Calibri" w:hAnsi="Times New Roman" w:cs="Times New Roman"/>
                <w:sz w:val="24"/>
                <w:szCs w:val="24"/>
              </w:rPr>
            </w:pPr>
            <w:r w:rsidRPr="00E960D7">
              <w:rPr>
                <w:rFonts w:ascii="Times New Roman" w:eastAsia="Calibri" w:hAnsi="Times New Roman" w:cs="Times New Roman"/>
                <w:sz w:val="24"/>
                <w:szCs w:val="24"/>
              </w:rPr>
              <w:t>4</w:t>
            </w:r>
          </w:p>
        </w:tc>
        <w:tc>
          <w:tcPr>
            <w:tcW w:w="2924" w:type="dxa"/>
          </w:tcPr>
          <w:p w:rsidR="00E138B6" w:rsidRPr="00E960D7" w:rsidRDefault="00E1108F" w:rsidP="00E138B6">
            <w:pPr>
              <w:pStyle w:val="a3"/>
              <w:rPr>
                <w:rFonts w:ascii="Times New Roman" w:eastAsia="Calibri" w:hAnsi="Times New Roman" w:cs="Times New Roman"/>
                <w:sz w:val="24"/>
                <w:szCs w:val="24"/>
              </w:rPr>
            </w:pPr>
            <w:r w:rsidRPr="00E1108F">
              <w:rPr>
                <w:rFonts w:ascii="Times New Roman" w:eastAsia="Calibri" w:hAnsi="Times New Roman" w:cs="Times New Roman"/>
                <w:sz w:val="24"/>
                <w:szCs w:val="24"/>
              </w:rPr>
              <w:t>Дизельді қозғалтқыштарға қызмет көрсету</w:t>
            </w:r>
          </w:p>
        </w:tc>
        <w:tc>
          <w:tcPr>
            <w:tcW w:w="2126" w:type="dxa"/>
          </w:tcPr>
          <w:p w:rsidR="00E138B6" w:rsidRPr="00E960D7" w:rsidRDefault="00E138B6" w:rsidP="00E138B6">
            <w:pPr>
              <w:pStyle w:val="a3"/>
              <w:jc w:val="both"/>
              <w:rPr>
                <w:rFonts w:ascii="Times New Roman" w:eastAsia="Calibri" w:hAnsi="Times New Roman" w:cs="Times New Roman"/>
                <w:sz w:val="24"/>
                <w:szCs w:val="24"/>
              </w:rPr>
            </w:pPr>
            <w:r w:rsidRPr="00E960D7">
              <w:rPr>
                <w:rFonts w:ascii="Times New Roman" w:eastAsia="Calibri" w:hAnsi="Times New Roman" w:cs="Times New Roman"/>
                <w:sz w:val="24"/>
                <w:szCs w:val="24"/>
              </w:rPr>
              <w:t>Радецкий В.</w:t>
            </w:r>
          </w:p>
        </w:tc>
        <w:tc>
          <w:tcPr>
            <w:tcW w:w="2410" w:type="dxa"/>
          </w:tcPr>
          <w:p w:rsidR="00E138B6" w:rsidRPr="00E960D7" w:rsidRDefault="00E138B6" w:rsidP="00E138B6">
            <w:pPr>
              <w:pStyle w:val="a3"/>
              <w:jc w:val="both"/>
              <w:rPr>
                <w:rFonts w:ascii="Times New Roman" w:eastAsia="Calibri" w:hAnsi="Times New Roman" w:cs="Times New Roman"/>
                <w:sz w:val="24"/>
                <w:szCs w:val="24"/>
              </w:rPr>
            </w:pPr>
            <w:r w:rsidRPr="00E960D7">
              <w:rPr>
                <w:rFonts w:ascii="Times New Roman" w:eastAsia="Calibri" w:hAnsi="Times New Roman" w:cs="Times New Roman"/>
                <w:sz w:val="24"/>
                <w:szCs w:val="24"/>
              </w:rPr>
              <w:t>Нурмагамбетов Б.М.</w:t>
            </w:r>
          </w:p>
        </w:tc>
        <w:tc>
          <w:tcPr>
            <w:tcW w:w="1666" w:type="dxa"/>
          </w:tcPr>
          <w:p w:rsidR="00E138B6" w:rsidRPr="00E960D7" w:rsidRDefault="00E138B6" w:rsidP="00E138B6">
            <w:pPr>
              <w:pStyle w:val="a3"/>
              <w:jc w:val="both"/>
              <w:rPr>
                <w:rFonts w:ascii="Times New Roman" w:eastAsia="Calibri" w:hAnsi="Times New Roman" w:cs="Times New Roman"/>
                <w:sz w:val="24"/>
                <w:szCs w:val="24"/>
              </w:rPr>
            </w:pPr>
            <w:r w:rsidRPr="00E960D7">
              <w:rPr>
                <w:rFonts w:ascii="Times New Roman" w:eastAsia="Calibri" w:hAnsi="Times New Roman" w:cs="Times New Roman"/>
                <w:sz w:val="24"/>
                <w:szCs w:val="24"/>
              </w:rPr>
              <w:t>-</w:t>
            </w:r>
          </w:p>
        </w:tc>
      </w:tr>
      <w:tr w:rsidR="00E138B6" w:rsidRPr="00E960D7" w:rsidTr="00E138B6">
        <w:tc>
          <w:tcPr>
            <w:tcW w:w="445" w:type="dxa"/>
          </w:tcPr>
          <w:p w:rsidR="00E138B6" w:rsidRPr="00E960D7" w:rsidRDefault="00E138B6" w:rsidP="00E138B6">
            <w:pPr>
              <w:pStyle w:val="a3"/>
              <w:jc w:val="both"/>
              <w:rPr>
                <w:rFonts w:ascii="Times New Roman" w:eastAsia="Calibri" w:hAnsi="Times New Roman" w:cs="Times New Roman"/>
                <w:sz w:val="24"/>
                <w:szCs w:val="24"/>
              </w:rPr>
            </w:pPr>
            <w:r w:rsidRPr="00E960D7">
              <w:rPr>
                <w:rFonts w:ascii="Times New Roman" w:eastAsia="Calibri" w:hAnsi="Times New Roman" w:cs="Times New Roman"/>
                <w:sz w:val="24"/>
                <w:szCs w:val="24"/>
              </w:rPr>
              <w:t>5</w:t>
            </w:r>
          </w:p>
        </w:tc>
        <w:tc>
          <w:tcPr>
            <w:tcW w:w="2924" w:type="dxa"/>
          </w:tcPr>
          <w:p w:rsidR="00E138B6" w:rsidRPr="00E960D7" w:rsidRDefault="00E1108F" w:rsidP="00E138B6">
            <w:pPr>
              <w:pStyle w:val="a3"/>
              <w:rPr>
                <w:rFonts w:ascii="Times New Roman" w:eastAsia="Calibri" w:hAnsi="Times New Roman" w:cs="Times New Roman"/>
                <w:sz w:val="24"/>
                <w:szCs w:val="24"/>
              </w:rPr>
            </w:pPr>
            <w:r w:rsidRPr="00E1108F">
              <w:rPr>
                <w:rFonts w:ascii="Times New Roman" w:eastAsia="Calibri" w:hAnsi="Times New Roman" w:cs="Times New Roman"/>
                <w:sz w:val="24"/>
                <w:szCs w:val="24"/>
              </w:rPr>
              <w:t>Ауыл шаруашылығы машиналарын жөндеу және қызмет көрсету</w:t>
            </w:r>
          </w:p>
        </w:tc>
        <w:tc>
          <w:tcPr>
            <w:tcW w:w="2126" w:type="dxa"/>
          </w:tcPr>
          <w:p w:rsidR="00E138B6" w:rsidRPr="00E960D7" w:rsidRDefault="00E138B6" w:rsidP="00E138B6">
            <w:pPr>
              <w:pStyle w:val="a3"/>
              <w:jc w:val="both"/>
              <w:rPr>
                <w:rFonts w:ascii="Times New Roman" w:eastAsia="Calibri" w:hAnsi="Times New Roman" w:cs="Times New Roman"/>
                <w:sz w:val="24"/>
                <w:szCs w:val="24"/>
              </w:rPr>
            </w:pPr>
            <w:r w:rsidRPr="00E960D7">
              <w:rPr>
                <w:rFonts w:ascii="Times New Roman" w:eastAsia="Calibri" w:hAnsi="Times New Roman" w:cs="Times New Roman"/>
                <w:sz w:val="24"/>
                <w:szCs w:val="24"/>
              </w:rPr>
              <w:t>Блажеев Р.</w:t>
            </w:r>
          </w:p>
        </w:tc>
        <w:tc>
          <w:tcPr>
            <w:tcW w:w="2410" w:type="dxa"/>
          </w:tcPr>
          <w:p w:rsidR="00E138B6" w:rsidRPr="00E960D7" w:rsidRDefault="00E138B6" w:rsidP="00E138B6">
            <w:pPr>
              <w:pStyle w:val="a3"/>
              <w:jc w:val="both"/>
              <w:rPr>
                <w:rFonts w:ascii="Times New Roman" w:eastAsia="Calibri" w:hAnsi="Times New Roman" w:cs="Times New Roman"/>
                <w:sz w:val="24"/>
                <w:szCs w:val="24"/>
              </w:rPr>
            </w:pPr>
            <w:r w:rsidRPr="00E960D7">
              <w:rPr>
                <w:rFonts w:ascii="Times New Roman" w:eastAsia="Calibri" w:hAnsi="Times New Roman" w:cs="Times New Roman"/>
                <w:sz w:val="24"/>
                <w:szCs w:val="24"/>
              </w:rPr>
              <w:t>Чернецкий В.Ю.</w:t>
            </w:r>
          </w:p>
        </w:tc>
        <w:tc>
          <w:tcPr>
            <w:tcW w:w="1666" w:type="dxa"/>
          </w:tcPr>
          <w:p w:rsidR="00E138B6" w:rsidRPr="00E960D7" w:rsidRDefault="00E138B6" w:rsidP="00E1108F">
            <w:pPr>
              <w:pStyle w:val="a3"/>
              <w:jc w:val="both"/>
              <w:rPr>
                <w:rFonts w:ascii="Times New Roman" w:eastAsia="Calibri" w:hAnsi="Times New Roman" w:cs="Times New Roman"/>
                <w:sz w:val="24"/>
                <w:szCs w:val="24"/>
              </w:rPr>
            </w:pPr>
            <w:r w:rsidRPr="00E960D7">
              <w:rPr>
                <w:rFonts w:ascii="Times New Roman" w:eastAsia="Calibri" w:hAnsi="Times New Roman" w:cs="Times New Roman"/>
                <w:sz w:val="24"/>
                <w:szCs w:val="24"/>
              </w:rPr>
              <w:t>2</w:t>
            </w:r>
            <w:r w:rsidR="00E1108F">
              <w:rPr>
                <w:rFonts w:ascii="Times New Roman" w:eastAsia="Calibri" w:hAnsi="Times New Roman" w:cs="Times New Roman"/>
                <w:sz w:val="24"/>
                <w:szCs w:val="24"/>
                <w:lang w:val="kk-KZ"/>
              </w:rPr>
              <w:t xml:space="preserve"> орын</w:t>
            </w:r>
          </w:p>
        </w:tc>
      </w:tr>
      <w:tr w:rsidR="00E138B6" w:rsidRPr="00E960D7" w:rsidTr="00E138B6">
        <w:tc>
          <w:tcPr>
            <w:tcW w:w="445" w:type="dxa"/>
          </w:tcPr>
          <w:p w:rsidR="00E138B6" w:rsidRPr="00E960D7" w:rsidRDefault="00E138B6" w:rsidP="00E138B6">
            <w:pPr>
              <w:pStyle w:val="a3"/>
              <w:jc w:val="both"/>
              <w:rPr>
                <w:rFonts w:ascii="Times New Roman" w:eastAsia="Calibri" w:hAnsi="Times New Roman" w:cs="Times New Roman"/>
                <w:sz w:val="24"/>
                <w:szCs w:val="24"/>
              </w:rPr>
            </w:pPr>
            <w:r w:rsidRPr="00E960D7">
              <w:rPr>
                <w:rFonts w:ascii="Times New Roman" w:eastAsia="Calibri" w:hAnsi="Times New Roman" w:cs="Times New Roman"/>
                <w:sz w:val="24"/>
                <w:szCs w:val="24"/>
              </w:rPr>
              <w:t>6</w:t>
            </w:r>
          </w:p>
        </w:tc>
        <w:tc>
          <w:tcPr>
            <w:tcW w:w="2924" w:type="dxa"/>
          </w:tcPr>
          <w:p w:rsidR="00E138B6" w:rsidRPr="00E960D7" w:rsidRDefault="00E1108F" w:rsidP="00E138B6">
            <w:pPr>
              <w:pStyle w:val="a3"/>
              <w:rPr>
                <w:rFonts w:ascii="Times New Roman" w:eastAsia="Calibri" w:hAnsi="Times New Roman" w:cs="Times New Roman"/>
                <w:sz w:val="24"/>
                <w:szCs w:val="24"/>
              </w:rPr>
            </w:pPr>
            <w:r w:rsidRPr="00E1108F">
              <w:rPr>
                <w:rFonts w:ascii="Times New Roman" w:hAnsi="Times New Roman" w:cs="Times New Roman"/>
                <w:sz w:val="24"/>
                <w:szCs w:val="20"/>
              </w:rPr>
              <w:t>Жеңіл автомобильдерге қызмет көрсету</w:t>
            </w:r>
          </w:p>
        </w:tc>
        <w:tc>
          <w:tcPr>
            <w:tcW w:w="2126" w:type="dxa"/>
          </w:tcPr>
          <w:p w:rsidR="00E138B6" w:rsidRPr="00E960D7" w:rsidRDefault="00E138B6" w:rsidP="00E138B6">
            <w:pPr>
              <w:pStyle w:val="a3"/>
              <w:jc w:val="both"/>
              <w:rPr>
                <w:rFonts w:ascii="Times New Roman" w:eastAsia="Calibri" w:hAnsi="Times New Roman" w:cs="Times New Roman"/>
                <w:sz w:val="24"/>
                <w:szCs w:val="24"/>
              </w:rPr>
            </w:pPr>
            <w:r w:rsidRPr="00E960D7">
              <w:rPr>
                <w:rFonts w:ascii="Times New Roman" w:eastAsia="Calibri" w:hAnsi="Times New Roman" w:cs="Times New Roman"/>
                <w:sz w:val="24"/>
                <w:szCs w:val="24"/>
              </w:rPr>
              <w:t>Фаррахов Э.</w:t>
            </w:r>
          </w:p>
        </w:tc>
        <w:tc>
          <w:tcPr>
            <w:tcW w:w="2410" w:type="dxa"/>
          </w:tcPr>
          <w:p w:rsidR="00E138B6" w:rsidRPr="00E960D7" w:rsidRDefault="00E138B6" w:rsidP="00E138B6">
            <w:pPr>
              <w:pStyle w:val="a3"/>
              <w:jc w:val="both"/>
              <w:rPr>
                <w:rFonts w:ascii="Times New Roman" w:eastAsia="Calibri" w:hAnsi="Times New Roman" w:cs="Times New Roman"/>
                <w:sz w:val="24"/>
                <w:szCs w:val="24"/>
              </w:rPr>
            </w:pPr>
            <w:r w:rsidRPr="00E960D7">
              <w:rPr>
                <w:rFonts w:ascii="Times New Roman" w:eastAsia="Calibri" w:hAnsi="Times New Roman" w:cs="Times New Roman"/>
                <w:sz w:val="24"/>
                <w:szCs w:val="24"/>
              </w:rPr>
              <w:t>Байтемиров Б.Б.</w:t>
            </w:r>
          </w:p>
        </w:tc>
        <w:tc>
          <w:tcPr>
            <w:tcW w:w="1666" w:type="dxa"/>
          </w:tcPr>
          <w:p w:rsidR="00E138B6" w:rsidRPr="00E960D7" w:rsidRDefault="00E138B6" w:rsidP="00E138B6">
            <w:pPr>
              <w:pStyle w:val="a3"/>
              <w:jc w:val="both"/>
              <w:rPr>
                <w:rFonts w:ascii="Times New Roman" w:eastAsia="Calibri" w:hAnsi="Times New Roman" w:cs="Times New Roman"/>
                <w:sz w:val="24"/>
                <w:szCs w:val="24"/>
              </w:rPr>
            </w:pPr>
            <w:r w:rsidRPr="00E960D7">
              <w:rPr>
                <w:rFonts w:ascii="Times New Roman" w:eastAsia="Calibri" w:hAnsi="Times New Roman" w:cs="Times New Roman"/>
                <w:sz w:val="24"/>
                <w:szCs w:val="24"/>
              </w:rPr>
              <w:t>-</w:t>
            </w:r>
          </w:p>
        </w:tc>
      </w:tr>
    </w:tbl>
    <w:p w:rsidR="00E138B6" w:rsidRDefault="00E1108F" w:rsidP="00E138B6">
      <w:pPr>
        <w:pStyle w:val="a3"/>
        <w:ind w:firstLine="708"/>
        <w:jc w:val="both"/>
        <w:rPr>
          <w:rFonts w:ascii="Times New Roman" w:eastAsia="Calibri" w:hAnsi="Times New Roman" w:cs="Times New Roman"/>
          <w:sz w:val="24"/>
          <w:szCs w:val="24"/>
          <w:lang w:val="kk-KZ"/>
        </w:rPr>
      </w:pPr>
      <w:r w:rsidRPr="00E1108F">
        <w:rPr>
          <w:rFonts w:ascii="Times New Roman" w:eastAsia="Calibri" w:hAnsi="Times New Roman" w:cs="Times New Roman"/>
          <w:sz w:val="24"/>
          <w:szCs w:val="24"/>
        </w:rPr>
        <w:t>6 құзыреттілік бойынша қатысып, 2 қатысушы жүлделі орындарға ие болды.</w:t>
      </w:r>
    </w:p>
    <w:p w:rsidR="00E1108F" w:rsidRPr="00E1108F" w:rsidRDefault="00823A9C" w:rsidP="00E1108F">
      <w:pPr>
        <w:pStyle w:val="a3"/>
        <w:jc w:val="both"/>
        <w:rPr>
          <w:rFonts w:ascii="Times New Roman" w:hAnsi="Times New Roman" w:cs="Times New Roman"/>
          <w:b/>
          <w:color w:val="000000"/>
          <w:lang w:val="kk-KZ"/>
        </w:rPr>
      </w:pPr>
      <w:r>
        <w:rPr>
          <w:rFonts w:ascii="Times New Roman" w:hAnsi="Times New Roman" w:cs="Times New Roman"/>
          <w:b/>
          <w:color w:val="000000"/>
          <w:lang w:val="kk-KZ"/>
        </w:rPr>
        <w:t>2.</w:t>
      </w:r>
      <w:r w:rsidR="00E1108F" w:rsidRPr="00E1108F">
        <w:rPr>
          <w:rFonts w:ascii="Times New Roman" w:hAnsi="Times New Roman" w:cs="Times New Roman"/>
          <w:b/>
          <w:color w:val="000000"/>
          <w:lang w:val="kk-KZ"/>
        </w:rPr>
        <w:t>WorldSkills стандарттарын ескере отырып, демонстрациялық емтихандарды ұйымдастыру</w:t>
      </w:r>
    </w:p>
    <w:p w:rsidR="00E1108F" w:rsidRPr="00E1108F" w:rsidRDefault="00E1108F" w:rsidP="00E1108F">
      <w:pPr>
        <w:pStyle w:val="a3"/>
        <w:rPr>
          <w:rFonts w:ascii="Times New Roman" w:hAnsi="Times New Roman" w:cs="Times New Roman"/>
          <w:sz w:val="24"/>
          <w:lang w:val="kk-KZ"/>
        </w:rPr>
      </w:pPr>
      <w:r w:rsidRPr="00E1108F">
        <w:rPr>
          <w:rFonts w:ascii="Times New Roman" w:hAnsi="Times New Roman" w:cs="Times New Roman"/>
          <w:lang w:val="kk-KZ"/>
        </w:rPr>
        <w:t>Колледжде демо-емтихандарды енгізу мақсатында 2022-2023 жылдары тиісті дайындық жұмыстары жүргізілді:</w:t>
      </w:r>
    </w:p>
    <w:p w:rsidR="00E1108F" w:rsidRPr="00E1108F" w:rsidRDefault="00E1108F" w:rsidP="004453E4">
      <w:pPr>
        <w:pStyle w:val="a3"/>
        <w:numPr>
          <w:ilvl w:val="0"/>
          <w:numId w:val="16"/>
        </w:numPr>
        <w:rPr>
          <w:rFonts w:ascii="Times New Roman" w:hAnsi="Times New Roman" w:cs="Times New Roman"/>
          <w:sz w:val="24"/>
          <w:lang w:val="kk-KZ"/>
        </w:rPr>
      </w:pPr>
      <w:r w:rsidRPr="00E1108F">
        <w:rPr>
          <w:rFonts w:ascii="Times New Roman" w:hAnsi="Times New Roman" w:cs="Times New Roman"/>
          <w:sz w:val="24"/>
          <w:lang w:val="kk-KZ"/>
        </w:rPr>
        <w:t>CIS жүйесінде жұмыс істеу бойынша семинар өткізілді</w:t>
      </w:r>
    </w:p>
    <w:p w:rsidR="00E1108F" w:rsidRDefault="00E1108F" w:rsidP="004453E4">
      <w:pPr>
        <w:pStyle w:val="a3"/>
        <w:numPr>
          <w:ilvl w:val="0"/>
          <w:numId w:val="16"/>
        </w:numPr>
        <w:rPr>
          <w:rFonts w:ascii="Times New Roman" w:hAnsi="Times New Roman" w:cs="Times New Roman"/>
          <w:sz w:val="24"/>
          <w:lang w:val="kk-KZ"/>
        </w:rPr>
      </w:pPr>
      <w:r w:rsidRPr="00E1108F">
        <w:rPr>
          <w:rFonts w:ascii="Times New Roman" w:hAnsi="Times New Roman" w:cs="Times New Roman"/>
          <w:sz w:val="24"/>
          <w:lang w:val="kk-KZ"/>
        </w:rPr>
        <w:lastRenderedPageBreak/>
        <w:t>Техникалық сарапшы</w:t>
      </w:r>
      <w:r>
        <w:rPr>
          <w:rFonts w:ascii="Times New Roman" w:hAnsi="Times New Roman" w:cs="Times New Roman"/>
          <w:sz w:val="24"/>
          <w:lang w:val="kk-KZ"/>
        </w:rPr>
        <w:t>лар, сарапшы-ұйымдастырушылар, «</w:t>
      </w:r>
      <w:r w:rsidRPr="00E1108F">
        <w:rPr>
          <w:rFonts w:ascii="Times New Roman" w:hAnsi="Times New Roman" w:cs="Times New Roman"/>
          <w:sz w:val="24"/>
          <w:lang w:val="kk-KZ"/>
        </w:rPr>
        <w:t>а/ш өндірісінің тракторшы-машинисі</w:t>
      </w:r>
      <w:r>
        <w:rPr>
          <w:rFonts w:ascii="Times New Roman" w:hAnsi="Times New Roman" w:cs="Times New Roman"/>
          <w:sz w:val="24"/>
          <w:lang w:val="kk-KZ"/>
        </w:rPr>
        <w:t>», «</w:t>
      </w:r>
      <w:r w:rsidRPr="00E1108F">
        <w:rPr>
          <w:rFonts w:ascii="Times New Roman" w:hAnsi="Times New Roman" w:cs="Times New Roman"/>
          <w:sz w:val="24"/>
          <w:lang w:val="kk-KZ"/>
        </w:rPr>
        <w:t xml:space="preserve">автомобильдерді жөндеу жөніндегі </w:t>
      </w:r>
      <w:r>
        <w:rPr>
          <w:rFonts w:ascii="Times New Roman" w:hAnsi="Times New Roman" w:cs="Times New Roman"/>
          <w:sz w:val="24"/>
          <w:lang w:val="kk-KZ"/>
        </w:rPr>
        <w:t>с</w:t>
      </w:r>
      <w:r w:rsidRPr="00E1108F">
        <w:rPr>
          <w:rFonts w:ascii="Times New Roman" w:hAnsi="Times New Roman" w:cs="Times New Roman"/>
          <w:sz w:val="24"/>
          <w:lang w:val="kk-KZ"/>
        </w:rPr>
        <w:t>лесарь</w:t>
      </w:r>
      <w:r>
        <w:rPr>
          <w:rFonts w:ascii="Times New Roman" w:hAnsi="Times New Roman" w:cs="Times New Roman"/>
          <w:sz w:val="24"/>
          <w:lang w:val="kk-KZ"/>
        </w:rPr>
        <w:t>», «</w:t>
      </w:r>
      <w:r w:rsidRPr="00E1108F">
        <w:rPr>
          <w:rFonts w:ascii="Times New Roman" w:hAnsi="Times New Roman" w:cs="Times New Roman"/>
          <w:sz w:val="24"/>
          <w:lang w:val="kk-KZ"/>
        </w:rPr>
        <w:t>даяшы</w:t>
      </w:r>
      <w:r>
        <w:rPr>
          <w:rFonts w:ascii="Times New Roman" w:hAnsi="Times New Roman" w:cs="Times New Roman"/>
          <w:sz w:val="24"/>
          <w:lang w:val="kk-KZ"/>
        </w:rPr>
        <w:t xml:space="preserve">» </w:t>
      </w:r>
      <w:r w:rsidRPr="00E1108F">
        <w:rPr>
          <w:rFonts w:ascii="Times New Roman" w:hAnsi="Times New Roman" w:cs="Times New Roman"/>
          <w:sz w:val="24"/>
          <w:lang w:val="kk-KZ"/>
        </w:rPr>
        <w:t>біліктіліктері бойынша сараптамалық топтар анықталды.</w:t>
      </w:r>
    </w:p>
    <w:p w:rsidR="00E1108F" w:rsidRPr="00E1108F" w:rsidRDefault="00823A9C" w:rsidP="00823A9C">
      <w:pPr>
        <w:pStyle w:val="a3"/>
        <w:jc w:val="both"/>
        <w:rPr>
          <w:rFonts w:ascii="Times New Roman" w:hAnsi="Times New Roman" w:cs="Times New Roman"/>
          <w:sz w:val="24"/>
          <w:lang w:val="kk-KZ"/>
        </w:rPr>
      </w:pPr>
      <w:r>
        <w:rPr>
          <w:rFonts w:ascii="Times New Roman" w:hAnsi="Times New Roman" w:cs="Times New Roman"/>
          <w:sz w:val="24"/>
          <w:lang w:val="kk-KZ"/>
        </w:rPr>
        <w:t xml:space="preserve">      3.   </w:t>
      </w:r>
      <w:r w:rsidR="00E1108F" w:rsidRPr="00E1108F">
        <w:rPr>
          <w:rFonts w:ascii="Times New Roman" w:hAnsi="Times New Roman" w:cs="Times New Roman"/>
          <w:sz w:val="24"/>
          <w:lang w:val="kk-KZ"/>
        </w:rPr>
        <w:t>Көрсетілген біліктіліктер бойынша бағалау құжаттамасының жинақтары әзірленді</w:t>
      </w:r>
    </w:p>
    <w:p w:rsidR="00E1108F" w:rsidRDefault="00823A9C" w:rsidP="00823A9C">
      <w:pPr>
        <w:pStyle w:val="a3"/>
        <w:jc w:val="both"/>
        <w:rPr>
          <w:rFonts w:ascii="Times New Roman" w:hAnsi="Times New Roman" w:cs="Times New Roman"/>
          <w:sz w:val="24"/>
          <w:lang w:val="kk-KZ"/>
        </w:rPr>
      </w:pPr>
      <w:r>
        <w:rPr>
          <w:rFonts w:ascii="Times New Roman" w:hAnsi="Times New Roman" w:cs="Times New Roman"/>
          <w:sz w:val="24"/>
          <w:lang w:val="kk-KZ"/>
        </w:rPr>
        <w:t xml:space="preserve">     4.    </w:t>
      </w:r>
      <w:r w:rsidR="00E1108F">
        <w:rPr>
          <w:rFonts w:ascii="Times New Roman" w:hAnsi="Times New Roman" w:cs="Times New Roman"/>
          <w:sz w:val="24"/>
          <w:lang w:val="kk-KZ"/>
        </w:rPr>
        <w:t xml:space="preserve">БК </w:t>
      </w:r>
      <w:r w:rsidR="00E1108F" w:rsidRPr="00E1108F">
        <w:rPr>
          <w:rFonts w:ascii="Times New Roman" w:hAnsi="Times New Roman" w:cs="Times New Roman"/>
          <w:sz w:val="24"/>
          <w:lang w:val="kk-KZ"/>
        </w:rPr>
        <w:t>тапсырмаларына сәйкес жұмыс алаңдары дайындалды</w:t>
      </w:r>
    </w:p>
    <w:p w:rsidR="00E1108F" w:rsidRPr="001C1F6B" w:rsidRDefault="00E1108F" w:rsidP="004453E4">
      <w:pPr>
        <w:pStyle w:val="a3"/>
        <w:numPr>
          <w:ilvl w:val="0"/>
          <w:numId w:val="17"/>
        </w:numPr>
        <w:jc w:val="both"/>
        <w:rPr>
          <w:rFonts w:ascii="Times New Roman" w:hAnsi="Times New Roman" w:cs="Times New Roman"/>
          <w:sz w:val="24"/>
          <w:lang w:val="kk-KZ"/>
        </w:rPr>
      </w:pPr>
      <w:r w:rsidRPr="001C1F6B">
        <w:rPr>
          <w:rFonts w:ascii="Times New Roman" w:hAnsi="Times New Roman" w:cs="Times New Roman"/>
          <w:sz w:val="24"/>
          <w:lang w:val="kk-KZ"/>
        </w:rPr>
        <w:t>Эсперттік топтарға колледждің әлеуметтік серіктес кәсіпорындарының басшылары енгізілді:</w:t>
      </w:r>
    </w:p>
    <w:p w:rsidR="00FD56EC" w:rsidRPr="001C1F6B" w:rsidRDefault="00E1108F" w:rsidP="004453E4">
      <w:pPr>
        <w:pStyle w:val="a3"/>
        <w:numPr>
          <w:ilvl w:val="0"/>
          <w:numId w:val="17"/>
        </w:numPr>
        <w:jc w:val="both"/>
        <w:rPr>
          <w:rFonts w:ascii="Times New Roman" w:hAnsi="Times New Roman" w:cs="Times New Roman"/>
          <w:sz w:val="24"/>
          <w:lang w:val="kk-KZ"/>
        </w:rPr>
      </w:pPr>
      <w:r w:rsidRPr="001C1F6B">
        <w:rPr>
          <w:rFonts w:ascii="Times New Roman" w:hAnsi="Times New Roman" w:cs="Times New Roman"/>
          <w:sz w:val="24"/>
          <w:lang w:val="kk-KZ"/>
        </w:rPr>
        <w:t>"а/ш өндірісінің тракторшы-машинисі" біліктілігі бойынша-"Тней-Агро" ЖШС басшысы Д.</w:t>
      </w:r>
      <w:r w:rsidRPr="00FD56EC">
        <w:rPr>
          <w:rFonts w:ascii="Times New Roman" w:hAnsi="Times New Roman" w:cs="Times New Roman"/>
          <w:sz w:val="24"/>
          <w:lang w:val="kk-KZ"/>
        </w:rPr>
        <w:t>С</w:t>
      </w:r>
      <w:r w:rsidRPr="001C1F6B">
        <w:rPr>
          <w:rFonts w:ascii="Times New Roman" w:hAnsi="Times New Roman" w:cs="Times New Roman"/>
          <w:sz w:val="24"/>
          <w:lang w:val="kk-KZ"/>
        </w:rPr>
        <w:t>.Болданов (негізгі қызмет түрлері: тұқым шаруашылығын қоса алғанда, дәнді және дәнді-бұршақты дақылдарды өсіру),</w:t>
      </w:r>
      <w:r w:rsidRPr="00FD56EC">
        <w:rPr>
          <w:rFonts w:ascii="Times New Roman" w:hAnsi="Times New Roman" w:cs="Times New Roman"/>
          <w:sz w:val="24"/>
          <w:lang w:val="kk-KZ"/>
        </w:rPr>
        <w:br/>
      </w:r>
      <w:r w:rsidR="00FD56EC" w:rsidRPr="00FD56EC">
        <w:rPr>
          <w:rFonts w:ascii="Times New Roman" w:hAnsi="Times New Roman" w:cs="Times New Roman"/>
          <w:sz w:val="24"/>
          <w:lang w:val="kk-KZ"/>
        </w:rPr>
        <w:t xml:space="preserve">- </w:t>
      </w:r>
      <w:r w:rsidR="00FD56EC" w:rsidRPr="001C1F6B">
        <w:rPr>
          <w:rFonts w:ascii="Times New Roman" w:hAnsi="Times New Roman" w:cs="Times New Roman"/>
          <w:sz w:val="24"/>
          <w:lang w:val="kk-KZ"/>
        </w:rPr>
        <w:t>"УМС" ЖШС басшысы В. П. Казимиров (негізгі қызмет түрлері: тұқым шаруашылығын, ауыл және орман шаруашылығына арналған машиналар мен жабдықтарды жөндеу және техникалық қызмет көрсетуді, автомобиль көлігімен жүк тасымалдауды қоса алғанда, дәнді және дәнді-бұршақты дақылдарды өсіру);</w:t>
      </w:r>
    </w:p>
    <w:p w:rsidR="00FD56EC" w:rsidRPr="001C1F6B" w:rsidRDefault="00FD56EC" w:rsidP="004453E4">
      <w:pPr>
        <w:pStyle w:val="a3"/>
        <w:numPr>
          <w:ilvl w:val="0"/>
          <w:numId w:val="17"/>
        </w:numPr>
        <w:jc w:val="both"/>
        <w:rPr>
          <w:rFonts w:ascii="Times New Roman" w:hAnsi="Times New Roman" w:cs="Times New Roman"/>
          <w:sz w:val="24"/>
          <w:lang w:val="kk-KZ"/>
        </w:rPr>
      </w:pPr>
      <w:r w:rsidRPr="001C1F6B">
        <w:rPr>
          <w:rFonts w:ascii="Times New Roman" w:hAnsi="Times New Roman" w:cs="Times New Roman"/>
          <w:sz w:val="24"/>
          <w:lang w:val="kk-KZ"/>
        </w:rPr>
        <w:t>"автомобильдерді жөндеу жөніндегі Слесарь" біліктілігі бойынша-жеке кәсіпкер В. Г. Бал</w:t>
      </w:r>
      <w:r w:rsidR="00823A9C">
        <w:rPr>
          <w:rFonts w:ascii="Times New Roman" w:hAnsi="Times New Roman" w:cs="Times New Roman"/>
          <w:sz w:val="24"/>
          <w:lang w:val="kk-KZ"/>
        </w:rPr>
        <w:t>ь</w:t>
      </w:r>
      <w:r w:rsidRPr="001C1F6B">
        <w:rPr>
          <w:rFonts w:ascii="Times New Roman" w:hAnsi="Times New Roman" w:cs="Times New Roman"/>
          <w:sz w:val="24"/>
          <w:lang w:val="kk-KZ"/>
        </w:rPr>
        <w:t>цер (негізгі қызмет түрлері: автомобильдерге техникалық қызмет көрсету және жөндеу),</w:t>
      </w:r>
    </w:p>
    <w:p w:rsidR="00FD56EC" w:rsidRPr="00FD56EC" w:rsidRDefault="00FD56EC" w:rsidP="00FD56EC">
      <w:pPr>
        <w:pStyle w:val="a3"/>
        <w:numPr>
          <w:ilvl w:val="0"/>
          <w:numId w:val="21"/>
        </w:numPr>
        <w:jc w:val="both"/>
        <w:rPr>
          <w:rFonts w:ascii="Times New Roman" w:hAnsi="Times New Roman" w:cs="Times New Roman"/>
          <w:sz w:val="24"/>
          <w:lang w:val="kk-KZ"/>
        </w:rPr>
      </w:pPr>
      <w:r w:rsidRPr="00FD56EC">
        <w:rPr>
          <w:rFonts w:ascii="Times New Roman" w:hAnsi="Times New Roman" w:cs="Times New Roman"/>
          <w:sz w:val="24"/>
          <w:lang w:val="kk-KZ"/>
        </w:rPr>
        <w:t xml:space="preserve">жеке кәсіпкер </w:t>
      </w:r>
      <w:r>
        <w:rPr>
          <w:rFonts w:ascii="Times New Roman" w:hAnsi="Times New Roman" w:cs="Times New Roman"/>
          <w:sz w:val="24"/>
          <w:lang w:val="kk-KZ"/>
        </w:rPr>
        <w:t>С.Г.Шаров</w:t>
      </w:r>
      <w:r w:rsidRPr="00FD56EC">
        <w:rPr>
          <w:rFonts w:ascii="Times New Roman" w:hAnsi="Times New Roman" w:cs="Times New Roman"/>
          <w:sz w:val="24"/>
          <w:lang w:val="kk-KZ"/>
        </w:rPr>
        <w:t xml:space="preserve"> (негізгі қызмет түрлері: автомобильдерге техникалық қызмет көрсету және жөндеу);</w:t>
      </w:r>
    </w:p>
    <w:p w:rsidR="00FD56EC" w:rsidRDefault="00FD56EC" w:rsidP="00FD56EC">
      <w:pPr>
        <w:pStyle w:val="a3"/>
        <w:ind w:firstLine="708"/>
        <w:jc w:val="both"/>
        <w:rPr>
          <w:rFonts w:ascii="Times New Roman" w:hAnsi="Times New Roman" w:cs="Times New Roman"/>
          <w:sz w:val="24"/>
          <w:lang w:val="kk-KZ"/>
        </w:rPr>
      </w:pPr>
      <w:r>
        <w:rPr>
          <w:rFonts w:ascii="Times New Roman" w:hAnsi="Times New Roman" w:cs="Times New Roman"/>
          <w:sz w:val="24"/>
          <w:lang w:val="kk-KZ"/>
        </w:rPr>
        <w:t>-«</w:t>
      </w:r>
      <w:r w:rsidRPr="00FD56EC">
        <w:rPr>
          <w:rFonts w:ascii="Times New Roman" w:hAnsi="Times New Roman" w:cs="Times New Roman"/>
          <w:sz w:val="24"/>
          <w:lang w:val="kk-KZ"/>
        </w:rPr>
        <w:t>даяшы</w:t>
      </w:r>
      <w:r>
        <w:rPr>
          <w:rFonts w:ascii="Times New Roman" w:hAnsi="Times New Roman" w:cs="Times New Roman"/>
          <w:sz w:val="24"/>
          <w:lang w:val="kk-KZ"/>
        </w:rPr>
        <w:t xml:space="preserve">» </w:t>
      </w:r>
      <w:r w:rsidRPr="00FD56EC">
        <w:rPr>
          <w:rFonts w:ascii="Times New Roman" w:hAnsi="Times New Roman" w:cs="Times New Roman"/>
          <w:sz w:val="24"/>
          <w:lang w:val="kk-KZ"/>
        </w:rPr>
        <w:t xml:space="preserve"> біліктілігі бойынша: жеке кәсіпкер Н.А. Вавилова (негізгі қызмет түрлері: </w:t>
      </w:r>
    </w:p>
    <w:p w:rsidR="00FD56EC" w:rsidRPr="00FD56EC" w:rsidRDefault="00FD56EC" w:rsidP="00FD56EC">
      <w:pPr>
        <w:pStyle w:val="a3"/>
        <w:ind w:firstLine="708"/>
        <w:jc w:val="both"/>
        <w:rPr>
          <w:rFonts w:ascii="Times New Roman" w:hAnsi="Times New Roman" w:cs="Times New Roman"/>
          <w:sz w:val="24"/>
          <w:lang w:val="kk-KZ"/>
        </w:rPr>
      </w:pPr>
      <w:r w:rsidRPr="00FD56EC">
        <w:rPr>
          <w:rFonts w:ascii="Times New Roman" w:hAnsi="Times New Roman" w:cs="Times New Roman"/>
          <w:sz w:val="24"/>
          <w:lang w:val="kk-KZ"/>
        </w:rPr>
        <w:t xml:space="preserve">мейрамханалардың қызметі және азық-түлік жеткізу бойынша қызмет көрсету), </w:t>
      </w:r>
    </w:p>
    <w:p w:rsidR="00FD56EC" w:rsidRDefault="00FD56EC" w:rsidP="00FD56EC">
      <w:pPr>
        <w:pStyle w:val="a3"/>
        <w:jc w:val="both"/>
        <w:rPr>
          <w:rFonts w:ascii="Times New Roman" w:hAnsi="Times New Roman" w:cs="Times New Roman"/>
          <w:sz w:val="24"/>
          <w:lang w:val="kk-KZ"/>
        </w:rPr>
      </w:pPr>
      <w:r>
        <w:rPr>
          <w:rFonts w:ascii="Times New Roman" w:hAnsi="Times New Roman" w:cs="Times New Roman"/>
          <w:sz w:val="24"/>
          <w:lang w:val="kk-KZ"/>
        </w:rPr>
        <w:t xml:space="preserve">      - </w:t>
      </w:r>
      <w:r w:rsidRPr="00FD56EC">
        <w:rPr>
          <w:rFonts w:ascii="Times New Roman" w:hAnsi="Times New Roman" w:cs="Times New Roman"/>
          <w:sz w:val="24"/>
          <w:lang w:val="kk-KZ"/>
        </w:rPr>
        <w:t xml:space="preserve"> жеке кәсіпкер Н.К.Левченко (негізгі қызмет түрлері: мейрамханалары бар </w:t>
      </w:r>
      <w:r>
        <w:rPr>
          <w:rFonts w:ascii="Times New Roman" w:hAnsi="Times New Roman" w:cs="Times New Roman"/>
          <w:sz w:val="24"/>
          <w:lang w:val="kk-KZ"/>
        </w:rPr>
        <w:t xml:space="preserve">            </w:t>
      </w:r>
    </w:p>
    <w:p w:rsidR="00FD56EC" w:rsidRDefault="00FD56EC" w:rsidP="00FD56EC">
      <w:pPr>
        <w:pStyle w:val="a3"/>
        <w:jc w:val="both"/>
        <w:rPr>
          <w:rFonts w:ascii="Times New Roman" w:hAnsi="Times New Roman" w:cs="Times New Roman"/>
          <w:sz w:val="24"/>
          <w:lang w:val="kk-KZ"/>
        </w:rPr>
      </w:pPr>
      <w:r>
        <w:rPr>
          <w:rFonts w:ascii="Times New Roman" w:hAnsi="Times New Roman" w:cs="Times New Roman"/>
          <w:sz w:val="24"/>
          <w:lang w:val="kk-KZ"/>
        </w:rPr>
        <w:t xml:space="preserve">          </w:t>
      </w:r>
      <w:r w:rsidRPr="00FD56EC">
        <w:rPr>
          <w:rFonts w:ascii="Times New Roman" w:hAnsi="Times New Roman" w:cs="Times New Roman"/>
          <w:sz w:val="24"/>
          <w:lang w:val="kk-KZ"/>
        </w:rPr>
        <w:t>қонақүйлерме</w:t>
      </w:r>
      <w:r>
        <w:rPr>
          <w:rFonts w:ascii="Times New Roman" w:hAnsi="Times New Roman" w:cs="Times New Roman"/>
          <w:sz w:val="24"/>
          <w:lang w:val="kk-KZ"/>
        </w:rPr>
        <w:t xml:space="preserve"> </w:t>
      </w:r>
      <w:r w:rsidRPr="00FD56EC">
        <w:rPr>
          <w:rFonts w:ascii="Times New Roman" w:hAnsi="Times New Roman" w:cs="Times New Roman"/>
          <w:sz w:val="24"/>
          <w:lang w:val="kk-KZ"/>
        </w:rPr>
        <w:t xml:space="preserve">қызмет көрсету; тамақтануды ұйымдастырудың басқа түрлері). </w:t>
      </w:r>
      <w:r>
        <w:rPr>
          <w:rFonts w:ascii="Times New Roman" w:hAnsi="Times New Roman" w:cs="Times New Roman"/>
          <w:sz w:val="24"/>
          <w:lang w:val="kk-KZ"/>
        </w:rPr>
        <w:t xml:space="preserve">    </w:t>
      </w:r>
    </w:p>
    <w:p w:rsidR="00823A9C" w:rsidRDefault="00FD56EC" w:rsidP="00FD56EC">
      <w:pPr>
        <w:pStyle w:val="a3"/>
        <w:jc w:val="both"/>
        <w:rPr>
          <w:rFonts w:ascii="Times New Roman" w:hAnsi="Times New Roman" w:cs="Times New Roman"/>
          <w:sz w:val="24"/>
          <w:lang w:val="kk-KZ"/>
        </w:rPr>
      </w:pPr>
      <w:r>
        <w:rPr>
          <w:rFonts w:ascii="Times New Roman" w:hAnsi="Times New Roman" w:cs="Times New Roman"/>
          <w:sz w:val="24"/>
          <w:lang w:val="kk-KZ"/>
        </w:rPr>
        <w:t xml:space="preserve">          </w:t>
      </w:r>
      <w:r w:rsidRPr="00FD56EC">
        <w:rPr>
          <w:rFonts w:ascii="Times New Roman" w:hAnsi="Times New Roman" w:cs="Times New Roman"/>
          <w:sz w:val="24"/>
          <w:lang w:val="kk-KZ"/>
        </w:rPr>
        <w:t xml:space="preserve">Әзірлеуде белгілі бір қиындықтар туындайды КОД критерийлер мен аспектілерді </w:t>
      </w:r>
      <w:r w:rsidR="00823A9C">
        <w:rPr>
          <w:rFonts w:ascii="Times New Roman" w:hAnsi="Times New Roman" w:cs="Times New Roman"/>
          <w:sz w:val="24"/>
          <w:lang w:val="kk-KZ"/>
        </w:rPr>
        <w:t xml:space="preserve">  </w:t>
      </w:r>
    </w:p>
    <w:p w:rsidR="00E138B6" w:rsidRPr="00FD56EC" w:rsidRDefault="00823A9C" w:rsidP="00FD56EC">
      <w:pPr>
        <w:pStyle w:val="a3"/>
        <w:jc w:val="both"/>
        <w:rPr>
          <w:rFonts w:ascii="Times New Roman" w:hAnsi="Times New Roman" w:cs="Times New Roman"/>
          <w:sz w:val="24"/>
          <w:lang w:val="kk-KZ"/>
        </w:rPr>
      </w:pPr>
      <w:r>
        <w:rPr>
          <w:rFonts w:ascii="Times New Roman" w:hAnsi="Times New Roman" w:cs="Times New Roman"/>
          <w:sz w:val="24"/>
          <w:lang w:val="kk-KZ"/>
        </w:rPr>
        <w:t xml:space="preserve">          </w:t>
      </w:r>
      <w:r w:rsidR="00FD56EC" w:rsidRPr="00FD56EC">
        <w:rPr>
          <w:rFonts w:ascii="Times New Roman" w:hAnsi="Times New Roman" w:cs="Times New Roman"/>
          <w:sz w:val="24"/>
          <w:lang w:val="kk-KZ"/>
        </w:rPr>
        <w:t>қалыптастыру кезінде.</w:t>
      </w:r>
    </w:p>
    <w:p w:rsidR="00FD56EC" w:rsidRPr="00952267" w:rsidRDefault="00E138B6" w:rsidP="00FD56EC">
      <w:pPr>
        <w:pStyle w:val="a3"/>
        <w:ind w:firstLine="708"/>
        <w:jc w:val="both"/>
        <w:rPr>
          <w:rFonts w:ascii="Times New Roman" w:hAnsi="Times New Roman" w:cs="Times New Roman"/>
          <w:sz w:val="24"/>
          <w:lang w:val="kk-KZ"/>
        </w:rPr>
      </w:pPr>
      <w:r w:rsidRPr="00952267">
        <w:rPr>
          <w:rFonts w:ascii="Times New Roman" w:hAnsi="Times New Roman" w:cs="Times New Roman"/>
          <w:sz w:val="24"/>
          <w:lang w:val="kk-KZ"/>
        </w:rPr>
        <w:t>- 17.</w:t>
      </w:r>
      <w:r w:rsidR="00FD56EC" w:rsidRPr="00952267">
        <w:rPr>
          <w:rFonts w:ascii="Times New Roman" w:hAnsi="Times New Roman" w:cs="Times New Roman"/>
          <w:sz w:val="24"/>
          <w:lang w:val="kk-KZ"/>
        </w:rPr>
        <w:t xml:space="preserve"> Демо-емтихандарды тапсыруға қатысқан студенттер саны:</w:t>
      </w:r>
    </w:p>
    <w:p w:rsidR="00FD56EC" w:rsidRPr="00952267" w:rsidRDefault="00FD56EC" w:rsidP="00FD56EC">
      <w:pPr>
        <w:pStyle w:val="a3"/>
        <w:ind w:firstLine="708"/>
        <w:jc w:val="both"/>
        <w:rPr>
          <w:rFonts w:ascii="Times New Roman" w:hAnsi="Times New Roman" w:cs="Times New Roman"/>
          <w:sz w:val="24"/>
          <w:lang w:val="kk-KZ"/>
        </w:rPr>
      </w:pPr>
      <w:r w:rsidRPr="00952267">
        <w:rPr>
          <w:rFonts w:ascii="Times New Roman" w:hAnsi="Times New Roman" w:cs="Times New Roman"/>
          <w:sz w:val="24"/>
          <w:lang w:val="kk-KZ"/>
        </w:rPr>
        <w:t>"а/ш өндірісінің тракторшы-машинисі" біліктілігі бойынша-14,</w:t>
      </w:r>
    </w:p>
    <w:p w:rsidR="00E138B6" w:rsidRPr="00952267" w:rsidRDefault="00FD56EC" w:rsidP="00FD56EC">
      <w:pPr>
        <w:pStyle w:val="a3"/>
        <w:ind w:firstLine="708"/>
        <w:jc w:val="both"/>
        <w:rPr>
          <w:rFonts w:ascii="Times New Roman" w:hAnsi="Times New Roman" w:cs="Times New Roman"/>
          <w:sz w:val="24"/>
          <w:lang w:val="kk-KZ"/>
        </w:rPr>
      </w:pPr>
      <w:r w:rsidRPr="00952267">
        <w:rPr>
          <w:rFonts w:ascii="Times New Roman" w:hAnsi="Times New Roman" w:cs="Times New Roman"/>
          <w:sz w:val="24"/>
          <w:lang w:val="kk-KZ"/>
        </w:rPr>
        <w:t>"автомобильдерді жөндеу жөніндегі Слесарь" біліктілігі бойынша</w:t>
      </w:r>
    </w:p>
    <w:p w:rsidR="00E138B6" w:rsidRPr="00952267" w:rsidRDefault="00E138B6" w:rsidP="00E138B6">
      <w:pPr>
        <w:pStyle w:val="a3"/>
        <w:ind w:firstLine="708"/>
        <w:jc w:val="both"/>
        <w:rPr>
          <w:rFonts w:ascii="Times New Roman" w:hAnsi="Times New Roman" w:cs="Times New Roman"/>
          <w:sz w:val="24"/>
          <w:lang w:val="kk-KZ"/>
        </w:rPr>
      </w:pPr>
      <w:r w:rsidRPr="00952267">
        <w:rPr>
          <w:rFonts w:ascii="Times New Roman" w:hAnsi="Times New Roman" w:cs="Times New Roman"/>
          <w:sz w:val="24"/>
          <w:lang w:val="kk-KZ"/>
        </w:rPr>
        <w:t xml:space="preserve"> </w:t>
      </w:r>
      <w:r w:rsidR="001C1F6B">
        <w:rPr>
          <w:rFonts w:ascii="Times New Roman" w:hAnsi="Times New Roman" w:cs="Times New Roman"/>
          <w:sz w:val="24"/>
          <w:lang w:val="kk-KZ"/>
        </w:rPr>
        <w:t>«Даяшы</w:t>
      </w:r>
      <w:r w:rsidRPr="00952267">
        <w:rPr>
          <w:rFonts w:ascii="Times New Roman" w:hAnsi="Times New Roman" w:cs="Times New Roman"/>
          <w:sz w:val="24"/>
          <w:lang w:val="kk-KZ"/>
        </w:rPr>
        <w:t>»</w:t>
      </w:r>
      <w:r w:rsidR="001C1F6B">
        <w:rPr>
          <w:rFonts w:ascii="Times New Roman" w:hAnsi="Times New Roman" w:cs="Times New Roman"/>
          <w:sz w:val="24"/>
          <w:lang w:val="kk-KZ"/>
        </w:rPr>
        <w:t xml:space="preserve"> біліктілігі бойынша</w:t>
      </w:r>
      <w:r w:rsidRPr="00952267">
        <w:rPr>
          <w:rFonts w:ascii="Times New Roman" w:hAnsi="Times New Roman" w:cs="Times New Roman"/>
          <w:sz w:val="24"/>
          <w:lang w:val="kk-KZ"/>
        </w:rPr>
        <w:t xml:space="preserve"> - 14.</w:t>
      </w:r>
    </w:p>
    <w:p w:rsidR="001C1F6B" w:rsidRPr="00952267" w:rsidRDefault="001C1F6B" w:rsidP="00823A9C">
      <w:pPr>
        <w:pStyle w:val="a3"/>
        <w:ind w:left="360"/>
        <w:jc w:val="both"/>
        <w:rPr>
          <w:rFonts w:ascii="Times New Roman" w:hAnsi="Times New Roman" w:cs="Times New Roman"/>
          <w:sz w:val="24"/>
          <w:szCs w:val="24"/>
          <w:lang w:val="kk-KZ"/>
        </w:rPr>
      </w:pPr>
      <w:r w:rsidRPr="00952267">
        <w:rPr>
          <w:rFonts w:ascii="Times New Roman" w:hAnsi="Times New Roman" w:cs="Times New Roman"/>
          <w:sz w:val="24"/>
          <w:lang w:val="kk-KZ"/>
        </w:rPr>
        <w:t>2023-2024 оқу жылында "аспаз", "электр газбен дәнекерлеуші", "Бухгалтер-кассир", "Слесарь-жөндеуші"біліктіліктері бойынша демо-емтихандар өткізу жоспарлануда.</w:t>
      </w:r>
    </w:p>
    <w:p w:rsidR="001C1F6B" w:rsidRDefault="001C1F6B" w:rsidP="001C1F6B">
      <w:pPr>
        <w:pStyle w:val="a3"/>
        <w:jc w:val="both"/>
        <w:rPr>
          <w:rFonts w:ascii="Times New Roman" w:hAnsi="Times New Roman" w:cs="Times New Roman"/>
          <w:sz w:val="24"/>
          <w:lang w:val="kk-KZ"/>
        </w:rPr>
      </w:pPr>
    </w:p>
    <w:p w:rsidR="001C1F6B" w:rsidRDefault="001C1F6B" w:rsidP="00823A9C">
      <w:pPr>
        <w:pStyle w:val="a3"/>
        <w:numPr>
          <w:ilvl w:val="0"/>
          <w:numId w:val="16"/>
        </w:numPr>
        <w:jc w:val="both"/>
        <w:rPr>
          <w:rFonts w:ascii="Times New Roman" w:hAnsi="Times New Roman" w:cs="Times New Roman"/>
          <w:b/>
          <w:sz w:val="24"/>
          <w:szCs w:val="24"/>
          <w:lang w:val="kk-KZ"/>
        </w:rPr>
      </w:pPr>
      <w:r>
        <w:rPr>
          <w:rFonts w:ascii="Times New Roman" w:hAnsi="Times New Roman" w:cs="Times New Roman"/>
          <w:b/>
          <w:sz w:val="24"/>
          <w:szCs w:val="24"/>
        </w:rPr>
        <w:t xml:space="preserve">Кәсіпорындарда </w:t>
      </w:r>
      <w:r>
        <w:rPr>
          <w:rFonts w:ascii="Times New Roman" w:hAnsi="Times New Roman" w:cs="Times New Roman"/>
          <w:b/>
          <w:sz w:val="24"/>
          <w:szCs w:val="24"/>
          <w:lang w:val="kk-KZ"/>
        </w:rPr>
        <w:t>ИПҚ</w:t>
      </w:r>
      <w:r w:rsidRPr="001C1F6B">
        <w:rPr>
          <w:rFonts w:ascii="Times New Roman" w:hAnsi="Times New Roman" w:cs="Times New Roman"/>
          <w:b/>
          <w:sz w:val="24"/>
          <w:szCs w:val="24"/>
        </w:rPr>
        <w:t xml:space="preserve"> тағылымдамасы</w:t>
      </w:r>
    </w:p>
    <w:p w:rsidR="00E138B6" w:rsidRDefault="001C1F6B" w:rsidP="001C1F6B">
      <w:pPr>
        <w:pStyle w:val="a3"/>
        <w:jc w:val="both"/>
        <w:rPr>
          <w:rFonts w:ascii="Times New Roman" w:hAnsi="Times New Roman" w:cs="Times New Roman"/>
          <w:sz w:val="24"/>
          <w:szCs w:val="24"/>
          <w:lang w:val="kk-KZ"/>
        </w:rPr>
      </w:pPr>
      <w:r w:rsidRPr="001C1F6B">
        <w:rPr>
          <w:rFonts w:ascii="Times New Roman" w:hAnsi="Times New Roman" w:cs="Times New Roman"/>
          <w:sz w:val="24"/>
          <w:szCs w:val="24"/>
          <w:lang w:val="kk-KZ"/>
        </w:rPr>
        <w:t>2022-2023 оқу жылында кәсіпорындарда екі инженерлік-педагогикалық қызметкер тағылымдамадан өтті</w:t>
      </w:r>
      <w:r w:rsidR="00E138B6" w:rsidRPr="001C1F6B">
        <w:rPr>
          <w:rFonts w:ascii="Times New Roman" w:hAnsi="Times New Roman" w:cs="Times New Roman"/>
          <w:sz w:val="24"/>
          <w:szCs w:val="24"/>
          <w:lang w:val="kk-KZ"/>
        </w:rPr>
        <w:t>:</w:t>
      </w:r>
    </w:p>
    <w:p w:rsidR="001C1F6B" w:rsidRPr="001C1F6B" w:rsidRDefault="001C1F6B" w:rsidP="001C1F6B">
      <w:pPr>
        <w:pStyle w:val="a3"/>
        <w:jc w:val="both"/>
        <w:rPr>
          <w:rFonts w:ascii="Times New Roman" w:hAnsi="Times New Roman" w:cs="Times New Roman"/>
          <w:sz w:val="24"/>
          <w:szCs w:val="24"/>
          <w:lang w:val="kk-KZ"/>
        </w:rPr>
      </w:pPr>
    </w:p>
    <w:tbl>
      <w:tblPr>
        <w:tblStyle w:val="a9"/>
        <w:tblW w:w="0" w:type="auto"/>
        <w:tblLook w:val="04A0"/>
      </w:tblPr>
      <w:tblGrid>
        <w:gridCol w:w="534"/>
        <w:gridCol w:w="2835"/>
        <w:gridCol w:w="3809"/>
        <w:gridCol w:w="2393"/>
      </w:tblGrid>
      <w:tr w:rsidR="00823A9C" w:rsidRPr="00131DB2" w:rsidTr="003F5B89">
        <w:tc>
          <w:tcPr>
            <w:tcW w:w="534" w:type="dxa"/>
            <w:shd w:val="clear" w:color="auto" w:fill="D9D9D9" w:themeFill="background1" w:themeFillShade="D9"/>
          </w:tcPr>
          <w:p w:rsidR="00823A9C" w:rsidRPr="00F275C5" w:rsidRDefault="00823A9C" w:rsidP="003F5B89">
            <w:pPr>
              <w:pStyle w:val="a3"/>
              <w:rPr>
                <w:rFonts w:ascii="Times New Roman" w:hAnsi="Times New Roman" w:cs="Times New Roman"/>
                <w:sz w:val="24"/>
                <w:szCs w:val="24"/>
              </w:rPr>
            </w:pPr>
            <w:r w:rsidRPr="00F275C5">
              <w:rPr>
                <w:rFonts w:ascii="Times New Roman" w:hAnsi="Times New Roman" w:cs="Times New Roman"/>
                <w:sz w:val="24"/>
                <w:szCs w:val="24"/>
              </w:rPr>
              <w:t>№</w:t>
            </w:r>
          </w:p>
        </w:tc>
        <w:tc>
          <w:tcPr>
            <w:tcW w:w="2835" w:type="dxa"/>
            <w:shd w:val="clear" w:color="auto" w:fill="D9D9D9" w:themeFill="background1" w:themeFillShade="D9"/>
          </w:tcPr>
          <w:p w:rsidR="00823A9C" w:rsidRPr="002040C8" w:rsidRDefault="00823A9C" w:rsidP="003F5B89">
            <w:pPr>
              <w:pStyle w:val="a3"/>
              <w:rPr>
                <w:rFonts w:ascii="Times New Roman" w:hAnsi="Times New Roman" w:cs="Times New Roman"/>
                <w:sz w:val="24"/>
                <w:szCs w:val="24"/>
                <w:lang w:val="kk-KZ"/>
              </w:rPr>
            </w:pPr>
            <w:r>
              <w:rPr>
                <w:rFonts w:ascii="Times New Roman" w:hAnsi="Times New Roman" w:cs="Times New Roman"/>
                <w:sz w:val="24"/>
                <w:szCs w:val="24"/>
                <w:lang w:val="kk-KZ"/>
              </w:rPr>
              <w:t>ТАӘ, лауазымы</w:t>
            </w:r>
          </w:p>
        </w:tc>
        <w:tc>
          <w:tcPr>
            <w:tcW w:w="3809" w:type="dxa"/>
            <w:shd w:val="clear" w:color="auto" w:fill="D9D9D9" w:themeFill="background1" w:themeFillShade="D9"/>
          </w:tcPr>
          <w:p w:rsidR="00823A9C" w:rsidRPr="00F275C5" w:rsidRDefault="00823A9C" w:rsidP="003F5B89">
            <w:pPr>
              <w:pStyle w:val="a3"/>
              <w:rPr>
                <w:rFonts w:ascii="Times New Roman" w:hAnsi="Times New Roman" w:cs="Times New Roman"/>
                <w:sz w:val="24"/>
                <w:szCs w:val="24"/>
              </w:rPr>
            </w:pPr>
            <w:r w:rsidRPr="002040C8">
              <w:rPr>
                <w:rFonts w:ascii="Times New Roman" w:hAnsi="Times New Roman" w:cs="Times New Roman"/>
                <w:sz w:val="24"/>
                <w:szCs w:val="24"/>
              </w:rPr>
              <w:t>Кәсіпорын атаулары, тағылымдама орны</w:t>
            </w:r>
          </w:p>
        </w:tc>
        <w:tc>
          <w:tcPr>
            <w:tcW w:w="2393" w:type="dxa"/>
            <w:shd w:val="clear" w:color="auto" w:fill="D9D9D9" w:themeFill="background1" w:themeFillShade="D9"/>
          </w:tcPr>
          <w:p w:rsidR="00823A9C" w:rsidRPr="002040C8" w:rsidRDefault="00823A9C" w:rsidP="003F5B89">
            <w:pPr>
              <w:pStyle w:val="a3"/>
              <w:rPr>
                <w:rFonts w:ascii="Times New Roman" w:hAnsi="Times New Roman" w:cs="Times New Roman"/>
                <w:sz w:val="24"/>
                <w:szCs w:val="24"/>
                <w:lang w:val="kk-KZ"/>
              </w:rPr>
            </w:pPr>
            <w:r>
              <w:rPr>
                <w:rFonts w:ascii="Times New Roman" w:hAnsi="Times New Roman" w:cs="Times New Roman"/>
                <w:sz w:val="24"/>
                <w:szCs w:val="24"/>
                <w:lang w:val="kk-KZ"/>
              </w:rPr>
              <w:t>Өту мерзімдері</w:t>
            </w:r>
          </w:p>
        </w:tc>
      </w:tr>
      <w:tr w:rsidR="00823A9C" w:rsidRPr="00131DB2" w:rsidTr="003F5B89">
        <w:tc>
          <w:tcPr>
            <w:tcW w:w="534" w:type="dxa"/>
          </w:tcPr>
          <w:p w:rsidR="00823A9C" w:rsidRPr="00131DB2" w:rsidRDefault="00823A9C" w:rsidP="003F5B89">
            <w:pPr>
              <w:pStyle w:val="a3"/>
              <w:rPr>
                <w:rFonts w:ascii="Times New Roman" w:hAnsi="Times New Roman" w:cs="Times New Roman"/>
                <w:sz w:val="24"/>
                <w:szCs w:val="24"/>
              </w:rPr>
            </w:pPr>
            <w:r w:rsidRPr="00131DB2">
              <w:rPr>
                <w:rFonts w:ascii="Times New Roman" w:hAnsi="Times New Roman" w:cs="Times New Roman"/>
                <w:sz w:val="24"/>
                <w:szCs w:val="24"/>
              </w:rPr>
              <w:t>1</w:t>
            </w:r>
          </w:p>
        </w:tc>
        <w:tc>
          <w:tcPr>
            <w:tcW w:w="2835" w:type="dxa"/>
          </w:tcPr>
          <w:p w:rsidR="00823A9C" w:rsidRPr="00131DB2" w:rsidRDefault="00823A9C" w:rsidP="003F5B89">
            <w:pPr>
              <w:pStyle w:val="a3"/>
              <w:rPr>
                <w:rFonts w:ascii="Times New Roman" w:hAnsi="Times New Roman" w:cs="Times New Roman"/>
                <w:sz w:val="24"/>
                <w:szCs w:val="24"/>
              </w:rPr>
            </w:pPr>
            <w:r w:rsidRPr="00131DB2">
              <w:rPr>
                <w:rFonts w:ascii="Times New Roman" w:hAnsi="Times New Roman" w:cs="Times New Roman"/>
                <w:sz w:val="24"/>
                <w:szCs w:val="24"/>
              </w:rPr>
              <w:t>Широкова К.Г.</w:t>
            </w:r>
          </w:p>
          <w:p w:rsidR="00823A9C" w:rsidRPr="002040C8" w:rsidRDefault="00823A9C" w:rsidP="003F5B89">
            <w:pPr>
              <w:pStyle w:val="a3"/>
              <w:rPr>
                <w:rFonts w:ascii="Times New Roman" w:hAnsi="Times New Roman" w:cs="Times New Roman"/>
                <w:sz w:val="24"/>
                <w:szCs w:val="24"/>
                <w:lang w:val="kk-KZ"/>
              </w:rPr>
            </w:pPr>
            <w:r>
              <w:rPr>
                <w:rFonts w:ascii="Times New Roman" w:hAnsi="Times New Roman" w:cs="Times New Roman"/>
                <w:sz w:val="24"/>
                <w:szCs w:val="24"/>
                <w:lang w:val="kk-KZ"/>
              </w:rPr>
              <w:t>Арнайы пәндер оқытушысы</w:t>
            </w:r>
          </w:p>
        </w:tc>
        <w:tc>
          <w:tcPr>
            <w:tcW w:w="3809" w:type="dxa"/>
          </w:tcPr>
          <w:p w:rsidR="00823A9C" w:rsidRPr="002040C8" w:rsidRDefault="00823A9C" w:rsidP="003F5B89">
            <w:pPr>
              <w:pStyle w:val="a3"/>
              <w:rPr>
                <w:rFonts w:ascii="Times New Roman" w:hAnsi="Times New Roman" w:cs="Times New Roman"/>
                <w:sz w:val="24"/>
                <w:szCs w:val="24"/>
                <w:lang w:val="kk-KZ"/>
              </w:rPr>
            </w:pPr>
            <w:r w:rsidRPr="00131DB2">
              <w:rPr>
                <w:rFonts w:ascii="Times New Roman" w:hAnsi="Times New Roman" w:cs="Times New Roman"/>
                <w:sz w:val="24"/>
                <w:szCs w:val="24"/>
              </w:rPr>
              <w:t>«Бальцер В.Г.»</w:t>
            </w:r>
            <w:r>
              <w:rPr>
                <w:rFonts w:ascii="Times New Roman" w:hAnsi="Times New Roman" w:cs="Times New Roman"/>
                <w:sz w:val="24"/>
                <w:szCs w:val="24"/>
                <w:lang w:val="kk-KZ"/>
              </w:rPr>
              <w:t xml:space="preserve"> ЖК</w:t>
            </w:r>
          </w:p>
        </w:tc>
        <w:tc>
          <w:tcPr>
            <w:tcW w:w="2393" w:type="dxa"/>
          </w:tcPr>
          <w:p w:rsidR="00823A9C" w:rsidRPr="00131DB2" w:rsidRDefault="00823A9C" w:rsidP="003F5B89">
            <w:pPr>
              <w:pStyle w:val="a3"/>
              <w:rPr>
                <w:rFonts w:ascii="Times New Roman" w:hAnsi="Times New Roman" w:cs="Times New Roman"/>
                <w:sz w:val="24"/>
                <w:szCs w:val="24"/>
              </w:rPr>
            </w:pPr>
            <w:r>
              <w:rPr>
                <w:rFonts w:ascii="Times New Roman" w:hAnsi="Times New Roman" w:cs="Times New Roman"/>
                <w:sz w:val="24"/>
                <w:szCs w:val="24"/>
                <w:lang w:val="kk-KZ"/>
              </w:rPr>
              <w:t>Желтоқсан,</w:t>
            </w:r>
            <w:r>
              <w:rPr>
                <w:rFonts w:ascii="Times New Roman" w:hAnsi="Times New Roman" w:cs="Times New Roman"/>
                <w:sz w:val="24"/>
                <w:szCs w:val="24"/>
              </w:rPr>
              <w:t xml:space="preserve"> 2022</w:t>
            </w:r>
          </w:p>
        </w:tc>
      </w:tr>
      <w:tr w:rsidR="00823A9C" w:rsidRPr="00131DB2" w:rsidTr="003F5B89">
        <w:tc>
          <w:tcPr>
            <w:tcW w:w="534" w:type="dxa"/>
          </w:tcPr>
          <w:p w:rsidR="00823A9C" w:rsidRPr="00131DB2" w:rsidRDefault="00823A9C" w:rsidP="003F5B89">
            <w:pPr>
              <w:pStyle w:val="a3"/>
              <w:rPr>
                <w:rFonts w:ascii="Times New Roman" w:hAnsi="Times New Roman" w:cs="Times New Roman"/>
                <w:sz w:val="24"/>
                <w:szCs w:val="24"/>
              </w:rPr>
            </w:pPr>
            <w:r w:rsidRPr="00131DB2">
              <w:rPr>
                <w:rFonts w:ascii="Times New Roman" w:hAnsi="Times New Roman" w:cs="Times New Roman"/>
                <w:sz w:val="24"/>
                <w:szCs w:val="24"/>
              </w:rPr>
              <w:t>2</w:t>
            </w:r>
          </w:p>
        </w:tc>
        <w:tc>
          <w:tcPr>
            <w:tcW w:w="2835" w:type="dxa"/>
          </w:tcPr>
          <w:p w:rsidR="00823A9C" w:rsidRPr="00131DB2" w:rsidRDefault="00823A9C" w:rsidP="003F5B89">
            <w:pPr>
              <w:pStyle w:val="a3"/>
              <w:rPr>
                <w:rFonts w:ascii="Times New Roman" w:hAnsi="Times New Roman" w:cs="Times New Roman"/>
                <w:sz w:val="24"/>
                <w:szCs w:val="24"/>
              </w:rPr>
            </w:pPr>
            <w:r w:rsidRPr="00131DB2">
              <w:rPr>
                <w:rFonts w:ascii="Times New Roman" w:hAnsi="Times New Roman" w:cs="Times New Roman"/>
                <w:sz w:val="24"/>
                <w:szCs w:val="24"/>
              </w:rPr>
              <w:t>Ткачёв Р.С.</w:t>
            </w:r>
          </w:p>
          <w:p w:rsidR="00823A9C" w:rsidRPr="002040C8" w:rsidRDefault="00823A9C" w:rsidP="003F5B89">
            <w:pPr>
              <w:pStyle w:val="a3"/>
              <w:rPr>
                <w:rFonts w:ascii="Times New Roman" w:hAnsi="Times New Roman" w:cs="Times New Roman"/>
                <w:sz w:val="24"/>
                <w:szCs w:val="24"/>
                <w:lang w:val="kk-KZ"/>
              </w:rPr>
            </w:pPr>
            <w:r>
              <w:rPr>
                <w:rFonts w:ascii="Times New Roman" w:hAnsi="Times New Roman" w:cs="Times New Roman"/>
                <w:sz w:val="24"/>
                <w:szCs w:val="24"/>
                <w:lang w:val="kk-KZ"/>
              </w:rPr>
              <w:t>Өндірістік оқыту шебері</w:t>
            </w:r>
          </w:p>
        </w:tc>
        <w:tc>
          <w:tcPr>
            <w:tcW w:w="3809" w:type="dxa"/>
          </w:tcPr>
          <w:p w:rsidR="00823A9C" w:rsidRPr="002040C8" w:rsidRDefault="00823A9C" w:rsidP="003F5B89">
            <w:pPr>
              <w:pStyle w:val="a3"/>
              <w:rPr>
                <w:rFonts w:ascii="Times New Roman" w:hAnsi="Times New Roman" w:cs="Times New Roman"/>
                <w:sz w:val="24"/>
                <w:szCs w:val="24"/>
                <w:lang w:val="kk-KZ"/>
              </w:rPr>
            </w:pPr>
            <w:r w:rsidRPr="00131DB2">
              <w:rPr>
                <w:rFonts w:ascii="Times New Roman" w:hAnsi="Times New Roman" w:cs="Times New Roman"/>
                <w:sz w:val="24"/>
                <w:szCs w:val="24"/>
              </w:rPr>
              <w:t xml:space="preserve"> «Бальцер В.Г.»</w:t>
            </w:r>
            <w:r>
              <w:rPr>
                <w:rFonts w:ascii="Times New Roman" w:hAnsi="Times New Roman" w:cs="Times New Roman"/>
                <w:sz w:val="24"/>
                <w:szCs w:val="24"/>
                <w:lang w:val="kk-KZ"/>
              </w:rPr>
              <w:t xml:space="preserve"> ЖК</w:t>
            </w:r>
          </w:p>
        </w:tc>
        <w:tc>
          <w:tcPr>
            <w:tcW w:w="2393" w:type="dxa"/>
          </w:tcPr>
          <w:p w:rsidR="00823A9C" w:rsidRPr="00131DB2" w:rsidRDefault="00823A9C" w:rsidP="003F5B89">
            <w:pPr>
              <w:pStyle w:val="a3"/>
              <w:rPr>
                <w:rFonts w:ascii="Times New Roman" w:hAnsi="Times New Roman" w:cs="Times New Roman"/>
                <w:sz w:val="24"/>
                <w:szCs w:val="24"/>
              </w:rPr>
            </w:pPr>
            <w:r>
              <w:rPr>
                <w:rFonts w:ascii="Times New Roman" w:hAnsi="Times New Roman" w:cs="Times New Roman"/>
                <w:sz w:val="24"/>
                <w:szCs w:val="24"/>
                <w:lang w:val="kk-KZ"/>
              </w:rPr>
              <w:t xml:space="preserve">Желтоқсан, </w:t>
            </w:r>
            <w:r>
              <w:rPr>
                <w:rFonts w:ascii="Times New Roman" w:hAnsi="Times New Roman" w:cs="Times New Roman"/>
                <w:sz w:val="24"/>
                <w:szCs w:val="24"/>
              </w:rPr>
              <w:t xml:space="preserve"> 2022</w:t>
            </w:r>
          </w:p>
        </w:tc>
      </w:tr>
    </w:tbl>
    <w:p w:rsidR="00823A9C" w:rsidRPr="00823A9C" w:rsidRDefault="00823A9C" w:rsidP="00823A9C">
      <w:pPr>
        <w:pStyle w:val="a3"/>
        <w:ind w:left="644"/>
        <w:rPr>
          <w:rFonts w:ascii="Times New Roman" w:hAnsi="Times New Roman" w:cs="Times New Roman"/>
          <w:sz w:val="24"/>
          <w:szCs w:val="24"/>
          <w:lang w:val="kk-KZ"/>
        </w:rPr>
      </w:pPr>
      <w:r w:rsidRPr="002040C8">
        <w:rPr>
          <w:rFonts w:ascii="Times New Roman" w:hAnsi="Times New Roman" w:cs="Times New Roman"/>
          <w:sz w:val="24"/>
          <w:szCs w:val="24"/>
        </w:rPr>
        <w:t>2023-2024 оқу жылын</w:t>
      </w:r>
      <w:r>
        <w:rPr>
          <w:rFonts w:ascii="Times New Roman" w:hAnsi="Times New Roman" w:cs="Times New Roman"/>
          <w:sz w:val="24"/>
          <w:szCs w:val="24"/>
        </w:rPr>
        <w:t xml:space="preserve">да бұл жұмыс жалғасады, </w:t>
      </w:r>
      <w:r>
        <w:rPr>
          <w:rFonts w:ascii="Times New Roman" w:hAnsi="Times New Roman" w:cs="Times New Roman"/>
          <w:sz w:val="24"/>
          <w:szCs w:val="24"/>
          <w:lang w:val="kk-KZ"/>
        </w:rPr>
        <w:t xml:space="preserve">ИПҚ </w:t>
      </w:r>
      <w:r w:rsidRPr="002040C8">
        <w:rPr>
          <w:rFonts w:ascii="Times New Roman" w:hAnsi="Times New Roman" w:cs="Times New Roman"/>
          <w:sz w:val="24"/>
          <w:szCs w:val="24"/>
        </w:rPr>
        <w:t xml:space="preserve"> </w:t>
      </w:r>
      <w:r>
        <w:rPr>
          <w:rFonts w:ascii="Times New Roman" w:hAnsi="Times New Roman" w:cs="Times New Roman"/>
          <w:sz w:val="24"/>
          <w:szCs w:val="24"/>
        </w:rPr>
        <w:t xml:space="preserve">төрт </w:t>
      </w:r>
      <w:r w:rsidRPr="002040C8">
        <w:rPr>
          <w:rFonts w:ascii="Times New Roman" w:hAnsi="Times New Roman" w:cs="Times New Roman"/>
          <w:sz w:val="24"/>
          <w:szCs w:val="24"/>
        </w:rPr>
        <w:t>кәсіпорындарында тағылымдама жоспарланған</w:t>
      </w:r>
      <w:r w:rsidRPr="00131DB2">
        <w:rPr>
          <w:rFonts w:ascii="Times New Roman" w:hAnsi="Times New Roman" w:cs="Times New Roman"/>
          <w:sz w:val="24"/>
          <w:szCs w:val="24"/>
        </w:rPr>
        <w:t>.</w:t>
      </w:r>
    </w:p>
    <w:p w:rsidR="00823A9C" w:rsidRPr="00796D37" w:rsidRDefault="00823A9C" w:rsidP="00823A9C">
      <w:pPr>
        <w:pStyle w:val="a3"/>
        <w:jc w:val="both"/>
        <w:rPr>
          <w:rFonts w:ascii="Times New Roman" w:hAnsi="Times New Roman" w:cs="Times New Roman"/>
          <w:b/>
          <w:sz w:val="24"/>
          <w:szCs w:val="24"/>
          <w:lang w:val="kk-KZ"/>
        </w:rPr>
      </w:pPr>
      <w:r w:rsidRPr="00796D37">
        <w:rPr>
          <w:rFonts w:ascii="Times New Roman" w:hAnsi="Times New Roman" w:cs="Times New Roman"/>
          <w:b/>
          <w:sz w:val="24"/>
          <w:szCs w:val="24"/>
          <w:lang w:val="kk-KZ"/>
        </w:rPr>
        <w:t>4. Білім алушылардың кәсіптік практикасы</w:t>
      </w:r>
    </w:p>
    <w:p w:rsidR="00823A9C" w:rsidRPr="00E32CBE" w:rsidRDefault="00823A9C" w:rsidP="00823A9C">
      <w:pPr>
        <w:pStyle w:val="a3"/>
        <w:jc w:val="both"/>
        <w:rPr>
          <w:rFonts w:ascii="Times New Roman" w:hAnsi="Times New Roman" w:cs="Times New Roman"/>
          <w:sz w:val="24"/>
          <w:szCs w:val="24"/>
          <w:lang w:val="kk-KZ"/>
        </w:rPr>
      </w:pPr>
      <w:r w:rsidRPr="00796D37">
        <w:rPr>
          <w:rFonts w:ascii="Times New Roman" w:hAnsi="Times New Roman" w:cs="Times New Roman"/>
          <w:sz w:val="24"/>
          <w:szCs w:val="24"/>
          <w:lang w:val="kk-KZ"/>
        </w:rPr>
        <w:t>Білікті жұмысшы кадрларды даярлау сапасының маңызды көрсеткіштері студенттердің кәсіптік практикасы мен өндірістік оқыту нәтижелері болып табылады.</w:t>
      </w:r>
      <w:r w:rsidRPr="00796D37">
        <w:rPr>
          <w:rFonts w:ascii="Times New Roman" w:hAnsi="Times New Roman" w:cs="Times New Roman"/>
          <w:sz w:val="24"/>
          <w:szCs w:val="24"/>
          <w:lang w:val="kk-KZ"/>
        </w:rPr>
        <w:tab/>
      </w:r>
    </w:p>
    <w:p w:rsidR="003F5B89" w:rsidRDefault="003F5B89" w:rsidP="003F5B89">
      <w:pPr>
        <w:pStyle w:val="a3"/>
        <w:rPr>
          <w:rFonts w:ascii="Times New Roman" w:hAnsi="Times New Roman" w:cs="Times New Roman"/>
          <w:b/>
          <w:sz w:val="24"/>
          <w:szCs w:val="24"/>
          <w:lang w:val="kk-KZ"/>
        </w:rPr>
      </w:pPr>
      <w:r w:rsidRPr="00D44BA0">
        <w:rPr>
          <w:rFonts w:ascii="Times New Roman" w:hAnsi="Times New Roman" w:cs="Times New Roman"/>
          <w:b/>
          <w:sz w:val="24"/>
          <w:szCs w:val="24"/>
          <w:lang w:val="kk-KZ"/>
        </w:rPr>
        <w:t>Колледж студенттерінің кәсіптік практикасының нәтижелері 2022-2023 жыл</w:t>
      </w:r>
    </w:p>
    <w:p w:rsidR="003F5B89" w:rsidRPr="00131DB2" w:rsidRDefault="003F5B89" w:rsidP="003F5B89">
      <w:pPr>
        <w:pStyle w:val="a3"/>
        <w:rPr>
          <w:rFonts w:ascii="Times New Roman" w:hAnsi="Times New Roman" w:cs="Times New Roman"/>
          <w:b/>
          <w:i/>
          <w:sz w:val="24"/>
          <w:szCs w:val="24"/>
        </w:rPr>
      </w:pPr>
      <w:r>
        <w:rPr>
          <w:rFonts w:ascii="Times New Roman" w:hAnsi="Times New Roman" w:cs="Times New Roman"/>
          <w:b/>
          <w:i/>
          <w:sz w:val="24"/>
          <w:szCs w:val="24"/>
          <w:lang w:val="kk-KZ"/>
        </w:rPr>
        <w:t xml:space="preserve">Орташа </w:t>
      </w:r>
      <w:r w:rsidRPr="00131DB2">
        <w:rPr>
          <w:rFonts w:ascii="Times New Roman" w:hAnsi="Times New Roman" w:cs="Times New Roman"/>
          <w:b/>
          <w:i/>
          <w:sz w:val="24"/>
          <w:szCs w:val="24"/>
        </w:rPr>
        <w:t>балл</w:t>
      </w:r>
    </w:p>
    <w:p w:rsidR="003F5B89" w:rsidRPr="003F5B89" w:rsidRDefault="003F5B89" w:rsidP="00E138B6">
      <w:pPr>
        <w:pStyle w:val="a3"/>
        <w:rPr>
          <w:rFonts w:ascii="Times New Roman" w:hAnsi="Times New Roman" w:cs="Times New Roman"/>
          <w:b/>
          <w:i/>
          <w:sz w:val="24"/>
          <w:szCs w:val="24"/>
          <w:lang w:val="kk-KZ"/>
        </w:rPr>
      </w:pPr>
    </w:p>
    <w:tbl>
      <w:tblPr>
        <w:tblStyle w:val="a9"/>
        <w:tblW w:w="9464" w:type="dxa"/>
        <w:tblLayout w:type="fixed"/>
        <w:tblLook w:val="04A0"/>
      </w:tblPr>
      <w:tblGrid>
        <w:gridCol w:w="1668"/>
        <w:gridCol w:w="1842"/>
        <w:gridCol w:w="1512"/>
        <w:gridCol w:w="1513"/>
        <w:gridCol w:w="1513"/>
        <w:gridCol w:w="1416"/>
      </w:tblGrid>
      <w:tr w:rsidR="003F5B89" w:rsidRPr="00131DB2" w:rsidTr="003F5B89">
        <w:trPr>
          <w:trHeight w:val="20"/>
        </w:trPr>
        <w:tc>
          <w:tcPr>
            <w:tcW w:w="1668" w:type="dxa"/>
            <w:vMerge w:val="restart"/>
            <w:shd w:val="clear" w:color="auto" w:fill="D9D9D9" w:themeFill="background1" w:themeFillShade="D9"/>
            <w:hideMark/>
          </w:tcPr>
          <w:p w:rsidR="003F5B89" w:rsidRPr="002040C8" w:rsidRDefault="003F5B89" w:rsidP="003F5B89">
            <w:pPr>
              <w:pStyle w:val="a3"/>
              <w:jc w:val="center"/>
              <w:rPr>
                <w:rFonts w:ascii="Times New Roman" w:hAnsi="Times New Roman" w:cs="Times New Roman"/>
                <w:sz w:val="24"/>
                <w:szCs w:val="24"/>
                <w:lang w:val="kk-KZ"/>
              </w:rPr>
            </w:pPr>
            <w:r>
              <w:rPr>
                <w:rFonts w:ascii="Times New Roman" w:hAnsi="Times New Roman" w:cs="Times New Roman"/>
                <w:kern w:val="24"/>
                <w:sz w:val="24"/>
                <w:szCs w:val="24"/>
                <w:lang w:val="kk-KZ"/>
              </w:rPr>
              <w:t>Топтар №</w:t>
            </w:r>
          </w:p>
        </w:tc>
        <w:tc>
          <w:tcPr>
            <w:tcW w:w="1842" w:type="dxa"/>
            <w:vMerge w:val="restart"/>
            <w:shd w:val="clear" w:color="auto" w:fill="D9D9D9" w:themeFill="background1" w:themeFillShade="D9"/>
            <w:hideMark/>
          </w:tcPr>
          <w:p w:rsidR="003F5B89" w:rsidRPr="002040C8" w:rsidRDefault="003F5B89" w:rsidP="003F5B89">
            <w:pPr>
              <w:pStyle w:val="a3"/>
              <w:jc w:val="center"/>
              <w:rPr>
                <w:rFonts w:ascii="Times New Roman" w:hAnsi="Times New Roman" w:cs="Times New Roman"/>
                <w:sz w:val="24"/>
                <w:szCs w:val="24"/>
                <w:lang w:val="kk-KZ"/>
              </w:rPr>
            </w:pPr>
            <w:r>
              <w:rPr>
                <w:rFonts w:ascii="Times New Roman" w:hAnsi="Times New Roman" w:cs="Times New Roman"/>
                <w:kern w:val="24"/>
                <w:sz w:val="24"/>
                <w:szCs w:val="24"/>
                <w:lang w:val="kk-KZ"/>
              </w:rPr>
              <w:t>Топтағы студенттер саны</w:t>
            </w:r>
          </w:p>
        </w:tc>
        <w:tc>
          <w:tcPr>
            <w:tcW w:w="4538" w:type="dxa"/>
            <w:gridSpan w:val="3"/>
            <w:shd w:val="clear" w:color="auto" w:fill="D9D9D9" w:themeFill="background1" w:themeFillShade="D9"/>
            <w:hideMark/>
          </w:tcPr>
          <w:p w:rsidR="003F5B89" w:rsidRPr="002040C8" w:rsidRDefault="003F5B89" w:rsidP="003F5B89">
            <w:pPr>
              <w:pStyle w:val="a3"/>
              <w:jc w:val="center"/>
              <w:rPr>
                <w:rFonts w:ascii="Times New Roman" w:hAnsi="Times New Roman" w:cs="Times New Roman"/>
                <w:sz w:val="24"/>
                <w:szCs w:val="24"/>
                <w:lang w:val="kk-KZ"/>
              </w:rPr>
            </w:pPr>
            <w:r>
              <w:rPr>
                <w:rFonts w:ascii="Times New Roman" w:hAnsi="Times New Roman" w:cs="Times New Roman"/>
                <w:color w:val="000000"/>
                <w:kern w:val="24"/>
                <w:sz w:val="24"/>
                <w:szCs w:val="24"/>
                <w:lang w:val="kk-KZ"/>
              </w:rPr>
              <w:t>Баға сапасы</w:t>
            </w:r>
          </w:p>
        </w:tc>
        <w:tc>
          <w:tcPr>
            <w:tcW w:w="1416" w:type="dxa"/>
            <w:vMerge w:val="restart"/>
            <w:shd w:val="clear" w:color="auto" w:fill="D9D9D9" w:themeFill="background1" w:themeFillShade="D9"/>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color w:val="000000"/>
                <w:kern w:val="24"/>
                <w:sz w:val="24"/>
                <w:szCs w:val="24"/>
                <w:lang w:val="kk-KZ"/>
              </w:rPr>
              <w:t xml:space="preserve">Орташа </w:t>
            </w:r>
            <w:r w:rsidRPr="00131DB2">
              <w:rPr>
                <w:rFonts w:ascii="Times New Roman" w:hAnsi="Times New Roman" w:cs="Times New Roman"/>
                <w:color w:val="000000"/>
                <w:kern w:val="24"/>
                <w:sz w:val="24"/>
                <w:szCs w:val="24"/>
              </w:rPr>
              <w:t>балл</w:t>
            </w:r>
          </w:p>
        </w:tc>
      </w:tr>
      <w:tr w:rsidR="003F5B89" w:rsidRPr="00131DB2" w:rsidTr="003F5B89">
        <w:trPr>
          <w:trHeight w:val="20"/>
        </w:trPr>
        <w:tc>
          <w:tcPr>
            <w:tcW w:w="1668" w:type="dxa"/>
            <w:vMerge/>
            <w:hideMark/>
          </w:tcPr>
          <w:p w:rsidR="003F5B89" w:rsidRPr="00131DB2" w:rsidRDefault="003F5B89" w:rsidP="003F5B89">
            <w:pPr>
              <w:pStyle w:val="a3"/>
              <w:jc w:val="center"/>
              <w:rPr>
                <w:rFonts w:ascii="Times New Roman" w:hAnsi="Times New Roman" w:cs="Times New Roman"/>
                <w:sz w:val="24"/>
                <w:szCs w:val="24"/>
              </w:rPr>
            </w:pPr>
          </w:p>
        </w:tc>
        <w:tc>
          <w:tcPr>
            <w:tcW w:w="1842" w:type="dxa"/>
            <w:vMerge/>
            <w:hideMark/>
          </w:tcPr>
          <w:p w:rsidR="003F5B89" w:rsidRPr="00131DB2" w:rsidRDefault="003F5B89" w:rsidP="003F5B89">
            <w:pPr>
              <w:pStyle w:val="a3"/>
              <w:jc w:val="center"/>
              <w:rPr>
                <w:rFonts w:ascii="Times New Roman" w:hAnsi="Times New Roman" w:cs="Times New Roman"/>
                <w:sz w:val="24"/>
                <w:szCs w:val="24"/>
              </w:rPr>
            </w:pPr>
          </w:p>
        </w:tc>
        <w:tc>
          <w:tcPr>
            <w:tcW w:w="1512" w:type="dxa"/>
            <w:shd w:val="clear" w:color="auto" w:fill="D9D9D9" w:themeFill="background1" w:themeFillShade="D9"/>
            <w:hideMark/>
          </w:tcPr>
          <w:p w:rsidR="003F5B89" w:rsidRDefault="003F5B89" w:rsidP="003F5B89">
            <w:pPr>
              <w:pStyle w:val="a3"/>
              <w:jc w:val="center"/>
              <w:rPr>
                <w:rFonts w:ascii="Times New Roman" w:hAnsi="Times New Roman" w:cs="Times New Roman"/>
                <w:color w:val="000000"/>
                <w:kern w:val="24"/>
                <w:szCs w:val="24"/>
              </w:rPr>
            </w:pPr>
            <w:r w:rsidRPr="00846266">
              <w:rPr>
                <w:rFonts w:ascii="Times New Roman" w:hAnsi="Times New Roman" w:cs="Times New Roman"/>
                <w:color w:val="000000"/>
                <w:kern w:val="24"/>
                <w:szCs w:val="24"/>
              </w:rPr>
              <w:t>«</w:t>
            </w:r>
            <w:r>
              <w:rPr>
                <w:rFonts w:ascii="Times New Roman" w:hAnsi="Times New Roman" w:cs="Times New Roman"/>
                <w:color w:val="000000"/>
                <w:kern w:val="24"/>
                <w:szCs w:val="24"/>
                <w:lang w:val="kk-KZ"/>
              </w:rPr>
              <w:t>үздік</w:t>
            </w:r>
            <w:r w:rsidRPr="00846266">
              <w:rPr>
                <w:rFonts w:ascii="Times New Roman" w:hAnsi="Times New Roman" w:cs="Times New Roman"/>
                <w:color w:val="000000"/>
                <w:kern w:val="24"/>
                <w:szCs w:val="24"/>
              </w:rPr>
              <w:t>»</w:t>
            </w:r>
          </w:p>
          <w:p w:rsidR="003F5B89" w:rsidRPr="00846266" w:rsidRDefault="003F5B89" w:rsidP="003F5B89">
            <w:pPr>
              <w:pStyle w:val="a3"/>
              <w:jc w:val="center"/>
              <w:rPr>
                <w:rFonts w:ascii="Times New Roman" w:hAnsi="Times New Roman" w:cs="Times New Roman"/>
                <w:szCs w:val="24"/>
              </w:rPr>
            </w:pPr>
            <w:r>
              <w:rPr>
                <w:rFonts w:ascii="Times New Roman" w:hAnsi="Times New Roman" w:cs="Times New Roman"/>
                <w:color w:val="000000"/>
                <w:kern w:val="24"/>
                <w:szCs w:val="24"/>
              </w:rPr>
              <w:t>90-100</w:t>
            </w:r>
          </w:p>
        </w:tc>
        <w:tc>
          <w:tcPr>
            <w:tcW w:w="1513" w:type="dxa"/>
            <w:shd w:val="clear" w:color="auto" w:fill="D9D9D9" w:themeFill="background1" w:themeFillShade="D9"/>
            <w:hideMark/>
          </w:tcPr>
          <w:p w:rsidR="003F5B89" w:rsidRDefault="003F5B89" w:rsidP="003F5B89">
            <w:pPr>
              <w:pStyle w:val="a3"/>
              <w:jc w:val="center"/>
              <w:rPr>
                <w:rFonts w:ascii="Times New Roman" w:hAnsi="Times New Roman" w:cs="Times New Roman"/>
                <w:color w:val="000000"/>
                <w:kern w:val="24"/>
                <w:szCs w:val="24"/>
              </w:rPr>
            </w:pPr>
            <w:r w:rsidRPr="00846266">
              <w:rPr>
                <w:rFonts w:ascii="Times New Roman" w:hAnsi="Times New Roman" w:cs="Times New Roman"/>
                <w:color w:val="000000"/>
                <w:kern w:val="24"/>
                <w:szCs w:val="24"/>
              </w:rPr>
              <w:t>«</w:t>
            </w:r>
            <w:r>
              <w:rPr>
                <w:rFonts w:ascii="Times New Roman" w:hAnsi="Times New Roman" w:cs="Times New Roman"/>
                <w:color w:val="000000"/>
                <w:kern w:val="24"/>
                <w:szCs w:val="24"/>
                <w:lang w:val="kk-KZ"/>
              </w:rPr>
              <w:t>жақсы</w:t>
            </w:r>
            <w:r w:rsidRPr="00846266">
              <w:rPr>
                <w:rFonts w:ascii="Times New Roman" w:hAnsi="Times New Roman" w:cs="Times New Roman"/>
                <w:color w:val="000000"/>
                <w:kern w:val="24"/>
                <w:szCs w:val="24"/>
              </w:rPr>
              <w:t>»</w:t>
            </w:r>
          </w:p>
          <w:p w:rsidR="003F5B89" w:rsidRPr="00846266" w:rsidRDefault="003F5B89" w:rsidP="003F5B89">
            <w:pPr>
              <w:pStyle w:val="a3"/>
              <w:jc w:val="center"/>
              <w:rPr>
                <w:rFonts w:ascii="Times New Roman" w:hAnsi="Times New Roman" w:cs="Times New Roman"/>
                <w:szCs w:val="24"/>
              </w:rPr>
            </w:pPr>
            <w:r>
              <w:rPr>
                <w:rFonts w:ascii="Times New Roman" w:hAnsi="Times New Roman" w:cs="Times New Roman"/>
                <w:color w:val="000000"/>
                <w:kern w:val="24"/>
                <w:szCs w:val="24"/>
              </w:rPr>
              <w:t>70-89</w:t>
            </w:r>
          </w:p>
        </w:tc>
        <w:tc>
          <w:tcPr>
            <w:tcW w:w="1513" w:type="dxa"/>
            <w:shd w:val="clear" w:color="auto" w:fill="D9D9D9" w:themeFill="background1" w:themeFillShade="D9"/>
            <w:hideMark/>
          </w:tcPr>
          <w:p w:rsidR="003F5B89" w:rsidRDefault="003F5B89" w:rsidP="003F5B89">
            <w:pPr>
              <w:pStyle w:val="a3"/>
              <w:jc w:val="center"/>
              <w:rPr>
                <w:rFonts w:ascii="Times New Roman" w:hAnsi="Times New Roman" w:cs="Times New Roman"/>
                <w:color w:val="000000"/>
                <w:kern w:val="24"/>
                <w:szCs w:val="24"/>
              </w:rPr>
            </w:pPr>
            <w:r w:rsidRPr="00846266">
              <w:rPr>
                <w:rFonts w:ascii="Times New Roman" w:hAnsi="Times New Roman" w:cs="Times New Roman"/>
                <w:color w:val="000000"/>
                <w:kern w:val="24"/>
                <w:szCs w:val="24"/>
              </w:rPr>
              <w:t>«</w:t>
            </w:r>
            <w:r>
              <w:rPr>
                <w:rFonts w:ascii="Times New Roman" w:hAnsi="Times New Roman" w:cs="Times New Roman"/>
                <w:color w:val="000000"/>
                <w:kern w:val="24"/>
                <w:szCs w:val="24"/>
                <w:lang w:val="kk-KZ"/>
              </w:rPr>
              <w:t>қанағат.</w:t>
            </w:r>
            <w:r w:rsidRPr="00846266">
              <w:rPr>
                <w:rFonts w:ascii="Times New Roman" w:hAnsi="Times New Roman" w:cs="Times New Roman"/>
                <w:color w:val="000000"/>
                <w:kern w:val="24"/>
                <w:szCs w:val="24"/>
              </w:rPr>
              <w:t>»</w:t>
            </w:r>
          </w:p>
          <w:p w:rsidR="003F5B89" w:rsidRPr="00846266" w:rsidRDefault="003F5B89" w:rsidP="003F5B89">
            <w:pPr>
              <w:pStyle w:val="a3"/>
              <w:jc w:val="center"/>
              <w:rPr>
                <w:rFonts w:ascii="Times New Roman" w:hAnsi="Times New Roman" w:cs="Times New Roman"/>
                <w:szCs w:val="24"/>
              </w:rPr>
            </w:pPr>
            <w:r>
              <w:rPr>
                <w:rFonts w:ascii="Times New Roman" w:hAnsi="Times New Roman" w:cs="Times New Roman"/>
                <w:color w:val="000000"/>
                <w:kern w:val="24"/>
                <w:szCs w:val="24"/>
              </w:rPr>
              <w:t>50-69</w:t>
            </w:r>
          </w:p>
        </w:tc>
        <w:tc>
          <w:tcPr>
            <w:tcW w:w="1416" w:type="dxa"/>
            <w:vMerge/>
            <w:hideMark/>
          </w:tcPr>
          <w:p w:rsidR="003F5B89" w:rsidRPr="00131DB2" w:rsidRDefault="003F5B89" w:rsidP="003F5B89">
            <w:pPr>
              <w:pStyle w:val="a3"/>
              <w:jc w:val="center"/>
              <w:rPr>
                <w:rFonts w:ascii="Times New Roman" w:hAnsi="Times New Roman" w:cs="Times New Roman"/>
                <w:sz w:val="24"/>
                <w:szCs w:val="24"/>
              </w:rPr>
            </w:pPr>
          </w:p>
        </w:tc>
      </w:tr>
      <w:tr w:rsidR="003F5B89" w:rsidRPr="00131DB2" w:rsidTr="003F5B89">
        <w:trPr>
          <w:trHeight w:val="20"/>
        </w:trPr>
        <w:tc>
          <w:tcPr>
            <w:tcW w:w="1668" w:type="dxa"/>
            <w:hideMark/>
          </w:tcPr>
          <w:p w:rsidR="003F5B89" w:rsidRPr="002040C8" w:rsidRDefault="003F5B89" w:rsidP="003F5B89">
            <w:pPr>
              <w:pStyle w:val="a3"/>
              <w:jc w:val="center"/>
              <w:rPr>
                <w:rFonts w:ascii="Times New Roman" w:hAnsi="Times New Roman" w:cs="Times New Roman"/>
                <w:sz w:val="24"/>
                <w:szCs w:val="24"/>
                <w:lang w:val="kk-KZ"/>
              </w:rPr>
            </w:pPr>
            <w:r>
              <w:rPr>
                <w:rFonts w:ascii="Times New Roman" w:hAnsi="Times New Roman" w:cs="Times New Roman"/>
                <w:sz w:val="24"/>
                <w:szCs w:val="24"/>
              </w:rPr>
              <w:lastRenderedPageBreak/>
              <w:t>36-Ф</w:t>
            </w:r>
            <w:r>
              <w:rPr>
                <w:rFonts w:ascii="Times New Roman" w:hAnsi="Times New Roman" w:cs="Times New Roman"/>
                <w:sz w:val="24"/>
                <w:szCs w:val="24"/>
                <w:lang w:val="kk-KZ"/>
              </w:rPr>
              <w:t>Ш</w:t>
            </w:r>
          </w:p>
        </w:tc>
        <w:tc>
          <w:tcPr>
            <w:tcW w:w="1842"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1512"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8</w:t>
            </w:r>
          </w:p>
        </w:tc>
        <w:tc>
          <w:tcPr>
            <w:tcW w:w="1513"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1513"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1416"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85</w:t>
            </w:r>
          </w:p>
        </w:tc>
      </w:tr>
      <w:tr w:rsidR="003F5B89" w:rsidRPr="00131DB2" w:rsidTr="003F5B89">
        <w:trPr>
          <w:trHeight w:val="20"/>
        </w:trPr>
        <w:tc>
          <w:tcPr>
            <w:tcW w:w="1668" w:type="dxa"/>
            <w:hideMark/>
          </w:tcPr>
          <w:p w:rsidR="003F5B89" w:rsidRPr="002040C8" w:rsidRDefault="003F5B89" w:rsidP="003F5B89">
            <w:pPr>
              <w:pStyle w:val="a3"/>
              <w:jc w:val="center"/>
              <w:rPr>
                <w:rFonts w:ascii="Times New Roman" w:hAnsi="Times New Roman" w:cs="Times New Roman"/>
                <w:sz w:val="24"/>
                <w:szCs w:val="24"/>
                <w:lang w:val="kk-KZ"/>
              </w:rPr>
            </w:pPr>
            <w:r>
              <w:rPr>
                <w:rFonts w:ascii="Times New Roman" w:hAnsi="Times New Roman" w:cs="Times New Roman"/>
                <w:sz w:val="24"/>
                <w:szCs w:val="24"/>
              </w:rPr>
              <w:t>37-Ф</w:t>
            </w:r>
            <w:r>
              <w:rPr>
                <w:rFonts w:ascii="Times New Roman" w:hAnsi="Times New Roman" w:cs="Times New Roman"/>
                <w:sz w:val="24"/>
                <w:szCs w:val="24"/>
                <w:lang w:val="kk-KZ"/>
              </w:rPr>
              <w:t>Ш</w:t>
            </w:r>
          </w:p>
        </w:tc>
        <w:tc>
          <w:tcPr>
            <w:tcW w:w="1842"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15</w:t>
            </w:r>
          </w:p>
        </w:tc>
        <w:tc>
          <w:tcPr>
            <w:tcW w:w="1512"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1513"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13"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416"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96</w:t>
            </w:r>
          </w:p>
        </w:tc>
      </w:tr>
      <w:tr w:rsidR="003F5B89" w:rsidRPr="00131DB2" w:rsidTr="003F5B89">
        <w:trPr>
          <w:trHeight w:val="20"/>
        </w:trPr>
        <w:tc>
          <w:tcPr>
            <w:tcW w:w="1668" w:type="dxa"/>
            <w:hideMark/>
          </w:tcPr>
          <w:p w:rsidR="003F5B89" w:rsidRPr="002040C8" w:rsidRDefault="003F5B89" w:rsidP="003F5B89">
            <w:pPr>
              <w:pStyle w:val="a3"/>
              <w:jc w:val="center"/>
              <w:rPr>
                <w:rFonts w:ascii="Times New Roman" w:hAnsi="Times New Roman" w:cs="Times New Roman"/>
                <w:sz w:val="24"/>
                <w:szCs w:val="24"/>
                <w:lang w:val="kk-KZ"/>
              </w:rPr>
            </w:pPr>
            <w:r>
              <w:rPr>
                <w:rFonts w:ascii="Times New Roman" w:hAnsi="Times New Roman" w:cs="Times New Roman"/>
                <w:sz w:val="24"/>
                <w:szCs w:val="24"/>
              </w:rPr>
              <w:t>ППЗ-5С</w:t>
            </w:r>
            <w:r>
              <w:rPr>
                <w:rFonts w:ascii="Times New Roman" w:hAnsi="Times New Roman" w:cs="Times New Roman"/>
                <w:sz w:val="24"/>
                <w:szCs w:val="24"/>
                <w:lang w:val="kk-KZ"/>
              </w:rPr>
              <w:t>Ж</w:t>
            </w:r>
          </w:p>
        </w:tc>
        <w:tc>
          <w:tcPr>
            <w:tcW w:w="1842"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1512"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1513"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8</w:t>
            </w:r>
          </w:p>
        </w:tc>
        <w:tc>
          <w:tcPr>
            <w:tcW w:w="1513"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416"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85</w:t>
            </w:r>
          </w:p>
        </w:tc>
      </w:tr>
      <w:tr w:rsidR="003F5B89" w:rsidRPr="00131DB2" w:rsidTr="003F5B89">
        <w:trPr>
          <w:trHeight w:val="20"/>
        </w:trPr>
        <w:tc>
          <w:tcPr>
            <w:tcW w:w="1668" w:type="dxa"/>
            <w:hideMark/>
          </w:tcPr>
          <w:p w:rsidR="003F5B89" w:rsidRPr="002040C8" w:rsidRDefault="003F5B89" w:rsidP="003F5B89">
            <w:pPr>
              <w:pStyle w:val="a3"/>
              <w:jc w:val="center"/>
              <w:rPr>
                <w:rFonts w:ascii="Times New Roman" w:hAnsi="Times New Roman" w:cs="Times New Roman"/>
                <w:sz w:val="24"/>
                <w:szCs w:val="24"/>
                <w:lang w:val="kk-KZ"/>
              </w:rPr>
            </w:pPr>
            <w:r>
              <w:rPr>
                <w:rFonts w:ascii="Times New Roman" w:hAnsi="Times New Roman" w:cs="Times New Roman"/>
                <w:sz w:val="24"/>
                <w:szCs w:val="24"/>
              </w:rPr>
              <w:t>ППЗ-6</w:t>
            </w:r>
            <w:r>
              <w:rPr>
                <w:rFonts w:ascii="Times New Roman" w:hAnsi="Times New Roman" w:cs="Times New Roman"/>
                <w:sz w:val="24"/>
                <w:szCs w:val="24"/>
                <w:lang w:val="kk-KZ"/>
              </w:rPr>
              <w:t>ТҰ</w:t>
            </w:r>
          </w:p>
        </w:tc>
        <w:tc>
          <w:tcPr>
            <w:tcW w:w="1842"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1512"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8</w:t>
            </w:r>
          </w:p>
        </w:tc>
        <w:tc>
          <w:tcPr>
            <w:tcW w:w="1513"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1513"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416"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90</w:t>
            </w:r>
          </w:p>
        </w:tc>
      </w:tr>
      <w:tr w:rsidR="003F5B89" w:rsidRPr="00131DB2" w:rsidTr="003F5B89">
        <w:trPr>
          <w:trHeight w:val="20"/>
        </w:trPr>
        <w:tc>
          <w:tcPr>
            <w:tcW w:w="1668"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sz w:val="24"/>
                <w:szCs w:val="24"/>
                <w:lang w:val="kk-KZ"/>
              </w:rPr>
              <w:t>Е</w:t>
            </w:r>
            <w:r>
              <w:rPr>
                <w:rFonts w:ascii="Times New Roman" w:hAnsi="Times New Roman" w:cs="Times New Roman"/>
                <w:sz w:val="24"/>
                <w:szCs w:val="24"/>
              </w:rPr>
              <w:t>А</w:t>
            </w:r>
          </w:p>
        </w:tc>
        <w:tc>
          <w:tcPr>
            <w:tcW w:w="1842"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1512"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1513"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416"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95</w:t>
            </w:r>
          </w:p>
        </w:tc>
      </w:tr>
      <w:tr w:rsidR="003F5B89" w:rsidRPr="00131DB2" w:rsidTr="003F5B89">
        <w:trPr>
          <w:trHeight w:val="20"/>
        </w:trPr>
        <w:tc>
          <w:tcPr>
            <w:tcW w:w="1668" w:type="dxa"/>
            <w:hideMark/>
          </w:tcPr>
          <w:p w:rsidR="003F5B89" w:rsidRPr="002040C8" w:rsidRDefault="003F5B89" w:rsidP="003F5B89">
            <w:pPr>
              <w:pStyle w:val="a3"/>
              <w:jc w:val="center"/>
              <w:rPr>
                <w:rFonts w:ascii="Times New Roman" w:hAnsi="Times New Roman" w:cs="Times New Roman"/>
                <w:sz w:val="24"/>
                <w:szCs w:val="24"/>
                <w:lang w:val="kk-KZ"/>
              </w:rPr>
            </w:pPr>
            <w:r>
              <w:rPr>
                <w:rFonts w:ascii="Times New Roman" w:hAnsi="Times New Roman" w:cs="Times New Roman"/>
                <w:sz w:val="24"/>
                <w:szCs w:val="24"/>
              </w:rPr>
              <w:t>39-</w:t>
            </w:r>
            <w:r>
              <w:rPr>
                <w:rFonts w:ascii="Times New Roman" w:hAnsi="Times New Roman" w:cs="Times New Roman"/>
                <w:sz w:val="24"/>
                <w:szCs w:val="24"/>
                <w:lang w:val="kk-KZ"/>
              </w:rPr>
              <w:t>ДІ</w:t>
            </w:r>
          </w:p>
        </w:tc>
        <w:tc>
          <w:tcPr>
            <w:tcW w:w="1842"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1512"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1513"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1513"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1416"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83</w:t>
            </w:r>
          </w:p>
        </w:tc>
      </w:tr>
      <w:tr w:rsidR="003F5B89" w:rsidRPr="00131DB2" w:rsidTr="003F5B89">
        <w:trPr>
          <w:trHeight w:val="20"/>
        </w:trPr>
        <w:tc>
          <w:tcPr>
            <w:tcW w:w="1668" w:type="dxa"/>
            <w:hideMark/>
          </w:tcPr>
          <w:p w:rsidR="003F5B89" w:rsidRPr="002040C8" w:rsidRDefault="003F5B89" w:rsidP="003F5B89">
            <w:pPr>
              <w:pStyle w:val="a3"/>
              <w:jc w:val="center"/>
              <w:rPr>
                <w:rFonts w:ascii="Times New Roman" w:hAnsi="Times New Roman" w:cs="Times New Roman"/>
                <w:sz w:val="24"/>
                <w:szCs w:val="24"/>
                <w:lang w:val="kk-KZ"/>
              </w:rPr>
            </w:pPr>
            <w:r>
              <w:rPr>
                <w:rFonts w:ascii="Times New Roman" w:hAnsi="Times New Roman" w:cs="Times New Roman"/>
                <w:sz w:val="24"/>
                <w:szCs w:val="24"/>
              </w:rPr>
              <w:t>ППЗ-7</w:t>
            </w:r>
            <w:r>
              <w:rPr>
                <w:rFonts w:ascii="Times New Roman" w:hAnsi="Times New Roman" w:cs="Times New Roman"/>
                <w:sz w:val="24"/>
                <w:szCs w:val="24"/>
                <w:lang w:val="kk-KZ"/>
              </w:rPr>
              <w:t>АШМ</w:t>
            </w:r>
          </w:p>
        </w:tc>
        <w:tc>
          <w:tcPr>
            <w:tcW w:w="1842"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1512"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1513"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1513"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416"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92</w:t>
            </w:r>
          </w:p>
        </w:tc>
      </w:tr>
      <w:tr w:rsidR="003F5B89" w:rsidRPr="00131DB2" w:rsidTr="003F5B89">
        <w:trPr>
          <w:trHeight w:val="20"/>
        </w:trPr>
        <w:tc>
          <w:tcPr>
            <w:tcW w:w="1668" w:type="dxa"/>
            <w:hideMark/>
          </w:tcPr>
          <w:p w:rsidR="003F5B89" w:rsidRPr="002040C8" w:rsidRDefault="003F5B89" w:rsidP="003F5B89">
            <w:pPr>
              <w:pStyle w:val="a3"/>
              <w:jc w:val="center"/>
              <w:rPr>
                <w:rFonts w:ascii="Times New Roman" w:hAnsi="Times New Roman" w:cs="Times New Roman"/>
                <w:sz w:val="24"/>
                <w:szCs w:val="24"/>
                <w:lang w:val="kk-KZ"/>
              </w:rPr>
            </w:pPr>
            <w:r>
              <w:rPr>
                <w:rFonts w:ascii="Times New Roman" w:hAnsi="Times New Roman" w:cs="Times New Roman"/>
                <w:sz w:val="24"/>
                <w:szCs w:val="24"/>
              </w:rPr>
              <w:t>ППЗ-8</w:t>
            </w:r>
            <w:r>
              <w:rPr>
                <w:rFonts w:ascii="Times New Roman" w:hAnsi="Times New Roman" w:cs="Times New Roman"/>
                <w:sz w:val="24"/>
                <w:szCs w:val="24"/>
                <w:lang w:val="kk-KZ"/>
              </w:rPr>
              <w:t>ТҰ</w:t>
            </w:r>
          </w:p>
        </w:tc>
        <w:tc>
          <w:tcPr>
            <w:tcW w:w="1842"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1512"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1513"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1513"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416"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92</w:t>
            </w:r>
          </w:p>
        </w:tc>
      </w:tr>
      <w:tr w:rsidR="003F5B89" w:rsidRPr="00131DB2" w:rsidTr="003F5B89">
        <w:trPr>
          <w:trHeight w:val="20"/>
        </w:trPr>
        <w:tc>
          <w:tcPr>
            <w:tcW w:w="1668" w:type="dxa"/>
            <w:shd w:val="clear" w:color="auto" w:fill="D9D9D9" w:themeFill="background1" w:themeFillShade="D9"/>
            <w:hideMark/>
          </w:tcPr>
          <w:p w:rsidR="003F5B89" w:rsidRPr="00131DB2" w:rsidRDefault="003F5B89" w:rsidP="003F5B89">
            <w:pPr>
              <w:pStyle w:val="a3"/>
              <w:jc w:val="center"/>
              <w:rPr>
                <w:rFonts w:ascii="Times New Roman" w:hAnsi="Times New Roman" w:cs="Times New Roman"/>
                <w:b/>
                <w:sz w:val="24"/>
                <w:szCs w:val="24"/>
              </w:rPr>
            </w:pPr>
            <w:r>
              <w:rPr>
                <w:rFonts w:ascii="Times New Roman" w:hAnsi="Times New Roman" w:cs="Times New Roman"/>
                <w:b/>
                <w:kern w:val="24"/>
                <w:sz w:val="24"/>
                <w:szCs w:val="24"/>
                <w:lang w:val="kk-KZ"/>
              </w:rPr>
              <w:t>Барлығы</w:t>
            </w:r>
            <w:r w:rsidRPr="00131DB2">
              <w:rPr>
                <w:rFonts w:ascii="Times New Roman" w:hAnsi="Times New Roman" w:cs="Times New Roman"/>
                <w:b/>
                <w:kern w:val="24"/>
                <w:sz w:val="24"/>
                <w:szCs w:val="24"/>
              </w:rPr>
              <w:t>:</w:t>
            </w:r>
          </w:p>
        </w:tc>
        <w:tc>
          <w:tcPr>
            <w:tcW w:w="1842" w:type="dxa"/>
            <w:shd w:val="clear" w:color="auto" w:fill="D9D9D9" w:themeFill="background1" w:themeFillShade="D9"/>
            <w:hideMark/>
          </w:tcPr>
          <w:p w:rsidR="003F5B89" w:rsidRPr="00131DB2" w:rsidRDefault="003F5B89" w:rsidP="003F5B89">
            <w:pPr>
              <w:pStyle w:val="a3"/>
              <w:jc w:val="center"/>
              <w:rPr>
                <w:rFonts w:ascii="Times New Roman" w:hAnsi="Times New Roman" w:cs="Times New Roman"/>
                <w:b/>
                <w:sz w:val="24"/>
                <w:szCs w:val="24"/>
              </w:rPr>
            </w:pPr>
            <w:r>
              <w:rPr>
                <w:rFonts w:ascii="Times New Roman" w:hAnsi="Times New Roman" w:cs="Times New Roman"/>
                <w:b/>
                <w:sz w:val="24"/>
                <w:szCs w:val="24"/>
              </w:rPr>
              <w:t>143</w:t>
            </w:r>
          </w:p>
        </w:tc>
        <w:tc>
          <w:tcPr>
            <w:tcW w:w="1512" w:type="dxa"/>
            <w:shd w:val="clear" w:color="auto" w:fill="D9D9D9" w:themeFill="background1" w:themeFillShade="D9"/>
            <w:hideMark/>
          </w:tcPr>
          <w:p w:rsidR="003F5B89" w:rsidRPr="00131DB2" w:rsidRDefault="003F5B89" w:rsidP="003F5B89">
            <w:pPr>
              <w:pStyle w:val="a3"/>
              <w:jc w:val="center"/>
              <w:rPr>
                <w:rFonts w:ascii="Times New Roman" w:hAnsi="Times New Roman" w:cs="Times New Roman"/>
                <w:b/>
                <w:sz w:val="24"/>
                <w:szCs w:val="24"/>
              </w:rPr>
            </w:pPr>
            <w:r>
              <w:rPr>
                <w:rFonts w:ascii="Times New Roman" w:hAnsi="Times New Roman" w:cs="Times New Roman"/>
                <w:b/>
                <w:sz w:val="24"/>
                <w:szCs w:val="24"/>
              </w:rPr>
              <w:t>92</w:t>
            </w:r>
          </w:p>
        </w:tc>
        <w:tc>
          <w:tcPr>
            <w:tcW w:w="1513" w:type="dxa"/>
            <w:shd w:val="clear" w:color="auto" w:fill="D9D9D9" w:themeFill="background1" w:themeFillShade="D9"/>
            <w:hideMark/>
          </w:tcPr>
          <w:p w:rsidR="003F5B89" w:rsidRPr="00131DB2" w:rsidRDefault="003F5B89" w:rsidP="003F5B89">
            <w:pPr>
              <w:pStyle w:val="a3"/>
              <w:jc w:val="center"/>
              <w:rPr>
                <w:rFonts w:ascii="Times New Roman" w:hAnsi="Times New Roman" w:cs="Times New Roman"/>
                <w:b/>
                <w:sz w:val="24"/>
                <w:szCs w:val="24"/>
              </w:rPr>
            </w:pPr>
            <w:r>
              <w:rPr>
                <w:rFonts w:ascii="Times New Roman" w:hAnsi="Times New Roman" w:cs="Times New Roman"/>
                <w:b/>
                <w:sz w:val="24"/>
                <w:szCs w:val="24"/>
              </w:rPr>
              <w:t>38</w:t>
            </w:r>
          </w:p>
        </w:tc>
        <w:tc>
          <w:tcPr>
            <w:tcW w:w="1513" w:type="dxa"/>
            <w:shd w:val="clear" w:color="auto" w:fill="D9D9D9" w:themeFill="background1" w:themeFillShade="D9"/>
            <w:hideMark/>
          </w:tcPr>
          <w:p w:rsidR="003F5B89" w:rsidRPr="00131DB2" w:rsidRDefault="003F5B89" w:rsidP="003F5B89">
            <w:pPr>
              <w:pStyle w:val="a3"/>
              <w:jc w:val="center"/>
              <w:rPr>
                <w:rFonts w:ascii="Times New Roman" w:hAnsi="Times New Roman" w:cs="Times New Roman"/>
                <w:b/>
                <w:sz w:val="24"/>
                <w:szCs w:val="24"/>
              </w:rPr>
            </w:pPr>
            <w:r>
              <w:rPr>
                <w:rFonts w:ascii="Times New Roman" w:hAnsi="Times New Roman" w:cs="Times New Roman"/>
                <w:b/>
                <w:sz w:val="24"/>
                <w:szCs w:val="24"/>
              </w:rPr>
              <w:t>11</w:t>
            </w:r>
          </w:p>
        </w:tc>
        <w:tc>
          <w:tcPr>
            <w:tcW w:w="1416" w:type="dxa"/>
            <w:shd w:val="clear" w:color="auto" w:fill="D9D9D9" w:themeFill="background1" w:themeFillShade="D9"/>
            <w:hideMark/>
          </w:tcPr>
          <w:p w:rsidR="003F5B89" w:rsidRPr="00131DB2" w:rsidRDefault="003F5B89" w:rsidP="003F5B89">
            <w:pPr>
              <w:pStyle w:val="a3"/>
              <w:jc w:val="center"/>
              <w:rPr>
                <w:rFonts w:ascii="Times New Roman" w:hAnsi="Times New Roman" w:cs="Times New Roman"/>
                <w:b/>
                <w:sz w:val="24"/>
                <w:szCs w:val="24"/>
              </w:rPr>
            </w:pPr>
            <w:r>
              <w:rPr>
                <w:rFonts w:ascii="Times New Roman" w:hAnsi="Times New Roman" w:cs="Times New Roman"/>
                <w:b/>
                <w:sz w:val="24"/>
                <w:szCs w:val="24"/>
              </w:rPr>
              <w:t>90</w:t>
            </w:r>
          </w:p>
        </w:tc>
      </w:tr>
    </w:tbl>
    <w:p w:rsidR="003F5B89" w:rsidRPr="003F5B89" w:rsidRDefault="003F5B89" w:rsidP="00E138B6">
      <w:pPr>
        <w:pStyle w:val="a3"/>
        <w:rPr>
          <w:rFonts w:ascii="Times New Roman" w:hAnsi="Times New Roman" w:cs="Times New Roman"/>
          <w:b/>
          <w:i/>
          <w:sz w:val="24"/>
          <w:szCs w:val="24"/>
          <w:lang w:val="kk-KZ"/>
        </w:rPr>
      </w:pPr>
    </w:p>
    <w:p w:rsidR="003F5B89" w:rsidRPr="002040C8" w:rsidRDefault="003F5B89" w:rsidP="003F5B89">
      <w:pPr>
        <w:pStyle w:val="a3"/>
        <w:rPr>
          <w:rFonts w:ascii="Times New Roman" w:hAnsi="Times New Roman" w:cs="Times New Roman"/>
          <w:b/>
          <w:i/>
          <w:sz w:val="24"/>
          <w:szCs w:val="24"/>
          <w:lang w:val="kk-KZ"/>
        </w:rPr>
      </w:pPr>
      <w:r>
        <w:rPr>
          <w:rFonts w:ascii="Times New Roman" w:hAnsi="Times New Roman" w:cs="Times New Roman"/>
          <w:b/>
          <w:i/>
          <w:sz w:val="24"/>
          <w:szCs w:val="24"/>
          <w:lang w:val="kk-KZ"/>
        </w:rPr>
        <w:t>Үлгерімі</w:t>
      </w:r>
    </w:p>
    <w:p w:rsidR="003F5B89" w:rsidRPr="003F5B89" w:rsidRDefault="003F5B89" w:rsidP="00E138B6">
      <w:pPr>
        <w:pStyle w:val="a3"/>
        <w:rPr>
          <w:rFonts w:ascii="Times New Roman" w:hAnsi="Times New Roman" w:cs="Times New Roman"/>
          <w:b/>
          <w:i/>
          <w:sz w:val="24"/>
          <w:szCs w:val="24"/>
          <w:lang w:val="kk-KZ"/>
        </w:rPr>
      </w:pPr>
    </w:p>
    <w:tbl>
      <w:tblPr>
        <w:tblStyle w:val="a9"/>
        <w:tblW w:w="9464" w:type="dxa"/>
        <w:tblLayout w:type="fixed"/>
        <w:tblLook w:val="04A0"/>
      </w:tblPr>
      <w:tblGrid>
        <w:gridCol w:w="1668"/>
        <w:gridCol w:w="1701"/>
        <w:gridCol w:w="1984"/>
        <w:gridCol w:w="2126"/>
        <w:gridCol w:w="1985"/>
      </w:tblGrid>
      <w:tr w:rsidR="003F5B89" w:rsidRPr="00131DB2" w:rsidTr="003F5B89">
        <w:trPr>
          <w:trHeight w:val="20"/>
        </w:trPr>
        <w:tc>
          <w:tcPr>
            <w:tcW w:w="1668" w:type="dxa"/>
            <w:shd w:val="clear" w:color="auto" w:fill="D9D9D9" w:themeFill="background1" w:themeFillShade="D9"/>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lang w:val="kk-KZ"/>
              </w:rPr>
              <w:t>Топтар №</w:t>
            </w:r>
            <w:r w:rsidRPr="00131DB2">
              <w:rPr>
                <w:rFonts w:ascii="Times New Roman" w:hAnsi="Times New Roman" w:cs="Times New Roman"/>
                <w:sz w:val="24"/>
                <w:szCs w:val="24"/>
              </w:rPr>
              <w:t xml:space="preserve"> </w:t>
            </w:r>
          </w:p>
        </w:tc>
        <w:tc>
          <w:tcPr>
            <w:tcW w:w="1701" w:type="dxa"/>
            <w:shd w:val="clear" w:color="auto" w:fill="D9D9D9" w:themeFill="background1" w:themeFillShade="D9"/>
            <w:hideMark/>
          </w:tcPr>
          <w:p w:rsidR="003F5B89" w:rsidRPr="00131DB2" w:rsidRDefault="003F5B89" w:rsidP="003F5B89">
            <w:pPr>
              <w:pStyle w:val="a3"/>
              <w:jc w:val="center"/>
              <w:rPr>
                <w:rFonts w:ascii="Times New Roman" w:hAnsi="Times New Roman" w:cs="Times New Roman"/>
                <w:sz w:val="24"/>
                <w:szCs w:val="24"/>
              </w:rPr>
            </w:pPr>
            <w:r w:rsidRPr="002040C8">
              <w:rPr>
                <w:rFonts w:ascii="Times New Roman" w:hAnsi="Times New Roman" w:cs="Times New Roman"/>
                <w:sz w:val="24"/>
                <w:szCs w:val="24"/>
              </w:rPr>
              <w:t>Топтағы студенттер саны</w:t>
            </w:r>
          </w:p>
        </w:tc>
        <w:tc>
          <w:tcPr>
            <w:tcW w:w="1984" w:type="dxa"/>
            <w:shd w:val="clear" w:color="auto" w:fill="D9D9D9" w:themeFill="background1" w:themeFillShade="D9"/>
            <w:hideMark/>
          </w:tcPr>
          <w:p w:rsidR="003F5B89" w:rsidRPr="00131DB2" w:rsidRDefault="003F5B89" w:rsidP="003F5B89">
            <w:pPr>
              <w:pStyle w:val="a3"/>
              <w:jc w:val="center"/>
              <w:rPr>
                <w:rFonts w:ascii="Times New Roman" w:hAnsi="Times New Roman" w:cs="Times New Roman"/>
                <w:sz w:val="24"/>
                <w:szCs w:val="24"/>
              </w:rPr>
            </w:pPr>
            <w:r w:rsidRPr="002040C8">
              <w:rPr>
                <w:rFonts w:ascii="Times New Roman" w:hAnsi="Times New Roman" w:cs="Times New Roman"/>
                <w:sz w:val="24"/>
                <w:szCs w:val="24"/>
              </w:rPr>
              <w:t>Аттестатталмаған саны</w:t>
            </w:r>
          </w:p>
        </w:tc>
        <w:tc>
          <w:tcPr>
            <w:tcW w:w="2126" w:type="dxa"/>
            <w:shd w:val="clear" w:color="auto" w:fill="D9D9D9" w:themeFill="background1" w:themeFillShade="D9"/>
            <w:hideMark/>
          </w:tcPr>
          <w:p w:rsidR="003F5B89" w:rsidRPr="00131DB2" w:rsidRDefault="003F5B89" w:rsidP="003F5B89">
            <w:pPr>
              <w:pStyle w:val="a3"/>
              <w:jc w:val="center"/>
              <w:rPr>
                <w:rFonts w:ascii="Times New Roman" w:hAnsi="Times New Roman" w:cs="Times New Roman"/>
                <w:sz w:val="24"/>
                <w:szCs w:val="24"/>
              </w:rPr>
            </w:pPr>
            <w:r w:rsidRPr="002040C8">
              <w:rPr>
                <w:rFonts w:ascii="Times New Roman" w:hAnsi="Times New Roman" w:cs="Times New Roman"/>
                <w:sz w:val="24"/>
                <w:szCs w:val="24"/>
              </w:rPr>
              <w:t>Аттестатталмаған студенттердің тегі</w:t>
            </w:r>
          </w:p>
        </w:tc>
        <w:tc>
          <w:tcPr>
            <w:tcW w:w="1985" w:type="dxa"/>
            <w:shd w:val="clear" w:color="auto" w:fill="D9D9D9" w:themeFill="background1" w:themeFillShade="D9"/>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lang w:val="kk-KZ"/>
              </w:rPr>
              <w:t>үлгерімі</w:t>
            </w:r>
            <w:r w:rsidRPr="00131DB2">
              <w:rPr>
                <w:rFonts w:ascii="Times New Roman" w:hAnsi="Times New Roman" w:cs="Times New Roman"/>
                <w:sz w:val="24"/>
                <w:szCs w:val="24"/>
              </w:rPr>
              <w:t>, %</w:t>
            </w:r>
          </w:p>
        </w:tc>
      </w:tr>
      <w:tr w:rsidR="003F5B89" w:rsidRPr="00131DB2" w:rsidTr="003F5B89">
        <w:trPr>
          <w:trHeight w:val="20"/>
        </w:trPr>
        <w:tc>
          <w:tcPr>
            <w:tcW w:w="1668" w:type="dxa"/>
            <w:hideMark/>
          </w:tcPr>
          <w:p w:rsidR="003F5B89" w:rsidRPr="002040C8" w:rsidRDefault="003F5B89" w:rsidP="003F5B89">
            <w:pPr>
              <w:pStyle w:val="a3"/>
              <w:jc w:val="center"/>
              <w:rPr>
                <w:rFonts w:ascii="Times New Roman" w:hAnsi="Times New Roman" w:cs="Times New Roman"/>
                <w:sz w:val="24"/>
                <w:szCs w:val="24"/>
                <w:lang w:val="kk-KZ"/>
              </w:rPr>
            </w:pPr>
            <w:r>
              <w:rPr>
                <w:rFonts w:ascii="Times New Roman" w:hAnsi="Times New Roman" w:cs="Times New Roman"/>
                <w:sz w:val="24"/>
                <w:szCs w:val="24"/>
              </w:rPr>
              <w:t>36-Ф</w:t>
            </w:r>
            <w:r>
              <w:rPr>
                <w:rFonts w:ascii="Times New Roman" w:hAnsi="Times New Roman" w:cs="Times New Roman"/>
                <w:sz w:val="24"/>
                <w:szCs w:val="24"/>
                <w:lang w:val="kk-KZ"/>
              </w:rPr>
              <w:t>Ш</w:t>
            </w:r>
          </w:p>
        </w:tc>
        <w:tc>
          <w:tcPr>
            <w:tcW w:w="1701"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1984"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Бурвель Д.</w:t>
            </w:r>
          </w:p>
        </w:tc>
        <w:tc>
          <w:tcPr>
            <w:tcW w:w="1985"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94</w:t>
            </w:r>
          </w:p>
        </w:tc>
      </w:tr>
      <w:tr w:rsidR="003F5B89" w:rsidRPr="00131DB2" w:rsidTr="003F5B89">
        <w:trPr>
          <w:trHeight w:val="20"/>
        </w:trPr>
        <w:tc>
          <w:tcPr>
            <w:tcW w:w="1668" w:type="dxa"/>
            <w:hideMark/>
          </w:tcPr>
          <w:p w:rsidR="003F5B89" w:rsidRPr="002040C8" w:rsidRDefault="003F5B89" w:rsidP="003F5B89">
            <w:pPr>
              <w:pStyle w:val="a3"/>
              <w:jc w:val="center"/>
              <w:rPr>
                <w:rFonts w:ascii="Times New Roman" w:hAnsi="Times New Roman" w:cs="Times New Roman"/>
                <w:sz w:val="24"/>
                <w:szCs w:val="24"/>
                <w:lang w:val="kk-KZ"/>
              </w:rPr>
            </w:pPr>
            <w:r>
              <w:rPr>
                <w:rFonts w:ascii="Times New Roman" w:hAnsi="Times New Roman" w:cs="Times New Roman"/>
                <w:sz w:val="24"/>
                <w:szCs w:val="24"/>
              </w:rPr>
              <w:t>37-Ф</w:t>
            </w:r>
            <w:r>
              <w:rPr>
                <w:rFonts w:ascii="Times New Roman" w:hAnsi="Times New Roman" w:cs="Times New Roman"/>
                <w:sz w:val="24"/>
                <w:szCs w:val="24"/>
                <w:lang w:val="kk-KZ"/>
              </w:rPr>
              <w:t>Ш</w:t>
            </w:r>
          </w:p>
        </w:tc>
        <w:tc>
          <w:tcPr>
            <w:tcW w:w="1701"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15</w:t>
            </w:r>
          </w:p>
        </w:tc>
        <w:tc>
          <w:tcPr>
            <w:tcW w:w="1984"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100</w:t>
            </w:r>
          </w:p>
        </w:tc>
      </w:tr>
      <w:tr w:rsidR="003F5B89" w:rsidRPr="00131DB2" w:rsidTr="003F5B89">
        <w:trPr>
          <w:trHeight w:val="20"/>
        </w:trPr>
        <w:tc>
          <w:tcPr>
            <w:tcW w:w="1668" w:type="dxa"/>
            <w:hideMark/>
          </w:tcPr>
          <w:p w:rsidR="003F5B89" w:rsidRPr="002040C8" w:rsidRDefault="003F5B89" w:rsidP="003F5B89">
            <w:pPr>
              <w:pStyle w:val="a3"/>
              <w:jc w:val="center"/>
              <w:rPr>
                <w:rFonts w:ascii="Times New Roman" w:hAnsi="Times New Roman" w:cs="Times New Roman"/>
                <w:sz w:val="24"/>
                <w:szCs w:val="24"/>
                <w:lang w:val="kk-KZ"/>
              </w:rPr>
            </w:pPr>
            <w:r>
              <w:rPr>
                <w:rFonts w:ascii="Times New Roman" w:hAnsi="Times New Roman" w:cs="Times New Roman"/>
                <w:sz w:val="24"/>
                <w:szCs w:val="24"/>
              </w:rPr>
              <w:t>ППЗ-5С</w:t>
            </w:r>
            <w:r>
              <w:rPr>
                <w:rFonts w:ascii="Times New Roman" w:hAnsi="Times New Roman" w:cs="Times New Roman"/>
                <w:sz w:val="24"/>
                <w:szCs w:val="24"/>
                <w:lang w:val="kk-KZ"/>
              </w:rPr>
              <w:t>Ж</w:t>
            </w:r>
          </w:p>
        </w:tc>
        <w:tc>
          <w:tcPr>
            <w:tcW w:w="1701"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1984"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Голиков Е.</w:t>
            </w:r>
          </w:p>
        </w:tc>
        <w:tc>
          <w:tcPr>
            <w:tcW w:w="1985"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94</w:t>
            </w:r>
          </w:p>
        </w:tc>
      </w:tr>
      <w:tr w:rsidR="003F5B89" w:rsidRPr="00131DB2" w:rsidTr="003F5B89">
        <w:trPr>
          <w:trHeight w:val="20"/>
        </w:trPr>
        <w:tc>
          <w:tcPr>
            <w:tcW w:w="1668" w:type="dxa"/>
            <w:hideMark/>
          </w:tcPr>
          <w:p w:rsidR="003F5B89" w:rsidRPr="002040C8" w:rsidRDefault="003F5B89" w:rsidP="003F5B89">
            <w:pPr>
              <w:pStyle w:val="a3"/>
              <w:jc w:val="center"/>
              <w:rPr>
                <w:rFonts w:ascii="Times New Roman" w:hAnsi="Times New Roman" w:cs="Times New Roman"/>
                <w:sz w:val="24"/>
                <w:szCs w:val="24"/>
                <w:lang w:val="kk-KZ"/>
              </w:rPr>
            </w:pPr>
            <w:r>
              <w:rPr>
                <w:rFonts w:ascii="Times New Roman" w:hAnsi="Times New Roman" w:cs="Times New Roman"/>
                <w:sz w:val="24"/>
                <w:szCs w:val="24"/>
              </w:rPr>
              <w:t>ППЗ-6</w:t>
            </w:r>
            <w:r>
              <w:rPr>
                <w:rFonts w:ascii="Times New Roman" w:hAnsi="Times New Roman" w:cs="Times New Roman"/>
                <w:sz w:val="24"/>
                <w:szCs w:val="24"/>
                <w:lang w:val="kk-KZ"/>
              </w:rPr>
              <w:t>ТҰ</w:t>
            </w:r>
          </w:p>
        </w:tc>
        <w:tc>
          <w:tcPr>
            <w:tcW w:w="1701"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1984"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100</w:t>
            </w:r>
          </w:p>
        </w:tc>
      </w:tr>
      <w:tr w:rsidR="003F5B89" w:rsidRPr="00131DB2" w:rsidTr="003F5B89">
        <w:trPr>
          <w:trHeight w:val="20"/>
        </w:trPr>
        <w:tc>
          <w:tcPr>
            <w:tcW w:w="1668" w:type="dxa"/>
            <w:hideMark/>
          </w:tcPr>
          <w:p w:rsidR="003F5B89" w:rsidRPr="002040C8" w:rsidRDefault="003F5B89" w:rsidP="003F5B89">
            <w:pPr>
              <w:pStyle w:val="a3"/>
              <w:jc w:val="center"/>
              <w:rPr>
                <w:rFonts w:ascii="Times New Roman" w:hAnsi="Times New Roman" w:cs="Times New Roman"/>
                <w:sz w:val="24"/>
                <w:szCs w:val="24"/>
                <w:lang w:val="kk-KZ"/>
              </w:rPr>
            </w:pPr>
            <w:r>
              <w:rPr>
                <w:rFonts w:ascii="Times New Roman" w:hAnsi="Times New Roman" w:cs="Times New Roman"/>
                <w:sz w:val="24"/>
                <w:szCs w:val="24"/>
              </w:rPr>
              <w:t>38-</w:t>
            </w:r>
            <w:r>
              <w:rPr>
                <w:rFonts w:ascii="Times New Roman" w:hAnsi="Times New Roman" w:cs="Times New Roman"/>
                <w:sz w:val="24"/>
                <w:szCs w:val="24"/>
                <w:lang w:val="kk-KZ"/>
              </w:rPr>
              <w:t>ЕА</w:t>
            </w:r>
          </w:p>
        </w:tc>
        <w:tc>
          <w:tcPr>
            <w:tcW w:w="1701"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1984"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100</w:t>
            </w:r>
          </w:p>
        </w:tc>
      </w:tr>
      <w:tr w:rsidR="003F5B89" w:rsidRPr="00131DB2" w:rsidTr="003F5B89">
        <w:trPr>
          <w:trHeight w:val="20"/>
        </w:trPr>
        <w:tc>
          <w:tcPr>
            <w:tcW w:w="1668" w:type="dxa"/>
            <w:hideMark/>
          </w:tcPr>
          <w:p w:rsidR="003F5B89" w:rsidRPr="002040C8" w:rsidRDefault="003F5B89" w:rsidP="003F5B89">
            <w:pPr>
              <w:pStyle w:val="a3"/>
              <w:jc w:val="center"/>
              <w:rPr>
                <w:rFonts w:ascii="Times New Roman" w:hAnsi="Times New Roman" w:cs="Times New Roman"/>
                <w:sz w:val="24"/>
                <w:szCs w:val="24"/>
                <w:lang w:val="kk-KZ"/>
              </w:rPr>
            </w:pPr>
            <w:r>
              <w:rPr>
                <w:rFonts w:ascii="Times New Roman" w:hAnsi="Times New Roman" w:cs="Times New Roman"/>
                <w:sz w:val="24"/>
                <w:szCs w:val="24"/>
              </w:rPr>
              <w:t>39-</w:t>
            </w:r>
            <w:r>
              <w:rPr>
                <w:rFonts w:ascii="Times New Roman" w:hAnsi="Times New Roman" w:cs="Times New Roman"/>
                <w:sz w:val="24"/>
                <w:szCs w:val="24"/>
                <w:lang w:val="kk-KZ"/>
              </w:rPr>
              <w:t>ДІ</w:t>
            </w:r>
          </w:p>
        </w:tc>
        <w:tc>
          <w:tcPr>
            <w:tcW w:w="1701"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1984"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Боос В.</w:t>
            </w:r>
          </w:p>
        </w:tc>
        <w:tc>
          <w:tcPr>
            <w:tcW w:w="1985"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96</w:t>
            </w:r>
          </w:p>
        </w:tc>
      </w:tr>
      <w:tr w:rsidR="003F5B89" w:rsidRPr="00131DB2" w:rsidTr="003F5B89">
        <w:trPr>
          <w:trHeight w:val="20"/>
        </w:trPr>
        <w:tc>
          <w:tcPr>
            <w:tcW w:w="1668" w:type="dxa"/>
            <w:hideMark/>
          </w:tcPr>
          <w:p w:rsidR="003F5B89" w:rsidRPr="002040C8" w:rsidRDefault="003F5B89" w:rsidP="003F5B89">
            <w:pPr>
              <w:pStyle w:val="a3"/>
              <w:jc w:val="center"/>
              <w:rPr>
                <w:rFonts w:ascii="Times New Roman" w:hAnsi="Times New Roman" w:cs="Times New Roman"/>
                <w:sz w:val="24"/>
                <w:szCs w:val="24"/>
                <w:lang w:val="kk-KZ"/>
              </w:rPr>
            </w:pPr>
            <w:r>
              <w:rPr>
                <w:rFonts w:ascii="Times New Roman" w:hAnsi="Times New Roman" w:cs="Times New Roman"/>
                <w:sz w:val="24"/>
                <w:szCs w:val="24"/>
              </w:rPr>
              <w:t>ППЗ-7</w:t>
            </w:r>
            <w:r>
              <w:rPr>
                <w:rFonts w:ascii="Times New Roman" w:hAnsi="Times New Roman" w:cs="Times New Roman"/>
                <w:sz w:val="24"/>
                <w:szCs w:val="24"/>
                <w:lang w:val="kk-KZ"/>
              </w:rPr>
              <w:t>АШМ</w:t>
            </w:r>
          </w:p>
        </w:tc>
        <w:tc>
          <w:tcPr>
            <w:tcW w:w="1701"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1984"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100</w:t>
            </w:r>
          </w:p>
        </w:tc>
      </w:tr>
      <w:tr w:rsidR="003F5B89" w:rsidRPr="00131DB2" w:rsidTr="003F5B89">
        <w:trPr>
          <w:trHeight w:val="20"/>
        </w:trPr>
        <w:tc>
          <w:tcPr>
            <w:tcW w:w="1668" w:type="dxa"/>
            <w:hideMark/>
          </w:tcPr>
          <w:p w:rsidR="003F5B89" w:rsidRPr="002040C8" w:rsidRDefault="003F5B89" w:rsidP="003F5B89">
            <w:pPr>
              <w:pStyle w:val="a3"/>
              <w:jc w:val="center"/>
              <w:rPr>
                <w:rFonts w:ascii="Times New Roman" w:hAnsi="Times New Roman" w:cs="Times New Roman"/>
                <w:sz w:val="24"/>
                <w:szCs w:val="24"/>
                <w:lang w:val="kk-KZ"/>
              </w:rPr>
            </w:pPr>
            <w:r>
              <w:rPr>
                <w:rFonts w:ascii="Times New Roman" w:hAnsi="Times New Roman" w:cs="Times New Roman"/>
                <w:sz w:val="24"/>
                <w:szCs w:val="24"/>
              </w:rPr>
              <w:t>ППЗ-8</w:t>
            </w:r>
            <w:r>
              <w:rPr>
                <w:rFonts w:ascii="Times New Roman" w:hAnsi="Times New Roman" w:cs="Times New Roman"/>
                <w:sz w:val="24"/>
                <w:szCs w:val="24"/>
                <w:lang w:val="kk-KZ"/>
              </w:rPr>
              <w:t>ТҰ</w:t>
            </w:r>
          </w:p>
        </w:tc>
        <w:tc>
          <w:tcPr>
            <w:tcW w:w="1701"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1984"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100</w:t>
            </w:r>
          </w:p>
        </w:tc>
      </w:tr>
      <w:tr w:rsidR="003F5B89" w:rsidRPr="00131DB2" w:rsidTr="003F5B89">
        <w:trPr>
          <w:trHeight w:val="20"/>
        </w:trPr>
        <w:tc>
          <w:tcPr>
            <w:tcW w:w="1668" w:type="dxa"/>
            <w:shd w:val="clear" w:color="auto" w:fill="D9D9D9" w:themeFill="background1" w:themeFillShade="D9"/>
            <w:hideMark/>
          </w:tcPr>
          <w:p w:rsidR="003F5B89" w:rsidRPr="00131DB2" w:rsidRDefault="003F5B89" w:rsidP="003F5B89">
            <w:pPr>
              <w:pStyle w:val="a3"/>
              <w:jc w:val="center"/>
              <w:rPr>
                <w:rFonts w:ascii="Times New Roman" w:hAnsi="Times New Roman" w:cs="Times New Roman"/>
                <w:b/>
                <w:sz w:val="24"/>
                <w:szCs w:val="24"/>
              </w:rPr>
            </w:pPr>
            <w:r>
              <w:rPr>
                <w:rFonts w:ascii="Times New Roman" w:hAnsi="Times New Roman" w:cs="Times New Roman"/>
                <w:b/>
                <w:sz w:val="24"/>
                <w:szCs w:val="24"/>
                <w:lang w:val="kk-KZ"/>
              </w:rPr>
              <w:t xml:space="preserve">Барлығы </w:t>
            </w:r>
            <w:r w:rsidRPr="00131DB2">
              <w:rPr>
                <w:rFonts w:ascii="Times New Roman" w:hAnsi="Times New Roman" w:cs="Times New Roman"/>
                <w:b/>
                <w:sz w:val="24"/>
                <w:szCs w:val="24"/>
              </w:rPr>
              <w:t>:</w:t>
            </w:r>
          </w:p>
        </w:tc>
        <w:tc>
          <w:tcPr>
            <w:tcW w:w="1701" w:type="dxa"/>
            <w:shd w:val="clear" w:color="auto" w:fill="D9D9D9" w:themeFill="background1" w:themeFillShade="D9"/>
            <w:hideMark/>
          </w:tcPr>
          <w:p w:rsidR="003F5B89" w:rsidRPr="00131DB2" w:rsidRDefault="003F5B89" w:rsidP="003F5B89">
            <w:pPr>
              <w:pStyle w:val="a3"/>
              <w:jc w:val="center"/>
              <w:rPr>
                <w:rFonts w:ascii="Times New Roman" w:hAnsi="Times New Roman" w:cs="Times New Roman"/>
                <w:b/>
                <w:sz w:val="24"/>
                <w:szCs w:val="24"/>
              </w:rPr>
            </w:pPr>
            <w:r>
              <w:rPr>
                <w:rFonts w:ascii="Times New Roman" w:hAnsi="Times New Roman" w:cs="Times New Roman"/>
                <w:b/>
                <w:sz w:val="24"/>
                <w:szCs w:val="24"/>
              </w:rPr>
              <w:t>143</w:t>
            </w:r>
          </w:p>
        </w:tc>
        <w:tc>
          <w:tcPr>
            <w:tcW w:w="1984" w:type="dxa"/>
            <w:shd w:val="clear" w:color="auto" w:fill="D9D9D9" w:themeFill="background1" w:themeFillShade="D9"/>
            <w:hideMark/>
          </w:tcPr>
          <w:p w:rsidR="003F5B89" w:rsidRPr="00131DB2" w:rsidRDefault="003F5B89" w:rsidP="003F5B89">
            <w:pPr>
              <w:pStyle w:val="a3"/>
              <w:jc w:val="center"/>
              <w:rPr>
                <w:rFonts w:ascii="Times New Roman" w:hAnsi="Times New Roman" w:cs="Times New Roman"/>
                <w:b/>
                <w:sz w:val="24"/>
                <w:szCs w:val="24"/>
              </w:rPr>
            </w:pPr>
            <w:r>
              <w:rPr>
                <w:rFonts w:ascii="Times New Roman" w:hAnsi="Times New Roman" w:cs="Times New Roman"/>
                <w:b/>
                <w:sz w:val="24"/>
                <w:szCs w:val="24"/>
              </w:rPr>
              <w:t>3</w:t>
            </w:r>
          </w:p>
        </w:tc>
        <w:tc>
          <w:tcPr>
            <w:tcW w:w="2126" w:type="dxa"/>
            <w:shd w:val="clear" w:color="auto" w:fill="D9D9D9" w:themeFill="background1" w:themeFillShade="D9"/>
            <w:hideMark/>
          </w:tcPr>
          <w:p w:rsidR="003F5B89" w:rsidRPr="00131DB2" w:rsidRDefault="003F5B89" w:rsidP="003F5B89">
            <w:pPr>
              <w:pStyle w:val="a3"/>
              <w:jc w:val="center"/>
              <w:rPr>
                <w:rFonts w:ascii="Times New Roman" w:hAnsi="Times New Roman" w:cs="Times New Roman"/>
                <w:b/>
                <w:sz w:val="24"/>
                <w:szCs w:val="24"/>
              </w:rPr>
            </w:pPr>
          </w:p>
        </w:tc>
        <w:tc>
          <w:tcPr>
            <w:tcW w:w="1985" w:type="dxa"/>
            <w:shd w:val="clear" w:color="auto" w:fill="D9D9D9" w:themeFill="background1" w:themeFillShade="D9"/>
            <w:hideMark/>
          </w:tcPr>
          <w:p w:rsidR="003F5B89" w:rsidRPr="00131DB2" w:rsidRDefault="003F5B89" w:rsidP="003F5B89">
            <w:pPr>
              <w:pStyle w:val="a3"/>
              <w:jc w:val="center"/>
              <w:rPr>
                <w:rFonts w:ascii="Times New Roman" w:hAnsi="Times New Roman" w:cs="Times New Roman"/>
                <w:b/>
                <w:sz w:val="24"/>
                <w:szCs w:val="24"/>
              </w:rPr>
            </w:pPr>
            <w:r>
              <w:rPr>
                <w:rFonts w:ascii="Times New Roman" w:hAnsi="Times New Roman" w:cs="Times New Roman"/>
                <w:b/>
                <w:sz w:val="24"/>
                <w:szCs w:val="24"/>
              </w:rPr>
              <w:t>98</w:t>
            </w:r>
          </w:p>
        </w:tc>
      </w:tr>
    </w:tbl>
    <w:p w:rsidR="00E138B6" w:rsidRPr="00E960D7" w:rsidRDefault="00E138B6" w:rsidP="00E138B6">
      <w:pPr>
        <w:pStyle w:val="a3"/>
        <w:rPr>
          <w:rFonts w:ascii="Times New Roman" w:hAnsi="Times New Roman" w:cs="Times New Roman"/>
          <w:b/>
          <w:i/>
          <w:sz w:val="24"/>
          <w:szCs w:val="24"/>
        </w:rPr>
      </w:pPr>
    </w:p>
    <w:p w:rsidR="003F5B89" w:rsidRDefault="003F5B89" w:rsidP="00E138B6">
      <w:pPr>
        <w:pStyle w:val="a3"/>
        <w:rPr>
          <w:rFonts w:ascii="Times New Roman" w:hAnsi="Times New Roman" w:cs="Times New Roman"/>
          <w:b/>
          <w:i/>
          <w:sz w:val="24"/>
          <w:szCs w:val="24"/>
          <w:lang w:val="kk-KZ"/>
        </w:rPr>
      </w:pPr>
    </w:p>
    <w:p w:rsidR="003F5B89" w:rsidRDefault="003F5B89" w:rsidP="00E138B6">
      <w:pPr>
        <w:pStyle w:val="a3"/>
        <w:rPr>
          <w:rFonts w:ascii="Times New Roman" w:hAnsi="Times New Roman" w:cs="Times New Roman"/>
          <w:b/>
          <w:i/>
          <w:sz w:val="24"/>
          <w:szCs w:val="24"/>
          <w:lang w:val="kk-KZ"/>
        </w:rPr>
      </w:pPr>
    </w:p>
    <w:p w:rsidR="003F5B89" w:rsidRPr="003109A4" w:rsidRDefault="003F5B89" w:rsidP="003F5B89">
      <w:pPr>
        <w:pStyle w:val="a3"/>
        <w:rPr>
          <w:rFonts w:ascii="Times New Roman" w:hAnsi="Times New Roman" w:cs="Times New Roman"/>
          <w:b/>
          <w:i/>
          <w:sz w:val="24"/>
          <w:szCs w:val="24"/>
          <w:lang w:val="kk-KZ"/>
        </w:rPr>
      </w:pPr>
      <w:r>
        <w:rPr>
          <w:rFonts w:ascii="Times New Roman" w:hAnsi="Times New Roman" w:cs="Times New Roman"/>
          <w:b/>
          <w:i/>
          <w:sz w:val="24"/>
          <w:szCs w:val="24"/>
          <w:lang w:val="kk-KZ"/>
        </w:rPr>
        <w:t>Төленетін тәжірибе</w:t>
      </w:r>
    </w:p>
    <w:tbl>
      <w:tblPr>
        <w:tblStyle w:val="a9"/>
        <w:tblW w:w="9498" w:type="dxa"/>
        <w:tblInd w:w="-34" w:type="dxa"/>
        <w:tblLayout w:type="fixed"/>
        <w:tblLook w:val="04A0"/>
      </w:tblPr>
      <w:tblGrid>
        <w:gridCol w:w="1702"/>
        <w:gridCol w:w="1559"/>
        <w:gridCol w:w="1559"/>
        <w:gridCol w:w="1559"/>
        <w:gridCol w:w="3119"/>
      </w:tblGrid>
      <w:tr w:rsidR="003F5B89" w:rsidRPr="00131DB2" w:rsidTr="003F5B89">
        <w:trPr>
          <w:trHeight w:val="510"/>
        </w:trPr>
        <w:tc>
          <w:tcPr>
            <w:tcW w:w="1702" w:type="dxa"/>
            <w:vMerge w:val="restart"/>
            <w:shd w:val="clear" w:color="auto" w:fill="D9D9D9" w:themeFill="background1" w:themeFillShade="D9"/>
            <w:vAlign w:val="center"/>
            <w:hideMark/>
          </w:tcPr>
          <w:p w:rsidR="003F5B89" w:rsidRPr="003109A4" w:rsidRDefault="003F5B89" w:rsidP="003F5B89">
            <w:pPr>
              <w:pStyle w:val="a3"/>
              <w:jc w:val="center"/>
              <w:rPr>
                <w:rFonts w:ascii="Times New Roman" w:hAnsi="Times New Roman" w:cs="Times New Roman"/>
                <w:sz w:val="24"/>
                <w:szCs w:val="24"/>
                <w:lang w:val="kk-KZ"/>
              </w:rPr>
            </w:pPr>
            <w:r>
              <w:rPr>
                <w:rFonts w:ascii="Times New Roman" w:hAnsi="Times New Roman" w:cs="Times New Roman"/>
                <w:kern w:val="24"/>
                <w:sz w:val="24"/>
                <w:szCs w:val="24"/>
                <w:lang w:val="kk-KZ"/>
              </w:rPr>
              <w:t xml:space="preserve">Топтар </w:t>
            </w:r>
            <w:r w:rsidRPr="00131DB2">
              <w:rPr>
                <w:rFonts w:ascii="Times New Roman" w:hAnsi="Times New Roman" w:cs="Times New Roman"/>
                <w:kern w:val="24"/>
                <w:sz w:val="24"/>
                <w:szCs w:val="24"/>
              </w:rPr>
              <w:t xml:space="preserve">№ </w:t>
            </w:r>
          </w:p>
        </w:tc>
        <w:tc>
          <w:tcPr>
            <w:tcW w:w="1559" w:type="dxa"/>
            <w:vMerge w:val="restart"/>
            <w:shd w:val="clear" w:color="auto" w:fill="D9D9D9" w:themeFill="background1" w:themeFillShade="D9"/>
            <w:vAlign w:val="center"/>
            <w:hideMark/>
          </w:tcPr>
          <w:p w:rsidR="003F5B89" w:rsidRPr="00131DB2" w:rsidRDefault="003F5B89" w:rsidP="003F5B89">
            <w:pPr>
              <w:pStyle w:val="a3"/>
              <w:jc w:val="center"/>
              <w:rPr>
                <w:rFonts w:ascii="Times New Roman" w:hAnsi="Times New Roman" w:cs="Times New Roman"/>
                <w:sz w:val="24"/>
                <w:szCs w:val="24"/>
              </w:rPr>
            </w:pPr>
            <w:r w:rsidRPr="002040C8">
              <w:rPr>
                <w:rFonts w:ascii="Times New Roman" w:hAnsi="Times New Roman" w:cs="Times New Roman"/>
                <w:sz w:val="24"/>
                <w:szCs w:val="24"/>
              </w:rPr>
              <w:t>Топтағы студенттер саны</w:t>
            </w:r>
          </w:p>
        </w:tc>
        <w:tc>
          <w:tcPr>
            <w:tcW w:w="3118" w:type="dxa"/>
            <w:gridSpan w:val="2"/>
            <w:shd w:val="clear" w:color="auto" w:fill="D9D9D9" w:themeFill="background1" w:themeFillShade="D9"/>
            <w:vAlign w:val="center"/>
            <w:hideMark/>
          </w:tcPr>
          <w:p w:rsidR="003F5B89" w:rsidRPr="00131DB2" w:rsidRDefault="003F5B89" w:rsidP="003F5B89">
            <w:pPr>
              <w:pStyle w:val="a3"/>
              <w:jc w:val="center"/>
              <w:rPr>
                <w:rFonts w:ascii="Times New Roman" w:hAnsi="Times New Roman" w:cs="Times New Roman"/>
                <w:sz w:val="24"/>
                <w:szCs w:val="24"/>
              </w:rPr>
            </w:pPr>
            <w:r w:rsidRPr="00D96265">
              <w:rPr>
                <w:rFonts w:ascii="Times New Roman" w:eastAsia="Calibri" w:hAnsi="Times New Roman" w:cs="Times New Roman"/>
                <w:color w:val="000000"/>
                <w:kern w:val="24"/>
                <w:sz w:val="24"/>
                <w:szCs w:val="24"/>
              </w:rPr>
              <w:t>Ақылы практикадан өткен студенттер</w:t>
            </w:r>
          </w:p>
        </w:tc>
        <w:tc>
          <w:tcPr>
            <w:tcW w:w="3119" w:type="dxa"/>
            <w:vMerge w:val="restart"/>
            <w:shd w:val="clear" w:color="auto" w:fill="D9D9D9" w:themeFill="background1" w:themeFillShade="D9"/>
            <w:vAlign w:val="center"/>
            <w:hideMark/>
          </w:tcPr>
          <w:p w:rsidR="003F5B89" w:rsidRPr="003109A4" w:rsidRDefault="003F5B89" w:rsidP="003F5B89">
            <w:pPr>
              <w:pStyle w:val="a3"/>
              <w:jc w:val="center"/>
              <w:rPr>
                <w:rFonts w:ascii="Times New Roman" w:eastAsia="Calibri" w:hAnsi="Times New Roman" w:cs="Times New Roman"/>
                <w:color w:val="000000"/>
                <w:kern w:val="24"/>
                <w:sz w:val="24"/>
                <w:szCs w:val="24"/>
              </w:rPr>
            </w:pPr>
            <w:r w:rsidRPr="003109A4">
              <w:rPr>
                <w:rFonts w:ascii="Times New Roman" w:eastAsia="Calibri" w:hAnsi="Times New Roman" w:cs="Times New Roman"/>
                <w:color w:val="000000"/>
                <w:kern w:val="24"/>
                <w:sz w:val="24"/>
                <w:szCs w:val="24"/>
              </w:rPr>
              <w:t>Топтағы ең жоғары төлем мөлшері, тг.</w:t>
            </w:r>
          </w:p>
          <w:p w:rsidR="003F5B89" w:rsidRPr="00131DB2" w:rsidRDefault="003F5B89" w:rsidP="003F5B89">
            <w:pPr>
              <w:pStyle w:val="a3"/>
              <w:jc w:val="center"/>
              <w:rPr>
                <w:rFonts w:ascii="Times New Roman" w:hAnsi="Times New Roman" w:cs="Times New Roman"/>
                <w:sz w:val="24"/>
                <w:szCs w:val="24"/>
              </w:rPr>
            </w:pPr>
            <w:r w:rsidRPr="003109A4">
              <w:rPr>
                <w:rFonts w:ascii="Times New Roman" w:eastAsia="Calibri" w:hAnsi="Times New Roman" w:cs="Times New Roman"/>
                <w:color w:val="000000"/>
                <w:kern w:val="24"/>
                <w:sz w:val="24"/>
                <w:szCs w:val="24"/>
              </w:rPr>
              <w:t>Студенттердің тегі</w:t>
            </w:r>
          </w:p>
        </w:tc>
      </w:tr>
      <w:tr w:rsidR="003F5B89" w:rsidRPr="00131DB2" w:rsidTr="003F5B89">
        <w:trPr>
          <w:trHeight w:val="288"/>
        </w:trPr>
        <w:tc>
          <w:tcPr>
            <w:tcW w:w="1702" w:type="dxa"/>
            <w:vMerge/>
            <w:vAlign w:val="center"/>
            <w:hideMark/>
          </w:tcPr>
          <w:p w:rsidR="003F5B89" w:rsidRPr="00131DB2" w:rsidRDefault="003F5B89" w:rsidP="003F5B89">
            <w:pPr>
              <w:pStyle w:val="a3"/>
              <w:jc w:val="center"/>
              <w:rPr>
                <w:rFonts w:ascii="Times New Roman" w:hAnsi="Times New Roman" w:cs="Times New Roman"/>
                <w:sz w:val="24"/>
                <w:szCs w:val="24"/>
              </w:rPr>
            </w:pPr>
          </w:p>
        </w:tc>
        <w:tc>
          <w:tcPr>
            <w:tcW w:w="1559" w:type="dxa"/>
            <w:vMerge/>
            <w:vAlign w:val="center"/>
            <w:hideMark/>
          </w:tcPr>
          <w:p w:rsidR="003F5B89" w:rsidRPr="00131DB2" w:rsidRDefault="003F5B89" w:rsidP="003F5B89">
            <w:pPr>
              <w:pStyle w:val="a3"/>
              <w:jc w:val="center"/>
              <w:rPr>
                <w:rFonts w:ascii="Times New Roman" w:hAnsi="Times New Roman" w:cs="Times New Roman"/>
                <w:sz w:val="24"/>
                <w:szCs w:val="24"/>
              </w:rPr>
            </w:pPr>
          </w:p>
        </w:tc>
        <w:tc>
          <w:tcPr>
            <w:tcW w:w="1559" w:type="dxa"/>
            <w:shd w:val="clear" w:color="auto" w:fill="D9D9D9" w:themeFill="background1" w:themeFillShade="D9"/>
            <w:vAlign w:val="center"/>
            <w:hideMark/>
          </w:tcPr>
          <w:p w:rsidR="003F5B89" w:rsidRPr="003109A4" w:rsidRDefault="003F5B89" w:rsidP="003F5B89">
            <w:pPr>
              <w:pStyle w:val="a3"/>
              <w:jc w:val="center"/>
              <w:rPr>
                <w:rFonts w:ascii="Times New Roman" w:hAnsi="Times New Roman" w:cs="Times New Roman"/>
                <w:sz w:val="24"/>
                <w:szCs w:val="24"/>
                <w:lang w:val="kk-KZ"/>
              </w:rPr>
            </w:pPr>
            <w:r>
              <w:rPr>
                <w:rFonts w:ascii="Times New Roman" w:eastAsia="Calibri" w:hAnsi="Times New Roman" w:cs="Times New Roman"/>
                <w:color w:val="000000"/>
                <w:kern w:val="24"/>
                <w:sz w:val="24"/>
                <w:szCs w:val="24"/>
                <w:lang w:val="kk-KZ"/>
              </w:rPr>
              <w:t>саны</w:t>
            </w:r>
          </w:p>
        </w:tc>
        <w:tc>
          <w:tcPr>
            <w:tcW w:w="1559" w:type="dxa"/>
            <w:shd w:val="clear" w:color="auto" w:fill="D9D9D9" w:themeFill="background1" w:themeFillShade="D9"/>
            <w:vAlign w:val="center"/>
            <w:hideMark/>
          </w:tcPr>
          <w:p w:rsidR="003F5B89" w:rsidRPr="00131DB2" w:rsidRDefault="003F5B89" w:rsidP="003F5B89">
            <w:pPr>
              <w:pStyle w:val="a3"/>
              <w:jc w:val="center"/>
              <w:rPr>
                <w:rFonts w:ascii="Times New Roman" w:hAnsi="Times New Roman" w:cs="Times New Roman"/>
                <w:sz w:val="24"/>
                <w:szCs w:val="24"/>
              </w:rPr>
            </w:pPr>
            <w:r w:rsidRPr="00131DB2">
              <w:rPr>
                <w:rFonts w:ascii="Times New Roman" w:eastAsia="Calibri" w:hAnsi="Times New Roman" w:cs="Times New Roman"/>
                <w:color w:val="000000"/>
                <w:kern w:val="24"/>
                <w:sz w:val="24"/>
                <w:szCs w:val="24"/>
              </w:rPr>
              <w:t>%</w:t>
            </w:r>
          </w:p>
        </w:tc>
        <w:tc>
          <w:tcPr>
            <w:tcW w:w="3119" w:type="dxa"/>
            <w:vMerge/>
            <w:vAlign w:val="center"/>
            <w:hideMark/>
          </w:tcPr>
          <w:p w:rsidR="003F5B89" w:rsidRPr="00131DB2" w:rsidRDefault="003F5B89" w:rsidP="003F5B89">
            <w:pPr>
              <w:pStyle w:val="a3"/>
              <w:jc w:val="center"/>
              <w:rPr>
                <w:rFonts w:ascii="Times New Roman" w:hAnsi="Times New Roman" w:cs="Times New Roman"/>
                <w:sz w:val="24"/>
                <w:szCs w:val="24"/>
              </w:rPr>
            </w:pPr>
          </w:p>
        </w:tc>
      </w:tr>
      <w:tr w:rsidR="003F5B89" w:rsidRPr="00131DB2" w:rsidTr="003F5B89">
        <w:trPr>
          <w:trHeight w:val="283"/>
        </w:trPr>
        <w:tc>
          <w:tcPr>
            <w:tcW w:w="1702" w:type="dxa"/>
            <w:hideMark/>
          </w:tcPr>
          <w:p w:rsidR="003F5B89" w:rsidRPr="003109A4" w:rsidRDefault="003F5B89" w:rsidP="003F5B89">
            <w:pPr>
              <w:pStyle w:val="a3"/>
              <w:jc w:val="center"/>
              <w:rPr>
                <w:rFonts w:ascii="Times New Roman" w:hAnsi="Times New Roman" w:cs="Times New Roman"/>
                <w:sz w:val="24"/>
                <w:szCs w:val="24"/>
                <w:lang w:val="kk-KZ"/>
              </w:rPr>
            </w:pPr>
            <w:r>
              <w:rPr>
                <w:rFonts w:ascii="Times New Roman" w:hAnsi="Times New Roman" w:cs="Times New Roman"/>
                <w:sz w:val="24"/>
                <w:szCs w:val="24"/>
              </w:rPr>
              <w:t>36-Ф</w:t>
            </w:r>
            <w:r>
              <w:rPr>
                <w:rFonts w:ascii="Times New Roman" w:hAnsi="Times New Roman" w:cs="Times New Roman"/>
                <w:sz w:val="24"/>
                <w:szCs w:val="24"/>
                <w:lang w:val="kk-KZ"/>
              </w:rPr>
              <w:t>Ш</w:t>
            </w:r>
          </w:p>
        </w:tc>
        <w:tc>
          <w:tcPr>
            <w:tcW w:w="1559"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1559" w:type="dxa"/>
            <w:vAlign w:val="center"/>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1559" w:type="dxa"/>
            <w:vAlign w:val="center"/>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94</w:t>
            </w:r>
          </w:p>
        </w:tc>
        <w:tc>
          <w:tcPr>
            <w:tcW w:w="3119" w:type="dxa"/>
            <w:vAlign w:val="center"/>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830000 (Шмидт Н.)</w:t>
            </w:r>
          </w:p>
        </w:tc>
      </w:tr>
      <w:tr w:rsidR="003F5B89" w:rsidRPr="00131DB2" w:rsidTr="003F5B89">
        <w:trPr>
          <w:trHeight w:val="283"/>
        </w:trPr>
        <w:tc>
          <w:tcPr>
            <w:tcW w:w="1702" w:type="dxa"/>
            <w:hideMark/>
          </w:tcPr>
          <w:p w:rsidR="003F5B89" w:rsidRPr="003109A4" w:rsidRDefault="003F5B89" w:rsidP="003F5B89">
            <w:pPr>
              <w:pStyle w:val="a3"/>
              <w:jc w:val="center"/>
              <w:rPr>
                <w:rFonts w:ascii="Times New Roman" w:hAnsi="Times New Roman" w:cs="Times New Roman"/>
                <w:sz w:val="24"/>
                <w:szCs w:val="24"/>
                <w:lang w:val="kk-KZ"/>
              </w:rPr>
            </w:pPr>
            <w:r>
              <w:rPr>
                <w:rFonts w:ascii="Times New Roman" w:hAnsi="Times New Roman" w:cs="Times New Roman"/>
                <w:sz w:val="24"/>
                <w:szCs w:val="24"/>
              </w:rPr>
              <w:t>37-Ф</w:t>
            </w:r>
            <w:r>
              <w:rPr>
                <w:rFonts w:ascii="Times New Roman" w:hAnsi="Times New Roman" w:cs="Times New Roman"/>
                <w:sz w:val="24"/>
                <w:szCs w:val="24"/>
                <w:lang w:val="kk-KZ"/>
              </w:rPr>
              <w:t>Ш</w:t>
            </w:r>
          </w:p>
        </w:tc>
        <w:tc>
          <w:tcPr>
            <w:tcW w:w="1559"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15</w:t>
            </w:r>
          </w:p>
        </w:tc>
        <w:tc>
          <w:tcPr>
            <w:tcW w:w="1559" w:type="dxa"/>
            <w:vAlign w:val="center"/>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vAlign w:val="center"/>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3119" w:type="dxa"/>
            <w:vAlign w:val="center"/>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100000 (Карпенко М.)</w:t>
            </w:r>
          </w:p>
        </w:tc>
      </w:tr>
      <w:tr w:rsidR="003F5B89" w:rsidRPr="00131DB2" w:rsidTr="003F5B89">
        <w:trPr>
          <w:trHeight w:val="283"/>
        </w:trPr>
        <w:tc>
          <w:tcPr>
            <w:tcW w:w="1702" w:type="dxa"/>
            <w:hideMark/>
          </w:tcPr>
          <w:p w:rsidR="003F5B89" w:rsidRPr="003109A4" w:rsidRDefault="003F5B89" w:rsidP="003F5B89">
            <w:pPr>
              <w:pStyle w:val="a3"/>
              <w:jc w:val="center"/>
              <w:rPr>
                <w:rFonts w:ascii="Times New Roman" w:hAnsi="Times New Roman" w:cs="Times New Roman"/>
                <w:sz w:val="24"/>
                <w:szCs w:val="24"/>
                <w:lang w:val="kk-KZ"/>
              </w:rPr>
            </w:pPr>
            <w:r>
              <w:rPr>
                <w:rFonts w:ascii="Times New Roman" w:hAnsi="Times New Roman" w:cs="Times New Roman"/>
                <w:sz w:val="24"/>
                <w:szCs w:val="24"/>
              </w:rPr>
              <w:t>ППЗ-5С</w:t>
            </w:r>
            <w:r>
              <w:rPr>
                <w:rFonts w:ascii="Times New Roman" w:hAnsi="Times New Roman" w:cs="Times New Roman"/>
                <w:sz w:val="24"/>
                <w:szCs w:val="24"/>
                <w:lang w:val="kk-KZ"/>
              </w:rPr>
              <w:t>Ж</w:t>
            </w:r>
          </w:p>
        </w:tc>
        <w:tc>
          <w:tcPr>
            <w:tcW w:w="1559"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1559" w:type="dxa"/>
            <w:vAlign w:val="center"/>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15</w:t>
            </w:r>
          </w:p>
        </w:tc>
        <w:tc>
          <w:tcPr>
            <w:tcW w:w="1559" w:type="dxa"/>
            <w:vAlign w:val="center"/>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3119" w:type="dxa"/>
            <w:vAlign w:val="center"/>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650000 (Извеков А.)</w:t>
            </w:r>
          </w:p>
        </w:tc>
      </w:tr>
      <w:tr w:rsidR="003F5B89" w:rsidRPr="00131DB2" w:rsidTr="003F5B89">
        <w:trPr>
          <w:trHeight w:val="283"/>
        </w:trPr>
        <w:tc>
          <w:tcPr>
            <w:tcW w:w="1702" w:type="dxa"/>
            <w:hideMark/>
          </w:tcPr>
          <w:p w:rsidR="003F5B89" w:rsidRPr="003109A4" w:rsidRDefault="003F5B89" w:rsidP="003F5B89">
            <w:pPr>
              <w:pStyle w:val="a3"/>
              <w:jc w:val="center"/>
              <w:rPr>
                <w:rFonts w:ascii="Times New Roman" w:hAnsi="Times New Roman" w:cs="Times New Roman"/>
                <w:sz w:val="24"/>
                <w:szCs w:val="24"/>
                <w:lang w:val="kk-KZ"/>
              </w:rPr>
            </w:pPr>
            <w:r>
              <w:rPr>
                <w:rFonts w:ascii="Times New Roman" w:hAnsi="Times New Roman" w:cs="Times New Roman"/>
                <w:sz w:val="24"/>
                <w:szCs w:val="24"/>
              </w:rPr>
              <w:t>ППЗ-6</w:t>
            </w:r>
            <w:r>
              <w:rPr>
                <w:rFonts w:ascii="Times New Roman" w:hAnsi="Times New Roman" w:cs="Times New Roman"/>
                <w:sz w:val="24"/>
                <w:szCs w:val="24"/>
                <w:lang w:val="kk-KZ"/>
              </w:rPr>
              <w:t>ТҰ</w:t>
            </w:r>
          </w:p>
        </w:tc>
        <w:tc>
          <w:tcPr>
            <w:tcW w:w="1559"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1559" w:type="dxa"/>
            <w:vAlign w:val="center"/>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vAlign w:val="center"/>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71</w:t>
            </w:r>
          </w:p>
        </w:tc>
        <w:tc>
          <w:tcPr>
            <w:tcW w:w="3119" w:type="dxa"/>
            <w:vAlign w:val="center"/>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180000 (Голдус А., Плотник В.)</w:t>
            </w:r>
          </w:p>
        </w:tc>
      </w:tr>
      <w:tr w:rsidR="003F5B89" w:rsidRPr="00131DB2" w:rsidTr="003F5B89">
        <w:trPr>
          <w:trHeight w:val="283"/>
        </w:trPr>
        <w:tc>
          <w:tcPr>
            <w:tcW w:w="1702" w:type="dxa"/>
            <w:hideMark/>
          </w:tcPr>
          <w:p w:rsidR="003F5B89" w:rsidRPr="003109A4" w:rsidRDefault="003F5B89" w:rsidP="003F5B89">
            <w:pPr>
              <w:pStyle w:val="a3"/>
              <w:jc w:val="center"/>
              <w:rPr>
                <w:rFonts w:ascii="Times New Roman" w:hAnsi="Times New Roman" w:cs="Times New Roman"/>
                <w:sz w:val="24"/>
                <w:szCs w:val="24"/>
                <w:lang w:val="kk-KZ"/>
              </w:rPr>
            </w:pPr>
            <w:r>
              <w:rPr>
                <w:rFonts w:ascii="Times New Roman" w:hAnsi="Times New Roman" w:cs="Times New Roman"/>
                <w:sz w:val="24"/>
                <w:szCs w:val="24"/>
              </w:rPr>
              <w:t>38-</w:t>
            </w:r>
            <w:r>
              <w:rPr>
                <w:rFonts w:ascii="Times New Roman" w:hAnsi="Times New Roman" w:cs="Times New Roman"/>
                <w:sz w:val="24"/>
                <w:szCs w:val="24"/>
                <w:lang w:val="kk-KZ"/>
              </w:rPr>
              <w:t>ЕА</w:t>
            </w:r>
          </w:p>
        </w:tc>
        <w:tc>
          <w:tcPr>
            <w:tcW w:w="1559"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1559" w:type="dxa"/>
            <w:vAlign w:val="center"/>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vAlign w:val="center"/>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3119" w:type="dxa"/>
            <w:vAlign w:val="center"/>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230000 (Рыбак Д.)</w:t>
            </w:r>
          </w:p>
        </w:tc>
      </w:tr>
      <w:tr w:rsidR="003F5B89" w:rsidRPr="00131DB2" w:rsidTr="003F5B89">
        <w:trPr>
          <w:trHeight w:val="283"/>
        </w:trPr>
        <w:tc>
          <w:tcPr>
            <w:tcW w:w="1702" w:type="dxa"/>
            <w:hideMark/>
          </w:tcPr>
          <w:p w:rsidR="003F5B89" w:rsidRPr="003109A4" w:rsidRDefault="003F5B89" w:rsidP="003F5B89">
            <w:pPr>
              <w:pStyle w:val="a3"/>
              <w:jc w:val="center"/>
              <w:rPr>
                <w:rFonts w:ascii="Times New Roman" w:hAnsi="Times New Roman" w:cs="Times New Roman"/>
                <w:sz w:val="24"/>
                <w:szCs w:val="24"/>
                <w:lang w:val="kk-KZ"/>
              </w:rPr>
            </w:pPr>
            <w:r>
              <w:rPr>
                <w:rFonts w:ascii="Times New Roman" w:hAnsi="Times New Roman" w:cs="Times New Roman"/>
                <w:sz w:val="24"/>
                <w:szCs w:val="24"/>
              </w:rPr>
              <w:t>39-</w:t>
            </w:r>
            <w:r>
              <w:rPr>
                <w:rFonts w:ascii="Times New Roman" w:hAnsi="Times New Roman" w:cs="Times New Roman"/>
                <w:sz w:val="24"/>
                <w:szCs w:val="24"/>
                <w:lang w:val="kk-KZ"/>
              </w:rPr>
              <w:t>ДІ</w:t>
            </w:r>
          </w:p>
        </w:tc>
        <w:tc>
          <w:tcPr>
            <w:tcW w:w="1559"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1559" w:type="dxa"/>
            <w:vAlign w:val="center"/>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1559" w:type="dxa"/>
            <w:vAlign w:val="center"/>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91</w:t>
            </w:r>
          </w:p>
        </w:tc>
        <w:tc>
          <w:tcPr>
            <w:tcW w:w="3119" w:type="dxa"/>
            <w:vAlign w:val="center"/>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650000 (Межегурский А.)</w:t>
            </w:r>
          </w:p>
        </w:tc>
      </w:tr>
      <w:tr w:rsidR="003F5B89" w:rsidRPr="00131DB2" w:rsidTr="003F5B89">
        <w:trPr>
          <w:trHeight w:val="283"/>
        </w:trPr>
        <w:tc>
          <w:tcPr>
            <w:tcW w:w="1702" w:type="dxa"/>
            <w:hideMark/>
          </w:tcPr>
          <w:p w:rsidR="003F5B89" w:rsidRPr="003109A4" w:rsidRDefault="003F5B89" w:rsidP="003F5B89">
            <w:pPr>
              <w:pStyle w:val="a3"/>
              <w:jc w:val="center"/>
              <w:rPr>
                <w:rFonts w:ascii="Times New Roman" w:hAnsi="Times New Roman" w:cs="Times New Roman"/>
                <w:sz w:val="24"/>
                <w:szCs w:val="24"/>
                <w:lang w:val="kk-KZ"/>
              </w:rPr>
            </w:pPr>
            <w:r>
              <w:rPr>
                <w:rFonts w:ascii="Times New Roman" w:hAnsi="Times New Roman" w:cs="Times New Roman"/>
                <w:sz w:val="24"/>
                <w:szCs w:val="24"/>
              </w:rPr>
              <w:t>ППЗ-7</w:t>
            </w:r>
            <w:r>
              <w:rPr>
                <w:rFonts w:ascii="Times New Roman" w:hAnsi="Times New Roman" w:cs="Times New Roman"/>
                <w:sz w:val="24"/>
                <w:szCs w:val="24"/>
                <w:lang w:val="kk-KZ"/>
              </w:rPr>
              <w:t>АШМ</w:t>
            </w:r>
          </w:p>
        </w:tc>
        <w:tc>
          <w:tcPr>
            <w:tcW w:w="1559"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1559" w:type="dxa"/>
            <w:vAlign w:val="center"/>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1559" w:type="dxa"/>
            <w:vAlign w:val="center"/>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90</w:t>
            </w:r>
          </w:p>
        </w:tc>
        <w:tc>
          <w:tcPr>
            <w:tcW w:w="3119" w:type="dxa"/>
            <w:vAlign w:val="center"/>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600000 (Радецкий В.)</w:t>
            </w:r>
          </w:p>
        </w:tc>
      </w:tr>
      <w:tr w:rsidR="003F5B89" w:rsidRPr="00131DB2" w:rsidTr="003F5B89">
        <w:trPr>
          <w:trHeight w:val="283"/>
        </w:trPr>
        <w:tc>
          <w:tcPr>
            <w:tcW w:w="1702" w:type="dxa"/>
            <w:hideMark/>
          </w:tcPr>
          <w:p w:rsidR="003F5B89" w:rsidRPr="003109A4" w:rsidRDefault="003F5B89" w:rsidP="003F5B89">
            <w:pPr>
              <w:pStyle w:val="a3"/>
              <w:jc w:val="center"/>
              <w:rPr>
                <w:rFonts w:ascii="Times New Roman" w:hAnsi="Times New Roman" w:cs="Times New Roman"/>
                <w:sz w:val="24"/>
                <w:szCs w:val="24"/>
                <w:lang w:val="kk-KZ"/>
              </w:rPr>
            </w:pPr>
            <w:r>
              <w:rPr>
                <w:rFonts w:ascii="Times New Roman" w:hAnsi="Times New Roman" w:cs="Times New Roman"/>
                <w:sz w:val="24"/>
                <w:szCs w:val="24"/>
              </w:rPr>
              <w:t>ППЗ-8</w:t>
            </w:r>
            <w:r>
              <w:rPr>
                <w:rFonts w:ascii="Times New Roman" w:hAnsi="Times New Roman" w:cs="Times New Roman"/>
                <w:sz w:val="24"/>
                <w:szCs w:val="24"/>
                <w:lang w:val="kk-KZ"/>
              </w:rPr>
              <w:t>ТҰ</w:t>
            </w:r>
          </w:p>
        </w:tc>
        <w:tc>
          <w:tcPr>
            <w:tcW w:w="1559" w:type="dxa"/>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1559" w:type="dxa"/>
            <w:vAlign w:val="center"/>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vAlign w:val="center"/>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3119" w:type="dxa"/>
            <w:vAlign w:val="center"/>
            <w:hideMark/>
          </w:tcPr>
          <w:p w:rsidR="003F5B89" w:rsidRPr="00131DB2" w:rsidRDefault="003F5B89" w:rsidP="003F5B89">
            <w:pPr>
              <w:pStyle w:val="a3"/>
              <w:jc w:val="center"/>
              <w:rPr>
                <w:rFonts w:ascii="Times New Roman" w:hAnsi="Times New Roman" w:cs="Times New Roman"/>
                <w:sz w:val="24"/>
                <w:szCs w:val="24"/>
              </w:rPr>
            </w:pPr>
            <w:r>
              <w:rPr>
                <w:rFonts w:ascii="Times New Roman" w:hAnsi="Times New Roman" w:cs="Times New Roman"/>
                <w:sz w:val="24"/>
                <w:szCs w:val="24"/>
              </w:rPr>
              <w:t>380000 (Евдокимова М.)</w:t>
            </w:r>
          </w:p>
        </w:tc>
      </w:tr>
      <w:tr w:rsidR="003F5B89" w:rsidRPr="00131DB2" w:rsidTr="003F5B89">
        <w:trPr>
          <w:trHeight w:val="283"/>
        </w:trPr>
        <w:tc>
          <w:tcPr>
            <w:tcW w:w="1702" w:type="dxa"/>
            <w:shd w:val="clear" w:color="auto" w:fill="D9D9D9" w:themeFill="background1" w:themeFillShade="D9"/>
            <w:vAlign w:val="center"/>
            <w:hideMark/>
          </w:tcPr>
          <w:p w:rsidR="003F5B89" w:rsidRPr="003F5B89" w:rsidRDefault="003F5B89" w:rsidP="003F5B89">
            <w:pPr>
              <w:pStyle w:val="a3"/>
              <w:jc w:val="center"/>
              <w:rPr>
                <w:rFonts w:ascii="Times New Roman" w:hAnsi="Times New Roman" w:cs="Times New Roman"/>
                <w:b/>
                <w:sz w:val="24"/>
                <w:szCs w:val="24"/>
                <w:lang w:val="kk-KZ"/>
              </w:rPr>
            </w:pPr>
            <w:r>
              <w:rPr>
                <w:rFonts w:ascii="Times New Roman" w:hAnsi="Times New Roman" w:cs="Times New Roman"/>
                <w:b/>
                <w:kern w:val="24"/>
                <w:sz w:val="24"/>
                <w:szCs w:val="24"/>
                <w:lang w:val="kk-KZ"/>
              </w:rPr>
              <w:t>барлығы</w:t>
            </w:r>
          </w:p>
        </w:tc>
        <w:tc>
          <w:tcPr>
            <w:tcW w:w="1559" w:type="dxa"/>
            <w:shd w:val="clear" w:color="auto" w:fill="D9D9D9" w:themeFill="background1" w:themeFillShade="D9"/>
            <w:vAlign w:val="center"/>
            <w:hideMark/>
          </w:tcPr>
          <w:p w:rsidR="003F5B89" w:rsidRPr="00131DB2" w:rsidRDefault="003F5B89" w:rsidP="003F5B89">
            <w:pPr>
              <w:pStyle w:val="a3"/>
              <w:jc w:val="center"/>
              <w:rPr>
                <w:rFonts w:ascii="Times New Roman" w:hAnsi="Times New Roman" w:cs="Times New Roman"/>
                <w:b/>
                <w:sz w:val="24"/>
                <w:szCs w:val="24"/>
              </w:rPr>
            </w:pPr>
            <w:r>
              <w:rPr>
                <w:rFonts w:ascii="Times New Roman" w:hAnsi="Times New Roman" w:cs="Times New Roman"/>
                <w:b/>
                <w:sz w:val="24"/>
                <w:szCs w:val="24"/>
              </w:rPr>
              <w:t>143</w:t>
            </w:r>
          </w:p>
        </w:tc>
        <w:tc>
          <w:tcPr>
            <w:tcW w:w="1559" w:type="dxa"/>
            <w:shd w:val="clear" w:color="auto" w:fill="D9D9D9" w:themeFill="background1" w:themeFillShade="D9"/>
            <w:vAlign w:val="center"/>
            <w:hideMark/>
          </w:tcPr>
          <w:p w:rsidR="003F5B89" w:rsidRPr="00131DB2" w:rsidRDefault="003F5B89" w:rsidP="003F5B89">
            <w:pPr>
              <w:pStyle w:val="a3"/>
              <w:jc w:val="center"/>
              <w:rPr>
                <w:rFonts w:ascii="Times New Roman" w:hAnsi="Times New Roman" w:cs="Times New Roman"/>
                <w:b/>
                <w:sz w:val="24"/>
                <w:szCs w:val="24"/>
              </w:rPr>
            </w:pPr>
            <w:r>
              <w:rPr>
                <w:rFonts w:ascii="Times New Roman" w:hAnsi="Times New Roman" w:cs="Times New Roman"/>
                <w:b/>
                <w:sz w:val="24"/>
                <w:szCs w:val="24"/>
              </w:rPr>
              <w:t>92</w:t>
            </w:r>
          </w:p>
        </w:tc>
        <w:tc>
          <w:tcPr>
            <w:tcW w:w="1559" w:type="dxa"/>
            <w:shd w:val="clear" w:color="auto" w:fill="D9D9D9" w:themeFill="background1" w:themeFillShade="D9"/>
            <w:vAlign w:val="center"/>
            <w:hideMark/>
          </w:tcPr>
          <w:p w:rsidR="003F5B89" w:rsidRPr="00131DB2" w:rsidRDefault="003F5B89" w:rsidP="003F5B89">
            <w:pPr>
              <w:pStyle w:val="a3"/>
              <w:jc w:val="center"/>
              <w:rPr>
                <w:rFonts w:ascii="Times New Roman" w:hAnsi="Times New Roman" w:cs="Times New Roman"/>
                <w:b/>
                <w:sz w:val="24"/>
                <w:szCs w:val="24"/>
              </w:rPr>
            </w:pPr>
            <w:r>
              <w:rPr>
                <w:rFonts w:ascii="Times New Roman" w:hAnsi="Times New Roman" w:cs="Times New Roman"/>
                <w:b/>
                <w:sz w:val="24"/>
                <w:szCs w:val="24"/>
              </w:rPr>
              <w:t>64</w:t>
            </w:r>
          </w:p>
        </w:tc>
        <w:tc>
          <w:tcPr>
            <w:tcW w:w="3119" w:type="dxa"/>
            <w:shd w:val="clear" w:color="auto" w:fill="D9D9D9" w:themeFill="background1" w:themeFillShade="D9"/>
            <w:vAlign w:val="center"/>
            <w:hideMark/>
          </w:tcPr>
          <w:p w:rsidR="003F5B89" w:rsidRPr="00131DB2" w:rsidRDefault="003F5B89" w:rsidP="003F5B89">
            <w:pPr>
              <w:pStyle w:val="a3"/>
              <w:jc w:val="center"/>
              <w:rPr>
                <w:rFonts w:ascii="Times New Roman" w:hAnsi="Times New Roman" w:cs="Times New Roman"/>
                <w:b/>
                <w:sz w:val="24"/>
                <w:szCs w:val="24"/>
              </w:rPr>
            </w:pPr>
          </w:p>
        </w:tc>
      </w:tr>
    </w:tbl>
    <w:p w:rsidR="003F5B89" w:rsidRDefault="003F5B89" w:rsidP="00E138B6">
      <w:pPr>
        <w:pStyle w:val="a3"/>
        <w:ind w:firstLine="708"/>
        <w:jc w:val="both"/>
        <w:rPr>
          <w:rFonts w:ascii="Times New Roman" w:hAnsi="Times New Roman" w:cs="Times New Roman"/>
          <w:sz w:val="24"/>
          <w:szCs w:val="24"/>
          <w:lang w:val="kk-KZ"/>
        </w:rPr>
      </w:pPr>
    </w:p>
    <w:p w:rsidR="003F5B89" w:rsidRDefault="003F5B89" w:rsidP="00E138B6">
      <w:pPr>
        <w:pStyle w:val="a3"/>
        <w:ind w:firstLine="708"/>
        <w:jc w:val="both"/>
        <w:rPr>
          <w:rFonts w:ascii="Times New Roman" w:hAnsi="Times New Roman" w:cs="Times New Roman"/>
          <w:sz w:val="24"/>
          <w:szCs w:val="24"/>
          <w:lang w:val="kk-KZ"/>
        </w:rPr>
      </w:pPr>
    </w:p>
    <w:p w:rsidR="003F5B89" w:rsidRDefault="003F5B89" w:rsidP="003F5B89">
      <w:pPr>
        <w:pStyle w:val="a3"/>
        <w:jc w:val="both"/>
        <w:rPr>
          <w:rFonts w:ascii="Times New Roman" w:hAnsi="Times New Roman" w:cs="Times New Roman"/>
          <w:sz w:val="24"/>
          <w:szCs w:val="24"/>
          <w:lang w:val="kk-KZ"/>
        </w:rPr>
      </w:pPr>
      <w:r w:rsidRPr="003F5B89">
        <w:rPr>
          <w:rFonts w:ascii="Times New Roman" w:hAnsi="Times New Roman" w:cs="Times New Roman"/>
          <w:sz w:val="24"/>
          <w:szCs w:val="24"/>
          <w:lang w:val="kk-KZ"/>
        </w:rPr>
        <w:t>Көріп отырғаныңыздай, кәсіби тәжірибенің нәтижелері өте жақсы көрсеткіштерге ие. Кәсіптік даярлықтың сапасын арттыру, студенттердің кәсіптік практикасына ақы төлеуге дайын практика базаларын кеңейту жөніндегі жұмысты жалғастыру қажет.</w:t>
      </w:r>
    </w:p>
    <w:p w:rsidR="003F5B89" w:rsidRDefault="003F5B89" w:rsidP="00E138B6">
      <w:pPr>
        <w:pStyle w:val="a3"/>
        <w:jc w:val="center"/>
        <w:rPr>
          <w:rFonts w:ascii="Times New Roman" w:hAnsi="Times New Roman" w:cs="Times New Roman"/>
          <w:sz w:val="24"/>
          <w:szCs w:val="24"/>
          <w:lang w:val="kk-KZ"/>
        </w:rPr>
      </w:pPr>
    </w:p>
    <w:p w:rsidR="00D41CE7" w:rsidRPr="003109A4" w:rsidRDefault="00D41CE7" w:rsidP="00D41CE7">
      <w:pPr>
        <w:pStyle w:val="a3"/>
        <w:jc w:val="center"/>
        <w:rPr>
          <w:rFonts w:ascii="Times New Roman" w:hAnsi="Times New Roman" w:cs="Times New Roman"/>
          <w:b/>
          <w:sz w:val="24"/>
          <w:szCs w:val="24"/>
          <w:lang w:val="kk-KZ"/>
        </w:rPr>
      </w:pPr>
      <w:r w:rsidRPr="003109A4">
        <w:rPr>
          <w:rFonts w:ascii="Times New Roman" w:hAnsi="Times New Roman" w:cs="Times New Roman"/>
          <w:b/>
          <w:sz w:val="24"/>
          <w:szCs w:val="24"/>
          <w:lang w:val="kk-KZ"/>
        </w:rPr>
        <w:t>2022-2023 оқу жылының білім алушыларды аралық аттестаттау нәтижелері (жұмыс біліктілігін беруге)</w:t>
      </w:r>
    </w:p>
    <w:p w:rsidR="00D41CE7" w:rsidRPr="003F5B89" w:rsidRDefault="00D41CE7" w:rsidP="00E138B6">
      <w:pPr>
        <w:pStyle w:val="a3"/>
        <w:jc w:val="center"/>
        <w:rPr>
          <w:rFonts w:ascii="Times New Roman" w:hAnsi="Times New Roman" w:cs="Times New Roman"/>
          <w:b/>
          <w:sz w:val="24"/>
          <w:szCs w:val="24"/>
          <w:lang w:val="kk-KZ"/>
        </w:rPr>
      </w:pPr>
    </w:p>
    <w:tbl>
      <w:tblPr>
        <w:tblStyle w:val="a9"/>
        <w:tblW w:w="10065" w:type="dxa"/>
        <w:tblInd w:w="108" w:type="dxa"/>
        <w:tblLayout w:type="fixed"/>
        <w:tblLook w:val="04A0"/>
      </w:tblPr>
      <w:tblGrid>
        <w:gridCol w:w="1843"/>
        <w:gridCol w:w="1700"/>
        <w:gridCol w:w="1135"/>
        <w:gridCol w:w="1276"/>
        <w:gridCol w:w="1276"/>
        <w:gridCol w:w="1559"/>
        <w:gridCol w:w="1276"/>
      </w:tblGrid>
      <w:tr w:rsidR="00D41CE7" w:rsidRPr="00977452" w:rsidTr="00115D57">
        <w:tc>
          <w:tcPr>
            <w:tcW w:w="1843" w:type="dxa"/>
            <w:vMerge w:val="restart"/>
            <w:shd w:val="clear" w:color="auto" w:fill="D9D9D9" w:themeFill="background1" w:themeFillShade="D9"/>
          </w:tcPr>
          <w:p w:rsidR="00D41CE7" w:rsidRPr="003109A4" w:rsidRDefault="00D41CE7" w:rsidP="00115D57">
            <w:pPr>
              <w:pStyle w:val="a3"/>
              <w:jc w:val="center"/>
              <w:rPr>
                <w:rFonts w:ascii="Times New Roman" w:hAnsi="Times New Roman" w:cs="Times New Roman"/>
                <w:lang w:val="kk-KZ"/>
              </w:rPr>
            </w:pPr>
            <w:r>
              <w:rPr>
                <w:rFonts w:ascii="Times New Roman" w:hAnsi="Times New Roman" w:cs="Times New Roman"/>
                <w:lang w:val="kk-KZ"/>
              </w:rPr>
              <w:t>Мамандықтар, біліктілігі</w:t>
            </w:r>
          </w:p>
        </w:tc>
        <w:tc>
          <w:tcPr>
            <w:tcW w:w="1700" w:type="dxa"/>
            <w:vMerge w:val="restart"/>
            <w:shd w:val="clear" w:color="auto" w:fill="D9D9D9" w:themeFill="background1" w:themeFillShade="D9"/>
          </w:tcPr>
          <w:p w:rsidR="00D41CE7" w:rsidRPr="00281754" w:rsidRDefault="00D41CE7" w:rsidP="00115D57">
            <w:pPr>
              <w:pStyle w:val="a3"/>
              <w:jc w:val="center"/>
              <w:rPr>
                <w:rFonts w:ascii="Times New Roman" w:hAnsi="Times New Roman" w:cs="Times New Roman"/>
              </w:rPr>
            </w:pPr>
            <w:r w:rsidRPr="00D96265">
              <w:rPr>
                <w:rFonts w:ascii="Times New Roman" w:hAnsi="Times New Roman" w:cs="Times New Roman"/>
              </w:rPr>
              <w:t xml:space="preserve">Аралық аттестаттауға қатысқан </w:t>
            </w:r>
            <w:r w:rsidRPr="00D96265">
              <w:rPr>
                <w:rFonts w:ascii="Times New Roman" w:hAnsi="Times New Roman" w:cs="Times New Roman"/>
              </w:rPr>
              <w:lastRenderedPageBreak/>
              <w:t>студенттер саны</w:t>
            </w:r>
          </w:p>
        </w:tc>
        <w:tc>
          <w:tcPr>
            <w:tcW w:w="3687" w:type="dxa"/>
            <w:gridSpan w:val="3"/>
            <w:shd w:val="clear" w:color="auto" w:fill="D9D9D9" w:themeFill="background1" w:themeFillShade="D9"/>
          </w:tcPr>
          <w:p w:rsidR="00D41CE7" w:rsidRPr="003109A4" w:rsidRDefault="00D41CE7" w:rsidP="00115D57">
            <w:pPr>
              <w:pStyle w:val="a3"/>
              <w:jc w:val="center"/>
              <w:rPr>
                <w:rFonts w:ascii="Times New Roman" w:hAnsi="Times New Roman" w:cs="Times New Roman"/>
                <w:lang w:val="kk-KZ"/>
              </w:rPr>
            </w:pPr>
            <w:r>
              <w:rPr>
                <w:rFonts w:ascii="Times New Roman" w:hAnsi="Times New Roman" w:cs="Times New Roman"/>
                <w:lang w:val="kk-KZ"/>
              </w:rPr>
              <w:lastRenderedPageBreak/>
              <w:t>Бағалар саны</w:t>
            </w:r>
          </w:p>
        </w:tc>
        <w:tc>
          <w:tcPr>
            <w:tcW w:w="1559" w:type="dxa"/>
            <w:vMerge w:val="restart"/>
            <w:shd w:val="clear" w:color="auto" w:fill="D9D9D9" w:themeFill="background1" w:themeFillShade="D9"/>
          </w:tcPr>
          <w:p w:rsidR="00D41CE7" w:rsidRPr="0016647F" w:rsidRDefault="00D41CE7" w:rsidP="00115D57">
            <w:pPr>
              <w:pStyle w:val="a3"/>
              <w:jc w:val="center"/>
              <w:rPr>
                <w:rFonts w:ascii="Times New Roman" w:hAnsi="Times New Roman" w:cs="Times New Roman"/>
                <w:lang w:val="kk-KZ"/>
              </w:rPr>
            </w:pPr>
            <w:r w:rsidRPr="0016647F">
              <w:rPr>
                <w:rFonts w:ascii="Times New Roman" w:hAnsi="Times New Roman" w:cs="Times New Roman"/>
                <w:lang w:val="kk-KZ"/>
              </w:rPr>
              <w:t xml:space="preserve">біліктілік бойынша студенттерді </w:t>
            </w:r>
            <w:r w:rsidRPr="0016647F">
              <w:rPr>
                <w:rFonts w:ascii="Times New Roman" w:hAnsi="Times New Roman" w:cs="Times New Roman"/>
                <w:lang w:val="kk-KZ"/>
              </w:rPr>
              <w:lastRenderedPageBreak/>
              <w:t>кәсіби даярлау сапасының %</w:t>
            </w:r>
          </w:p>
        </w:tc>
        <w:tc>
          <w:tcPr>
            <w:tcW w:w="1276" w:type="dxa"/>
            <w:vMerge w:val="restart"/>
            <w:shd w:val="clear" w:color="auto" w:fill="D9D9D9" w:themeFill="background1" w:themeFillShade="D9"/>
          </w:tcPr>
          <w:p w:rsidR="00D41CE7" w:rsidRPr="0016647F" w:rsidRDefault="00D41CE7" w:rsidP="00115D57">
            <w:pPr>
              <w:pStyle w:val="a3"/>
              <w:jc w:val="center"/>
              <w:rPr>
                <w:rFonts w:ascii="Times New Roman" w:hAnsi="Times New Roman" w:cs="Times New Roman"/>
                <w:lang w:val="kk-KZ"/>
              </w:rPr>
            </w:pPr>
          </w:p>
          <w:p w:rsidR="00D41CE7" w:rsidRPr="00F22E2C" w:rsidRDefault="00D41CE7" w:rsidP="00115D57">
            <w:pPr>
              <w:pStyle w:val="a3"/>
              <w:jc w:val="center"/>
              <w:rPr>
                <w:rFonts w:ascii="Times New Roman" w:hAnsi="Times New Roman" w:cs="Times New Roman"/>
              </w:rPr>
            </w:pPr>
            <w:r>
              <w:rPr>
                <w:rFonts w:ascii="Times New Roman" w:hAnsi="Times New Roman" w:cs="Times New Roman"/>
              </w:rPr>
              <w:t>разряд, класс</w:t>
            </w:r>
          </w:p>
        </w:tc>
      </w:tr>
      <w:tr w:rsidR="00D41CE7" w:rsidRPr="00977452" w:rsidTr="00115D57">
        <w:tc>
          <w:tcPr>
            <w:tcW w:w="1843" w:type="dxa"/>
            <w:vMerge/>
          </w:tcPr>
          <w:p w:rsidR="00D41CE7" w:rsidRPr="00F22E2C" w:rsidRDefault="00D41CE7" w:rsidP="00115D57">
            <w:pPr>
              <w:pStyle w:val="a3"/>
              <w:rPr>
                <w:rFonts w:ascii="Times New Roman" w:hAnsi="Times New Roman" w:cs="Times New Roman"/>
              </w:rPr>
            </w:pPr>
          </w:p>
        </w:tc>
        <w:tc>
          <w:tcPr>
            <w:tcW w:w="1700" w:type="dxa"/>
            <w:vMerge/>
          </w:tcPr>
          <w:p w:rsidR="00D41CE7" w:rsidRPr="00F22E2C" w:rsidRDefault="00D41CE7" w:rsidP="00115D57">
            <w:pPr>
              <w:pStyle w:val="a3"/>
              <w:rPr>
                <w:rFonts w:ascii="Times New Roman" w:hAnsi="Times New Roman" w:cs="Times New Roman"/>
              </w:rPr>
            </w:pPr>
          </w:p>
        </w:tc>
        <w:tc>
          <w:tcPr>
            <w:tcW w:w="1135" w:type="dxa"/>
            <w:shd w:val="clear" w:color="auto" w:fill="auto"/>
          </w:tcPr>
          <w:p w:rsidR="00D41CE7" w:rsidRDefault="00D41CE7" w:rsidP="00115D57">
            <w:pPr>
              <w:pStyle w:val="a3"/>
              <w:jc w:val="center"/>
              <w:rPr>
                <w:rFonts w:ascii="Times New Roman" w:hAnsi="Times New Roman" w:cs="Times New Roman"/>
                <w:color w:val="000000"/>
                <w:kern w:val="24"/>
                <w:szCs w:val="24"/>
              </w:rPr>
            </w:pPr>
            <w:r w:rsidRPr="00846266">
              <w:rPr>
                <w:rFonts w:ascii="Times New Roman" w:hAnsi="Times New Roman" w:cs="Times New Roman"/>
                <w:color w:val="000000"/>
                <w:kern w:val="24"/>
                <w:szCs w:val="24"/>
              </w:rPr>
              <w:t>«</w:t>
            </w:r>
            <w:r>
              <w:rPr>
                <w:rFonts w:ascii="Times New Roman" w:hAnsi="Times New Roman" w:cs="Times New Roman"/>
                <w:color w:val="000000"/>
                <w:kern w:val="24"/>
                <w:szCs w:val="24"/>
                <w:lang w:val="kk-KZ"/>
              </w:rPr>
              <w:t>үздік</w:t>
            </w:r>
            <w:r w:rsidRPr="00846266">
              <w:rPr>
                <w:rFonts w:ascii="Times New Roman" w:hAnsi="Times New Roman" w:cs="Times New Roman"/>
                <w:color w:val="000000"/>
                <w:kern w:val="24"/>
                <w:szCs w:val="24"/>
              </w:rPr>
              <w:t>»</w:t>
            </w:r>
          </w:p>
          <w:p w:rsidR="00D41CE7" w:rsidRPr="003109A4" w:rsidRDefault="00D41CE7" w:rsidP="00115D57">
            <w:pPr>
              <w:pStyle w:val="a3"/>
              <w:jc w:val="center"/>
              <w:rPr>
                <w:rFonts w:ascii="Times New Roman" w:hAnsi="Times New Roman" w:cs="Times New Roman"/>
                <w:szCs w:val="24"/>
                <w:lang w:val="kk-KZ"/>
              </w:rPr>
            </w:pPr>
          </w:p>
        </w:tc>
        <w:tc>
          <w:tcPr>
            <w:tcW w:w="1276" w:type="dxa"/>
            <w:shd w:val="clear" w:color="auto" w:fill="auto"/>
          </w:tcPr>
          <w:p w:rsidR="00D41CE7" w:rsidRDefault="00D41CE7" w:rsidP="00115D57">
            <w:pPr>
              <w:pStyle w:val="a3"/>
              <w:jc w:val="center"/>
              <w:rPr>
                <w:rFonts w:ascii="Times New Roman" w:hAnsi="Times New Roman" w:cs="Times New Roman"/>
                <w:color w:val="000000"/>
                <w:kern w:val="24"/>
                <w:szCs w:val="24"/>
              </w:rPr>
            </w:pPr>
            <w:r w:rsidRPr="00846266">
              <w:rPr>
                <w:rFonts w:ascii="Times New Roman" w:hAnsi="Times New Roman" w:cs="Times New Roman"/>
                <w:color w:val="000000"/>
                <w:kern w:val="24"/>
                <w:szCs w:val="24"/>
              </w:rPr>
              <w:t>«</w:t>
            </w:r>
            <w:r>
              <w:rPr>
                <w:rFonts w:ascii="Times New Roman" w:hAnsi="Times New Roman" w:cs="Times New Roman"/>
                <w:color w:val="000000"/>
                <w:kern w:val="24"/>
                <w:szCs w:val="24"/>
                <w:lang w:val="kk-KZ"/>
              </w:rPr>
              <w:t>жақсы</w:t>
            </w:r>
            <w:r w:rsidRPr="00846266">
              <w:rPr>
                <w:rFonts w:ascii="Times New Roman" w:hAnsi="Times New Roman" w:cs="Times New Roman"/>
                <w:color w:val="000000"/>
                <w:kern w:val="24"/>
                <w:szCs w:val="24"/>
              </w:rPr>
              <w:t>»</w:t>
            </w:r>
          </w:p>
          <w:p w:rsidR="00D41CE7" w:rsidRPr="003109A4" w:rsidRDefault="00D41CE7" w:rsidP="00115D57">
            <w:pPr>
              <w:pStyle w:val="a3"/>
              <w:jc w:val="center"/>
              <w:rPr>
                <w:rFonts w:ascii="Times New Roman" w:hAnsi="Times New Roman" w:cs="Times New Roman"/>
                <w:szCs w:val="24"/>
                <w:lang w:val="kk-KZ"/>
              </w:rPr>
            </w:pPr>
          </w:p>
        </w:tc>
        <w:tc>
          <w:tcPr>
            <w:tcW w:w="1276" w:type="dxa"/>
            <w:shd w:val="clear" w:color="auto" w:fill="auto"/>
          </w:tcPr>
          <w:p w:rsidR="00D41CE7" w:rsidRDefault="00D41CE7" w:rsidP="00115D57">
            <w:pPr>
              <w:pStyle w:val="a3"/>
              <w:jc w:val="center"/>
              <w:rPr>
                <w:rFonts w:ascii="Times New Roman" w:hAnsi="Times New Roman" w:cs="Times New Roman"/>
                <w:color w:val="000000"/>
                <w:kern w:val="24"/>
                <w:szCs w:val="24"/>
              </w:rPr>
            </w:pPr>
            <w:r w:rsidRPr="00846266">
              <w:rPr>
                <w:rFonts w:ascii="Times New Roman" w:hAnsi="Times New Roman" w:cs="Times New Roman"/>
                <w:color w:val="000000"/>
                <w:kern w:val="24"/>
                <w:szCs w:val="24"/>
              </w:rPr>
              <w:t>«</w:t>
            </w:r>
            <w:r>
              <w:rPr>
                <w:rFonts w:ascii="Times New Roman" w:hAnsi="Times New Roman" w:cs="Times New Roman"/>
                <w:color w:val="000000"/>
                <w:kern w:val="24"/>
                <w:szCs w:val="24"/>
                <w:lang w:val="kk-KZ"/>
              </w:rPr>
              <w:t>қанағат.</w:t>
            </w:r>
            <w:r w:rsidRPr="00846266">
              <w:rPr>
                <w:rFonts w:ascii="Times New Roman" w:hAnsi="Times New Roman" w:cs="Times New Roman"/>
                <w:color w:val="000000"/>
                <w:kern w:val="24"/>
                <w:szCs w:val="24"/>
              </w:rPr>
              <w:t>»</w:t>
            </w:r>
          </w:p>
          <w:p w:rsidR="00D41CE7" w:rsidRPr="003109A4" w:rsidRDefault="00D41CE7" w:rsidP="00115D57">
            <w:pPr>
              <w:pStyle w:val="a3"/>
              <w:jc w:val="center"/>
              <w:rPr>
                <w:rFonts w:ascii="Times New Roman" w:hAnsi="Times New Roman" w:cs="Times New Roman"/>
                <w:szCs w:val="24"/>
                <w:lang w:val="kk-KZ"/>
              </w:rPr>
            </w:pPr>
          </w:p>
        </w:tc>
        <w:tc>
          <w:tcPr>
            <w:tcW w:w="1559" w:type="dxa"/>
            <w:vMerge/>
          </w:tcPr>
          <w:p w:rsidR="00D41CE7" w:rsidRPr="00F22E2C" w:rsidRDefault="00D41CE7" w:rsidP="00115D57">
            <w:pPr>
              <w:pStyle w:val="a3"/>
              <w:rPr>
                <w:rFonts w:ascii="Times New Roman" w:hAnsi="Times New Roman" w:cs="Times New Roman"/>
              </w:rPr>
            </w:pPr>
          </w:p>
        </w:tc>
        <w:tc>
          <w:tcPr>
            <w:tcW w:w="1276" w:type="dxa"/>
            <w:vMerge/>
          </w:tcPr>
          <w:p w:rsidR="00D41CE7" w:rsidRPr="00F22E2C" w:rsidRDefault="00D41CE7" w:rsidP="00115D57">
            <w:pPr>
              <w:pStyle w:val="a3"/>
              <w:rPr>
                <w:rFonts w:ascii="Times New Roman" w:hAnsi="Times New Roman" w:cs="Times New Roman"/>
              </w:rPr>
            </w:pPr>
          </w:p>
        </w:tc>
      </w:tr>
      <w:tr w:rsidR="00D41CE7" w:rsidRPr="00977452" w:rsidTr="00115D57">
        <w:trPr>
          <w:trHeight w:val="1328"/>
        </w:trPr>
        <w:tc>
          <w:tcPr>
            <w:tcW w:w="1843" w:type="dxa"/>
            <w:vAlign w:val="center"/>
          </w:tcPr>
          <w:p w:rsidR="00D41CE7" w:rsidRPr="003109A4" w:rsidRDefault="00D41CE7" w:rsidP="00115D57">
            <w:pPr>
              <w:pStyle w:val="a3"/>
              <w:rPr>
                <w:rFonts w:ascii="Times New Roman" w:hAnsi="Times New Roman" w:cs="Times New Roman"/>
                <w:b/>
                <w:bCs/>
                <w:szCs w:val="28"/>
                <w:lang w:val="kk-KZ"/>
              </w:rPr>
            </w:pPr>
            <w:r w:rsidRPr="00AA182B">
              <w:rPr>
                <w:rFonts w:ascii="Times New Roman" w:hAnsi="Times New Roman" w:cs="Times New Roman"/>
                <w:b/>
                <w:bCs/>
                <w:szCs w:val="28"/>
              </w:rPr>
              <w:lastRenderedPageBreak/>
              <w:t xml:space="preserve">10130300 </w:t>
            </w:r>
            <w:r>
              <w:rPr>
                <w:rFonts w:ascii="Times New Roman" w:hAnsi="Times New Roman" w:cs="Times New Roman"/>
                <w:b/>
                <w:bCs/>
                <w:szCs w:val="28"/>
                <w:lang w:val="kk-KZ"/>
              </w:rPr>
              <w:t>Тамақтандыруды ұйымдастыру</w:t>
            </w:r>
          </w:p>
          <w:p w:rsidR="00D41CE7" w:rsidRPr="00A57C11" w:rsidRDefault="00D41CE7" w:rsidP="00115D57">
            <w:pPr>
              <w:pStyle w:val="a3"/>
              <w:rPr>
                <w:rFonts w:ascii="Times New Roman" w:hAnsi="Times New Roman" w:cs="Times New Roman"/>
                <w:szCs w:val="28"/>
              </w:rPr>
            </w:pPr>
            <w:r w:rsidRPr="00AA182B">
              <w:rPr>
                <w:rFonts w:ascii="Times New Roman" w:hAnsi="Times New Roman" w:cs="Times New Roman"/>
                <w:szCs w:val="28"/>
              </w:rPr>
              <w:t xml:space="preserve">3W10130301 </w:t>
            </w:r>
            <w:r w:rsidRPr="00D96265">
              <w:rPr>
                <w:rFonts w:ascii="Times New Roman" w:hAnsi="Times New Roman" w:cs="Times New Roman"/>
                <w:szCs w:val="28"/>
              </w:rPr>
              <w:t>Кондитер-дизайнер</w:t>
            </w:r>
          </w:p>
        </w:tc>
        <w:tc>
          <w:tcPr>
            <w:tcW w:w="1700" w:type="dxa"/>
            <w:vAlign w:val="center"/>
          </w:tcPr>
          <w:p w:rsidR="00D41CE7" w:rsidRPr="00F22E2C" w:rsidRDefault="00D41CE7" w:rsidP="00115D57">
            <w:pPr>
              <w:pStyle w:val="a3"/>
              <w:jc w:val="center"/>
              <w:rPr>
                <w:rFonts w:ascii="Times New Roman" w:hAnsi="Times New Roman" w:cs="Times New Roman"/>
              </w:rPr>
            </w:pPr>
            <w:r>
              <w:rPr>
                <w:rFonts w:ascii="Times New Roman" w:hAnsi="Times New Roman" w:cs="Times New Roman"/>
              </w:rPr>
              <w:t>18</w:t>
            </w:r>
          </w:p>
        </w:tc>
        <w:tc>
          <w:tcPr>
            <w:tcW w:w="1135" w:type="dxa"/>
            <w:vAlign w:val="center"/>
          </w:tcPr>
          <w:p w:rsidR="00D41CE7" w:rsidRPr="00F22E2C" w:rsidRDefault="00D41CE7" w:rsidP="00115D57">
            <w:pPr>
              <w:pStyle w:val="a3"/>
              <w:jc w:val="center"/>
              <w:rPr>
                <w:rFonts w:ascii="Times New Roman" w:hAnsi="Times New Roman" w:cs="Times New Roman"/>
              </w:rPr>
            </w:pPr>
            <w:r>
              <w:rPr>
                <w:rFonts w:ascii="Times New Roman" w:hAnsi="Times New Roman" w:cs="Times New Roman"/>
              </w:rPr>
              <w:t>18</w:t>
            </w:r>
          </w:p>
        </w:tc>
        <w:tc>
          <w:tcPr>
            <w:tcW w:w="1276" w:type="dxa"/>
            <w:vAlign w:val="center"/>
          </w:tcPr>
          <w:p w:rsidR="00D41CE7" w:rsidRPr="00F22E2C" w:rsidRDefault="00D41CE7" w:rsidP="00115D57">
            <w:pPr>
              <w:pStyle w:val="a3"/>
              <w:jc w:val="center"/>
              <w:rPr>
                <w:rFonts w:ascii="Times New Roman" w:hAnsi="Times New Roman" w:cs="Times New Roman"/>
              </w:rPr>
            </w:pPr>
            <w:r>
              <w:rPr>
                <w:rFonts w:ascii="Times New Roman" w:hAnsi="Times New Roman" w:cs="Times New Roman"/>
              </w:rPr>
              <w:t>-</w:t>
            </w:r>
          </w:p>
        </w:tc>
        <w:tc>
          <w:tcPr>
            <w:tcW w:w="1276" w:type="dxa"/>
            <w:vAlign w:val="center"/>
          </w:tcPr>
          <w:p w:rsidR="00D41CE7" w:rsidRPr="00F22E2C" w:rsidRDefault="00D41CE7" w:rsidP="00115D57">
            <w:pPr>
              <w:pStyle w:val="a3"/>
              <w:jc w:val="center"/>
              <w:rPr>
                <w:rFonts w:ascii="Times New Roman" w:hAnsi="Times New Roman" w:cs="Times New Roman"/>
              </w:rPr>
            </w:pPr>
            <w:r>
              <w:rPr>
                <w:rFonts w:ascii="Times New Roman" w:hAnsi="Times New Roman" w:cs="Times New Roman"/>
              </w:rPr>
              <w:t>-</w:t>
            </w:r>
          </w:p>
        </w:tc>
        <w:tc>
          <w:tcPr>
            <w:tcW w:w="1559" w:type="dxa"/>
            <w:vAlign w:val="center"/>
          </w:tcPr>
          <w:p w:rsidR="00D41CE7" w:rsidRPr="00F22E2C" w:rsidRDefault="00D41CE7" w:rsidP="00115D57">
            <w:pPr>
              <w:pStyle w:val="a3"/>
              <w:jc w:val="center"/>
              <w:rPr>
                <w:rFonts w:ascii="Times New Roman" w:hAnsi="Times New Roman" w:cs="Times New Roman"/>
              </w:rPr>
            </w:pPr>
            <w:r>
              <w:rPr>
                <w:rFonts w:ascii="Times New Roman" w:hAnsi="Times New Roman" w:cs="Times New Roman"/>
              </w:rPr>
              <w:t>100</w:t>
            </w:r>
          </w:p>
        </w:tc>
        <w:tc>
          <w:tcPr>
            <w:tcW w:w="1276" w:type="dxa"/>
            <w:vAlign w:val="center"/>
          </w:tcPr>
          <w:p w:rsidR="00D41CE7" w:rsidRPr="001F6F10" w:rsidRDefault="00D41CE7" w:rsidP="00115D57">
            <w:pPr>
              <w:pStyle w:val="a3"/>
              <w:rPr>
                <w:rFonts w:ascii="Times New Roman" w:hAnsi="Times New Roman" w:cs="Times New Roman"/>
                <w:sz w:val="20"/>
              </w:rPr>
            </w:pPr>
            <w:r>
              <w:rPr>
                <w:rFonts w:ascii="Times New Roman" w:hAnsi="Times New Roman" w:cs="Times New Roman"/>
                <w:sz w:val="20"/>
              </w:rPr>
              <w:t>Кондитер 3-го разряда – 18 человек</w:t>
            </w:r>
          </w:p>
        </w:tc>
      </w:tr>
      <w:tr w:rsidR="00D41CE7" w:rsidRPr="00FF5788" w:rsidTr="00115D57">
        <w:tc>
          <w:tcPr>
            <w:tcW w:w="1843" w:type="dxa"/>
            <w:vAlign w:val="center"/>
          </w:tcPr>
          <w:p w:rsidR="00D41CE7" w:rsidRPr="003109A4" w:rsidRDefault="00D41CE7" w:rsidP="00115D57">
            <w:pPr>
              <w:pStyle w:val="a3"/>
              <w:rPr>
                <w:rFonts w:ascii="Times New Roman" w:hAnsi="Times New Roman" w:cs="Times New Roman"/>
                <w:b/>
                <w:bCs/>
                <w:szCs w:val="28"/>
                <w:lang w:val="kk-KZ"/>
              </w:rPr>
            </w:pPr>
            <w:r w:rsidRPr="00AA182B">
              <w:rPr>
                <w:rFonts w:ascii="Times New Roman" w:hAnsi="Times New Roman" w:cs="Times New Roman"/>
                <w:b/>
                <w:bCs/>
                <w:szCs w:val="28"/>
              </w:rPr>
              <w:t xml:space="preserve">07161600 </w:t>
            </w:r>
            <w:r>
              <w:rPr>
                <w:rFonts w:ascii="Times New Roman" w:hAnsi="Times New Roman" w:cs="Times New Roman"/>
                <w:b/>
                <w:bCs/>
                <w:szCs w:val="28"/>
                <w:lang w:val="kk-KZ"/>
              </w:rPr>
              <w:t>Ауыл шаруашылығын механикаландыру</w:t>
            </w:r>
          </w:p>
          <w:p w:rsidR="00D41CE7" w:rsidRPr="003109A4" w:rsidRDefault="00D41CE7" w:rsidP="00115D57">
            <w:pPr>
              <w:pStyle w:val="a3"/>
              <w:rPr>
                <w:rFonts w:ascii="Times New Roman" w:hAnsi="Times New Roman" w:cs="Times New Roman"/>
                <w:szCs w:val="28"/>
                <w:lang w:val="kk-KZ"/>
              </w:rPr>
            </w:pPr>
            <w:r w:rsidRPr="00AA182B">
              <w:rPr>
                <w:rFonts w:ascii="Times New Roman" w:hAnsi="Times New Roman" w:cs="Times New Roman"/>
                <w:szCs w:val="28"/>
              </w:rPr>
              <w:t>3W07161601 Слесарь-</w:t>
            </w:r>
            <w:r>
              <w:rPr>
                <w:rFonts w:ascii="Times New Roman" w:hAnsi="Times New Roman" w:cs="Times New Roman"/>
                <w:szCs w:val="28"/>
                <w:lang w:val="kk-KZ"/>
              </w:rPr>
              <w:t>жөндеуші</w:t>
            </w:r>
          </w:p>
          <w:p w:rsidR="00D41CE7" w:rsidRPr="00F22E2C" w:rsidRDefault="00D41CE7" w:rsidP="00115D57">
            <w:pPr>
              <w:pStyle w:val="a3"/>
              <w:rPr>
                <w:rFonts w:ascii="Times New Roman" w:hAnsi="Times New Roman" w:cs="Times New Roman"/>
              </w:rPr>
            </w:pPr>
          </w:p>
        </w:tc>
        <w:tc>
          <w:tcPr>
            <w:tcW w:w="1700" w:type="dxa"/>
            <w:vAlign w:val="center"/>
          </w:tcPr>
          <w:p w:rsidR="00D41CE7" w:rsidRPr="00F22E2C" w:rsidRDefault="00D41CE7" w:rsidP="00115D57">
            <w:pPr>
              <w:pStyle w:val="a3"/>
              <w:jc w:val="center"/>
              <w:rPr>
                <w:rFonts w:ascii="Times New Roman" w:hAnsi="Times New Roman" w:cs="Times New Roman"/>
              </w:rPr>
            </w:pPr>
            <w:r>
              <w:rPr>
                <w:rFonts w:ascii="Times New Roman" w:hAnsi="Times New Roman" w:cs="Times New Roman"/>
              </w:rPr>
              <w:t>19</w:t>
            </w:r>
          </w:p>
        </w:tc>
        <w:tc>
          <w:tcPr>
            <w:tcW w:w="1135" w:type="dxa"/>
            <w:vAlign w:val="center"/>
          </w:tcPr>
          <w:p w:rsidR="00D41CE7" w:rsidRPr="00F22E2C" w:rsidRDefault="00D41CE7" w:rsidP="00115D57">
            <w:pPr>
              <w:pStyle w:val="a3"/>
              <w:jc w:val="center"/>
              <w:rPr>
                <w:rFonts w:ascii="Times New Roman" w:hAnsi="Times New Roman" w:cs="Times New Roman"/>
              </w:rPr>
            </w:pPr>
            <w:r>
              <w:rPr>
                <w:rFonts w:ascii="Times New Roman" w:hAnsi="Times New Roman" w:cs="Times New Roman"/>
              </w:rPr>
              <w:t>6</w:t>
            </w:r>
          </w:p>
        </w:tc>
        <w:tc>
          <w:tcPr>
            <w:tcW w:w="1276" w:type="dxa"/>
            <w:vAlign w:val="center"/>
          </w:tcPr>
          <w:p w:rsidR="00D41CE7" w:rsidRPr="00F22E2C" w:rsidRDefault="00D41CE7" w:rsidP="00115D57">
            <w:pPr>
              <w:pStyle w:val="a3"/>
              <w:jc w:val="center"/>
              <w:rPr>
                <w:rFonts w:ascii="Times New Roman" w:hAnsi="Times New Roman" w:cs="Times New Roman"/>
              </w:rPr>
            </w:pPr>
            <w:r>
              <w:rPr>
                <w:rFonts w:ascii="Times New Roman" w:hAnsi="Times New Roman" w:cs="Times New Roman"/>
              </w:rPr>
              <w:t>9</w:t>
            </w:r>
          </w:p>
        </w:tc>
        <w:tc>
          <w:tcPr>
            <w:tcW w:w="1276" w:type="dxa"/>
            <w:vAlign w:val="center"/>
          </w:tcPr>
          <w:p w:rsidR="00D41CE7" w:rsidRPr="00F22E2C" w:rsidRDefault="00D41CE7" w:rsidP="00115D57">
            <w:pPr>
              <w:pStyle w:val="a3"/>
              <w:jc w:val="center"/>
              <w:rPr>
                <w:rFonts w:ascii="Times New Roman" w:hAnsi="Times New Roman" w:cs="Times New Roman"/>
              </w:rPr>
            </w:pPr>
            <w:r>
              <w:rPr>
                <w:rFonts w:ascii="Times New Roman" w:hAnsi="Times New Roman" w:cs="Times New Roman"/>
              </w:rPr>
              <w:t>4</w:t>
            </w:r>
          </w:p>
        </w:tc>
        <w:tc>
          <w:tcPr>
            <w:tcW w:w="1559" w:type="dxa"/>
            <w:vAlign w:val="center"/>
          </w:tcPr>
          <w:p w:rsidR="00D41CE7" w:rsidRPr="00F22E2C" w:rsidRDefault="00D41CE7" w:rsidP="00115D57">
            <w:pPr>
              <w:pStyle w:val="a3"/>
              <w:jc w:val="center"/>
              <w:rPr>
                <w:rFonts w:ascii="Times New Roman" w:hAnsi="Times New Roman" w:cs="Times New Roman"/>
              </w:rPr>
            </w:pPr>
            <w:r>
              <w:rPr>
                <w:rFonts w:ascii="Times New Roman" w:hAnsi="Times New Roman" w:cs="Times New Roman"/>
              </w:rPr>
              <w:t>79</w:t>
            </w:r>
          </w:p>
        </w:tc>
        <w:tc>
          <w:tcPr>
            <w:tcW w:w="1276" w:type="dxa"/>
            <w:vAlign w:val="center"/>
          </w:tcPr>
          <w:p w:rsidR="00D41CE7" w:rsidRPr="00281754" w:rsidRDefault="00D41CE7" w:rsidP="00115D57">
            <w:pPr>
              <w:pStyle w:val="a3"/>
              <w:rPr>
                <w:rFonts w:ascii="Times New Roman" w:hAnsi="Times New Roman" w:cs="Times New Roman"/>
                <w:sz w:val="20"/>
              </w:rPr>
            </w:pPr>
            <w:r w:rsidRPr="00281754">
              <w:rPr>
                <w:rFonts w:ascii="Times New Roman" w:hAnsi="Times New Roman" w:cs="Times New Roman"/>
                <w:sz w:val="20"/>
              </w:rPr>
              <w:t>Слесарь-</w:t>
            </w:r>
            <w:r>
              <w:rPr>
                <w:rFonts w:ascii="Times New Roman" w:hAnsi="Times New Roman" w:cs="Times New Roman"/>
                <w:sz w:val="20"/>
                <w:lang w:val="kk-KZ"/>
              </w:rPr>
              <w:t>жөндеуші</w:t>
            </w:r>
            <w:r>
              <w:rPr>
                <w:rFonts w:ascii="Times New Roman" w:hAnsi="Times New Roman" w:cs="Times New Roman"/>
                <w:sz w:val="20"/>
              </w:rPr>
              <w:t xml:space="preserve"> 4-</w:t>
            </w:r>
            <w:r>
              <w:rPr>
                <w:rFonts w:ascii="Times New Roman" w:hAnsi="Times New Roman" w:cs="Times New Roman"/>
                <w:sz w:val="20"/>
                <w:lang w:val="kk-KZ"/>
              </w:rPr>
              <w:t>ші</w:t>
            </w:r>
            <w:r>
              <w:rPr>
                <w:rFonts w:ascii="Times New Roman" w:hAnsi="Times New Roman" w:cs="Times New Roman"/>
                <w:sz w:val="20"/>
              </w:rPr>
              <w:t xml:space="preserve"> разряд</w:t>
            </w:r>
            <w:r w:rsidRPr="00281754">
              <w:rPr>
                <w:rFonts w:ascii="Times New Roman" w:hAnsi="Times New Roman" w:cs="Times New Roman"/>
                <w:sz w:val="20"/>
              </w:rPr>
              <w:t xml:space="preserve"> –  </w:t>
            </w:r>
            <w:r>
              <w:rPr>
                <w:rFonts w:ascii="Times New Roman" w:hAnsi="Times New Roman" w:cs="Times New Roman"/>
                <w:sz w:val="20"/>
              </w:rPr>
              <w:t>6</w:t>
            </w:r>
            <w:r w:rsidRPr="00281754">
              <w:rPr>
                <w:rFonts w:ascii="Times New Roman" w:hAnsi="Times New Roman" w:cs="Times New Roman"/>
                <w:sz w:val="20"/>
              </w:rPr>
              <w:t xml:space="preserve"> </w:t>
            </w:r>
            <w:r>
              <w:rPr>
                <w:rFonts w:ascii="Times New Roman" w:hAnsi="Times New Roman" w:cs="Times New Roman"/>
                <w:sz w:val="20"/>
                <w:lang w:val="kk-KZ"/>
              </w:rPr>
              <w:t>адам</w:t>
            </w:r>
            <w:r w:rsidRPr="00281754">
              <w:rPr>
                <w:rFonts w:ascii="Times New Roman" w:hAnsi="Times New Roman" w:cs="Times New Roman"/>
                <w:sz w:val="20"/>
              </w:rPr>
              <w:t xml:space="preserve">, </w:t>
            </w:r>
          </w:p>
          <w:p w:rsidR="00D41CE7" w:rsidRPr="00281754" w:rsidRDefault="00D41CE7" w:rsidP="00115D57">
            <w:pPr>
              <w:pStyle w:val="a3"/>
              <w:rPr>
                <w:rFonts w:ascii="Times New Roman" w:hAnsi="Times New Roman" w:cs="Times New Roman"/>
                <w:sz w:val="20"/>
              </w:rPr>
            </w:pPr>
            <w:r>
              <w:rPr>
                <w:rFonts w:ascii="Times New Roman" w:hAnsi="Times New Roman" w:cs="Times New Roman"/>
                <w:sz w:val="20"/>
              </w:rPr>
              <w:t>3-</w:t>
            </w:r>
            <w:r>
              <w:rPr>
                <w:rFonts w:ascii="Times New Roman" w:hAnsi="Times New Roman" w:cs="Times New Roman"/>
                <w:sz w:val="20"/>
                <w:lang w:val="kk-KZ"/>
              </w:rPr>
              <w:t>ші</w:t>
            </w:r>
            <w:r w:rsidRPr="00281754">
              <w:rPr>
                <w:rFonts w:ascii="Times New Roman" w:hAnsi="Times New Roman" w:cs="Times New Roman"/>
                <w:sz w:val="20"/>
              </w:rPr>
              <w:t xml:space="preserve"> разряд – 1</w:t>
            </w:r>
            <w:r>
              <w:rPr>
                <w:rFonts w:ascii="Times New Roman" w:hAnsi="Times New Roman" w:cs="Times New Roman"/>
                <w:sz w:val="20"/>
              </w:rPr>
              <w:t xml:space="preserve">0 </w:t>
            </w:r>
            <w:r>
              <w:rPr>
                <w:rFonts w:ascii="Times New Roman" w:hAnsi="Times New Roman" w:cs="Times New Roman"/>
                <w:sz w:val="20"/>
                <w:lang w:val="kk-KZ"/>
              </w:rPr>
              <w:t>адам</w:t>
            </w:r>
            <w:r w:rsidRPr="00281754">
              <w:rPr>
                <w:rFonts w:ascii="Times New Roman" w:hAnsi="Times New Roman" w:cs="Times New Roman"/>
                <w:sz w:val="20"/>
              </w:rPr>
              <w:t xml:space="preserve"> </w:t>
            </w:r>
          </w:p>
          <w:p w:rsidR="00D41CE7" w:rsidRPr="00D41CE7" w:rsidRDefault="00D41CE7" w:rsidP="00D41CE7">
            <w:pPr>
              <w:pStyle w:val="a3"/>
              <w:rPr>
                <w:rFonts w:ascii="Times New Roman" w:hAnsi="Times New Roman" w:cs="Times New Roman"/>
                <w:lang w:val="kk-KZ"/>
              </w:rPr>
            </w:pPr>
            <w:r w:rsidRPr="00281754">
              <w:rPr>
                <w:rFonts w:ascii="Times New Roman" w:hAnsi="Times New Roman" w:cs="Times New Roman"/>
                <w:sz w:val="20"/>
              </w:rPr>
              <w:t>2</w:t>
            </w:r>
            <w:r>
              <w:rPr>
                <w:rFonts w:ascii="Times New Roman" w:hAnsi="Times New Roman" w:cs="Times New Roman"/>
                <w:sz w:val="20"/>
                <w:lang w:val="kk-KZ"/>
              </w:rPr>
              <w:t>-ші</w:t>
            </w:r>
            <w:r w:rsidRPr="00281754">
              <w:rPr>
                <w:rFonts w:ascii="Times New Roman" w:hAnsi="Times New Roman" w:cs="Times New Roman"/>
                <w:sz w:val="20"/>
              </w:rPr>
              <w:t xml:space="preserve"> разряд – </w:t>
            </w:r>
            <w:r>
              <w:rPr>
                <w:rFonts w:ascii="Times New Roman" w:hAnsi="Times New Roman" w:cs="Times New Roman"/>
                <w:sz w:val="20"/>
              </w:rPr>
              <w:t xml:space="preserve">3 </w:t>
            </w:r>
            <w:r>
              <w:rPr>
                <w:rFonts w:ascii="Times New Roman" w:hAnsi="Times New Roman" w:cs="Times New Roman"/>
                <w:sz w:val="20"/>
                <w:lang w:val="kk-KZ"/>
              </w:rPr>
              <w:t>адам</w:t>
            </w:r>
          </w:p>
        </w:tc>
      </w:tr>
      <w:tr w:rsidR="00D41CE7" w:rsidRPr="00977452" w:rsidTr="00115D57">
        <w:tc>
          <w:tcPr>
            <w:tcW w:w="1843" w:type="dxa"/>
            <w:shd w:val="clear" w:color="auto" w:fill="D9D9D9" w:themeFill="background1" w:themeFillShade="D9"/>
            <w:vAlign w:val="center"/>
          </w:tcPr>
          <w:p w:rsidR="00D41CE7" w:rsidRPr="00F22E2C" w:rsidRDefault="00D41CE7" w:rsidP="00115D57">
            <w:pPr>
              <w:pStyle w:val="a3"/>
              <w:rPr>
                <w:rFonts w:ascii="Times New Roman" w:hAnsi="Times New Roman" w:cs="Times New Roman"/>
                <w:b/>
              </w:rPr>
            </w:pPr>
            <w:r>
              <w:rPr>
                <w:rFonts w:ascii="Times New Roman" w:hAnsi="Times New Roman" w:cs="Times New Roman"/>
                <w:b/>
                <w:lang w:val="kk-KZ"/>
              </w:rPr>
              <w:t>Барлығы</w:t>
            </w:r>
            <w:r w:rsidRPr="00BF746F">
              <w:rPr>
                <w:rFonts w:ascii="Times New Roman" w:hAnsi="Times New Roman" w:cs="Times New Roman"/>
                <w:b/>
              </w:rPr>
              <w:t>:</w:t>
            </w:r>
          </w:p>
        </w:tc>
        <w:tc>
          <w:tcPr>
            <w:tcW w:w="1700" w:type="dxa"/>
            <w:shd w:val="clear" w:color="auto" w:fill="D9D9D9" w:themeFill="background1" w:themeFillShade="D9"/>
            <w:vAlign w:val="center"/>
          </w:tcPr>
          <w:p w:rsidR="00D41CE7" w:rsidRDefault="00D41CE7" w:rsidP="00115D57">
            <w:pPr>
              <w:pStyle w:val="a3"/>
              <w:jc w:val="center"/>
              <w:rPr>
                <w:rFonts w:ascii="Times New Roman" w:hAnsi="Times New Roman" w:cs="Times New Roman"/>
              </w:rPr>
            </w:pPr>
            <w:r>
              <w:rPr>
                <w:rFonts w:ascii="Times New Roman" w:hAnsi="Times New Roman" w:cs="Times New Roman"/>
              </w:rPr>
              <w:t>37</w:t>
            </w:r>
          </w:p>
        </w:tc>
        <w:tc>
          <w:tcPr>
            <w:tcW w:w="1135" w:type="dxa"/>
            <w:shd w:val="clear" w:color="auto" w:fill="D9D9D9" w:themeFill="background1" w:themeFillShade="D9"/>
            <w:vAlign w:val="center"/>
          </w:tcPr>
          <w:p w:rsidR="00D41CE7" w:rsidRDefault="00D41CE7" w:rsidP="00115D57">
            <w:pPr>
              <w:pStyle w:val="a3"/>
              <w:jc w:val="center"/>
              <w:rPr>
                <w:rFonts w:ascii="Times New Roman" w:hAnsi="Times New Roman" w:cs="Times New Roman"/>
              </w:rPr>
            </w:pPr>
            <w:r>
              <w:rPr>
                <w:rFonts w:ascii="Times New Roman" w:hAnsi="Times New Roman" w:cs="Times New Roman"/>
              </w:rPr>
              <w:t>24</w:t>
            </w:r>
          </w:p>
        </w:tc>
        <w:tc>
          <w:tcPr>
            <w:tcW w:w="1276" w:type="dxa"/>
            <w:shd w:val="clear" w:color="auto" w:fill="D9D9D9" w:themeFill="background1" w:themeFillShade="D9"/>
            <w:vAlign w:val="center"/>
          </w:tcPr>
          <w:p w:rsidR="00D41CE7" w:rsidRDefault="00D41CE7" w:rsidP="00115D57">
            <w:pPr>
              <w:pStyle w:val="a3"/>
              <w:jc w:val="center"/>
              <w:rPr>
                <w:rFonts w:ascii="Times New Roman" w:hAnsi="Times New Roman" w:cs="Times New Roman"/>
              </w:rPr>
            </w:pPr>
            <w:r>
              <w:rPr>
                <w:rFonts w:ascii="Times New Roman" w:hAnsi="Times New Roman" w:cs="Times New Roman"/>
              </w:rPr>
              <w:t>9</w:t>
            </w:r>
          </w:p>
        </w:tc>
        <w:tc>
          <w:tcPr>
            <w:tcW w:w="1276" w:type="dxa"/>
            <w:shd w:val="clear" w:color="auto" w:fill="D9D9D9" w:themeFill="background1" w:themeFillShade="D9"/>
            <w:vAlign w:val="center"/>
          </w:tcPr>
          <w:p w:rsidR="00D41CE7" w:rsidRDefault="00D41CE7" w:rsidP="00115D57">
            <w:pPr>
              <w:pStyle w:val="a3"/>
              <w:jc w:val="center"/>
              <w:rPr>
                <w:rFonts w:ascii="Times New Roman" w:hAnsi="Times New Roman" w:cs="Times New Roman"/>
              </w:rPr>
            </w:pPr>
            <w:r>
              <w:rPr>
                <w:rFonts w:ascii="Times New Roman" w:hAnsi="Times New Roman" w:cs="Times New Roman"/>
              </w:rPr>
              <w:t>4</w:t>
            </w:r>
          </w:p>
        </w:tc>
        <w:tc>
          <w:tcPr>
            <w:tcW w:w="1559" w:type="dxa"/>
            <w:shd w:val="clear" w:color="auto" w:fill="D9D9D9" w:themeFill="background1" w:themeFillShade="D9"/>
            <w:vAlign w:val="center"/>
          </w:tcPr>
          <w:p w:rsidR="00D41CE7" w:rsidRPr="00F22E2C" w:rsidRDefault="00D41CE7" w:rsidP="00115D57">
            <w:pPr>
              <w:pStyle w:val="a3"/>
              <w:jc w:val="center"/>
              <w:rPr>
                <w:rFonts w:ascii="Times New Roman" w:hAnsi="Times New Roman" w:cs="Times New Roman"/>
              </w:rPr>
            </w:pPr>
            <w:r>
              <w:rPr>
                <w:rFonts w:ascii="Times New Roman" w:hAnsi="Times New Roman" w:cs="Times New Roman"/>
              </w:rPr>
              <w:t>89,5</w:t>
            </w:r>
          </w:p>
        </w:tc>
        <w:tc>
          <w:tcPr>
            <w:tcW w:w="1276" w:type="dxa"/>
            <w:shd w:val="clear" w:color="auto" w:fill="D9D9D9" w:themeFill="background1" w:themeFillShade="D9"/>
          </w:tcPr>
          <w:p w:rsidR="00D41CE7" w:rsidRDefault="00D41CE7" w:rsidP="00115D57">
            <w:pPr>
              <w:pStyle w:val="a3"/>
              <w:rPr>
                <w:rFonts w:ascii="Times New Roman" w:hAnsi="Times New Roman" w:cs="Times New Roman"/>
                <w:sz w:val="20"/>
              </w:rPr>
            </w:pPr>
          </w:p>
        </w:tc>
      </w:tr>
    </w:tbl>
    <w:p w:rsidR="00D41CE7" w:rsidRDefault="00D41CE7" w:rsidP="00E138B6">
      <w:pPr>
        <w:pStyle w:val="1"/>
        <w:ind w:firstLine="708"/>
        <w:jc w:val="both"/>
        <w:rPr>
          <w:rFonts w:ascii="Times New Roman" w:hAnsi="Times New Roman"/>
          <w:sz w:val="24"/>
          <w:lang w:val="kk-KZ"/>
        </w:rPr>
      </w:pPr>
    </w:p>
    <w:p w:rsidR="00D41CE7" w:rsidRDefault="00D41CE7" w:rsidP="00E138B6">
      <w:pPr>
        <w:pStyle w:val="1"/>
        <w:ind w:firstLine="708"/>
        <w:jc w:val="both"/>
        <w:rPr>
          <w:rFonts w:ascii="Times New Roman" w:hAnsi="Times New Roman"/>
          <w:sz w:val="24"/>
          <w:lang w:val="kk-KZ"/>
        </w:rPr>
      </w:pPr>
    </w:p>
    <w:p w:rsidR="00D41CE7" w:rsidRPr="00D41CE7" w:rsidRDefault="00D41CE7" w:rsidP="00D41CE7">
      <w:pPr>
        <w:pStyle w:val="a3"/>
        <w:jc w:val="both"/>
        <w:rPr>
          <w:rFonts w:ascii="Times New Roman" w:eastAsia="Times New Roman" w:hAnsi="Times New Roman" w:cs="Times New Roman"/>
          <w:sz w:val="24"/>
          <w:lang w:val="kk-KZ"/>
        </w:rPr>
      </w:pPr>
      <w:r w:rsidRPr="00D41CE7">
        <w:rPr>
          <w:rFonts w:ascii="Times New Roman" w:eastAsia="Times New Roman" w:hAnsi="Times New Roman" w:cs="Times New Roman"/>
          <w:sz w:val="24"/>
          <w:lang w:val="kk-KZ"/>
        </w:rPr>
        <w:t xml:space="preserve">Жұмысшы мамандығын беру үшін аралық аттестаттауды талдау </w:t>
      </w:r>
      <w:r>
        <w:rPr>
          <w:rFonts w:ascii="Times New Roman" w:eastAsia="Times New Roman" w:hAnsi="Times New Roman" w:cs="Times New Roman"/>
          <w:sz w:val="24"/>
          <w:lang w:val="kk-KZ"/>
        </w:rPr>
        <w:t>«</w:t>
      </w:r>
      <w:r w:rsidRPr="00D41CE7">
        <w:rPr>
          <w:rFonts w:ascii="Times New Roman" w:eastAsia="Times New Roman" w:hAnsi="Times New Roman" w:cs="Times New Roman"/>
          <w:sz w:val="24"/>
          <w:lang w:val="kk-KZ"/>
        </w:rPr>
        <w:t>Аспаз</w:t>
      </w:r>
      <w:r>
        <w:rPr>
          <w:rFonts w:ascii="Times New Roman" w:eastAsia="Times New Roman" w:hAnsi="Times New Roman" w:cs="Times New Roman"/>
          <w:sz w:val="24"/>
          <w:lang w:val="kk-KZ"/>
        </w:rPr>
        <w:t>»</w:t>
      </w:r>
      <w:r w:rsidRPr="00D41CE7">
        <w:rPr>
          <w:rFonts w:ascii="Times New Roman" w:eastAsia="Times New Roman" w:hAnsi="Times New Roman" w:cs="Times New Roman"/>
          <w:sz w:val="24"/>
          <w:lang w:val="kk-KZ"/>
        </w:rPr>
        <w:t xml:space="preserve"> біліктілігі бойынша студенттердің дайындық сапасы 90-100 деңгейінде қалатынын көрсетеді%</w:t>
      </w:r>
    </w:p>
    <w:p w:rsidR="00D41CE7" w:rsidRPr="00D41CE7" w:rsidRDefault="00D41CE7" w:rsidP="00D41CE7">
      <w:pPr>
        <w:pStyle w:val="a3"/>
        <w:jc w:val="both"/>
        <w:rPr>
          <w:rFonts w:ascii="Times New Roman" w:hAnsi="Times New Roman" w:cs="Times New Roman"/>
          <w:b/>
          <w:sz w:val="24"/>
          <w:szCs w:val="24"/>
          <w:lang w:val="kk-KZ"/>
        </w:rPr>
      </w:pPr>
      <w:r w:rsidRPr="00D41CE7">
        <w:rPr>
          <w:rFonts w:ascii="Times New Roman" w:eastAsia="Times New Roman" w:hAnsi="Times New Roman" w:cs="Times New Roman"/>
          <w:sz w:val="24"/>
          <w:lang w:val="kk-KZ"/>
        </w:rPr>
        <w:t xml:space="preserve">Жұмысшы мамандығын беру үшін аралық аттестаттауды талдау </w:t>
      </w:r>
      <w:r>
        <w:rPr>
          <w:rFonts w:ascii="Times New Roman" w:eastAsia="Times New Roman" w:hAnsi="Times New Roman" w:cs="Times New Roman"/>
          <w:sz w:val="24"/>
          <w:lang w:val="kk-KZ"/>
        </w:rPr>
        <w:t>«</w:t>
      </w:r>
      <w:r w:rsidRPr="00D41CE7">
        <w:rPr>
          <w:rFonts w:ascii="Times New Roman" w:eastAsia="Times New Roman" w:hAnsi="Times New Roman" w:cs="Times New Roman"/>
          <w:sz w:val="24"/>
          <w:lang w:val="kk-KZ"/>
        </w:rPr>
        <w:t>Слесарь-жөндеуші</w:t>
      </w:r>
      <w:r>
        <w:rPr>
          <w:rFonts w:ascii="Times New Roman" w:eastAsia="Times New Roman" w:hAnsi="Times New Roman" w:cs="Times New Roman"/>
          <w:sz w:val="24"/>
          <w:lang w:val="kk-KZ"/>
        </w:rPr>
        <w:t>»</w:t>
      </w:r>
      <w:r w:rsidRPr="00D41CE7">
        <w:rPr>
          <w:rFonts w:ascii="Times New Roman" w:eastAsia="Times New Roman" w:hAnsi="Times New Roman" w:cs="Times New Roman"/>
          <w:sz w:val="24"/>
          <w:lang w:val="kk-KZ"/>
        </w:rPr>
        <w:t xml:space="preserve"> біліктілігі бойынша студенттерді даярлау сапасы орташа деңгейде тұрақты болып қалатынын көрсетеді.</w:t>
      </w:r>
    </w:p>
    <w:p w:rsidR="00D41CE7" w:rsidRPr="00D41CE7" w:rsidRDefault="00D41CE7" w:rsidP="00D41CE7">
      <w:pPr>
        <w:pStyle w:val="1"/>
        <w:ind w:firstLine="708"/>
        <w:jc w:val="both"/>
        <w:rPr>
          <w:rFonts w:ascii="Times New Roman" w:hAnsi="Times New Roman"/>
          <w:i/>
          <w:sz w:val="24"/>
          <w:szCs w:val="24"/>
          <w:lang w:val="kk-KZ"/>
        </w:rPr>
      </w:pPr>
      <w:r w:rsidRPr="00D41CE7">
        <w:rPr>
          <w:rFonts w:ascii="Times New Roman" w:hAnsi="Times New Roman"/>
          <w:lang w:val="kk-KZ"/>
        </w:rPr>
        <w:t>  </w:t>
      </w:r>
      <w:bookmarkStart w:id="0" w:name="z1038"/>
      <w:r w:rsidRPr="00D41CE7">
        <w:rPr>
          <w:rFonts w:ascii="Times New Roman" w:hAnsi="Times New Roman"/>
          <w:sz w:val="24"/>
          <w:szCs w:val="24"/>
          <w:lang w:val="kk-KZ"/>
        </w:rPr>
        <w:t>Колледжде білім алушыларды қорытынды аттестаттау қорытынды біліктілік емтихандарын, оның ішінде демонстрациялық емтихан нысанында тапсыруды қамтиды.</w:t>
      </w:r>
    </w:p>
    <w:bookmarkEnd w:id="0"/>
    <w:p w:rsidR="00D41CE7" w:rsidRPr="00D41CE7" w:rsidRDefault="00D41CE7" w:rsidP="00D41CE7">
      <w:pPr>
        <w:pStyle w:val="1"/>
        <w:ind w:firstLine="708"/>
        <w:jc w:val="both"/>
        <w:rPr>
          <w:rFonts w:ascii="Times New Roman" w:hAnsi="Times New Roman"/>
          <w:sz w:val="24"/>
          <w:lang w:val="kk-KZ"/>
        </w:rPr>
      </w:pPr>
    </w:p>
    <w:p w:rsidR="00D41CE7" w:rsidRDefault="00D41CE7" w:rsidP="00D41CE7">
      <w:pPr>
        <w:pStyle w:val="a3"/>
        <w:jc w:val="center"/>
        <w:rPr>
          <w:rFonts w:ascii="Times New Roman" w:hAnsi="Times New Roman" w:cs="Times New Roman"/>
          <w:b/>
          <w:sz w:val="24"/>
          <w:szCs w:val="24"/>
          <w:lang w:val="kk-KZ"/>
        </w:rPr>
      </w:pPr>
      <w:r w:rsidRPr="00D41CE7">
        <w:rPr>
          <w:rFonts w:ascii="Times New Roman" w:hAnsi="Times New Roman" w:cs="Times New Roman"/>
          <w:b/>
          <w:sz w:val="24"/>
          <w:szCs w:val="24"/>
          <w:lang w:val="kk-KZ"/>
        </w:rPr>
        <w:t>2022-2023 оқу жылдарындағы түлектерді қорытынды аттестаттау нәтижелері</w:t>
      </w:r>
    </w:p>
    <w:p w:rsidR="00D41CE7" w:rsidRPr="00D96265" w:rsidRDefault="00D41CE7" w:rsidP="00D41CE7">
      <w:pPr>
        <w:pStyle w:val="a3"/>
        <w:jc w:val="center"/>
        <w:rPr>
          <w:rFonts w:ascii="Times New Roman" w:hAnsi="Times New Roman" w:cs="Times New Roman"/>
          <w:b/>
          <w:sz w:val="24"/>
          <w:szCs w:val="24"/>
          <w:lang w:val="kk-KZ"/>
        </w:rPr>
      </w:pPr>
    </w:p>
    <w:tbl>
      <w:tblPr>
        <w:tblStyle w:val="a9"/>
        <w:tblW w:w="10065" w:type="dxa"/>
        <w:tblInd w:w="108" w:type="dxa"/>
        <w:tblLayout w:type="fixed"/>
        <w:tblLook w:val="04A0"/>
      </w:tblPr>
      <w:tblGrid>
        <w:gridCol w:w="1843"/>
        <w:gridCol w:w="1700"/>
        <w:gridCol w:w="1135"/>
        <w:gridCol w:w="1276"/>
        <w:gridCol w:w="1276"/>
        <w:gridCol w:w="1559"/>
        <w:gridCol w:w="1276"/>
      </w:tblGrid>
      <w:tr w:rsidR="00D41CE7" w:rsidRPr="00977452" w:rsidTr="00115D57">
        <w:tc>
          <w:tcPr>
            <w:tcW w:w="1843" w:type="dxa"/>
            <w:vMerge w:val="restart"/>
            <w:shd w:val="clear" w:color="auto" w:fill="D9D9D9" w:themeFill="background1" w:themeFillShade="D9"/>
          </w:tcPr>
          <w:p w:rsidR="00D41CE7" w:rsidRPr="00D41CE7" w:rsidRDefault="00D41CE7" w:rsidP="00115D57">
            <w:pPr>
              <w:pStyle w:val="a3"/>
              <w:jc w:val="center"/>
              <w:rPr>
                <w:rFonts w:ascii="Times New Roman" w:hAnsi="Times New Roman" w:cs="Times New Roman"/>
                <w:lang w:val="kk-KZ"/>
              </w:rPr>
            </w:pPr>
            <w:r>
              <w:rPr>
                <w:rFonts w:ascii="Times New Roman" w:hAnsi="Times New Roman" w:cs="Times New Roman"/>
                <w:lang w:val="kk-KZ"/>
              </w:rPr>
              <w:t>Мамандығы, біліктілігі</w:t>
            </w:r>
          </w:p>
        </w:tc>
        <w:tc>
          <w:tcPr>
            <w:tcW w:w="1700" w:type="dxa"/>
            <w:vMerge w:val="restart"/>
            <w:shd w:val="clear" w:color="auto" w:fill="D9D9D9" w:themeFill="background1" w:themeFillShade="D9"/>
          </w:tcPr>
          <w:p w:rsidR="00D41CE7" w:rsidRPr="003109A4" w:rsidRDefault="00D41CE7" w:rsidP="00115D57">
            <w:pPr>
              <w:pStyle w:val="a3"/>
              <w:jc w:val="center"/>
              <w:rPr>
                <w:rFonts w:ascii="Times New Roman" w:hAnsi="Times New Roman" w:cs="Times New Roman"/>
                <w:lang w:val="kk-KZ"/>
              </w:rPr>
            </w:pPr>
            <w:r>
              <w:rPr>
                <w:rFonts w:ascii="Times New Roman" w:hAnsi="Times New Roman" w:cs="Times New Roman"/>
                <w:lang w:val="kk-KZ"/>
              </w:rPr>
              <w:t>ҚА қатысушы түлектер саны</w:t>
            </w:r>
          </w:p>
        </w:tc>
        <w:tc>
          <w:tcPr>
            <w:tcW w:w="3687" w:type="dxa"/>
            <w:gridSpan w:val="3"/>
            <w:shd w:val="clear" w:color="auto" w:fill="D9D9D9" w:themeFill="background1" w:themeFillShade="D9"/>
          </w:tcPr>
          <w:p w:rsidR="00D41CE7" w:rsidRPr="00F22E2C" w:rsidRDefault="00D41CE7" w:rsidP="00115D57">
            <w:pPr>
              <w:pStyle w:val="a3"/>
              <w:jc w:val="center"/>
              <w:rPr>
                <w:rFonts w:ascii="Times New Roman" w:hAnsi="Times New Roman" w:cs="Times New Roman"/>
              </w:rPr>
            </w:pPr>
            <w:r w:rsidRPr="00F22E2C">
              <w:rPr>
                <w:rFonts w:ascii="Times New Roman" w:hAnsi="Times New Roman" w:cs="Times New Roman"/>
              </w:rPr>
              <w:t>Количество оценок</w:t>
            </w:r>
          </w:p>
        </w:tc>
        <w:tc>
          <w:tcPr>
            <w:tcW w:w="1559" w:type="dxa"/>
            <w:vMerge w:val="restart"/>
            <w:shd w:val="clear" w:color="auto" w:fill="D9D9D9" w:themeFill="background1" w:themeFillShade="D9"/>
          </w:tcPr>
          <w:p w:rsidR="00D41CE7" w:rsidRPr="00F22E2C" w:rsidRDefault="00D41CE7" w:rsidP="00115D57">
            <w:pPr>
              <w:pStyle w:val="a3"/>
              <w:jc w:val="center"/>
              <w:rPr>
                <w:rFonts w:ascii="Times New Roman" w:hAnsi="Times New Roman" w:cs="Times New Roman"/>
              </w:rPr>
            </w:pPr>
            <w:r w:rsidRPr="00F22E2C">
              <w:rPr>
                <w:rFonts w:ascii="Times New Roman" w:hAnsi="Times New Roman" w:cs="Times New Roman"/>
              </w:rPr>
              <w:t xml:space="preserve">% </w:t>
            </w:r>
            <w:r w:rsidRPr="003109A4">
              <w:rPr>
                <w:rFonts w:ascii="Times New Roman" w:hAnsi="Times New Roman" w:cs="Times New Roman"/>
              </w:rPr>
              <w:t>түлектерді кәсіби даярлау сапасы</w:t>
            </w:r>
          </w:p>
        </w:tc>
        <w:tc>
          <w:tcPr>
            <w:tcW w:w="1276" w:type="dxa"/>
            <w:vMerge w:val="restart"/>
            <w:shd w:val="clear" w:color="auto" w:fill="D9D9D9" w:themeFill="background1" w:themeFillShade="D9"/>
          </w:tcPr>
          <w:p w:rsidR="00D41CE7" w:rsidRDefault="00D41CE7" w:rsidP="00115D57">
            <w:pPr>
              <w:pStyle w:val="a3"/>
              <w:jc w:val="center"/>
              <w:rPr>
                <w:rFonts w:ascii="Times New Roman" w:hAnsi="Times New Roman" w:cs="Times New Roman"/>
              </w:rPr>
            </w:pPr>
          </w:p>
          <w:p w:rsidR="00D41CE7" w:rsidRPr="00F22E2C" w:rsidRDefault="00D41CE7" w:rsidP="00115D57">
            <w:pPr>
              <w:pStyle w:val="a3"/>
              <w:jc w:val="center"/>
              <w:rPr>
                <w:rFonts w:ascii="Times New Roman" w:hAnsi="Times New Roman" w:cs="Times New Roman"/>
              </w:rPr>
            </w:pPr>
            <w:r>
              <w:rPr>
                <w:rFonts w:ascii="Times New Roman" w:hAnsi="Times New Roman" w:cs="Times New Roman"/>
              </w:rPr>
              <w:t>разряд, класс</w:t>
            </w:r>
          </w:p>
        </w:tc>
      </w:tr>
      <w:tr w:rsidR="00D41CE7" w:rsidRPr="00977452" w:rsidTr="00115D57">
        <w:tc>
          <w:tcPr>
            <w:tcW w:w="1843" w:type="dxa"/>
            <w:vMerge/>
          </w:tcPr>
          <w:p w:rsidR="00D41CE7" w:rsidRPr="00F22E2C" w:rsidRDefault="00D41CE7" w:rsidP="00115D57">
            <w:pPr>
              <w:pStyle w:val="a3"/>
              <w:rPr>
                <w:rFonts w:ascii="Times New Roman" w:hAnsi="Times New Roman" w:cs="Times New Roman"/>
              </w:rPr>
            </w:pPr>
          </w:p>
        </w:tc>
        <w:tc>
          <w:tcPr>
            <w:tcW w:w="1700" w:type="dxa"/>
            <w:vMerge/>
          </w:tcPr>
          <w:p w:rsidR="00D41CE7" w:rsidRPr="00F22E2C" w:rsidRDefault="00D41CE7" w:rsidP="00115D57">
            <w:pPr>
              <w:pStyle w:val="a3"/>
              <w:rPr>
                <w:rFonts w:ascii="Times New Roman" w:hAnsi="Times New Roman" w:cs="Times New Roman"/>
              </w:rPr>
            </w:pPr>
          </w:p>
        </w:tc>
        <w:tc>
          <w:tcPr>
            <w:tcW w:w="1135" w:type="dxa"/>
            <w:shd w:val="clear" w:color="auto" w:fill="D9D9D9" w:themeFill="background1" w:themeFillShade="D9"/>
          </w:tcPr>
          <w:p w:rsidR="00D41CE7" w:rsidRDefault="00D41CE7" w:rsidP="00115D57">
            <w:pPr>
              <w:pStyle w:val="a3"/>
              <w:jc w:val="center"/>
              <w:rPr>
                <w:rFonts w:ascii="Times New Roman" w:hAnsi="Times New Roman" w:cs="Times New Roman"/>
                <w:sz w:val="20"/>
              </w:rPr>
            </w:pPr>
            <w:r w:rsidRPr="00F22E2C">
              <w:rPr>
                <w:rFonts w:ascii="Times New Roman" w:hAnsi="Times New Roman" w:cs="Times New Roman"/>
                <w:sz w:val="20"/>
              </w:rPr>
              <w:t>«</w:t>
            </w:r>
            <w:r>
              <w:rPr>
                <w:rFonts w:ascii="Times New Roman" w:hAnsi="Times New Roman" w:cs="Times New Roman"/>
                <w:sz w:val="20"/>
                <w:lang w:val="kk-KZ"/>
              </w:rPr>
              <w:t>үздік</w:t>
            </w:r>
            <w:r w:rsidRPr="00F22E2C">
              <w:rPr>
                <w:rFonts w:ascii="Times New Roman" w:hAnsi="Times New Roman" w:cs="Times New Roman"/>
                <w:sz w:val="20"/>
              </w:rPr>
              <w:t>»</w:t>
            </w:r>
          </w:p>
          <w:p w:rsidR="00D41CE7" w:rsidRPr="00F22E2C" w:rsidRDefault="00D41CE7" w:rsidP="00115D57">
            <w:pPr>
              <w:pStyle w:val="a3"/>
              <w:jc w:val="center"/>
              <w:rPr>
                <w:rFonts w:ascii="Times New Roman" w:hAnsi="Times New Roman" w:cs="Times New Roman"/>
                <w:sz w:val="20"/>
              </w:rPr>
            </w:pPr>
            <w:r>
              <w:rPr>
                <w:rFonts w:ascii="Times New Roman" w:hAnsi="Times New Roman" w:cs="Times New Roman"/>
                <w:sz w:val="20"/>
              </w:rPr>
              <w:t>90-100</w:t>
            </w:r>
          </w:p>
        </w:tc>
        <w:tc>
          <w:tcPr>
            <w:tcW w:w="1276" w:type="dxa"/>
            <w:shd w:val="clear" w:color="auto" w:fill="D9D9D9" w:themeFill="background1" w:themeFillShade="D9"/>
          </w:tcPr>
          <w:p w:rsidR="00D41CE7" w:rsidRPr="003109A4" w:rsidRDefault="00D41CE7" w:rsidP="00115D57">
            <w:pPr>
              <w:pStyle w:val="a3"/>
              <w:jc w:val="center"/>
              <w:rPr>
                <w:rFonts w:ascii="Times New Roman" w:hAnsi="Times New Roman" w:cs="Times New Roman"/>
                <w:sz w:val="20"/>
                <w:lang w:val="kk-KZ"/>
              </w:rPr>
            </w:pPr>
            <w:r w:rsidRPr="00F22E2C">
              <w:rPr>
                <w:rFonts w:ascii="Times New Roman" w:hAnsi="Times New Roman" w:cs="Times New Roman"/>
                <w:sz w:val="20"/>
              </w:rPr>
              <w:t>«</w:t>
            </w:r>
            <w:r>
              <w:rPr>
                <w:rFonts w:ascii="Times New Roman" w:hAnsi="Times New Roman" w:cs="Times New Roman"/>
                <w:sz w:val="20"/>
                <w:lang w:val="kk-KZ"/>
              </w:rPr>
              <w:t>жақсы</w:t>
            </w:r>
          </w:p>
          <w:p w:rsidR="00D41CE7" w:rsidRPr="00F22E2C" w:rsidRDefault="00D41CE7" w:rsidP="00115D57">
            <w:pPr>
              <w:pStyle w:val="a3"/>
              <w:jc w:val="center"/>
              <w:rPr>
                <w:rFonts w:ascii="Times New Roman" w:hAnsi="Times New Roman" w:cs="Times New Roman"/>
                <w:sz w:val="20"/>
              </w:rPr>
            </w:pPr>
            <w:r>
              <w:rPr>
                <w:rFonts w:ascii="Times New Roman" w:hAnsi="Times New Roman" w:cs="Times New Roman"/>
                <w:sz w:val="20"/>
              </w:rPr>
              <w:t>70-89</w:t>
            </w:r>
          </w:p>
        </w:tc>
        <w:tc>
          <w:tcPr>
            <w:tcW w:w="1276" w:type="dxa"/>
            <w:shd w:val="clear" w:color="auto" w:fill="D9D9D9" w:themeFill="background1" w:themeFillShade="D9"/>
          </w:tcPr>
          <w:p w:rsidR="00D41CE7" w:rsidRDefault="00D41CE7" w:rsidP="00115D57">
            <w:pPr>
              <w:pStyle w:val="a3"/>
              <w:jc w:val="center"/>
              <w:rPr>
                <w:rFonts w:ascii="Times New Roman" w:hAnsi="Times New Roman" w:cs="Times New Roman"/>
                <w:sz w:val="20"/>
              </w:rPr>
            </w:pPr>
            <w:r w:rsidRPr="00F22E2C">
              <w:rPr>
                <w:rFonts w:ascii="Times New Roman" w:hAnsi="Times New Roman" w:cs="Times New Roman"/>
                <w:sz w:val="20"/>
              </w:rPr>
              <w:t>«</w:t>
            </w:r>
            <w:r>
              <w:rPr>
                <w:rFonts w:ascii="Times New Roman" w:hAnsi="Times New Roman" w:cs="Times New Roman"/>
                <w:sz w:val="20"/>
                <w:lang w:val="kk-KZ"/>
              </w:rPr>
              <w:t>қанағат.</w:t>
            </w:r>
            <w:r w:rsidRPr="00F22E2C">
              <w:rPr>
                <w:rFonts w:ascii="Times New Roman" w:hAnsi="Times New Roman" w:cs="Times New Roman"/>
                <w:sz w:val="20"/>
              </w:rPr>
              <w:t>»</w:t>
            </w:r>
          </w:p>
          <w:p w:rsidR="00D41CE7" w:rsidRPr="00F22E2C" w:rsidRDefault="00D41CE7" w:rsidP="00115D57">
            <w:pPr>
              <w:pStyle w:val="a3"/>
              <w:jc w:val="center"/>
              <w:rPr>
                <w:rFonts w:ascii="Times New Roman" w:hAnsi="Times New Roman" w:cs="Times New Roman"/>
                <w:sz w:val="20"/>
              </w:rPr>
            </w:pPr>
            <w:r>
              <w:rPr>
                <w:rFonts w:ascii="Times New Roman" w:hAnsi="Times New Roman" w:cs="Times New Roman"/>
                <w:sz w:val="20"/>
              </w:rPr>
              <w:t>50-69</w:t>
            </w:r>
          </w:p>
        </w:tc>
        <w:tc>
          <w:tcPr>
            <w:tcW w:w="1559" w:type="dxa"/>
            <w:vMerge/>
          </w:tcPr>
          <w:p w:rsidR="00D41CE7" w:rsidRPr="00F22E2C" w:rsidRDefault="00D41CE7" w:rsidP="00115D57">
            <w:pPr>
              <w:pStyle w:val="a3"/>
              <w:rPr>
                <w:rFonts w:ascii="Times New Roman" w:hAnsi="Times New Roman" w:cs="Times New Roman"/>
              </w:rPr>
            </w:pPr>
          </w:p>
        </w:tc>
        <w:tc>
          <w:tcPr>
            <w:tcW w:w="1276" w:type="dxa"/>
            <w:vMerge/>
          </w:tcPr>
          <w:p w:rsidR="00D41CE7" w:rsidRPr="00F22E2C" w:rsidRDefault="00D41CE7" w:rsidP="00115D57">
            <w:pPr>
              <w:pStyle w:val="a3"/>
              <w:rPr>
                <w:rFonts w:ascii="Times New Roman" w:hAnsi="Times New Roman" w:cs="Times New Roman"/>
              </w:rPr>
            </w:pPr>
          </w:p>
        </w:tc>
      </w:tr>
      <w:tr w:rsidR="00D41CE7" w:rsidRPr="00977452" w:rsidTr="00115D57">
        <w:tc>
          <w:tcPr>
            <w:tcW w:w="1843" w:type="dxa"/>
            <w:vAlign w:val="center"/>
          </w:tcPr>
          <w:p w:rsidR="00D41CE7" w:rsidRPr="003109A4" w:rsidRDefault="00D41CE7" w:rsidP="00115D57">
            <w:pPr>
              <w:pStyle w:val="a3"/>
              <w:rPr>
                <w:rFonts w:ascii="Times New Roman" w:hAnsi="Times New Roman" w:cs="Times New Roman"/>
                <w:lang w:val="kk-KZ"/>
              </w:rPr>
            </w:pPr>
            <w:r w:rsidRPr="00281754">
              <w:rPr>
                <w:rFonts w:ascii="Times New Roman" w:hAnsi="Times New Roman" w:cs="Times New Roman"/>
                <w:b/>
              </w:rPr>
              <w:t xml:space="preserve">0508000 </w:t>
            </w:r>
            <w:r>
              <w:rPr>
                <w:rFonts w:ascii="Times New Roman" w:hAnsi="Times New Roman" w:cs="Times New Roman"/>
                <w:b/>
                <w:bCs/>
                <w:szCs w:val="28"/>
                <w:lang w:val="kk-KZ"/>
              </w:rPr>
              <w:t>Тамақтандыруды ұйымдастыру</w:t>
            </w:r>
            <w:r w:rsidRPr="00281754">
              <w:rPr>
                <w:rFonts w:ascii="Times New Roman" w:hAnsi="Times New Roman" w:cs="Times New Roman"/>
              </w:rPr>
              <w:t xml:space="preserve"> 050804 2 </w:t>
            </w:r>
            <w:r>
              <w:rPr>
                <w:rFonts w:ascii="Times New Roman" w:hAnsi="Times New Roman" w:cs="Times New Roman"/>
                <w:lang w:val="kk-KZ"/>
              </w:rPr>
              <w:t>даяшы</w:t>
            </w:r>
          </w:p>
        </w:tc>
        <w:tc>
          <w:tcPr>
            <w:tcW w:w="1700" w:type="dxa"/>
            <w:vAlign w:val="center"/>
          </w:tcPr>
          <w:p w:rsidR="00D41CE7" w:rsidRPr="00F22E2C" w:rsidRDefault="00D41CE7" w:rsidP="00115D57">
            <w:pPr>
              <w:pStyle w:val="a3"/>
              <w:jc w:val="center"/>
              <w:rPr>
                <w:rFonts w:ascii="Times New Roman" w:hAnsi="Times New Roman" w:cs="Times New Roman"/>
              </w:rPr>
            </w:pPr>
            <w:r>
              <w:rPr>
                <w:rFonts w:ascii="Times New Roman" w:hAnsi="Times New Roman" w:cs="Times New Roman"/>
              </w:rPr>
              <w:t>14</w:t>
            </w:r>
          </w:p>
        </w:tc>
        <w:tc>
          <w:tcPr>
            <w:tcW w:w="1135" w:type="dxa"/>
            <w:vAlign w:val="center"/>
          </w:tcPr>
          <w:p w:rsidR="00D41CE7" w:rsidRPr="00F22E2C" w:rsidRDefault="00D41CE7" w:rsidP="00115D57">
            <w:pPr>
              <w:pStyle w:val="a3"/>
              <w:jc w:val="center"/>
              <w:rPr>
                <w:rFonts w:ascii="Times New Roman" w:hAnsi="Times New Roman" w:cs="Times New Roman"/>
              </w:rPr>
            </w:pPr>
            <w:r>
              <w:rPr>
                <w:rFonts w:ascii="Times New Roman" w:hAnsi="Times New Roman" w:cs="Times New Roman"/>
              </w:rPr>
              <w:t>7</w:t>
            </w:r>
          </w:p>
        </w:tc>
        <w:tc>
          <w:tcPr>
            <w:tcW w:w="1276" w:type="dxa"/>
            <w:vAlign w:val="center"/>
          </w:tcPr>
          <w:p w:rsidR="00D41CE7" w:rsidRPr="00F22E2C" w:rsidRDefault="00D41CE7" w:rsidP="00115D57">
            <w:pPr>
              <w:pStyle w:val="a3"/>
              <w:jc w:val="center"/>
              <w:rPr>
                <w:rFonts w:ascii="Times New Roman" w:hAnsi="Times New Roman" w:cs="Times New Roman"/>
              </w:rPr>
            </w:pPr>
            <w:r>
              <w:rPr>
                <w:rFonts w:ascii="Times New Roman" w:hAnsi="Times New Roman" w:cs="Times New Roman"/>
              </w:rPr>
              <w:t>5</w:t>
            </w:r>
          </w:p>
        </w:tc>
        <w:tc>
          <w:tcPr>
            <w:tcW w:w="1276" w:type="dxa"/>
            <w:vAlign w:val="center"/>
          </w:tcPr>
          <w:p w:rsidR="00D41CE7" w:rsidRPr="00F22E2C" w:rsidRDefault="00D41CE7" w:rsidP="00115D57">
            <w:pPr>
              <w:pStyle w:val="a3"/>
              <w:jc w:val="center"/>
              <w:rPr>
                <w:rFonts w:ascii="Times New Roman" w:hAnsi="Times New Roman" w:cs="Times New Roman"/>
              </w:rPr>
            </w:pPr>
            <w:r>
              <w:rPr>
                <w:rFonts w:ascii="Times New Roman" w:hAnsi="Times New Roman" w:cs="Times New Roman"/>
              </w:rPr>
              <w:t>2</w:t>
            </w:r>
          </w:p>
        </w:tc>
        <w:tc>
          <w:tcPr>
            <w:tcW w:w="1559" w:type="dxa"/>
            <w:vAlign w:val="center"/>
          </w:tcPr>
          <w:p w:rsidR="00D41CE7" w:rsidRPr="00EB6BD1" w:rsidRDefault="00D41CE7" w:rsidP="00115D57">
            <w:pPr>
              <w:pStyle w:val="a3"/>
              <w:jc w:val="center"/>
              <w:rPr>
                <w:rFonts w:ascii="Times New Roman" w:hAnsi="Times New Roman" w:cs="Times New Roman"/>
                <w:lang w:val="en-US"/>
              </w:rPr>
            </w:pPr>
            <w:r>
              <w:rPr>
                <w:rFonts w:ascii="Times New Roman" w:hAnsi="Times New Roman" w:cs="Times New Roman"/>
              </w:rPr>
              <w:t>86</w:t>
            </w:r>
          </w:p>
        </w:tc>
        <w:tc>
          <w:tcPr>
            <w:tcW w:w="1276" w:type="dxa"/>
            <w:vAlign w:val="center"/>
          </w:tcPr>
          <w:p w:rsidR="00D41CE7" w:rsidRPr="003109A4" w:rsidRDefault="00D41CE7" w:rsidP="00115D57">
            <w:pPr>
              <w:pStyle w:val="a3"/>
              <w:rPr>
                <w:rFonts w:ascii="Times New Roman" w:hAnsi="Times New Roman" w:cs="Times New Roman"/>
                <w:lang w:val="kk-KZ"/>
              </w:rPr>
            </w:pPr>
            <w:r>
              <w:rPr>
                <w:rFonts w:ascii="Times New Roman" w:hAnsi="Times New Roman" w:cs="Times New Roman"/>
                <w:sz w:val="20"/>
              </w:rPr>
              <w:t xml:space="preserve"> 3-</w:t>
            </w:r>
            <w:r>
              <w:rPr>
                <w:rFonts w:ascii="Times New Roman" w:hAnsi="Times New Roman" w:cs="Times New Roman"/>
                <w:sz w:val="20"/>
                <w:lang w:val="kk-KZ"/>
              </w:rPr>
              <w:t xml:space="preserve">ші </w:t>
            </w:r>
            <w:r w:rsidRPr="009924CF">
              <w:rPr>
                <w:rFonts w:ascii="Times New Roman" w:hAnsi="Times New Roman" w:cs="Times New Roman"/>
                <w:sz w:val="20"/>
              </w:rPr>
              <w:t xml:space="preserve"> разря</w:t>
            </w:r>
            <w:r>
              <w:rPr>
                <w:rFonts w:ascii="Times New Roman" w:hAnsi="Times New Roman" w:cs="Times New Roman"/>
                <w:sz w:val="20"/>
                <w:lang w:val="kk-KZ"/>
              </w:rPr>
              <w:t>ты даяшы</w:t>
            </w:r>
            <w:r w:rsidRPr="009924CF">
              <w:rPr>
                <w:rFonts w:ascii="Times New Roman" w:hAnsi="Times New Roman" w:cs="Times New Roman"/>
                <w:sz w:val="20"/>
              </w:rPr>
              <w:t xml:space="preserve"> – </w:t>
            </w:r>
            <w:r>
              <w:rPr>
                <w:rFonts w:ascii="Times New Roman" w:hAnsi="Times New Roman" w:cs="Times New Roman"/>
                <w:sz w:val="20"/>
              </w:rPr>
              <w:t>14</w:t>
            </w:r>
            <w:r w:rsidRPr="009924CF">
              <w:rPr>
                <w:rFonts w:ascii="Times New Roman" w:hAnsi="Times New Roman" w:cs="Times New Roman"/>
                <w:sz w:val="20"/>
              </w:rPr>
              <w:t xml:space="preserve"> </w:t>
            </w:r>
            <w:r>
              <w:rPr>
                <w:rFonts w:ascii="Times New Roman" w:hAnsi="Times New Roman" w:cs="Times New Roman"/>
                <w:sz w:val="20"/>
                <w:lang w:val="kk-KZ"/>
              </w:rPr>
              <w:t>адам</w:t>
            </w:r>
          </w:p>
        </w:tc>
      </w:tr>
      <w:tr w:rsidR="00D41CE7" w:rsidRPr="00977452" w:rsidTr="00115D57">
        <w:tc>
          <w:tcPr>
            <w:tcW w:w="1843" w:type="dxa"/>
            <w:vAlign w:val="center"/>
          </w:tcPr>
          <w:p w:rsidR="00D41CE7" w:rsidRPr="00A57C11" w:rsidRDefault="00D41CE7" w:rsidP="00115D57">
            <w:pPr>
              <w:pStyle w:val="a3"/>
              <w:rPr>
                <w:rFonts w:ascii="Times New Roman" w:hAnsi="Times New Roman" w:cs="Times New Roman"/>
                <w:w w:val="107"/>
                <w:szCs w:val="24"/>
              </w:rPr>
            </w:pPr>
            <w:r w:rsidRPr="00320A1A">
              <w:rPr>
                <w:rFonts w:ascii="Times New Roman" w:hAnsi="Times New Roman" w:cs="Times New Roman"/>
                <w:b/>
                <w:szCs w:val="24"/>
              </w:rPr>
              <w:t xml:space="preserve">1201000 </w:t>
            </w:r>
            <w:r w:rsidRPr="00D96265">
              <w:rPr>
                <w:rFonts w:ascii="Times New Roman" w:hAnsi="Times New Roman" w:cs="Times New Roman"/>
                <w:b/>
                <w:szCs w:val="24"/>
              </w:rPr>
              <w:t>Автомобиль көлігіне техникалық қызмет көрсету, жөндеу және пайдалану</w:t>
            </w:r>
            <w:r w:rsidRPr="00320A1A">
              <w:rPr>
                <w:rFonts w:ascii="Times New Roman" w:hAnsi="Times New Roman" w:cs="Times New Roman"/>
                <w:szCs w:val="24"/>
              </w:rPr>
              <w:t xml:space="preserve">120107 2 </w:t>
            </w:r>
            <w:r w:rsidRPr="00D96265">
              <w:rPr>
                <w:rFonts w:ascii="Times New Roman" w:hAnsi="Times New Roman" w:cs="Times New Roman"/>
                <w:szCs w:val="24"/>
              </w:rPr>
              <w:t>Автокөлік жөндеу слесары</w:t>
            </w:r>
          </w:p>
        </w:tc>
        <w:tc>
          <w:tcPr>
            <w:tcW w:w="1700" w:type="dxa"/>
            <w:vAlign w:val="center"/>
          </w:tcPr>
          <w:p w:rsidR="00D41CE7" w:rsidRPr="00F22E2C" w:rsidRDefault="00D41CE7" w:rsidP="00115D57">
            <w:pPr>
              <w:pStyle w:val="a3"/>
              <w:jc w:val="center"/>
              <w:rPr>
                <w:rFonts w:ascii="Times New Roman" w:hAnsi="Times New Roman" w:cs="Times New Roman"/>
              </w:rPr>
            </w:pPr>
            <w:r>
              <w:rPr>
                <w:rFonts w:ascii="Times New Roman" w:hAnsi="Times New Roman" w:cs="Times New Roman"/>
              </w:rPr>
              <w:t>22</w:t>
            </w:r>
          </w:p>
        </w:tc>
        <w:tc>
          <w:tcPr>
            <w:tcW w:w="1135" w:type="dxa"/>
            <w:vAlign w:val="center"/>
          </w:tcPr>
          <w:p w:rsidR="00D41CE7" w:rsidRPr="00F22E2C" w:rsidRDefault="00D41CE7" w:rsidP="00115D57">
            <w:pPr>
              <w:pStyle w:val="a3"/>
              <w:jc w:val="center"/>
              <w:rPr>
                <w:rFonts w:ascii="Times New Roman" w:hAnsi="Times New Roman" w:cs="Times New Roman"/>
              </w:rPr>
            </w:pPr>
            <w:r>
              <w:rPr>
                <w:rFonts w:ascii="Times New Roman" w:hAnsi="Times New Roman" w:cs="Times New Roman"/>
              </w:rPr>
              <w:t>4</w:t>
            </w:r>
          </w:p>
        </w:tc>
        <w:tc>
          <w:tcPr>
            <w:tcW w:w="1276" w:type="dxa"/>
            <w:vAlign w:val="center"/>
          </w:tcPr>
          <w:p w:rsidR="00D41CE7" w:rsidRPr="00F22E2C" w:rsidRDefault="00D41CE7" w:rsidP="00115D57">
            <w:pPr>
              <w:pStyle w:val="a3"/>
              <w:jc w:val="center"/>
              <w:rPr>
                <w:rFonts w:ascii="Times New Roman" w:hAnsi="Times New Roman" w:cs="Times New Roman"/>
              </w:rPr>
            </w:pPr>
            <w:r>
              <w:rPr>
                <w:rFonts w:ascii="Times New Roman" w:hAnsi="Times New Roman" w:cs="Times New Roman"/>
              </w:rPr>
              <w:t>14</w:t>
            </w:r>
          </w:p>
        </w:tc>
        <w:tc>
          <w:tcPr>
            <w:tcW w:w="1276" w:type="dxa"/>
            <w:vAlign w:val="center"/>
          </w:tcPr>
          <w:p w:rsidR="00D41CE7" w:rsidRPr="00F22E2C" w:rsidRDefault="00D41CE7" w:rsidP="00115D57">
            <w:pPr>
              <w:pStyle w:val="a3"/>
              <w:jc w:val="center"/>
              <w:rPr>
                <w:rFonts w:ascii="Times New Roman" w:hAnsi="Times New Roman" w:cs="Times New Roman"/>
              </w:rPr>
            </w:pPr>
            <w:r>
              <w:rPr>
                <w:rFonts w:ascii="Times New Roman" w:hAnsi="Times New Roman" w:cs="Times New Roman"/>
              </w:rPr>
              <w:t>4</w:t>
            </w:r>
          </w:p>
        </w:tc>
        <w:tc>
          <w:tcPr>
            <w:tcW w:w="1559" w:type="dxa"/>
            <w:vAlign w:val="center"/>
          </w:tcPr>
          <w:p w:rsidR="00D41CE7" w:rsidRPr="00F22E2C" w:rsidRDefault="00D41CE7" w:rsidP="00115D57">
            <w:pPr>
              <w:pStyle w:val="a3"/>
              <w:jc w:val="center"/>
              <w:rPr>
                <w:rFonts w:ascii="Times New Roman" w:hAnsi="Times New Roman" w:cs="Times New Roman"/>
              </w:rPr>
            </w:pPr>
            <w:r>
              <w:rPr>
                <w:rFonts w:ascii="Times New Roman" w:hAnsi="Times New Roman" w:cs="Times New Roman"/>
              </w:rPr>
              <w:t>82</w:t>
            </w:r>
          </w:p>
        </w:tc>
        <w:tc>
          <w:tcPr>
            <w:tcW w:w="1276" w:type="dxa"/>
            <w:vAlign w:val="center"/>
          </w:tcPr>
          <w:p w:rsidR="00D41CE7" w:rsidRPr="00281754" w:rsidRDefault="00D41CE7" w:rsidP="00115D57">
            <w:pPr>
              <w:pStyle w:val="a3"/>
              <w:rPr>
                <w:rFonts w:ascii="Times New Roman" w:hAnsi="Times New Roman" w:cs="Times New Roman"/>
                <w:sz w:val="20"/>
              </w:rPr>
            </w:pPr>
            <w:r>
              <w:rPr>
                <w:rFonts w:ascii="Times New Roman" w:hAnsi="Times New Roman" w:cs="Times New Roman"/>
                <w:sz w:val="20"/>
              </w:rPr>
              <w:t>4-</w:t>
            </w:r>
            <w:r>
              <w:rPr>
                <w:rFonts w:ascii="Times New Roman" w:hAnsi="Times New Roman" w:cs="Times New Roman"/>
                <w:sz w:val="20"/>
                <w:lang w:val="kk-KZ"/>
              </w:rPr>
              <w:t>ші</w:t>
            </w:r>
            <w:r w:rsidRPr="00281754">
              <w:rPr>
                <w:rFonts w:ascii="Times New Roman" w:hAnsi="Times New Roman" w:cs="Times New Roman"/>
                <w:sz w:val="20"/>
              </w:rPr>
              <w:t xml:space="preserve"> разряд</w:t>
            </w:r>
            <w:r>
              <w:rPr>
                <w:rFonts w:ascii="Times New Roman" w:hAnsi="Times New Roman" w:cs="Times New Roman"/>
                <w:sz w:val="20"/>
                <w:lang w:val="kk-KZ"/>
              </w:rPr>
              <w:t>ты электрлі газбен дәнекерлеуші</w:t>
            </w:r>
            <w:r w:rsidRPr="00281754">
              <w:rPr>
                <w:rFonts w:ascii="Times New Roman" w:hAnsi="Times New Roman" w:cs="Times New Roman"/>
                <w:sz w:val="20"/>
              </w:rPr>
              <w:t xml:space="preserve"> – 4 </w:t>
            </w:r>
            <w:r>
              <w:rPr>
                <w:rFonts w:ascii="Times New Roman" w:hAnsi="Times New Roman" w:cs="Times New Roman"/>
                <w:sz w:val="20"/>
                <w:lang w:val="kk-KZ"/>
              </w:rPr>
              <w:t>адам</w:t>
            </w:r>
            <w:r w:rsidRPr="00281754">
              <w:rPr>
                <w:rFonts w:ascii="Times New Roman" w:hAnsi="Times New Roman" w:cs="Times New Roman"/>
                <w:sz w:val="20"/>
              </w:rPr>
              <w:t xml:space="preserve">., </w:t>
            </w:r>
          </w:p>
          <w:p w:rsidR="00D41CE7" w:rsidRPr="00281754" w:rsidRDefault="00D41CE7" w:rsidP="00115D57">
            <w:pPr>
              <w:pStyle w:val="a3"/>
              <w:rPr>
                <w:rFonts w:ascii="Times New Roman" w:hAnsi="Times New Roman" w:cs="Times New Roman"/>
                <w:sz w:val="20"/>
              </w:rPr>
            </w:pPr>
            <w:r>
              <w:rPr>
                <w:rFonts w:ascii="Times New Roman" w:hAnsi="Times New Roman" w:cs="Times New Roman"/>
                <w:sz w:val="20"/>
              </w:rPr>
              <w:t xml:space="preserve">3- </w:t>
            </w:r>
            <w:r>
              <w:rPr>
                <w:rFonts w:ascii="Times New Roman" w:hAnsi="Times New Roman" w:cs="Times New Roman"/>
                <w:sz w:val="20"/>
                <w:lang w:val="kk-KZ"/>
              </w:rPr>
              <w:t>ші</w:t>
            </w:r>
            <w:r w:rsidRPr="00281754">
              <w:rPr>
                <w:rFonts w:ascii="Times New Roman" w:hAnsi="Times New Roman" w:cs="Times New Roman"/>
                <w:sz w:val="20"/>
              </w:rPr>
              <w:t xml:space="preserve"> разряд</w:t>
            </w:r>
            <w:r>
              <w:rPr>
                <w:rFonts w:ascii="Times New Roman" w:hAnsi="Times New Roman" w:cs="Times New Roman"/>
                <w:sz w:val="20"/>
                <w:lang w:val="kk-KZ"/>
              </w:rPr>
              <w:t>ты</w:t>
            </w:r>
            <w:r w:rsidRPr="00281754">
              <w:rPr>
                <w:rFonts w:ascii="Times New Roman" w:hAnsi="Times New Roman" w:cs="Times New Roman"/>
                <w:sz w:val="20"/>
              </w:rPr>
              <w:t xml:space="preserve"> – 6 </w:t>
            </w:r>
            <w:r>
              <w:rPr>
                <w:rFonts w:ascii="Times New Roman" w:hAnsi="Times New Roman" w:cs="Times New Roman"/>
                <w:sz w:val="20"/>
                <w:lang w:val="kk-KZ"/>
              </w:rPr>
              <w:t>адам</w:t>
            </w:r>
            <w:r w:rsidRPr="00281754">
              <w:rPr>
                <w:rFonts w:ascii="Times New Roman" w:hAnsi="Times New Roman" w:cs="Times New Roman"/>
                <w:sz w:val="20"/>
              </w:rPr>
              <w:t>,</w:t>
            </w:r>
          </w:p>
          <w:p w:rsidR="00D41CE7" w:rsidRPr="00F22E2C" w:rsidRDefault="00D41CE7" w:rsidP="00115D57">
            <w:pPr>
              <w:pStyle w:val="a3"/>
              <w:rPr>
                <w:rFonts w:ascii="Times New Roman" w:hAnsi="Times New Roman" w:cs="Times New Roman"/>
              </w:rPr>
            </w:pPr>
            <w:r w:rsidRPr="009924CF">
              <w:rPr>
                <w:rFonts w:ascii="Times New Roman" w:hAnsi="Times New Roman" w:cs="Times New Roman"/>
                <w:sz w:val="20"/>
              </w:rPr>
              <w:t xml:space="preserve">2- </w:t>
            </w:r>
            <w:r>
              <w:rPr>
                <w:rFonts w:ascii="Times New Roman" w:hAnsi="Times New Roman" w:cs="Times New Roman"/>
                <w:sz w:val="20"/>
                <w:lang w:val="kk-KZ"/>
              </w:rPr>
              <w:t>ші</w:t>
            </w:r>
            <w:r w:rsidRPr="009924CF">
              <w:rPr>
                <w:rFonts w:ascii="Times New Roman" w:hAnsi="Times New Roman" w:cs="Times New Roman"/>
                <w:sz w:val="20"/>
              </w:rPr>
              <w:t xml:space="preserve"> разряд</w:t>
            </w:r>
            <w:r>
              <w:rPr>
                <w:rFonts w:ascii="Times New Roman" w:hAnsi="Times New Roman" w:cs="Times New Roman"/>
                <w:sz w:val="20"/>
                <w:lang w:val="kk-KZ"/>
              </w:rPr>
              <w:t>ты</w:t>
            </w:r>
            <w:r w:rsidRPr="009924CF">
              <w:rPr>
                <w:rFonts w:ascii="Times New Roman" w:hAnsi="Times New Roman" w:cs="Times New Roman"/>
                <w:sz w:val="20"/>
              </w:rPr>
              <w:t xml:space="preserve"> – </w:t>
            </w:r>
            <w:r>
              <w:rPr>
                <w:rFonts w:ascii="Times New Roman" w:hAnsi="Times New Roman" w:cs="Times New Roman"/>
                <w:sz w:val="20"/>
              </w:rPr>
              <w:t xml:space="preserve">3 </w:t>
            </w:r>
            <w:r>
              <w:rPr>
                <w:rFonts w:ascii="Times New Roman" w:hAnsi="Times New Roman" w:cs="Times New Roman"/>
                <w:sz w:val="20"/>
                <w:lang w:val="kk-KZ"/>
              </w:rPr>
              <w:t>адам</w:t>
            </w:r>
          </w:p>
        </w:tc>
      </w:tr>
      <w:tr w:rsidR="00D41CE7" w:rsidRPr="00977452" w:rsidTr="00115D57">
        <w:tc>
          <w:tcPr>
            <w:tcW w:w="1843" w:type="dxa"/>
            <w:vAlign w:val="center"/>
          </w:tcPr>
          <w:p w:rsidR="00D41CE7" w:rsidRPr="003109A4" w:rsidRDefault="00D41CE7" w:rsidP="00115D57">
            <w:pPr>
              <w:pStyle w:val="a3"/>
              <w:rPr>
                <w:rFonts w:ascii="Times New Roman" w:hAnsi="Times New Roman" w:cs="Times New Roman"/>
                <w:b/>
                <w:lang w:val="kk-KZ"/>
              </w:rPr>
            </w:pPr>
            <w:r>
              <w:rPr>
                <w:rFonts w:ascii="Times New Roman" w:hAnsi="Times New Roman" w:cs="Times New Roman"/>
                <w:b/>
              </w:rPr>
              <w:t>1504000 Фермер</w:t>
            </w:r>
            <w:r>
              <w:rPr>
                <w:rFonts w:ascii="Times New Roman" w:hAnsi="Times New Roman" w:cs="Times New Roman"/>
                <w:b/>
                <w:lang w:val="kk-KZ"/>
              </w:rPr>
              <w:t xml:space="preserve"> шаруашылығы</w:t>
            </w:r>
          </w:p>
          <w:p w:rsidR="00D41CE7" w:rsidRPr="003109A4" w:rsidRDefault="00D41CE7" w:rsidP="00115D57">
            <w:pPr>
              <w:pStyle w:val="a3"/>
              <w:rPr>
                <w:rFonts w:ascii="Times New Roman" w:hAnsi="Times New Roman" w:cs="Times New Roman"/>
                <w:lang w:val="kk-KZ"/>
              </w:rPr>
            </w:pPr>
            <w:r w:rsidRPr="00F22E2C">
              <w:rPr>
                <w:rFonts w:ascii="Times New Roman" w:hAnsi="Times New Roman" w:cs="Times New Roman"/>
              </w:rPr>
              <w:t xml:space="preserve">150401 2 </w:t>
            </w:r>
            <w:r>
              <w:rPr>
                <w:rFonts w:ascii="Times New Roman" w:hAnsi="Times New Roman" w:cs="Times New Roman"/>
                <w:lang w:val="kk-KZ"/>
              </w:rPr>
              <w:t xml:space="preserve">есепші </w:t>
            </w:r>
          </w:p>
        </w:tc>
        <w:tc>
          <w:tcPr>
            <w:tcW w:w="1700" w:type="dxa"/>
            <w:vAlign w:val="center"/>
          </w:tcPr>
          <w:p w:rsidR="00D41CE7" w:rsidRPr="00F22E2C" w:rsidRDefault="00D41CE7" w:rsidP="00115D57">
            <w:pPr>
              <w:pStyle w:val="a3"/>
              <w:jc w:val="center"/>
              <w:rPr>
                <w:rFonts w:ascii="Times New Roman" w:hAnsi="Times New Roman" w:cs="Times New Roman"/>
              </w:rPr>
            </w:pPr>
            <w:r>
              <w:rPr>
                <w:rFonts w:ascii="Times New Roman" w:hAnsi="Times New Roman" w:cs="Times New Roman"/>
              </w:rPr>
              <w:t>15</w:t>
            </w:r>
          </w:p>
        </w:tc>
        <w:tc>
          <w:tcPr>
            <w:tcW w:w="1135" w:type="dxa"/>
            <w:vAlign w:val="center"/>
          </w:tcPr>
          <w:p w:rsidR="00D41CE7" w:rsidRPr="00F22E2C" w:rsidRDefault="00D41CE7" w:rsidP="00115D57">
            <w:pPr>
              <w:pStyle w:val="a3"/>
              <w:jc w:val="center"/>
              <w:rPr>
                <w:rFonts w:ascii="Times New Roman" w:hAnsi="Times New Roman" w:cs="Times New Roman"/>
              </w:rPr>
            </w:pPr>
            <w:r>
              <w:rPr>
                <w:rFonts w:ascii="Times New Roman" w:hAnsi="Times New Roman" w:cs="Times New Roman"/>
              </w:rPr>
              <w:t>4</w:t>
            </w:r>
          </w:p>
        </w:tc>
        <w:tc>
          <w:tcPr>
            <w:tcW w:w="1276" w:type="dxa"/>
            <w:vAlign w:val="center"/>
          </w:tcPr>
          <w:p w:rsidR="00D41CE7" w:rsidRPr="00F22E2C" w:rsidRDefault="00D41CE7" w:rsidP="00115D57">
            <w:pPr>
              <w:pStyle w:val="a3"/>
              <w:jc w:val="center"/>
              <w:rPr>
                <w:rFonts w:ascii="Times New Roman" w:hAnsi="Times New Roman" w:cs="Times New Roman"/>
              </w:rPr>
            </w:pPr>
            <w:r>
              <w:rPr>
                <w:rFonts w:ascii="Times New Roman" w:hAnsi="Times New Roman" w:cs="Times New Roman"/>
              </w:rPr>
              <w:t>10</w:t>
            </w:r>
          </w:p>
        </w:tc>
        <w:tc>
          <w:tcPr>
            <w:tcW w:w="1276" w:type="dxa"/>
            <w:vAlign w:val="center"/>
          </w:tcPr>
          <w:p w:rsidR="00D41CE7" w:rsidRPr="00F22E2C" w:rsidRDefault="00D41CE7" w:rsidP="00115D57">
            <w:pPr>
              <w:pStyle w:val="a3"/>
              <w:jc w:val="center"/>
              <w:rPr>
                <w:rFonts w:ascii="Times New Roman" w:hAnsi="Times New Roman" w:cs="Times New Roman"/>
              </w:rPr>
            </w:pPr>
            <w:r>
              <w:rPr>
                <w:rFonts w:ascii="Times New Roman" w:hAnsi="Times New Roman" w:cs="Times New Roman"/>
              </w:rPr>
              <w:t>1</w:t>
            </w:r>
          </w:p>
        </w:tc>
        <w:tc>
          <w:tcPr>
            <w:tcW w:w="1559" w:type="dxa"/>
            <w:vAlign w:val="center"/>
          </w:tcPr>
          <w:p w:rsidR="00D41CE7" w:rsidRPr="00F22E2C" w:rsidRDefault="00D41CE7" w:rsidP="00115D57">
            <w:pPr>
              <w:pStyle w:val="a3"/>
              <w:jc w:val="center"/>
              <w:rPr>
                <w:rFonts w:ascii="Times New Roman" w:hAnsi="Times New Roman" w:cs="Times New Roman"/>
              </w:rPr>
            </w:pPr>
            <w:r>
              <w:rPr>
                <w:rFonts w:ascii="Times New Roman" w:hAnsi="Times New Roman" w:cs="Times New Roman"/>
              </w:rPr>
              <w:t>93</w:t>
            </w:r>
          </w:p>
        </w:tc>
        <w:tc>
          <w:tcPr>
            <w:tcW w:w="1276" w:type="dxa"/>
            <w:vAlign w:val="center"/>
          </w:tcPr>
          <w:p w:rsidR="00D41CE7" w:rsidRPr="003109A4" w:rsidRDefault="00D41CE7" w:rsidP="00115D57">
            <w:pPr>
              <w:pStyle w:val="a3"/>
              <w:rPr>
                <w:rFonts w:ascii="Times New Roman" w:hAnsi="Times New Roman" w:cs="Times New Roman"/>
                <w:lang w:val="kk-KZ"/>
              </w:rPr>
            </w:pPr>
            <w:r>
              <w:rPr>
                <w:rFonts w:ascii="Times New Roman" w:hAnsi="Times New Roman" w:cs="Times New Roman"/>
                <w:sz w:val="20"/>
                <w:lang w:val="kk-KZ"/>
              </w:rPr>
              <w:t xml:space="preserve">Есепші </w:t>
            </w:r>
          </w:p>
        </w:tc>
      </w:tr>
      <w:tr w:rsidR="00D41CE7" w:rsidRPr="00977452" w:rsidTr="00115D57">
        <w:tc>
          <w:tcPr>
            <w:tcW w:w="1843" w:type="dxa"/>
            <w:vAlign w:val="center"/>
          </w:tcPr>
          <w:p w:rsidR="00D41CE7" w:rsidRPr="003109A4" w:rsidRDefault="00D41CE7" w:rsidP="00115D57">
            <w:pPr>
              <w:pStyle w:val="a3"/>
              <w:rPr>
                <w:rFonts w:ascii="Times New Roman" w:hAnsi="Times New Roman" w:cs="Times New Roman"/>
                <w:b/>
                <w:lang w:val="kk-KZ"/>
              </w:rPr>
            </w:pPr>
            <w:r w:rsidRPr="00281754">
              <w:rPr>
                <w:rFonts w:ascii="Times New Roman" w:hAnsi="Times New Roman" w:cs="Times New Roman"/>
                <w:b/>
              </w:rPr>
              <w:t>1504000 Фермер</w:t>
            </w:r>
            <w:r>
              <w:rPr>
                <w:rFonts w:ascii="Times New Roman" w:hAnsi="Times New Roman" w:cs="Times New Roman"/>
                <w:b/>
                <w:lang w:val="kk-KZ"/>
              </w:rPr>
              <w:t xml:space="preserve"> шаруашылығы</w:t>
            </w:r>
          </w:p>
          <w:p w:rsidR="00D41CE7" w:rsidRPr="0016647F" w:rsidRDefault="00D41CE7" w:rsidP="00115D57">
            <w:pPr>
              <w:pStyle w:val="a3"/>
              <w:rPr>
                <w:rFonts w:ascii="Times New Roman" w:hAnsi="Times New Roman" w:cs="Times New Roman"/>
                <w:lang w:val="kk-KZ"/>
              </w:rPr>
            </w:pPr>
            <w:r w:rsidRPr="0016647F">
              <w:rPr>
                <w:rFonts w:ascii="Times New Roman" w:hAnsi="Times New Roman" w:cs="Times New Roman"/>
                <w:lang w:val="kk-KZ"/>
              </w:rPr>
              <w:t xml:space="preserve">150406 2 Ауыл шаруашылығы </w:t>
            </w:r>
            <w:r w:rsidRPr="0016647F">
              <w:rPr>
                <w:rFonts w:ascii="Times New Roman" w:hAnsi="Times New Roman" w:cs="Times New Roman"/>
                <w:lang w:val="kk-KZ"/>
              </w:rPr>
              <w:lastRenderedPageBreak/>
              <w:t>өндірісінің тракторшы-машинисі</w:t>
            </w:r>
          </w:p>
        </w:tc>
        <w:tc>
          <w:tcPr>
            <w:tcW w:w="1700" w:type="dxa"/>
            <w:vAlign w:val="center"/>
          </w:tcPr>
          <w:p w:rsidR="00D41CE7" w:rsidRPr="00F22E2C" w:rsidRDefault="00D41CE7" w:rsidP="00115D57">
            <w:pPr>
              <w:pStyle w:val="a3"/>
              <w:jc w:val="center"/>
              <w:rPr>
                <w:rFonts w:ascii="Times New Roman" w:hAnsi="Times New Roman" w:cs="Times New Roman"/>
              </w:rPr>
            </w:pPr>
            <w:r>
              <w:rPr>
                <w:rFonts w:ascii="Times New Roman" w:hAnsi="Times New Roman" w:cs="Times New Roman"/>
              </w:rPr>
              <w:lastRenderedPageBreak/>
              <w:t>16</w:t>
            </w:r>
          </w:p>
        </w:tc>
        <w:tc>
          <w:tcPr>
            <w:tcW w:w="1135" w:type="dxa"/>
            <w:vAlign w:val="center"/>
          </w:tcPr>
          <w:p w:rsidR="00D41CE7" w:rsidRPr="00EB6BD1" w:rsidRDefault="00D41CE7" w:rsidP="00115D57">
            <w:pPr>
              <w:pStyle w:val="a3"/>
              <w:jc w:val="center"/>
              <w:rPr>
                <w:rFonts w:ascii="Times New Roman" w:hAnsi="Times New Roman" w:cs="Times New Roman"/>
                <w:lang w:val="en-US"/>
              </w:rPr>
            </w:pPr>
            <w:r>
              <w:rPr>
                <w:rFonts w:ascii="Times New Roman" w:hAnsi="Times New Roman" w:cs="Times New Roman"/>
                <w:lang w:val="en-US"/>
              </w:rPr>
              <w:t>1</w:t>
            </w:r>
          </w:p>
        </w:tc>
        <w:tc>
          <w:tcPr>
            <w:tcW w:w="1276" w:type="dxa"/>
            <w:vAlign w:val="center"/>
          </w:tcPr>
          <w:p w:rsidR="00D41CE7" w:rsidRPr="00EB6BD1" w:rsidRDefault="00D41CE7" w:rsidP="00115D57">
            <w:pPr>
              <w:pStyle w:val="a3"/>
              <w:jc w:val="center"/>
              <w:rPr>
                <w:rFonts w:ascii="Times New Roman" w:hAnsi="Times New Roman" w:cs="Times New Roman"/>
                <w:lang w:val="en-US"/>
              </w:rPr>
            </w:pPr>
            <w:r>
              <w:rPr>
                <w:rFonts w:ascii="Times New Roman" w:hAnsi="Times New Roman" w:cs="Times New Roman"/>
                <w:lang w:val="en-US"/>
              </w:rPr>
              <w:t>9</w:t>
            </w:r>
          </w:p>
        </w:tc>
        <w:tc>
          <w:tcPr>
            <w:tcW w:w="1276" w:type="dxa"/>
            <w:vAlign w:val="center"/>
          </w:tcPr>
          <w:p w:rsidR="00D41CE7" w:rsidRPr="00EB6BD1" w:rsidRDefault="00D41CE7" w:rsidP="00115D57">
            <w:pPr>
              <w:pStyle w:val="a3"/>
              <w:jc w:val="center"/>
              <w:rPr>
                <w:rFonts w:ascii="Times New Roman" w:hAnsi="Times New Roman" w:cs="Times New Roman"/>
                <w:lang w:val="en-US"/>
              </w:rPr>
            </w:pPr>
            <w:r>
              <w:rPr>
                <w:rFonts w:ascii="Times New Roman" w:hAnsi="Times New Roman" w:cs="Times New Roman"/>
                <w:lang w:val="en-US"/>
              </w:rPr>
              <w:t>6</w:t>
            </w:r>
          </w:p>
        </w:tc>
        <w:tc>
          <w:tcPr>
            <w:tcW w:w="1559" w:type="dxa"/>
            <w:vAlign w:val="center"/>
          </w:tcPr>
          <w:p w:rsidR="00D41CE7" w:rsidRPr="00EB6BD1" w:rsidRDefault="00D41CE7" w:rsidP="00115D57">
            <w:pPr>
              <w:pStyle w:val="a3"/>
              <w:jc w:val="center"/>
              <w:rPr>
                <w:rFonts w:ascii="Times New Roman" w:hAnsi="Times New Roman" w:cs="Times New Roman"/>
                <w:lang w:val="en-US"/>
              </w:rPr>
            </w:pPr>
            <w:r>
              <w:rPr>
                <w:rFonts w:ascii="Times New Roman" w:hAnsi="Times New Roman" w:cs="Times New Roman"/>
                <w:lang w:val="en-US"/>
              </w:rPr>
              <w:t>63</w:t>
            </w:r>
          </w:p>
        </w:tc>
        <w:tc>
          <w:tcPr>
            <w:tcW w:w="1276" w:type="dxa"/>
            <w:vAlign w:val="center"/>
          </w:tcPr>
          <w:p w:rsidR="00D41CE7" w:rsidRPr="00A57C11" w:rsidRDefault="00D41CE7" w:rsidP="00115D57">
            <w:pPr>
              <w:pStyle w:val="a3"/>
              <w:rPr>
                <w:rFonts w:ascii="Times New Roman" w:hAnsi="Times New Roman" w:cs="Times New Roman"/>
                <w:sz w:val="20"/>
              </w:rPr>
            </w:pPr>
            <w:r>
              <w:rPr>
                <w:rFonts w:ascii="Times New Roman" w:hAnsi="Times New Roman" w:cs="Times New Roman"/>
                <w:sz w:val="20"/>
              </w:rPr>
              <w:t xml:space="preserve"> 3-</w:t>
            </w:r>
            <w:r>
              <w:rPr>
                <w:rFonts w:ascii="Times New Roman" w:hAnsi="Times New Roman" w:cs="Times New Roman"/>
                <w:sz w:val="20"/>
                <w:lang w:val="kk-KZ"/>
              </w:rPr>
              <w:t xml:space="preserve">ші </w:t>
            </w:r>
            <w:r>
              <w:rPr>
                <w:rFonts w:ascii="Times New Roman" w:hAnsi="Times New Roman" w:cs="Times New Roman"/>
                <w:sz w:val="20"/>
              </w:rPr>
              <w:t xml:space="preserve"> класс</w:t>
            </w:r>
            <w:r>
              <w:rPr>
                <w:rFonts w:ascii="Times New Roman" w:hAnsi="Times New Roman" w:cs="Times New Roman"/>
                <w:sz w:val="20"/>
                <w:lang w:val="kk-KZ"/>
              </w:rPr>
              <w:t>ты тракторшы</w:t>
            </w:r>
            <w:r>
              <w:rPr>
                <w:rFonts w:ascii="Times New Roman" w:hAnsi="Times New Roman" w:cs="Times New Roman"/>
                <w:sz w:val="20"/>
              </w:rPr>
              <w:t xml:space="preserve">– 16 </w:t>
            </w:r>
            <w:r>
              <w:rPr>
                <w:rFonts w:ascii="Times New Roman" w:hAnsi="Times New Roman" w:cs="Times New Roman"/>
                <w:sz w:val="20"/>
                <w:lang w:val="kk-KZ"/>
              </w:rPr>
              <w:t>адам</w:t>
            </w:r>
            <w:r w:rsidRPr="00EC62D7">
              <w:rPr>
                <w:rFonts w:ascii="Times New Roman" w:hAnsi="Times New Roman" w:cs="Times New Roman"/>
                <w:sz w:val="20"/>
              </w:rPr>
              <w:t xml:space="preserve"> </w:t>
            </w:r>
          </w:p>
        </w:tc>
      </w:tr>
      <w:tr w:rsidR="00D41CE7" w:rsidRPr="00977452" w:rsidTr="00115D57">
        <w:tc>
          <w:tcPr>
            <w:tcW w:w="1843" w:type="dxa"/>
            <w:shd w:val="clear" w:color="auto" w:fill="D9D9D9" w:themeFill="background1" w:themeFillShade="D9"/>
            <w:vAlign w:val="center"/>
          </w:tcPr>
          <w:p w:rsidR="00D41CE7" w:rsidRPr="00F22E2C" w:rsidRDefault="00D41CE7" w:rsidP="00115D57">
            <w:pPr>
              <w:pStyle w:val="a3"/>
              <w:rPr>
                <w:rFonts w:ascii="Times New Roman" w:hAnsi="Times New Roman" w:cs="Times New Roman"/>
                <w:b/>
              </w:rPr>
            </w:pPr>
            <w:r>
              <w:rPr>
                <w:rFonts w:ascii="Times New Roman" w:hAnsi="Times New Roman" w:cs="Times New Roman"/>
                <w:b/>
                <w:lang w:val="kk-KZ"/>
              </w:rPr>
              <w:lastRenderedPageBreak/>
              <w:t>барлығы</w:t>
            </w:r>
            <w:r w:rsidRPr="00BF746F">
              <w:rPr>
                <w:rFonts w:ascii="Times New Roman" w:hAnsi="Times New Roman" w:cs="Times New Roman"/>
                <w:b/>
              </w:rPr>
              <w:t>:</w:t>
            </w:r>
          </w:p>
        </w:tc>
        <w:tc>
          <w:tcPr>
            <w:tcW w:w="1700" w:type="dxa"/>
            <w:shd w:val="clear" w:color="auto" w:fill="D9D9D9" w:themeFill="background1" w:themeFillShade="D9"/>
          </w:tcPr>
          <w:p w:rsidR="00D41CE7" w:rsidRPr="001F6F10" w:rsidRDefault="00D41CE7" w:rsidP="00115D57">
            <w:pPr>
              <w:pStyle w:val="a3"/>
              <w:jc w:val="center"/>
              <w:rPr>
                <w:rFonts w:ascii="Times New Roman" w:hAnsi="Times New Roman" w:cs="Times New Roman"/>
                <w:b/>
              </w:rPr>
            </w:pPr>
            <w:r w:rsidRPr="001F6F10">
              <w:rPr>
                <w:rFonts w:ascii="Times New Roman" w:hAnsi="Times New Roman" w:cs="Times New Roman"/>
                <w:b/>
              </w:rPr>
              <w:t>6</w:t>
            </w:r>
            <w:r>
              <w:rPr>
                <w:rFonts w:ascii="Times New Roman" w:hAnsi="Times New Roman" w:cs="Times New Roman"/>
                <w:b/>
              </w:rPr>
              <w:t>7</w:t>
            </w:r>
          </w:p>
        </w:tc>
        <w:tc>
          <w:tcPr>
            <w:tcW w:w="1135" w:type="dxa"/>
            <w:shd w:val="clear" w:color="auto" w:fill="D9D9D9" w:themeFill="background1" w:themeFillShade="D9"/>
          </w:tcPr>
          <w:p w:rsidR="00D41CE7" w:rsidRPr="00EB6BD1" w:rsidRDefault="00D41CE7" w:rsidP="00115D57">
            <w:pPr>
              <w:pStyle w:val="a3"/>
              <w:jc w:val="center"/>
              <w:rPr>
                <w:rFonts w:ascii="Times New Roman" w:hAnsi="Times New Roman" w:cs="Times New Roman"/>
                <w:b/>
                <w:lang w:val="en-US"/>
              </w:rPr>
            </w:pPr>
            <w:r>
              <w:rPr>
                <w:rFonts w:ascii="Times New Roman" w:hAnsi="Times New Roman" w:cs="Times New Roman"/>
                <w:b/>
                <w:lang w:val="en-US"/>
              </w:rPr>
              <w:t>16</w:t>
            </w:r>
          </w:p>
        </w:tc>
        <w:tc>
          <w:tcPr>
            <w:tcW w:w="1276" w:type="dxa"/>
            <w:shd w:val="clear" w:color="auto" w:fill="D9D9D9" w:themeFill="background1" w:themeFillShade="D9"/>
          </w:tcPr>
          <w:p w:rsidR="00D41CE7" w:rsidRPr="00EB6BD1" w:rsidRDefault="00D41CE7" w:rsidP="00115D57">
            <w:pPr>
              <w:pStyle w:val="a3"/>
              <w:jc w:val="center"/>
              <w:rPr>
                <w:rFonts w:ascii="Times New Roman" w:hAnsi="Times New Roman" w:cs="Times New Roman"/>
                <w:b/>
                <w:lang w:val="en-US"/>
              </w:rPr>
            </w:pPr>
            <w:r>
              <w:rPr>
                <w:rFonts w:ascii="Times New Roman" w:hAnsi="Times New Roman" w:cs="Times New Roman"/>
                <w:b/>
                <w:lang w:val="en-US"/>
              </w:rPr>
              <w:t>38</w:t>
            </w:r>
          </w:p>
        </w:tc>
        <w:tc>
          <w:tcPr>
            <w:tcW w:w="1276" w:type="dxa"/>
            <w:shd w:val="clear" w:color="auto" w:fill="D9D9D9" w:themeFill="background1" w:themeFillShade="D9"/>
          </w:tcPr>
          <w:p w:rsidR="00D41CE7" w:rsidRPr="00EB6BD1" w:rsidRDefault="00D41CE7" w:rsidP="00115D57">
            <w:pPr>
              <w:pStyle w:val="a3"/>
              <w:jc w:val="center"/>
              <w:rPr>
                <w:rFonts w:ascii="Times New Roman" w:hAnsi="Times New Roman" w:cs="Times New Roman"/>
                <w:b/>
                <w:lang w:val="en-US"/>
              </w:rPr>
            </w:pPr>
            <w:r>
              <w:rPr>
                <w:rFonts w:ascii="Times New Roman" w:hAnsi="Times New Roman" w:cs="Times New Roman"/>
                <w:b/>
                <w:lang w:val="en-US"/>
              </w:rPr>
              <w:t>13</w:t>
            </w:r>
          </w:p>
        </w:tc>
        <w:tc>
          <w:tcPr>
            <w:tcW w:w="1559" w:type="dxa"/>
            <w:shd w:val="clear" w:color="auto" w:fill="D9D9D9" w:themeFill="background1" w:themeFillShade="D9"/>
          </w:tcPr>
          <w:p w:rsidR="00D41CE7" w:rsidRPr="00EB6BD1" w:rsidRDefault="00D41CE7" w:rsidP="00115D57">
            <w:pPr>
              <w:pStyle w:val="a3"/>
              <w:jc w:val="center"/>
              <w:rPr>
                <w:rFonts w:ascii="Times New Roman" w:hAnsi="Times New Roman" w:cs="Times New Roman"/>
                <w:b/>
                <w:lang w:val="en-US"/>
              </w:rPr>
            </w:pPr>
            <w:r>
              <w:rPr>
                <w:rFonts w:ascii="Times New Roman" w:hAnsi="Times New Roman" w:cs="Times New Roman"/>
                <w:b/>
                <w:lang w:val="en-US"/>
              </w:rPr>
              <w:t>81</w:t>
            </w:r>
          </w:p>
        </w:tc>
        <w:tc>
          <w:tcPr>
            <w:tcW w:w="1276" w:type="dxa"/>
            <w:shd w:val="clear" w:color="auto" w:fill="D9D9D9" w:themeFill="background1" w:themeFillShade="D9"/>
          </w:tcPr>
          <w:p w:rsidR="00D41CE7" w:rsidRDefault="00D41CE7" w:rsidP="00115D57">
            <w:pPr>
              <w:pStyle w:val="a3"/>
              <w:rPr>
                <w:rFonts w:ascii="Times New Roman" w:hAnsi="Times New Roman" w:cs="Times New Roman"/>
                <w:sz w:val="20"/>
              </w:rPr>
            </w:pPr>
          </w:p>
        </w:tc>
      </w:tr>
    </w:tbl>
    <w:p w:rsidR="00D41CE7" w:rsidRPr="00D41CE7" w:rsidRDefault="00D41CE7" w:rsidP="00D41CE7">
      <w:pPr>
        <w:pStyle w:val="a3"/>
        <w:rPr>
          <w:rFonts w:ascii="Times New Roman" w:hAnsi="Times New Roman" w:cs="Times New Roman"/>
          <w:b/>
          <w:sz w:val="24"/>
          <w:szCs w:val="24"/>
          <w:lang w:val="kk-KZ"/>
        </w:rPr>
      </w:pPr>
    </w:p>
    <w:p w:rsidR="00D41CE7" w:rsidRDefault="00D41CE7" w:rsidP="00D41CE7">
      <w:pPr>
        <w:pStyle w:val="1"/>
        <w:ind w:firstLine="360"/>
        <w:jc w:val="both"/>
        <w:rPr>
          <w:rFonts w:ascii="Times New Roman" w:hAnsi="Times New Roman"/>
          <w:sz w:val="24"/>
          <w:lang w:val="kk-KZ"/>
        </w:rPr>
      </w:pPr>
      <w:r w:rsidRPr="00D96265">
        <w:rPr>
          <w:rFonts w:ascii="Times New Roman" w:hAnsi="Times New Roman"/>
          <w:sz w:val="24"/>
          <w:lang w:val="kk-KZ"/>
        </w:rPr>
        <w:t xml:space="preserve">Түлектерді қорытынды аттестаттауды талдау көрсеткендей, 2020-2021 жылдары орташа дайындық деңгейі 2021-2022 жылдарға қарағанда төмен болды, бұл 2021 жылғы түлектердің кәсібін алуға деген әлсіз мотивациямен, пандемия кезіндегі қашықтықтан оқыту форматымен ғана емес, сонымен қатар 2022 жылы қорытынды аттестаттауды ұйымдастыру формасының өзгеруімен де түсіндіріледі: бұған дейін қорытынды аттестаттау тек қана алынған біліктілікке сәйкес практикалық тапсырманы орындау, сонымен қатар арнайы цикл пәндері бойынша ауызша кешенді емтихан. </w:t>
      </w:r>
      <w:r w:rsidRPr="00D44BA0">
        <w:rPr>
          <w:rFonts w:ascii="Times New Roman" w:hAnsi="Times New Roman"/>
          <w:sz w:val="24"/>
          <w:lang w:val="kk-KZ"/>
        </w:rPr>
        <w:t>2021-2022 жылдары емтихан тапсырмалары WorldSkills чемпионатының конкурстық тапсырмалары негізінде әзірленді.</w:t>
      </w:r>
    </w:p>
    <w:p w:rsidR="00D41CE7" w:rsidRDefault="00D41CE7" w:rsidP="00D41CE7">
      <w:pPr>
        <w:pStyle w:val="a3"/>
        <w:ind w:firstLine="360"/>
        <w:jc w:val="both"/>
        <w:rPr>
          <w:rFonts w:ascii="Times New Roman" w:eastAsia="Times New Roman" w:hAnsi="Times New Roman" w:cs="Times New Roman"/>
          <w:b/>
          <w:sz w:val="24"/>
          <w:lang w:val="kk-KZ"/>
        </w:rPr>
      </w:pPr>
      <w:r w:rsidRPr="00D96265">
        <w:rPr>
          <w:rFonts w:ascii="Times New Roman" w:eastAsia="Times New Roman" w:hAnsi="Times New Roman" w:cs="Times New Roman"/>
          <w:b/>
          <w:sz w:val="24"/>
          <w:lang w:val="kk-KZ"/>
        </w:rPr>
        <w:t>Кадрларды мақсатты даярлау</w:t>
      </w:r>
    </w:p>
    <w:p w:rsidR="00D41CE7" w:rsidRDefault="00D41CE7" w:rsidP="00D41CE7">
      <w:pPr>
        <w:pStyle w:val="a3"/>
        <w:ind w:firstLine="360"/>
        <w:jc w:val="both"/>
        <w:rPr>
          <w:rFonts w:ascii="Times New Roman" w:hAnsi="Times New Roman" w:cs="Times New Roman"/>
          <w:sz w:val="24"/>
          <w:szCs w:val="28"/>
          <w:lang w:val="kk-KZ"/>
        </w:rPr>
      </w:pPr>
      <w:r>
        <w:rPr>
          <w:rFonts w:ascii="Times New Roman" w:hAnsi="Times New Roman" w:cs="Times New Roman"/>
          <w:sz w:val="24"/>
          <w:szCs w:val="28"/>
          <w:lang w:val="kk-KZ"/>
        </w:rPr>
        <w:t>«</w:t>
      </w:r>
      <w:r w:rsidRPr="00D96265">
        <w:rPr>
          <w:rFonts w:ascii="Times New Roman" w:hAnsi="Times New Roman" w:cs="Times New Roman"/>
          <w:sz w:val="24"/>
          <w:szCs w:val="28"/>
          <w:lang w:val="kk-KZ"/>
        </w:rPr>
        <w:t>ҚР Үкіметінің 2022 жылға арналған іс-қимыл бағдарламасын бекіту туралы</w:t>
      </w:r>
      <w:r>
        <w:rPr>
          <w:rFonts w:ascii="Times New Roman" w:hAnsi="Times New Roman" w:cs="Times New Roman"/>
          <w:sz w:val="24"/>
          <w:szCs w:val="28"/>
          <w:lang w:val="kk-KZ"/>
        </w:rPr>
        <w:t>»</w:t>
      </w:r>
      <w:r w:rsidRPr="00D96265">
        <w:rPr>
          <w:rFonts w:ascii="Times New Roman" w:hAnsi="Times New Roman" w:cs="Times New Roman"/>
          <w:sz w:val="24"/>
          <w:szCs w:val="28"/>
          <w:lang w:val="kk-KZ"/>
        </w:rPr>
        <w:t xml:space="preserve"> 2022 жылғы 25 сәуірдегі </w:t>
      </w:r>
      <w:r>
        <w:rPr>
          <w:rFonts w:ascii="Times New Roman" w:hAnsi="Times New Roman" w:cs="Times New Roman"/>
          <w:sz w:val="24"/>
          <w:szCs w:val="28"/>
          <w:lang w:val="kk-KZ"/>
        </w:rPr>
        <w:t>№ 241 Үкіметтің қаулысына және «</w:t>
      </w:r>
      <w:r w:rsidRPr="00D96265">
        <w:rPr>
          <w:rFonts w:ascii="Times New Roman" w:hAnsi="Times New Roman" w:cs="Times New Roman"/>
          <w:sz w:val="24"/>
          <w:szCs w:val="28"/>
          <w:lang w:val="kk-KZ"/>
        </w:rPr>
        <w:t>еңбек нарығының қажеттіліктерін ескере отырып, техникалық және кәсіптік, орта білімнен кейінгі,жоғары және жоғары оқу орнынан кейінгі білімі бар кадрларды даярлауға арналған мемлекеттік білім беру тапсырысын тең орналастыру қағидаларын бекіту туралы</w:t>
      </w:r>
      <w:r>
        <w:rPr>
          <w:rFonts w:ascii="Times New Roman" w:hAnsi="Times New Roman" w:cs="Times New Roman"/>
          <w:sz w:val="24"/>
          <w:szCs w:val="28"/>
          <w:lang w:val="kk-KZ"/>
        </w:rPr>
        <w:t xml:space="preserve">» </w:t>
      </w:r>
      <w:r w:rsidRPr="00D96265">
        <w:rPr>
          <w:rFonts w:ascii="Times New Roman" w:hAnsi="Times New Roman" w:cs="Times New Roman"/>
          <w:sz w:val="24"/>
          <w:szCs w:val="28"/>
          <w:lang w:val="kk-KZ"/>
        </w:rPr>
        <w:t xml:space="preserve"> ҚР БҒМ 2016.01.29 № 122 бұйрықтарына сәйкес, жоғары және (немесе) жоғары оқу орнынан кейінгі білімнің дайындық бөлімдеріне, сондай-ақ Мектепке дейінгі тәрбие мен оқытуға, орта білім беруге және балаларғ</w:t>
      </w:r>
      <w:r>
        <w:rPr>
          <w:rFonts w:ascii="Times New Roman" w:hAnsi="Times New Roman" w:cs="Times New Roman"/>
          <w:sz w:val="24"/>
          <w:szCs w:val="28"/>
          <w:lang w:val="kk-KZ"/>
        </w:rPr>
        <w:t>а арналған қосымша білім беруге»</w:t>
      </w:r>
      <w:r w:rsidRPr="00D96265">
        <w:rPr>
          <w:rFonts w:ascii="Times New Roman" w:hAnsi="Times New Roman" w:cs="Times New Roman"/>
          <w:sz w:val="24"/>
          <w:szCs w:val="28"/>
          <w:lang w:val="kk-KZ"/>
        </w:rPr>
        <w:t>, және кәсіпорындардың өтінімдері бойынша кадрлар даярлауға арналған әдістемелік ұсынымдарға сәйкес, сондай-ақ техникалық және кәсіптік, орта білімнен кейінгі білімі бар кадрларды нысаналы даярлау туралы 2022-2023 жылдар аралығында жасалған шарттарға сәйкес оқу жылы бойынша 15 студент оқиды, олар келесідей бөлінеді:</w:t>
      </w:r>
    </w:p>
    <w:p w:rsidR="00D41CE7" w:rsidRPr="00D41CE7" w:rsidRDefault="00D41CE7" w:rsidP="00E138B6">
      <w:pPr>
        <w:pStyle w:val="a3"/>
        <w:ind w:firstLine="360"/>
        <w:jc w:val="both"/>
        <w:rPr>
          <w:rFonts w:ascii="Times New Roman" w:hAnsi="Times New Roman" w:cs="Times New Roman"/>
          <w:sz w:val="24"/>
          <w:szCs w:val="24"/>
          <w:lang w:val="kk-KZ"/>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969"/>
        <w:gridCol w:w="3544"/>
      </w:tblGrid>
      <w:tr w:rsidR="00795B5C" w:rsidRPr="00952267" w:rsidTr="00115D57">
        <w:tc>
          <w:tcPr>
            <w:tcW w:w="2268" w:type="dxa"/>
          </w:tcPr>
          <w:p w:rsidR="00795B5C" w:rsidRPr="003749BE" w:rsidRDefault="00795B5C" w:rsidP="00115D57">
            <w:pPr>
              <w:pStyle w:val="a3"/>
              <w:rPr>
                <w:rFonts w:ascii="Times New Roman" w:hAnsi="Times New Roman" w:cs="Times New Roman"/>
                <w:b/>
                <w:sz w:val="24"/>
                <w:szCs w:val="24"/>
                <w:lang w:val="kk-KZ"/>
              </w:rPr>
            </w:pPr>
            <w:r w:rsidRPr="003749BE">
              <w:rPr>
                <w:rFonts w:ascii="Times New Roman" w:hAnsi="Times New Roman" w:cs="Times New Roman"/>
                <w:b/>
                <w:sz w:val="24"/>
                <w:szCs w:val="24"/>
                <w:lang w:val="kk-KZ"/>
              </w:rPr>
              <w:t>Кәсіпорынның атауы және оның байланыстары</w:t>
            </w:r>
          </w:p>
        </w:tc>
        <w:tc>
          <w:tcPr>
            <w:tcW w:w="3969" w:type="dxa"/>
          </w:tcPr>
          <w:p w:rsidR="00795B5C" w:rsidRPr="003749BE" w:rsidRDefault="00795B5C" w:rsidP="00115D57">
            <w:pPr>
              <w:pStyle w:val="a3"/>
              <w:rPr>
                <w:rFonts w:ascii="Times New Roman" w:hAnsi="Times New Roman" w:cs="Times New Roman"/>
                <w:b/>
                <w:sz w:val="24"/>
                <w:szCs w:val="24"/>
                <w:lang w:val="kk-KZ"/>
              </w:rPr>
            </w:pPr>
            <w:r w:rsidRPr="003749BE">
              <w:rPr>
                <w:rFonts w:ascii="Times New Roman" w:hAnsi="Times New Roman" w:cs="Times New Roman"/>
                <w:b/>
                <w:sz w:val="24"/>
                <w:szCs w:val="24"/>
                <w:lang w:val="kk-KZ"/>
              </w:rPr>
              <w:t>Мақсатты даярлау үшін мамандықтың атауы</w:t>
            </w:r>
          </w:p>
        </w:tc>
        <w:tc>
          <w:tcPr>
            <w:tcW w:w="3544" w:type="dxa"/>
          </w:tcPr>
          <w:p w:rsidR="00795B5C" w:rsidRPr="003749BE" w:rsidRDefault="00795B5C" w:rsidP="00115D57">
            <w:pPr>
              <w:pStyle w:val="a3"/>
              <w:rPr>
                <w:rFonts w:ascii="Times New Roman" w:hAnsi="Times New Roman" w:cs="Times New Roman"/>
                <w:b/>
                <w:sz w:val="24"/>
                <w:szCs w:val="24"/>
                <w:lang w:val="kk-KZ"/>
              </w:rPr>
            </w:pPr>
            <w:r w:rsidRPr="003749BE">
              <w:rPr>
                <w:rFonts w:ascii="Times New Roman" w:hAnsi="Times New Roman" w:cs="Times New Roman"/>
                <w:b/>
                <w:sz w:val="24"/>
                <w:szCs w:val="24"/>
                <w:lang w:val="kk-KZ"/>
              </w:rPr>
              <w:t>Нысаналы мемлекеттік тапсырыс бойынша бөлінетін орындар саны</w:t>
            </w:r>
          </w:p>
        </w:tc>
      </w:tr>
      <w:tr w:rsidR="00795B5C" w:rsidRPr="00F84202" w:rsidTr="00115D57">
        <w:tc>
          <w:tcPr>
            <w:tcW w:w="2268" w:type="dxa"/>
          </w:tcPr>
          <w:p w:rsidR="00795B5C" w:rsidRPr="003749BE" w:rsidRDefault="00795B5C" w:rsidP="00115D57">
            <w:pPr>
              <w:pStyle w:val="a3"/>
              <w:rPr>
                <w:rFonts w:ascii="Times New Roman" w:hAnsi="Times New Roman" w:cs="Times New Roman"/>
                <w:sz w:val="24"/>
                <w:szCs w:val="24"/>
                <w:lang w:val="kk-KZ"/>
              </w:rPr>
            </w:pPr>
            <w:r w:rsidRPr="00F268D6">
              <w:rPr>
                <w:rFonts w:ascii="Times New Roman" w:hAnsi="Times New Roman" w:cs="Times New Roman"/>
                <w:sz w:val="24"/>
                <w:szCs w:val="24"/>
              </w:rPr>
              <w:t>«Левченко Н.К</w:t>
            </w:r>
            <w:r>
              <w:rPr>
                <w:rFonts w:ascii="Times New Roman" w:hAnsi="Times New Roman" w:cs="Times New Roman"/>
                <w:sz w:val="24"/>
                <w:szCs w:val="24"/>
                <w:lang w:val="kk-KZ"/>
              </w:rPr>
              <w:t xml:space="preserve"> ЖК</w:t>
            </w:r>
          </w:p>
          <w:p w:rsidR="00795B5C" w:rsidRPr="00F268D6" w:rsidRDefault="00795B5C" w:rsidP="00115D57">
            <w:pPr>
              <w:pStyle w:val="a3"/>
              <w:rPr>
                <w:rFonts w:ascii="Times New Roman" w:hAnsi="Times New Roman" w:cs="Times New Roman"/>
                <w:sz w:val="24"/>
                <w:szCs w:val="24"/>
              </w:rPr>
            </w:pPr>
          </w:p>
        </w:tc>
        <w:tc>
          <w:tcPr>
            <w:tcW w:w="3969" w:type="dxa"/>
          </w:tcPr>
          <w:p w:rsidR="00795B5C" w:rsidRPr="00F268D6" w:rsidRDefault="00795B5C" w:rsidP="00115D57">
            <w:pPr>
              <w:pStyle w:val="a3"/>
              <w:rPr>
                <w:rFonts w:ascii="Times New Roman" w:hAnsi="Times New Roman" w:cs="Times New Roman"/>
                <w:sz w:val="24"/>
                <w:szCs w:val="24"/>
              </w:rPr>
            </w:pPr>
            <w:r>
              <w:rPr>
                <w:rFonts w:ascii="Times New Roman" w:hAnsi="Times New Roman" w:cs="Times New Roman"/>
                <w:sz w:val="24"/>
                <w:szCs w:val="24"/>
                <w:lang w:val="kk-KZ"/>
              </w:rPr>
              <w:t>Тамақтандыруды ұйымдастыру</w:t>
            </w:r>
            <w:r w:rsidRPr="00F268D6">
              <w:rPr>
                <w:rFonts w:ascii="Times New Roman" w:hAnsi="Times New Roman" w:cs="Times New Roman"/>
                <w:sz w:val="24"/>
                <w:szCs w:val="24"/>
              </w:rPr>
              <w:t xml:space="preserve"> </w:t>
            </w:r>
          </w:p>
        </w:tc>
        <w:tc>
          <w:tcPr>
            <w:tcW w:w="3544" w:type="dxa"/>
          </w:tcPr>
          <w:p w:rsidR="00795B5C" w:rsidRPr="00F268D6" w:rsidRDefault="00795B5C" w:rsidP="00115D57">
            <w:pPr>
              <w:pStyle w:val="a3"/>
              <w:jc w:val="center"/>
              <w:rPr>
                <w:rFonts w:ascii="Times New Roman" w:hAnsi="Times New Roman" w:cs="Times New Roman"/>
                <w:sz w:val="24"/>
                <w:szCs w:val="24"/>
              </w:rPr>
            </w:pPr>
            <w:r w:rsidRPr="00F268D6">
              <w:rPr>
                <w:rFonts w:ascii="Times New Roman" w:hAnsi="Times New Roman" w:cs="Times New Roman"/>
                <w:sz w:val="24"/>
                <w:szCs w:val="24"/>
              </w:rPr>
              <w:t>5</w:t>
            </w:r>
          </w:p>
        </w:tc>
      </w:tr>
      <w:tr w:rsidR="00795B5C" w:rsidRPr="00F84202" w:rsidTr="00115D57">
        <w:tc>
          <w:tcPr>
            <w:tcW w:w="2268" w:type="dxa"/>
          </w:tcPr>
          <w:p w:rsidR="00795B5C" w:rsidRPr="003749BE" w:rsidRDefault="00795B5C" w:rsidP="00115D57">
            <w:pPr>
              <w:pStyle w:val="a3"/>
              <w:rPr>
                <w:rFonts w:ascii="Times New Roman" w:hAnsi="Times New Roman" w:cs="Times New Roman"/>
                <w:sz w:val="24"/>
                <w:szCs w:val="24"/>
                <w:lang w:val="kk-KZ"/>
              </w:rPr>
            </w:pPr>
            <w:r w:rsidRPr="00F268D6">
              <w:rPr>
                <w:rFonts w:ascii="Times New Roman" w:hAnsi="Times New Roman" w:cs="Times New Roman"/>
                <w:sz w:val="24"/>
                <w:szCs w:val="24"/>
              </w:rPr>
              <w:t xml:space="preserve"> «Тней-Агро»</w:t>
            </w:r>
            <w:r>
              <w:rPr>
                <w:rFonts w:ascii="Times New Roman" w:hAnsi="Times New Roman" w:cs="Times New Roman"/>
                <w:sz w:val="24"/>
                <w:szCs w:val="24"/>
                <w:lang w:val="kk-KZ"/>
              </w:rPr>
              <w:t xml:space="preserve">ЖШС </w:t>
            </w:r>
          </w:p>
          <w:p w:rsidR="00795B5C" w:rsidRPr="00F268D6" w:rsidRDefault="00795B5C" w:rsidP="00115D57">
            <w:pPr>
              <w:pStyle w:val="a3"/>
              <w:rPr>
                <w:rFonts w:ascii="Times New Roman" w:hAnsi="Times New Roman" w:cs="Times New Roman"/>
                <w:sz w:val="24"/>
                <w:szCs w:val="24"/>
              </w:rPr>
            </w:pPr>
          </w:p>
        </w:tc>
        <w:tc>
          <w:tcPr>
            <w:tcW w:w="3969" w:type="dxa"/>
          </w:tcPr>
          <w:p w:rsidR="00795B5C" w:rsidRPr="00F268D6" w:rsidRDefault="00795B5C" w:rsidP="00115D57">
            <w:pPr>
              <w:pStyle w:val="a3"/>
              <w:rPr>
                <w:rFonts w:ascii="Times New Roman" w:hAnsi="Times New Roman" w:cs="Times New Roman"/>
                <w:sz w:val="24"/>
                <w:szCs w:val="24"/>
              </w:rPr>
            </w:pPr>
            <w:r>
              <w:rPr>
                <w:rFonts w:ascii="Times New Roman" w:hAnsi="Times New Roman" w:cs="Times New Roman"/>
                <w:sz w:val="24"/>
                <w:szCs w:val="24"/>
                <w:lang w:val="kk-KZ"/>
              </w:rPr>
              <w:t>Тамақтандыруды ұйымдастыру</w:t>
            </w:r>
          </w:p>
        </w:tc>
        <w:tc>
          <w:tcPr>
            <w:tcW w:w="3544" w:type="dxa"/>
          </w:tcPr>
          <w:p w:rsidR="00795B5C" w:rsidRPr="00F268D6" w:rsidRDefault="00795B5C" w:rsidP="00115D57">
            <w:pPr>
              <w:pStyle w:val="a3"/>
              <w:jc w:val="center"/>
              <w:rPr>
                <w:rFonts w:ascii="Times New Roman" w:hAnsi="Times New Roman" w:cs="Times New Roman"/>
                <w:sz w:val="24"/>
                <w:szCs w:val="24"/>
              </w:rPr>
            </w:pPr>
            <w:r w:rsidRPr="00F268D6">
              <w:rPr>
                <w:rFonts w:ascii="Times New Roman" w:hAnsi="Times New Roman" w:cs="Times New Roman"/>
                <w:sz w:val="24"/>
                <w:szCs w:val="24"/>
              </w:rPr>
              <w:t>3</w:t>
            </w:r>
          </w:p>
        </w:tc>
      </w:tr>
      <w:tr w:rsidR="00795B5C" w:rsidRPr="00F84202" w:rsidTr="00115D57">
        <w:tc>
          <w:tcPr>
            <w:tcW w:w="2268" w:type="dxa"/>
          </w:tcPr>
          <w:p w:rsidR="00795B5C" w:rsidRPr="003749BE" w:rsidRDefault="00795B5C" w:rsidP="00115D57">
            <w:pPr>
              <w:pStyle w:val="a3"/>
              <w:rPr>
                <w:rFonts w:ascii="Times New Roman" w:hAnsi="Times New Roman" w:cs="Times New Roman"/>
                <w:sz w:val="24"/>
                <w:szCs w:val="24"/>
                <w:lang w:val="kk-KZ"/>
              </w:rPr>
            </w:pPr>
            <w:r w:rsidRPr="00F268D6">
              <w:rPr>
                <w:rFonts w:ascii="Times New Roman" w:hAnsi="Times New Roman" w:cs="Times New Roman"/>
                <w:sz w:val="24"/>
                <w:szCs w:val="24"/>
              </w:rPr>
              <w:t xml:space="preserve"> «Органико»</w:t>
            </w:r>
            <w:r>
              <w:rPr>
                <w:rFonts w:ascii="Times New Roman" w:hAnsi="Times New Roman" w:cs="Times New Roman"/>
                <w:sz w:val="24"/>
                <w:szCs w:val="24"/>
                <w:lang w:val="kk-KZ"/>
              </w:rPr>
              <w:t xml:space="preserve"> ЖШС</w:t>
            </w:r>
          </w:p>
          <w:p w:rsidR="00795B5C" w:rsidRPr="00F268D6" w:rsidRDefault="00795B5C" w:rsidP="00115D57">
            <w:pPr>
              <w:pStyle w:val="a3"/>
              <w:rPr>
                <w:rFonts w:ascii="Times New Roman" w:hAnsi="Times New Roman" w:cs="Times New Roman"/>
                <w:sz w:val="24"/>
                <w:szCs w:val="24"/>
              </w:rPr>
            </w:pPr>
          </w:p>
        </w:tc>
        <w:tc>
          <w:tcPr>
            <w:tcW w:w="3969" w:type="dxa"/>
          </w:tcPr>
          <w:p w:rsidR="00795B5C" w:rsidRPr="00F268D6" w:rsidRDefault="00795B5C" w:rsidP="00115D57">
            <w:pPr>
              <w:pStyle w:val="a3"/>
              <w:rPr>
                <w:rFonts w:ascii="Times New Roman" w:hAnsi="Times New Roman" w:cs="Times New Roman"/>
                <w:sz w:val="24"/>
                <w:szCs w:val="24"/>
              </w:rPr>
            </w:pPr>
            <w:r>
              <w:rPr>
                <w:rFonts w:ascii="Times New Roman" w:hAnsi="Times New Roman" w:cs="Times New Roman"/>
                <w:sz w:val="24"/>
                <w:szCs w:val="24"/>
                <w:lang w:val="kk-KZ"/>
              </w:rPr>
              <w:t>Тамақтандыруды ұйымдастыру</w:t>
            </w:r>
          </w:p>
        </w:tc>
        <w:tc>
          <w:tcPr>
            <w:tcW w:w="3544" w:type="dxa"/>
          </w:tcPr>
          <w:p w:rsidR="00795B5C" w:rsidRPr="00F268D6" w:rsidRDefault="00795B5C" w:rsidP="00115D57">
            <w:pPr>
              <w:pStyle w:val="a3"/>
              <w:jc w:val="center"/>
              <w:rPr>
                <w:rFonts w:ascii="Times New Roman" w:hAnsi="Times New Roman" w:cs="Times New Roman"/>
                <w:sz w:val="24"/>
                <w:szCs w:val="24"/>
              </w:rPr>
            </w:pPr>
            <w:r w:rsidRPr="00F268D6">
              <w:rPr>
                <w:rFonts w:ascii="Times New Roman" w:hAnsi="Times New Roman" w:cs="Times New Roman"/>
                <w:sz w:val="24"/>
                <w:szCs w:val="24"/>
              </w:rPr>
              <w:t>3</w:t>
            </w:r>
          </w:p>
        </w:tc>
      </w:tr>
      <w:tr w:rsidR="00795B5C" w:rsidRPr="00F84202" w:rsidTr="00115D57">
        <w:tc>
          <w:tcPr>
            <w:tcW w:w="2268" w:type="dxa"/>
            <w:vMerge w:val="restart"/>
          </w:tcPr>
          <w:p w:rsidR="00795B5C" w:rsidRPr="003749BE" w:rsidRDefault="00795B5C" w:rsidP="00115D57">
            <w:pPr>
              <w:pStyle w:val="a3"/>
              <w:rPr>
                <w:rFonts w:ascii="Times New Roman" w:hAnsi="Times New Roman" w:cs="Times New Roman"/>
                <w:sz w:val="24"/>
                <w:szCs w:val="24"/>
                <w:lang w:val="kk-KZ"/>
              </w:rPr>
            </w:pPr>
            <w:r w:rsidRPr="00F268D6">
              <w:rPr>
                <w:rFonts w:ascii="Times New Roman" w:hAnsi="Times New Roman" w:cs="Times New Roman"/>
                <w:sz w:val="24"/>
                <w:szCs w:val="24"/>
              </w:rPr>
              <w:t xml:space="preserve"> «Компания Орион Плюс»</w:t>
            </w:r>
            <w:r>
              <w:rPr>
                <w:rFonts w:ascii="Times New Roman" w:hAnsi="Times New Roman" w:cs="Times New Roman"/>
                <w:sz w:val="24"/>
                <w:szCs w:val="24"/>
                <w:lang w:val="kk-KZ"/>
              </w:rPr>
              <w:t xml:space="preserve"> ЖШС</w:t>
            </w:r>
          </w:p>
          <w:p w:rsidR="00795B5C" w:rsidRPr="00F268D6" w:rsidRDefault="00795B5C" w:rsidP="00115D57">
            <w:pPr>
              <w:pStyle w:val="a3"/>
              <w:rPr>
                <w:rFonts w:ascii="Times New Roman" w:hAnsi="Times New Roman" w:cs="Times New Roman"/>
                <w:sz w:val="24"/>
                <w:szCs w:val="24"/>
              </w:rPr>
            </w:pPr>
          </w:p>
        </w:tc>
        <w:tc>
          <w:tcPr>
            <w:tcW w:w="3969" w:type="dxa"/>
          </w:tcPr>
          <w:p w:rsidR="00795B5C" w:rsidRPr="00F268D6" w:rsidRDefault="00795B5C" w:rsidP="00115D57">
            <w:pPr>
              <w:pStyle w:val="a3"/>
              <w:rPr>
                <w:rFonts w:ascii="Times New Roman" w:hAnsi="Times New Roman" w:cs="Times New Roman"/>
                <w:sz w:val="24"/>
                <w:szCs w:val="24"/>
              </w:rPr>
            </w:pPr>
            <w:r w:rsidRPr="003749BE">
              <w:rPr>
                <w:rFonts w:ascii="Times New Roman" w:hAnsi="Times New Roman" w:cs="Times New Roman"/>
                <w:sz w:val="24"/>
                <w:szCs w:val="24"/>
              </w:rPr>
              <w:t>Ауыл шаруашылығын механикаландыру</w:t>
            </w:r>
          </w:p>
        </w:tc>
        <w:tc>
          <w:tcPr>
            <w:tcW w:w="3544" w:type="dxa"/>
          </w:tcPr>
          <w:p w:rsidR="00795B5C" w:rsidRPr="00F268D6" w:rsidRDefault="00795B5C" w:rsidP="00115D57">
            <w:pPr>
              <w:pStyle w:val="a3"/>
              <w:jc w:val="center"/>
              <w:rPr>
                <w:rFonts w:ascii="Times New Roman" w:hAnsi="Times New Roman" w:cs="Times New Roman"/>
                <w:sz w:val="24"/>
                <w:szCs w:val="24"/>
              </w:rPr>
            </w:pPr>
            <w:r w:rsidRPr="00F268D6">
              <w:rPr>
                <w:rFonts w:ascii="Times New Roman" w:hAnsi="Times New Roman" w:cs="Times New Roman"/>
                <w:sz w:val="24"/>
                <w:szCs w:val="24"/>
              </w:rPr>
              <w:t>3</w:t>
            </w:r>
          </w:p>
        </w:tc>
      </w:tr>
      <w:tr w:rsidR="00795B5C" w:rsidRPr="00F84202" w:rsidTr="00115D57">
        <w:tc>
          <w:tcPr>
            <w:tcW w:w="2268" w:type="dxa"/>
            <w:vMerge/>
          </w:tcPr>
          <w:p w:rsidR="00795B5C" w:rsidRPr="00F268D6" w:rsidRDefault="00795B5C" w:rsidP="00115D57">
            <w:pPr>
              <w:pStyle w:val="a3"/>
              <w:rPr>
                <w:rFonts w:ascii="Times New Roman" w:hAnsi="Times New Roman" w:cs="Times New Roman"/>
                <w:sz w:val="24"/>
                <w:szCs w:val="24"/>
              </w:rPr>
            </w:pPr>
          </w:p>
        </w:tc>
        <w:tc>
          <w:tcPr>
            <w:tcW w:w="3969" w:type="dxa"/>
          </w:tcPr>
          <w:p w:rsidR="00795B5C" w:rsidRPr="00F268D6" w:rsidRDefault="00795B5C" w:rsidP="00115D57">
            <w:pPr>
              <w:pStyle w:val="a3"/>
              <w:rPr>
                <w:rFonts w:ascii="Times New Roman" w:hAnsi="Times New Roman" w:cs="Times New Roman"/>
                <w:sz w:val="24"/>
                <w:szCs w:val="24"/>
              </w:rPr>
            </w:pPr>
            <w:r>
              <w:rPr>
                <w:rFonts w:ascii="Times New Roman" w:hAnsi="Times New Roman" w:cs="Times New Roman"/>
                <w:sz w:val="24"/>
                <w:szCs w:val="24"/>
                <w:lang w:val="kk-KZ"/>
              </w:rPr>
              <w:t>Тамақтандыруды ұйымдастыру</w:t>
            </w:r>
          </w:p>
        </w:tc>
        <w:tc>
          <w:tcPr>
            <w:tcW w:w="3544" w:type="dxa"/>
          </w:tcPr>
          <w:p w:rsidR="00795B5C" w:rsidRPr="00F268D6" w:rsidRDefault="00795B5C" w:rsidP="00115D57">
            <w:pPr>
              <w:pStyle w:val="a3"/>
              <w:jc w:val="center"/>
              <w:rPr>
                <w:rFonts w:ascii="Times New Roman" w:hAnsi="Times New Roman" w:cs="Times New Roman"/>
                <w:sz w:val="24"/>
                <w:szCs w:val="24"/>
              </w:rPr>
            </w:pPr>
            <w:r w:rsidRPr="00F268D6">
              <w:rPr>
                <w:rFonts w:ascii="Times New Roman" w:hAnsi="Times New Roman" w:cs="Times New Roman"/>
                <w:sz w:val="24"/>
                <w:szCs w:val="24"/>
              </w:rPr>
              <w:t>1</w:t>
            </w:r>
          </w:p>
        </w:tc>
      </w:tr>
    </w:tbl>
    <w:p w:rsidR="00795B5C" w:rsidRDefault="00795B5C" w:rsidP="00E138B6">
      <w:pPr>
        <w:pStyle w:val="a3"/>
        <w:ind w:firstLine="360"/>
        <w:jc w:val="both"/>
        <w:rPr>
          <w:rFonts w:ascii="Times New Roman" w:hAnsi="Times New Roman" w:cs="Times New Roman"/>
          <w:sz w:val="24"/>
          <w:szCs w:val="24"/>
          <w:lang w:val="kk-KZ"/>
        </w:rPr>
      </w:pPr>
    </w:p>
    <w:p w:rsidR="00795B5C" w:rsidRPr="00795B5C" w:rsidRDefault="00795B5C" w:rsidP="00795B5C">
      <w:pPr>
        <w:pStyle w:val="a3"/>
        <w:jc w:val="both"/>
        <w:rPr>
          <w:rFonts w:ascii="Times New Roman" w:hAnsi="Times New Roman" w:cs="Times New Roman"/>
          <w:color w:val="000000"/>
          <w:sz w:val="24"/>
          <w:szCs w:val="24"/>
          <w:lang w:val="kk-KZ"/>
        </w:rPr>
      </w:pPr>
      <w:r w:rsidRPr="00795B5C">
        <w:rPr>
          <w:rFonts w:ascii="Times New Roman" w:hAnsi="Times New Roman" w:cs="Times New Roman"/>
          <w:sz w:val="24"/>
          <w:szCs w:val="24"/>
          <w:lang w:val="kk-KZ"/>
        </w:rPr>
        <w:t xml:space="preserve">2023 жылдың мамыр айында </w:t>
      </w:r>
      <w:r>
        <w:rPr>
          <w:rFonts w:ascii="Times New Roman" w:hAnsi="Times New Roman" w:cs="Times New Roman"/>
          <w:sz w:val="24"/>
          <w:szCs w:val="24"/>
          <w:lang w:val="kk-KZ"/>
        </w:rPr>
        <w:t>«</w:t>
      </w:r>
      <w:r w:rsidRPr="00795B5C">
        <w:rPr>
          <w:rFonts w:ascii="Times New Roman" w:hAnsi="Times New Roman" w:cs="Times New Roman"/>
          <w:sz w:val="24"/>
          <w:szCs w:val="24"/>
          <w:lang w:val="kk-KZ"/>
        </w:rPr>
        <w:t>тамақтандыруды ұйымдастыру</w:t>
      </w:r>
      <w:r>
        <w:rPr>
          <w:rFonts w:ascii="Times New Roman" w:hAnsi="Times New Roman" w:cs="Times New Roman"/>
          <w:sz w:val="24"/>
          <w:szCs w:val="24"/>
          <w:lang w:val="kk-KZ"/>
        </w:rPr>
        <w:t>»</w:t>
      </w:r>
      <w:r w:rsidRPr="00795B5C">
        <w:rPr>
          <w:rFonts w:ascii="Times New Roman" w:hAnsi="Times New Roman" w:cs="Times New Roman"/>
          <w:sz w:val="24"/>
          <w:szCs w:val="24"/>
          <w:lang w:val="kk-KZ"/>
        </w:rPr>
        <w:t xml:space="preserve"> мамандығы бойынша 5 білім алушыға </w:t>
      </w:r>
      <w:r>
        <w:rPr>
          <w:rFonts w:ascii="Times New Roman" w:hAnsi="Times New Roman" w:cs="Times New Roman"/>
          <w:sz w:val="24"/>
          <w:szCs w:val="24"/>
          <w:lang w:val="kk-KZ"/>
        </w:rPr>
        <w:t>«</w:t>
      </w:r>
      <w:r w:rsidRPr="00795B5C">
        <w:rPr>
          <w:rFonts w:ascii="Times New Roman" w:hAnsi="Times New Roman" w:cs="Times New Roman"/>
          <w:sz w:val="24"/>
          <w:szCs w:val="24"/>
          <w:lang w:val="kk-KZ"/>
        </w:rPr>
        <w:t>Н.К. Левченко</w:t>
      </w:r>
      <w:r>
        <w:rPr>
          <w:rFonts w:ascii="Times New Roman" w:hAnsi="Times New Roman" w:cs="Times New Roman"/>
          <w:sz w:val="24"/>
          <w:szCs w:val="24"/>
          <w:lang w:val="kk-KZ"/>
        </w:rPr>
        <w:t xml:space="preserve">» </w:t>
      </w:r>
      <w:r w:rsidRPr="00795B5C">
        <w:rPr>
          <w:rFonts w:ascii="Times New Roman" w:hAnsi="Times New Roman" w:cs="Times New Roman"/>
          <w:sz w:val="24"/>
          <w:szCs w:val="24"/>
          <w:lang w:val="kk-KZ"/>
        </w:rPr>
        <w:t>ЖК-мен кадрларды мақсатты даярлау туралы шарт жасалды.</w:t>
      </w:r>
    </w:p>
    <w:p w:rsidR="00795B5C" w:rsidRPr="00922716" w:rsidRDefault="00795B5C" w:rsidP="00795B5C">
      <w:pPr>
        <w:jc w:val="both"/>
        <w:rPr>
          <w:rFonts w:ascii="Times New Roman" w:hAnsi="Times New Roman" w:cs="Times New Roman"/>
          <w:color w:val="000000"/>
          <w:sz w:val="24"/>
        </w:rPr>
      </w:pPr>
      <w:r w:rsidRPr="00922716">
        <w:rPr>
          <w:rFonts w:ascii="Times New Roman" w:hAnsi="Times New Roman" w:cs="Times New Roman"/>
          <w:b/>
          <w:color w:val="000000"/>
          <w:sz w:val="24"/>
        </w:rPr>
        <w:t>Тапсырмалар:</w:t>
      </w:r>
    </w:p>
    <w:p w:rsidR="00795B5C" w:rsidRPr="00795B5C" w:rsidRDefault="00795B5C" w:rsidP="00795B5C">
      <w:pPr>
        <w:pStyle w:val="ac"/>
        <w:numPr>
          <w:ilvl w:val="0"/>
          <w:numId w:val="19"/>
        </w:numPr>
        <w:jc w:val="both"/>
        <w:rPr>
          <w:rFonts w:ascii="Times New Roman" w:eastAsia="Times New Roman" w:hAnsi="Times New Roman" w:cs="Times New Roman"/>
          <w:color w:val="000000"/>
          <w:sz w:val="24"/>
          <w:szCs w:val="24"/>
        </w:rPr>
      </w:pPr>
      <w:r w:rsidRPr="00795B5C">
        <w:rPr>
          <w:rFonts w:ascii="Times New Roman" w:eastAsia="Times New Roman" w:hAnsi="Times New Roman" w:cs="Times New Roman"/>
          <w:color w:val="000000"/>
          <w:sz w:val="24"/>
          <w:szCs w:val="24"/>
        </w:rPr>
        <w:t>Колледж түлектерін жұмысқа орналастыру бойынша одан әрі жұмысты жалғастыру, студенттермен және ата-аналар жұртшылығымен түсіндіру жұмыстарын жүргізу арқылы ЗТМО деректерімен кемінде 75% расталған жұмысқа орналастыру пайызының өсуін қамтамасыз ету.</w:t>
      </w:r>
    </w:p>
    <w:p w:rsidR="00795B5C" w:rsidRPr="00795B5C" w:rsidRDefault="00795B5C" w:rsidP="00795B5C">
      <w:pPr>
        <w:pStyle w:val="ac"/>
        <w:numPr>
          <w:ilvl w:val="0"/>
          <w:numId w:val="19"/>
        </w:numPr>
        <w:jc w:val="both"/>
        <w:rPr>
          <w:rFonts w:ascii="Times New Roman" w:eastAsia="Times New Roman" w:hAnsi="Times New Roman" w:cs="Times New Roman"/>
          <w:color w:val="000000"/>
          <w:sz w:val="24"/>
          <w:szCs w:val="24"/>
        </w:rPr>
      </w:pPr>
      <w:r w:rsidRPr="00795B5C">
        <w:rPr>
          <w:rFonts w:ascii="Times New Roman" w:eastAsia="Times New Roman" w:hAnsi="Times New Roman" w:cs="Times New Roman"/>
          <w:color w:val="000000"/>
          <w:sz w:val="24"/>
          <w:szCs w:val="24"/>
        </w:rPr>
        <w:t xml:space="preserve">Кәсіпорындар базасында студенттердің кәсіптік практикадан өтуін ұйымдастыру және жұмыс біліктілігі бойынша мамандар даярлау сапасын арттыру мақсатында дуальды оқытуға тартылған өңірдегі кәсіпорындар шеңберін кеңейту жөніндегі жұмысты жалғастыру. 2023-2024 оқу жылында дуальды оқытумен қамтылған колледж </w:t>
      </w:r>
      <w:r w:rsidRPr="00795B5C">
        <w:rPr>
          <w:rFonts w:ascii="Times New Roman" w:eastAsia="Times New Roman" w:hAnsi="Times New Roman" w:cs="Times New Roman"/>
          <w:color w:val="000000"/>
          <w:sz w:val="24"/>
          <w:szCs w:val="24"/>
        </w:rPr>
        <w:lastRenderedPageBreak/>
        <w:t>студенттерінің болжамды үлесі білім алушылар контингентінің жалпы санының 65% -. құрайды.</w:t>
      </w:r>
    </w:p>
    <w:p w:rsidR="00795B5C" w:rsidRPr="00795B5C" w:rsidRDefault="00795B5C" w:rsidP="00795B5C">
      <w:pPr>
        <w:pStyle w:val="ac"/>
        <w:numPr>
          <w:ilvl w:val="0"/>
          <w:numId w:val="19"/>
        </w:numPr>
        <w:jc w:val="both"/>
        <w:rPr>
          <w:rFonts w:ascii="Times New Roman" w:eastAsia="Times New Roman" w:hAnsi="Times New Roman" w:cs="Times New Roman"/>
          <w:color w:val="000000"/>
          <w:sz w:val="24"/>
          <w:szCs w:val="24"/>
        </w:rPr>
      </w:pPr>
      <w:r w:rsidRPr="00795B5C">
        <w:rPr>
          <w:rFonts w:ascii="Times New Roman" w:eastAsia="Times New Roman" w:hAnsi="Times New Roman" w:cs="Times New Roman"/>
          <w:color w:val="000000"/>
          <w:sz w:val="24"/>
          <w:szCs w:val="24"/>
        </w:rPr>
        <w:t>Кәсіпорындарда кәсіптік практика, колледждерде өндірістік оқыту, сабақтан тыс уақытта ұйымдастырылған тренингтер кезінде студенттердің кәсіби құзыреттіліктерін игеру жолымен өңірлік чемпионатқа қатысушыларды даярлауды жалғастыру.</w:t>
      </w:r>
    </w:p>
    <w:p w:rsidR="00795B5C" w:rsidRPr="00795B5C" w:rsidRDefault="00795B5C" w:rsidP="00795B5C">
      <w:pPr>
        <w:pStyle w:val="ac"/>
        <w:numPr>
          <w:ilvl w:val="0"/>
          <w:numId w:val="19"/>
        </w:numPr>
        <w:jc w:val="both"/>
        <w:rPr>
          <w:color w:val="000000"/>
          <w:lang w:val="kk-KZ"/>
        </w:rPr>
      </w:pPr>
      <w:r w:rsidRPr="00795B5C">
        <w:rPr>
          <w:rFonts w:ascii="Times New Roman" w:eastAsia="Times New Roman" w:hAnsi="Times New Roman" w:cs="Times New Roman"/>
          <w:color w:val="000000"/>
          <w:sz w:val="24"/>
          <w:szCs w:val="24"/>
        </w:rPr>
        <w:t xml:space="preserve">WorldSkills қозғалысын </w:t>
      </w:r>
      <w:r w:rsidRPr="00795B5C">
        <w:rPr>
          <w:rFonts w:ascii="Times New Roman" w:eastAsia="Times New Roman" w:hAnsi="Times New Roman" w:cs="Times New Roman"/>
          <w:color w:val="000000"/>
          <w:sz w:val="24"/>
          <w:szCs w:val="24"/>
          <w:lang w:val="kk-KZ"/>
        </w:rPr>
        <w:t>ж</w:t>
      </w:r>
      <w:r w:rsidRPr="00795B5C">
        <w:rPr>
          <w:rFonts w:ascii="Times New Roman" w:eastAsia="Times New Roman" w:hAnsi="Times New Roman" w:cs="Times New Roman"/>
          <w:color w:val="000000"/>
          <w:sz w:val="24"/>
          <w:szCs w:val="24"/>
        </w:rPr>
        <w:t>ұмыс алаңына шақыру арқылы насихаттау бойынша жұмысты күшейту</w:t>
      </w:r>
      <w:r w:rsidRPr="00795B5C">
        <w:rPr>
          <w:rFonts w:ascii="Times New Roman" w:eastAsia="Times New Roman" w:hAnsi="Times New Roman" w:cs="Times New Roman"/>
          <w:color w:val="000000"/>
          <w:sz w:val="24"/>
          <w:szCs w:val="24"/>
          <w:lang w:val="kk-KZ"/>
        </w:rPr>
        <w:t>.</w:t>
      </w:r>
    </w:p>
    <w:p w:rsidR="00795B5C" w:rsidRDefault="00795B5C" w:rsidP="00795B5C">
      <w:pPr>
        <w:pStyle w:val="a3"/>
        <w:numPr>
          <w:ilvl w:val="0"/>
          <w:numId w:val="19"/>
        </w:numPr>
        <w:jc w:val="both"/>
        <w:rPr>
          <w:rFonts w:ascii="Times New Roman" w:hAnsi="Times New Roman" w:cs="Times New Roman"/>
          <w:sz w:val="24"/>
          <w:lang w:val="kk-KZ"/>
        </w:rPr>
      </w:pPr>
      <w:r w:rsidRPr="00795B5C">
        <w:rPr>
          <w:rFonts w:ascii="Times New Roman" w:hAnsi="Times New Roman" w:cs="Times New Roman"/>
          <w:sz w:val="24"/>
          <w:lang w:val="kk-KZ"/>
        </w:rPr>
        <w:t xml:space="preserve">2023-2024 оқу жылында барлық біліктіліктер бойынша демонстрациялық емтихандар </w:t>
      </w:r>
    </w:p>
    <w:p w:rsidR="00795B5C" w:rsidRPr="00795B5C" w:rsidRDefault="00795B5C" w:rsidP="00795B5C">
      <w:pPr>
        <w:pStyle w:val="a3"/>
        <w:ind w:left="720"/>
        <w:jc w:val="both"/>
        <w:rPr>
          <w:rFonts w:ascii="Times New Roman" w:hAnsi="Times New Roman" w:cs="Times New Roman"/>
          <w:sz w:val="24"/>
          <w:lang w:val="kk-KZ"/>
        </w:rPr>
      </w:pPr>
      <w:r w:rsidRPr="00795B5C">
        <w:rPr>
          <w:rFonts w:ascii="Times New Roman" w:hAnsi="Times New Roman" w:cs="Times New Roman"/>
          <w:sz w:val="24"/>
          <w:lang w:val="kk-KZ"/>
        </w:rPr>
        <w:t>ұйымдастыру. Өндірістік оқыту шеберлері мен Арнайы пәндер оқытушылары демонстрациялық емтихан өткізуге тиісті дайындық жұмыстарын жүргізсін.</w:t>
      </w:r>
    </w:p>
    <w:p w:rsidR="00795B5C" w:rsidRDefault="00795B5C" w:rsidP="00795B5C">
      <w:pPr>
        <w:pStyle w:val="a3"/>
        <w:numPr>
          <w:ilvl w:val="0"/>
          <w:numId w:val="19"/>
        </w:numPr>
        <w:jc w:val="both"/>
        <w:rPr>
          <w:rFonts w:ascii="Times New Roman" w:hAnsi="Times New Roman" w:cs="Times New Roman"/>
          <w:sz w:val="24"/>
          <w:lang w:val="kk-KZ"/>
        </w:rPr>
      </w:pPr>
      <w:r w:rsidRPr="00795B5C">
        <w:rPr>
          <w:rFonts w:ascii="Times New Roman" w:hAnsi="Times New Roman" w:cs="Times New Roman"/>
          <w:sz w:val="24"/>
          <w:lang w:val="kk-KZ"/>
        </w:rPr>
        <w:t xml:space="preserve">Кәсіпорындарда ОЖБ тағылымдамасын ұйымдастыру бойынша жұмысты </w:t>
      </w:r>
    </w:p>
    <w:p w:rsidR="00795B5C" w:rsidRPr="00795B5C" w:rsidRDefault="00795B5C" w:rsidP="00795B5C">
      <w:pPr>
        <w:pStyle w:val="a3"/>
        <w:ind w:left="720"/>
        <w:jc w:val="both"/>
        <w:rPr>
          <w:rFonts w:ascii="Times New Roman" w:hAnsi="Times New Roman" w:cs="Times New Roman"/>
          <w:sz w:val="24"/>
          <w:lang w:val="kk-KZ"/>
        </w:rPr>
      </w:pPr>
      <w:r w:rsidRPr="00795B5C">
        <w:rPr>
          <w:rFonts w:ascii="Times New Roman" w:hAnsi="Times New Roman" w:cs="Times New Roman"/>
          <w:sz w:val="24"/>
          <w:lang w:val="kk-KZ"/>
        </w:rPr>
        <w:t>жалғастыру, төрт ОЖБ кәсіпорындарында жоспарланған тағылымдаманы ұйымдастыру.</w:t>
      </w:r>
    </w:p>
    <w:p w:rsidR="00795B5C" w:rsidRDefault="00795B5C" w:rsidP="00795B5C">
      <w:pPr>
        <w:pStyle w:val="a3"/>
        <w:numPr>
          <w:ilvl w:val="0"/>
          <w:numId w:val="19"/>
        </w:numPr>
        <w:jc w:val="both"/>
        <w:rPr>
          <w:rFonts w:ascii="Times New Roman" w:hAnsi="Times New Roman" w:cs="Times New Roman"/>
          <w:sz w:val="24"/>
          <w:lang w:val="kk-KZ"/>
        </w:rPr>
      </w:pPr>
      <w:r w:rsidRPr="00795B5C">
        <w:rPr>
          <w:rFonts w:ascii="Times New Roman" w:hAnsi="Times New Roman" w:cs="Times New Roman"/>
          <w:sz w:val="24"/>
          <w:lang w:val="kk-KZ"/>
        </w:rPr>
        <w:t xml:space="preserve">Өндірістік оқыту мен кәсіптік практиканы сапалы ұйымдастыру жолымен </w:t>
      </w:r>
    </w:p>
    <w:p w:rsidR="00795B5C" w:rsidRPr="00795B5C" w:rsidRDefault="00795B5C" w:rsidP="00795B5C">
      <w:pPr>
        <w:pStyle w:val="a3"/>
        <w:ind w:left="720"/>
        <w:jc w:val="both"/>
        <w:rPr>
          <w:rFonts w:ascii="Times New Roman" w:hAnsi="Times New Roman" w:cs="Times New Roman"/>
          <w:sz w:val="24"/>
          <w:lang w:val="kk-KZ"/>
        </w:rPr>
      </w:pPr>
      <w:r w:rsidRPr="00795B5C">
        <w:rPr>
          <w:rFonts w:ascii="Times New Roman" w:hAnsi="Times New Roman" w:cs="Times New Roman"/>
          <w:sz w:val="24"/>
          <w:lang w:val="kk-KZ"/>
        </w:rPr>
        <w:t>студенттердің кәсіптік даярлығының сапасын арттыру жөніндегі жұмысты жалғастыру.</w:t>
      </w:r>
    </w:p>
    <w:p w:rsidR="00795B5C" w:rsidRDefault="00795B5C" w:rsidP="00795B5C">
      <w:pPr>
        <w:pStyle w:val="a3"/>
        <w:numPr>
          <w:ilvl w:val="0"/>
          <w:numId w:val="19"/>
        </w:numPr>
        <w:jc w:val="both"/>
        <w:rPr>
          <w:rFonts w:ascii="Times New Roman" w:hAnsi="Times New Roman" w:cs="Times New Roman"/>
          <w:sz w:val="24"/>
          <w:lang w:val="kk-KZ"/>
        </w:rPr>
      </w:pPr>
      <w:r w:rsidRPr="00795B5C">
        <w:rPr>
          <w:rFonts w:ascii="Times New Roman" w:hAnsi="Times New Roman" w:cs="Times New Roman"/>
          <w:sz w:val="24"/>
          <w:lang w:val="kk-KZ"/>
        </w:rPr>
        <w:t xml:space="preserve">Кәсіпорындардың өтінімдері бойынша кадрларды нысаналы даярлауға қатысатын </w:t>
      </w:r>
    </w:p>
    <w:p w:rsidR="00E138B6" w:rsidRPr="00795B5C" w:rsidRDefault="00795B5C" w:rsidP="00795B5C">
      <w:pPr>
        <w:pStyle w:val="a3"/>
        <w:ind w:left="720"/>
        <w:jc w:val="both"/>
        <w:rPr>
          <w:rFonts w:ascii="Times New Roman" w:hAnsi="Times New Roman" w:cs="Times New Roman"/>
          <w:sz w:val="24"/>
          <w:lang w:val="kk-KZ"/>
        </w:rPr>
      </w:pPr>
      <w:r w:rsidRPr="00795B5C">
        <w:rPr>
          <w:rFonts w:ascii="Times New Roman" w:hAnsi="Times New Roman" w:cs="Times New Roman"/>
          <w:sz w:val="24"/>
          <w:lang w:val="kk-KZ"/>
        </w:rPr>
        <w:t>кәсіпорындар санын кеңейту.</w:t>
      </w:r>
    </w:p>
    <w:p w:rsidR="00E138B6" w:rsidRPr="00795B5C" w:rsidRDefault="00E138B6" w:rsidP="00E138B6">
      <w:pPr>
        <w:rPr>
          <w:lang w:val="kk-KZ"/>
        </w:rPr>
      </w:pPr>
    </w:p>
    <w:p w:rsidR="009530FC" w:rsidRPr="009530FC" w:rsidRDefault="003911CC" w:rsidP="00513670">
      <w:pPr>
        <w:pStyle w:val="a3"/>
        <w:jc w:val="center"/>
        <w:rPr>
          <w:rFonts w:ascii="Times New Roman" w:hAnsi="Times New Roman" w:cs="Times New Roman"/>
          <w:b/>
          <w:sz w:val="24"/>
          <w:szCs w:val="20"/>
          <w:lang w:val="kk-KZ"/>
        </w:rPr>
      </w:pPr>
      <w:r w:rsidRPr="00911AB1">
        <w:rPr>
          <w:rFonts w:ascii="Times New Roman" w:hAnsi="Times New Roman" w:cs="Times New Roman"/>
          <w:b/>
          <w:sz w:val="24"/>
          <w:szCs w:val="20"/>
          <w:lang w:val="kk-KZ"/>
        </w:rPr>
        <w:t>3</w:t>
      </w:r>
      <w:r w:rsidR="00B81DC5" w:rsidRPr="00911AB1">
        <w:rPr>
          <w:rFonts w:ascii="Times New Roman" w:hAnsi="Times New Roman" w:cs="Times New Roman"/>
          <w:b/>
          <w:sz w:val="24"/>
          <w:szCs w:val="20"/>
          <w:lang w:val="kk-KZ"/>
        </w:rPr>
        <w:t>.</w:t>
      </w:r>
      <w:r w:rsidRPr="00911AB1">
        <w:rPr>
          <w:rFonts w:ascii="Times New Roman" w:hAnsi="Times New Roman" w:cs="Times New Roman"/>
          <w:b/>
          <w:sz w:val="24"/>
          <w:szCs w:val="20"/>
          <w:lang w:val="kk-KZ"/>
        </w:rPr>
        <w:t>2</w:t>
      </w:r>
      <w:r w:rsidR="00B81DC5" w:rsidRPr="00911AB1">
        <w:rPr>
          <w:rFonts w:ascii="Times New Roman" w:hAnsi="Times New Roman" w:cs="Times New Roman"/>
          <w:b/>
          <w:sz w:val="24"/>
          <w:szCs w:val="20"/>
          <w:lang w:val="kk-KZ"/>
        </w:rPr>
        <w:t xml:space="preserve"> </w:t>
      </w:r>
      <w:r w:rsidR="00911AB1" w:rsidRPr="00911AB1">
        <w:rPr>
          <w:rFonts w:ascii="Times New Roman" w:hAnsi="Times New Roman" w:cs="Times New Roman"/>
          <w:b/>
          <w:sz w:val="24"/>
          <w:szCs w:val="20"/>
          <w:lang w:val="kk-KZ"/>
        </w:rPr>
        <w:t>Оқу жұмысы</w:t>
      </w:r>
    </w:p>
    <w:p w:rsidR="00911AB1" w:rsidRPr="00911AB1" w:rsidRDefault="00911AB1" w:rsidP="00911AB1">
      <w:pPr>
        <w:pStyle w:val="a3"/>
        <w:ind w:firstLine="708"/>
        <w:jc w:val="both"/>
        <w:rPr>
          <w:rFonts w:ascii="Times New Roman" w:hAnsi="Times New Roman" w:cs="Times New Roman"/>
          <w:sz w:val="24"/>
          <w:lang w:val="kk-KZ"/>
        </w:rPr>
      </w:pPr>
      <w:r w:rsidRPr="00911AB1">
        <w:rPr>
          <w:rFonts w:ascii="Times New Roman" w:hAnsi="Times New Roman" w:cs="Times New Roman"/>
          <w:sz w:val="24"/>
          <w:lang w:val="kk-KZ"/>
        </w:rPr>
        <w:t xml:space="preserve">Оқу процесінің нәтижелерін талдау 2022-2023 оқу жылының қорытындылары бойынша нақты жағдай негізінде жүргізілді. Колледж жұмысы өз ісіне шығармашылық көзқарасы, ұтқырлығы, шеберлігі және өз іс-әрекеті үшін жауапкершілігі, өз еңбегінің нәтижелеріне жоғары талаптары бар жоғары білікті маман даярлауды қамтамасыз етуге; студенттердің зияткерлік, мәдени, дене және адамгершілік дамуындағы жеке басының қажеттіліктерін қанағаттандыруды қамтамасыз етуге бағытталған. </w:t>
      </w:r>
    </w:p>
    <w:p w:rsidR="00911AB1" w:rsidRDefault="00911AB1" w:rsidP="00911AB1">
      <w:pPr>
        <w:pStyle w:val="a3"/>
        <w:ind w:firstLine="708"/>
        <w:jc w:val="both"/>
        <w:rPr>
          <w:rFonts w:ascii="Times New Roman" w:hAnsi="Times New Roman" w:cs="Times New Roman"/>
          <w:sz w:val="24"/>
          <w:lang w:val="kk-KZ"/>
        </w:rPr>
      </w:pPr>
      <w:r w:rsidRPr="00115D57">
        <w:rPr>
          <w:rFonts w:ascii="Times New Roman" w:hAnsi="Times New Roman" w:cs="Times New Roman"/>
          <w:sz w:val="24"/>
          <w:lang w:val="kk-KZ"/>
        </w:rPr>
        <w:t>2022-2023 оқу жылындағы оқу жұмысы бойынша құрылымдық бөлімшенің қызметі оқытудың пәндік нәтижелерін арттыруға, білім беру сапасын арттыру үшін заманауи сабақтың ресурстарын пайдалануға, педагогтердің кәсіби құзыреттілік деңгейін арттыруға, инновациялық технологияларды пайдалануға, салауатты өмір салтын қалыптастыруға бағытталған.</w:t>
      </w:r>
    </w:p>
    <w:p w:rsidR="00911AB1" w:rsidRDefault="00911AB1" w:rsidP="004453E4">
      <w:pPr>
        <w:pStyle w:val="a3"/>
        <w:numPr>
          <w:ilvl w:val="0"/>
          <w:numId w:val="13"/>
        </w:numPr>
        <w:jc w:val="both"/>
        <w:rPr>
          <w:rFonts w:ascii="Times New Roman" w:hAnsi="Times New Roman" w:cs="Times New Roman"/>
          <w:sz w:val="24"/>
          <w:lang w:val="kk-KZ"/>
        </w:rPr>
      </w:pPr>
      <w:r w:rsidRPr="00911AB1">
        <w:rPr>
          <w:rFonts w:ascii="Times New Roman" w:hAnsi="Times New Roman" w:cs="Times New Roman"/>
          <w:sz w:val="24"/>
          <w:lang w:val="kk-KZ"/>
        </w:rPr>
        <w:t xml:space="preserve">Колледж өңірдегі келесі мамандықтар бойынша осындай жұмыс біліктілігінің мамандарын даярлау жөніндегі негізгі оқу орны болып табылады: </w:t>
      </w:r>
    </w:p>
    <w:p w:rsidR="00625582" w:rsidRPr="00911AB1" w:rsidRDefault="00625582" w:rsidP="00911AB1">
      <w:pPr>
        <w:pStyle w:val="a3"/>
        <w:ind w:left="1068"/>
        <w:jc w:val="both"/>
        <w:rPr>
          <w:rFonts w:ascii="Times New Roman" w:hAnsi="Times New Roman" w:cs="Times New Roman"/>
          <w:sz w:val="24"/>
          <w:lang w:val="kk-KZ"/>
        </w:rPr>
      </w:pPr>
      <w:r w:rsidRPr="00911AB1">
        <w:rPr>
          <w:rFonts w:ascii="Times New Roman" w:hAnsi="Times New Roman" w:cs="Times New Roman"/>
          <w:sz w:val="24"/>
          <w:lang w:val="kk-KZ"/>
        </w:rPr>
        <w:t>«</w:t>
      </w:r>
      <w:r w:rsidR="00911AB1" w:rsidRPr="00911AB1">
        <w:rPr>
          <w:rFonts w:ascii="Times New Roman" w:hAnsi="Times New Roman" w:cs="Times New Roman"/>
          <w:sz w:val="24"/>
          <w:lang w:val="kk-KZ"/>
        </w:rPr>
        <w:t>Ауыл шаруашылығын механикаландыру</w:t>
      </w:r>
      <w:r w:rsidRPr="00911AB1">
        <w:rPr>
          <w:rFonts w:ascii="Times New Roman" w:hAnsi="Times New Roman" w:cs="Times New Roman"/>
          <w:sz w:val="24"/>
          <w:lang w:val="kk-KZ"/>
        </w:rPr>
        <w:t>»;</w:t>
      </w:r>
    </w:p>
    <w:p w:rsidR="00625582" w:rsidRPr="00911AB1" w:rsidRDefault="00625582" w:rsidP="00911AB1">
      <w:pPr>
        <w:pStyle w:val="a3"/>
        <w:ind w:left="1068"/>
        <w:jc w:val="both"/>
        <w:rPr>
          <w:rFonts w:ascii="Times New Roman" w:hAnsi="Times New Roman" w:cs="Times New Roman"/>
          <w:sz w:val="24"/>
          <w:lang w:val="kk-KZ"/>
        </w:rPr>
      </w:pPr>
      <w:r w:rsidRPr="00911AB1">
        <w:rPr>
          <w:rFonts w:ascii="Times New Roman" w:hAnsi="Times New Roman" w:cs="Times New Roman"/>
          <w:sz w:val="24"/>
          <w:lang w:val="kk-KZ"/>
        </w:rPr>
        <w:t>«</w:t>
      </w:r>
      <w:r w:rsidR="00911AB1">
        <w:rPr>
          <w:rFonts w:ascii="Times New Roman" w:hAnsi="Times New Roman" w:cs="Times New Roman"/>
          <w:sz w:val="24"/>
          <w:lang w:val="kk-KZ"/>
        </w:rPr>
        <w:t xml:space="preserve">Есеп және </w:t>
      </w:r>
      <w:r w:rsidRPr="00911AB1">
        <w:rPr>
          <w:rFonts w:ascii="Times New Roman" w:hAnsi="Times New Roman" w:cs="Times New Roman"/>
          <w:sz w:val="24"/>
          <w:lang w:val="kk-KZ"/>
        </w:rPr>
        <w:t xml:space="preserve"> аудит»;</w:t>
      </w:r>
    </w:p>
    <w:p w:rsidR="00625582" w:rsidRDefault="00625582" w:rsidP="00911AB1">
      <w:pPr>
        <w:pStyle w:val="a3"/>
        <w:ind w:left="1068"/>
        <w:jc w:val="both"/>
        <w:rPr>
          <w:rFonts w:ascii="Times New Roman" w:hAnsi="Times New Roman" w:cs="Times New Roman"/>
          <w:sz w:val="24"/>
        </w:rPr>
      </w:pPr>
      <w:r>
        <w:rPr>
          <w:rFonts w:ascii="Times New Roman" w:hAnsi="Times New Roman" w:cs="Times New Roman"/>
          <w:sz w:val="24"/>
        </w:rPr>
        <w:t>«</w:t>
      </w:r>
      <w:r w:rsidR="00911AB1" w:rsidRPr="00911AB1">
        <w:rPr>
          <w:rFonts w:ascii="Times New Roman" w:hAnsi="Times New Roman" w:cs="Times New Roman"/>
          <w:sz w:val="24"/>
        </w:rPr>
        <w:t>Автомобиль көлігіне техникалық қызмет көрсету, жөндеу және пайдалану</w:t>
      </w:r>
      <w:r>
        <w:rPr>
          <w:rFonts w:ascii="Times New Roman" w:hAnsi="Times New Roman" w:cs="Times New Roman"/>
          <w:sz w:val="24"/>
        </w:rPr>
        <w:t>»;</w:t>
      </w:r>
    </w:p>
    <w:p w:rsidR="00625582" w:rsidRDefault="00625582" w:rsidP="00911AB1">
      <w:pPr>
        <w:pStyle w:val="a3"/>
        <w:ind w:left="1068"/>
        <w:jc w:val="both"/>
        <w:rPr>
          <w:rFonts w:ascii="Times New Roman" w:hAnsi="Times New Roman" w:cs="Times New Roman"/>
          <w:sz w:val="24"/>
        </w:rPr>
      </w:pPr>
      <w:r>
        <w:rPr>
          <w:rFonts w:ascii="Times New Roman" w:hAnsi="Times New Roman" w:cs="Times New Roman"/>
          <w:sz w:val="24"/>
        </w:rPr>
        <w:t>«</w:t>
      </w:r>
      <w:r w:rsidR="00911AB1" w:rsidRPr="00911AB1">
        <w:rPr>
          <w:rFonts w:ascii="Times New Roman" w:hAnsi="Times New Roman" w:cs="Times New Roman"/>
          <w:sz w:val="24"/>
        </w:rPr>
        <w:t>Тамақтануды ұйымдастыру</w:t>
      </w:r>
      <w:r>
        <w:rPr>
          <w:rFonts w:ascii="Times New Roman" w:hAnsi="Times New Roman" w:cs="Times New Roman"/>
          <w:sz w:val="24"/>
        </w:rPr>
        <w:t>»;</w:t>
      </w:r>
    </w:p>
    <w:p w:rsidR="00625582" w:rsidRDefault="00625582" w:rsidP="00911AB1">
      <w:pPr>
        <w:pStyle w:val="a3"/>
        <w:ind w:left="1068"/>
        <w:jc w:val="both"/>
        <w:rPr>
          <w:rFonts w:ascii="Times New Roman" w:hAnsi="Times New Roman" w:cs="Times New Roman"/>
          <w:sz w:val="24"/>
        </w:rPr>
      </w:pPr>
      <w:r>
        <w:rPr>
          <w:rFonts w:ascii="Times New Roman" w:hAnsi="Times New Roman" w:cs="Times New Roman"/>
          <w:sz w:val="24"/>
        </w:rPr>
        <w:t>«</w:t>
      </w:r>
      <w:r w:rsidR="00911AB1" w:rsidRPr="00911AB1">
        <w:rPr>
          <w:rFonts w:ascii="Times New Roman" w:hAnsi="Times New Roman" w:cs="Times New Roman"/>
          <w:sz w:val="24"/>
        </w:rPr>
        <w:t xml:space="preserve">Дәнекерлеу </w:t>
      </w:r>
      <w:r w:rsidR="00911AB1">
        <w:rPr>
          <w:rFonts w:ascii="Times New Roman" w:hAnsi="Times New Roman" w:cs="Times New Roman"/>
          <w:sz w:val="24"/>
          <w:lang w:val="kk-KZ"/>
        </w:rPr>
        <w:t>ісі</w:t>
      </w:r>
      <w:r>
        <w:rPr>
          <w:rFonts w:ascii="Times New Roman" w:hAnsi="Times New Roman" w:cs="Times New Roman"/>
          <w:sz w:val="24"/>
        </w:rPr>
        <w:t>».</w:t>
      </w:r>
      <w:r w:rsidR="00513670">
        <w:rPr>
          <w:rFonts w:ascii="Times New Roman" w:hAnsi="Times New Roman" w:cs="Times New Roman"/>
          <w:sz w:val="24"/>
        </w:rPr>
        <w:t xml:space="preserve"> </w:t>
      </w:r>
    </w:p>
    <w:p w:rsidR="00911AB1" w:rsidRDefault="00911AB1" w:rsidP="00911AB1">
      <w:pPr>
        <w:pStyle w:val="a3"/>
        <w:ind w:firstLine="708"/>
        <w:jc w:val="both"/>
        <w:rPr>
          <w:rFonts w:ascii="Times New Roman" w:hAnsi="Times New Roman" w:cs="Times New Roman"/>
          <w:sz w:val="24"/>
          <w:szCs w:val="24"/>
          <w:lang w:val="kk-KZ"/>
        </w:rPr>
      </w:pPr>
      <w:r w:rsidRPr="00911AB1">
        <w:rPr>
          <w:rFonts w:ascii="Times New Roman" w:hAnsi="Times New Roman" w:cs="Times New Roman"/>
          <w:sz w:val="24"/>
          <w:szCs w:val="24"/>
          <w:lang w:val="kk-KZ"/>
        </w:rPr>
        <w:t xml:space="preserve">Қазақстан Республикасы Үкіметінің 2018 жылғы 13 қарашадағы қаулысымен бекітілген Нәтижелі жұмыспен қамтуды және жаппай кәсіпкерлікті дамытудың 2017 - 2021 жылдарға арналған "Еңбек"мемлекеттік бағдарламасының бірінші бағыты шеңберінде </w:t>
      </w:r>
      <w:r>
        <w:rPr>
          <w:rFonts w:ascii="Times New Roman" w:hAnsi="Times New Roman" w:cs="Times New Roman"/>
          <w:sz w:val="24"/>
          <w:szCs w:val="24"/>
          <w:lang w:val="kk-KZ"/>
        </w:rPr>
        <w:t>"Т</w:t>
      </w:r>
      <w:r w:rsidRPr="00911AB1">
        <w:rPr>
          <w:rFonts w:ascii="Times New Roman" w:hAnsi="Times New Roman" w:cs="Times New Roman"/>
          <w:sz w:val="24"/>
          <w:szCs w:val="24"/>
          <w:lang w:val="kk-KZ"/>
        </w:rPr>
        <w:t>амақтандыруды ұйымдастыру", "Автомобиль көлігіне техникалық қызмет көрсету</w:t>
      </w:r>
      <w:r>
        <w:rPr>
          <w:rFonts w:ascii="Times New Roman" w:hAnsi="Times New Roman" w:cs="Times New Roman"/>
          <w:sz w:val="24"/>
          <w:szCs w:val="24"/>
          <w:lang w:val="kk-KZ"/>
        </w:rPr>
        <w:t>, жөндеу және пайдалану" және "А</w:t>
      </w:r>
      <w:r w:rsidRPr="00911AB1">
        <w:rPr>
          <w:rFonts w:ascii="Times New Roman" w:hAnsi="Times New Roman" w:cs="Times New Roman"/>
          <w:sz w:val="24"/>
          <w:szCs w:val="24"/>
          <w:lang w:val="kk-KZ"/>
        </w:rPr>
        <w:t>уыл шаруашылығын механикаландыру" мамандықтары бойынша білім алушыларды даярлау жалғасуда.</w:t>
      </w:r>
    </w:p>
    <w:p w:rsidR="00911AB1" w:rsidRDefault="00911AB1" w:rsidP="00513670">
      <w:pPr>
        <w:pStyle w:val="a3"/>
        <w:ind w:firstLine="708"/>
        <w:jc w:val="both"/>
        <w:rPr>
          <w:rFonts w:ascii="Times New Roman" w:hAnsi="Times New Roman" w:cs="Times New Roman"/>
          <w:b/>
          <w:sz w:val="24"/>
          <w:lang w:val="kk-KZ"/>
        </w:rPr>
      </w:pPr>
      <w:r w:rsidRPr="00911AB1">
        <w:rPr>
          <w:rFonts w:ascii="Times New Roman" w:hAnsi="Times New Roman" w:cs="Times New Roman"/>
          <w:b/>
          <w:sz w:val="24"/>
          <w:lang w:val="kk-KZ"/>
        </w:rPr>
        <w:t>Контингенттің сақталуы</w:t>
      </w:r>
    </w:p>
    <w:p w:rsidR="00513670" w:rsidRDefault="00911AB1" w:rsidP="00513670">
      <w:pPr>
        <w:pStyle w:val="a3"/>
        <w:ind w:firstLine="708"/>
        <w:jc w:val="both"/>
        <w:rPr>
          <w:rFonts w:ascii="Times New Roman" w:hAnsi="Times New Roman" w:cs="Times New Roman"/>
          <w:sz w:val="24"/>
          <w:lang w:val="kk-KZ"/>
        </w:rPr>
      </w:pPr>
      <w:r w:rsidRPr="00911AB1">
        <w:rPr>
          <w:rFonts w:ascii="Times New Roman" w:hAnsi="Times New Roman" w:cs="Times New Roman"/>
          <w:sz w:val="24"/>
          <w:lang w:val="kk-KZ"/>
        </w:rPr>
        <w:t xml:space="preserve">2022-2023 оқу жылының басында контингент 216 оқушыны құрады. </w:t>
      </w:r>
      <w:r w:rsidRPr="00911AB1">
        <w:rPr>
          <w:rFonts w:ascii="Times New Roman" w:hAnsi="Times New Roman" w:cs="Times New Roman"/>
          <w:sz w:val="24"/>
        </w:rPr>
        <w:t>Біліктілігі бойынша:</w:t>
      </w:r>
      <w:r w:rsidR="00513670" w:rsidRPr="00700F92">
        <w:rPr>
          <w:rFonts w:ascii="Times New Roman" w:hAnsi="Times New Roman" w:cs="Times New Roman"/>
          <w:sz w:val="24"/>
        </w:rPr>
        <w:t>:</w:t>
      </w:r>
    </w:p>
    <w:p w:rsidR="00911AB1" w:rsidRPr="00911AB1" w:rsidRDefault="00911AB1" w:rsidP="00513670">
      <w:pPr>
        <w:pStyle w:val="a3"/>
        <w:ind w:firstLine="708"/>
        <w:jc w:val="both"/>
        <w:rPr>
          <w:rFonts w:ascii="Times New Roman" w:hAnsi="Times New Roman" w:cs="Times New Roman"/>
          <w:sz w:val="24"/>
          <w:lang w:val="kk-KZ"/>
        </w:rPr>
      </w:pPr>
    </w:p>
    <w:tbl>
      <w:tblPr>
        <w:tblW w:w="94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0"/>
        <w:gridCol w:w="2524"/>
        <w:gridCol w:w="2544"/>
      </w:tblGrid>
      <w:tr w:rsidR="00513670" w:rsidRPr="00513670" w:rsidTr="00DF1535">
        <w:trPr>
          <w:trHeight w:val="255"/>
        </w:trPr>
        <w:tc>
          <w:tcPr>
            <w:tcW w:w="4400" w:type="dxa"/>
            <w:shd w:val="clear" w:color="auto" w:fill="auto"/>
            <w:noWrap/>
            <w:vAlign w:val="center"/>
            <w:hideMark/>
          </w:tcPr>
          <w:p w:rsidR="00513670" w:rsidRPr="00911AB1" w:rsidRDefault="00911AB1" w:rsidP="00513670">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Біілктіліктер </w:t>
            </w:r>
          </w:p>
        </w:tc>
        <w:tc>
          <w:tcPr>
            <w:tcW w:w="2524" w:type="dxa"/>
            <w:shd w:val="clear" w:color="auto" w:fill="auto"/>
            <w:noWrap/>
            <w:vAlign w:val="center"/>
            <w:hideMark/>
          </w:tcPr>
          <w:p w:rsidR="00513670" w:rsidRPr="00513670" w:rsidRDefault="00513670" w:rsidP="00911AB1">
            <w:pPr>
              <w:pStyle w:val="a3"/>
              <w:rPr>
                <w:rFonts w:ascii="Times New Roman" w:eastAsia="Times New Roman" w:hAnsi="Times New Roman" w:cs="Times New Roman"/>
                <w:sz w:val="24"/>
                <w:szCs w:val="24"/>
              </w:rPr>
            </w:pPr>
            <w:r w:rsidRPr="00513670">
              <w:rPr>
                <w:rFonts w:ascii="Times New Roman" w:eastAsia="Times New Roman" w:hAnsi="Times New Roman" w:cs="Times New Roman"/>
                <w:sz w:val="24"/>
                <w:szCs w:val="24"/>
              </w:rPr>
              <w:t> </w:t>
            </w:r>
            <w:r w:rsidR="00911AB1">
              <w:rPr>
                <w:rFonts w:ascii="Times New Roman" w:eastAsia="Times New Roman" w:hAnsi="Times New Roman" w:cs="Times New Roman"/>
                <w:sz w:val="24"/>
                <w:szCs w:val="24"/>
                <w:lang w:val="kk-KZ"/>
              </w:rPr>
              <w:t>Біліктілік к</w:t>
            </w:r>
            <w:r w:rsidR="00911AB1">
              <w:rPr>
                <w:rFonts w:ascii="Times New Roman" w:eastAsia="Times New Roman" w:hAnsi="Times New Roman" w:cs="Times New Roman"/>
                <w:sz w:val="24"/>
                <w:szCs w:val="24"/>
              </w:rPr>
              <w:t>од</w:t>
            </w:r>
            <w:r w:rsidR="00911AB1">
              <w:rPr>
                <w:rFonts w:ascii="Times New Roman" w:eastAsia="Times New Roman" w:hAnsi="Times New Roman" w:cs="Times New Roman"/>
                <w:sz w:val="24"/>
                <w:szCs w:val="24"/>
                <w:lang w:val="kk-KZ"/>
              </w:rPr>
              <w:t>ы</w:t>
            </w:r>
          </w:p>
        </w:tc>
        <w:tc>
          <w:tcPr>
            <w:tcW w:w="2544" w:type="dxa"/>
            <w:shd w:val="clear" w:color="auto" w:fill="auto"/>
            <w:noWrap/>
            <w:vAlign w:val="center"/>
            <w:hideMark/>
          </w:tcPr>
          <w:p w:rsidR="00513670" w:rsidRPr="00911AB1" w:rsidRDefault="00911AB1" w:rsidP="00513670">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Оқушылар саны</w:t>
            </w:r>
          </w:p>
        </w:tc>
      </w:tr>
      <w:tr w:rsidR="00513670" w:rsidRPr="00513670" w:rsidTr="00DF1535">
        <w:trPr>
          <w:trHeight w:val="483"/>
        </w:trPr>
        <w:tc>
          <w:tcPr>
            <w:tcW w:w="4400" w:type="dxa"/>
            <w:shd w:val="clear" w:color="auto" w:fill="auto"/>
            <w:vAlign w:val="center"/>
            <w:hideMark/>
          </w:tcPr>
          <w:p w:rsidR="00513670" w:rsidRPr="00513670" w:rsidRDefault="00911AB1" w:rsidP="00513670">
            <w:pPr>
              <w:pStyle w:val="a3"/>
              <w:rPr>
                <w:rFonts w:ascii="Times New Roman" w:eastAsia="Times New Roman" w:hAnsi="Times New Roman" w:cs="Times New Roman"/>
                <w:sz w:val="24"/>
                <w:szCs w:val="24"/>
              </w:rPr>
            </w:pPr>
            <w:r w:rsidRPr="00911AB1">
              <w:rPr>
                <w:rFonts w:ascii="Times New Roman" w:eastAsia="Times New Roman" w:hAnsi="Times New Roman" w:cs="Times New Roman"/>
                <w:sz w:val="24"/>
                <w:szCs w:val="24"/>
              </w:rPr>
              <w:t>Ауыл шаруашылығы өндірісінің тракторшы-машинисі</w:t>
            </w:r>
          </w:p>
        </w:tc>
        <w:tc>
          <w:tcPr>
            <w:tcW w:w="2524" w:type="dxa"/>
            <w:shd w:val="clear" w:color="auto" w:fill="auto"/>
            <w:noWrap/>
            <w:vAlign w:val="center"/>
            <w:hideMark/>
          </w:tcPr>
          <w:p w:rsidR="00513670" w:rsidRPr="00513670" w:rsidRDefault="00513670" w:rsidP="00983E59">
            <w:pPr>
              <w:pStyle w:val="a3"/>
              <w:jc w:val="center"/>
              <w:rPr>
                <w:rFonts w:ascii="Times New Roman" w:eastAsia="Times New Roman" w:hAnsi="Times New Roman" w:cs="Times New Roman"/>
                <w:color w:val="000000"/>
                <w:sz w:val="24"/>
                <w:szCs w:val="24"/>
              </w:rPr>
            </w:pPr>
            <w:r w:rsidRPr="00513670">
              <w:rPr>
                <w:rFonts w:ascii="Times New Roman" w:eastAsia="Times New Roman" w:hAnsi="Times New Roman" w:cs="Times New Roman"/>
                <w:color w:val="000000"/>
                <w:sz w:val="24"/>
                <w:szCs w:val="24"/>
              </w:rPr>
              <w:t>3W07161603</w:t>
            </w:r>
          </w:p>
        </w:tc>
        <w:tc>
          <w:tcPr>
            <w:tcW w:w="2544" w:type="dxa"/>
            <w:shd w:val="clear" w:color="auto" w:fill="auto"/>
            <w:noWrap/>
            <w:vAlign w:val="center"/>
            <w:hideMark/>
          </w:tcPr>
          <w:p w:rsidR="00513670" w:rsidRPr="00513670" w:rsidRDefault="00625582" w:rsidP="00513670">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513670" w:rsidRPr="00513670" w:rsidTr="00DF1535">
        <w:trPr>
          <w:trHeight w:val="255"/>
        </w:trPr>
        <w:tc>
          <w:tcPr>
            <w:tcW w:w="4400" w:type="dxa"/>
            <w:shd w:val="clear" w:color="auto" w:fill="auto"/>
            <w:noWrap/>
            <w:vAlign w:val="bottom"/>
            <w:hideMark/>
          </w:tcPr>
          <w:p w:rsidR="00513670" w:rsidRPr="00513670" w:rsidRDefault="00513670" w:rsidP="00513670">
            <w:pPr>
              <w:pStyle w:val="a3"/>
              <w:rPr>
                <w:rFonts w:ascii="Times New Roman" w:eastAsia="Times New Roman" w:hAnsi="Times New Roman" w:cs="Times New Roman"/>
                <w:color w:val="000000"/>
                <w:sz w:val="24"/>
                <w:szCs w:val="24"/>
              </w:rPr>
            </w:pPr>
            <w:r w:rsidRPr="00513670">
              <w:rPr>
                <w:rFonts w:ascii="Times New Roman" w:eastAsia="Times New Roman" w:hAnsi="Times New Roman" w:cs="Times New Roman"/>
                <w:color w:val="000000"/>
                <w:sz w:val="24"/>
                <w:szCs w:val="24"/>
              </w:rPr>
              <w:t>Бухгалтер-кассир</w:t>
            </w:r>
          </w:p>
        </w:tc>
        <w:tc>
          <w:tcPr>
            <w:tcW w:w="2524" w:type="dxa"/>
            <w:shd w:val="clear" w:color="auto" w:fill="auto"/>
            <w:noWrap/>
            <w:vAlign w:val="center"/>
            <w:hideMark/>
          </w:tcPr>
          <w:p w:rsidR="00513670" w:rsidRPr="00513670" w:rsidRDefault="00513670" w:rsidP="00983E59">
            <w:pPr>
              <w:pStyle w:val="a3"/>
              <w:jc w:val="center"/>
              <w:rPr>
                <w:rFonts w:ascii="Times New Roman" w:eastAsia="Times New Roman" w:hAnsi="Times New Roman" w:cs="Times New Roman"/>
                <w:color w:val="000000"/>
                <w:sz w:val="24"/>
                <w:szCs w:val="24"/>
              </w:rPr>
            </w:pPr>
            <w:r w:rsidRPr="00513670">
              <w:rPr>
                <w:rFonts w:ascii="Times New Roman" w:eastAsia="Times New Roman" w:hAnsi="Times New Roman" w:cs="Times New Roman"/>
                <w:color w:val="000000"/>
                <w:sz w:val="24"/>
                <w:szCs w:val="24"/>
              </w:rPr>
              <w:t>3W04110101</w:t>
            </w:r>
          </w:p>
        </w:tc>
        <w:tc>
          <w:tcPr>
            <w:tcW w:w="2544" w:type="dxa"/>
            <w:shd w:val="clear" w:color="auto" w:fill="auto"/>
            <w:noWrap/>
            <w:vAlign w:val="center"/>
            <w:hideMark/>
          </w:tcPr>
          <w:p w:rsidR="00513670" w:rsidRPr="00513670" w:rsidRDefault="00625582" w:rsidP="00513670">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513670" w:rsidRPr="00513670" w:rsidTr="00DF1535">
        <w:trPr>
          <w:trHeight w:val="255"/>
        </w:trPr>
        <w:tc>
          <w:tcPr>
            <w:tcW w:w="4400" w:type="dxa"/>
            <w:shd w:val="clear" w:color="auto" w:fill="auto"/>
            <w:noWrap/>
            <w:vAlign w:val="bottom"/>
            <w:hideMark/>
          </w:tcPr>
          <w:p w:rsidR="00513670" w:rsidRPr="00911AB1" w:rsidRDefault="00911AB1" w:rsidP="00513670">
            <w:pPr>
              <w:pStyle w:val="a3"/>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lastRenderedPageBreak/>
              <w:t xml:space="preserve">Аспаз </w:t>
            </w:r>
          </w:p>
        </w:tc>
        <w:tc>
          <w:tcPr>
            <w:tcW w:w="2524" w:type="dxa"/>
            <w:shd w:val="clear" w:color="auto" w:fill="auto"/>
            <w:noWrap/>
            <w:vAlign w:val="center"/>
            <w:hideMark/>
          </w:tcPr>
          <w:p w:rsidR="00513670" w:rsidRPr="00513670" w:rsidRDefault="00513670" w:rsidP="00983E59">
            <w:pPr>
              <w:pStyle w:val="a3"/>
              <w:jc w:val="center"/>
              <w:rPr>
                <w:rFonts w:ascii="Times New Roman" w:eastAsia="Times New Roman" w:hAnsi="Times New Roman" w:cs="Times New Roman"/>
                <w:color w:val="000000"/>
                <w:sz w:val="24"/>
                <w:szCs w:val="24"/>
              </w:rPr>
            </w:pPr>
            <w:r w:rsidRPr="00513670">
              <w:rPr>
                <w:rFonts w:ascii="Times New Roman" w:eastAsia="Times New Roman" w:hAnsi="Times New Roman" w:cs="Times New Roman"/>
                <w:color w:val="000000"/>
                <w:sz w:val="24"/>
                <w:szCs w:val="24"/>
              </w:rPr>
              <w:t>3W10130302</w:t>
            </w:r>
          </w:p>
        </w:tc>
        <w:tc>
          <w:tcPr>
            <w:tcW w:w="2544" w:type="dxa"/>
            <w:shd w:val="clear" w:color="auto" w:fill="auto"/>
            <w:noWrap/>
            <w:vAlign w:val="center"/>
            <w:hideMark/>
          </w:tcPr>
          <w:p w:rsidR="00513670" w:rsidRPr="00513670" w:rsidRDefault="00625582" w:rsidP="00513670">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513670" w:rsidRPr="00513670" w:rsidTr="00DF1535">
        <w:trPr>
          <w:trHeight w:val="201"/>
        </w:trPr>
        <w:tc>
          <w:tcPr>
            <w:tcW w:w="4400" w:type="dxa"/>
            <w:shd w:val="clear" w:color="auto" w:fill="auto"/>
            <w:vAlign w:val="center"/>
            <w:hideMark/>
          </w:tcPr>
          <w:p w:rsidR="00513670" w:rsidRPr="00513670" w:rsidRDefault="00911AB1" w:rsidP="00513670">
            <w:pPr>
              <w:pStyle w:val="a3"/>
              <w:rPr>
                <w:rFonts w:ascii="Times New Roman" w:eastAsia="Times New Roman" w:hAnsi="Times New Roman" w:cs="Times New Roman"/>
                <w:color w:val="000000"/>
                <w:sz w:val="24"/>
                <w:szCs w:val="24"/>
              </w:rPr>
            </w:pPr>
            <w:r w:rsidRPr="00911AB1">
              <w:rPr>
                <w:rFonts w:ascii="Times New Roman" w:eastAsia="Times New Roman" w:hAnsi="Times New Roman" w:cs="Times New Roman"/>
                <w:color w:val="000000"/>
                <w:sz w:val="24"/>
                <w:szCs w:val="24"/>
              </w:rPr>
              <w:t>Электр газбен дәнекерлеуші</w:t>
            </w:r>
          </w:p>
        </w:tc>
        <w:tc>
          <w:tcPr>
            <w:tcW w:w="2524" w:type="dxa"/>
            <w:shd w:val="clear" w:color="auto" w:fill="auto"/>
            <w:noWrap/>
            <w:vAlign w:val="center"/>
            <w:hideMark/>
          </w:tcPr>
          <w:p w:rsidR="00513670" w:rsidRPr="00513670" w:rsidRDefault="00513670" w:rsidP="00983E59">
            <w:pPr>
              <w:pStyle w:val="a3"/>
              <w:jc w:val="center"/>
              <w:rPr>
                <w:rFonts w:ascii="Times New Roman" w:eastAsia="Times New Roman" w:hAnsi="Times New Roman" w:cs="Times New Roman"/>
                <w:sz w:val="24"/>
                <w:szCs w:val="24"/>
              </w:rPr>
            </w:pPr>
            <w:r w:rsidRPr="00513670">
              <w:rPr>
                <w:rFonts w:ascii="Times New Roman" w:eastAsia="Times New Roman" w:hAnsi="Times New Roman" w:cs="Times New Roman"/>
                <w:sz w:val="24"/>
                <w:szCs w:val="24"/>
              </w:rPr>
              <w:t>3W07150501</w:t>
            </w:r>
          </w:p>
        </w:tc>
        <w:tc>
          <w:tcPr>
            <w:tcW w:w="2544" w:type="dxa"/>
            <w:shd w:val="clear" w:color="auto" w:fill="auto"/>
            <w:noWrap/>
            <w:vAlign w:val="center"/>
            <w:hideMark/>
          </w:tcPr>
          <w:p w:rsidR="00513670" w:rsidRPr="00513670" w:rsidRDefault="00625582" w:rsidP="00513670">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625582" w:rsidRPr="00513670" w:rsidTr="00DF1535">
        <w:trPr>
          <w:trHeight w:val="201"/>
        </w:trPr>
        <w:tc>
          <w:tcPr>
            <w:tcW w:w="4400" w:type="dxa"/>
            <w:shd w:val="clear" w:color="auto" w:fill="auto"/>
            <w:vAlign w:val="center"/>
            <w:hideMark/>
          </w:tcPr>
          <w:p w:rsidR="00625582" w:rsidRPr="00513670" w:rsidRDefault="00911AB1" w:rsidP="00513670">
            <w:pPr>
              <w:pStyle w:val="a3"/>
              <w:rPr>
                <w:rFonts w:ascii="Times New Roman" w:eastAsia="Times New Roman" w:hAnsi="Times New Roman" w:cs="Times New Roman"/>
                <w:color w:val="000000"/>
                <w:sz w:val="24"/>
                <w:szCs w:val="24"/>
              </w:rPr>
            </w:pPr>
            <w:r w:rsidRPr="00911AB1">
              <w:rPr>
                <w:rFonts w:ascii="Times New Roman" w:eastAsia="Times New Roman" w:hAnsi="Times New Roman" w:cs="Times New Roman"/>
                <w:sz w:val="24"/>
                <w:szCs w:val="24"/>
              </w:rPr>
              <w:t>Автокөлік жөндеу слесары</w:t>
            </w:r>
          </w:p>
        </w:tc>
        <w:tc>
          <w:tcPr>
            <w:tcW w:w="2524" w:type="dxa"/>
            <w:shd w:val="clear" w:color="auto" w:fill="auto"/>
            <w:noWrap/>
            <w:vAlign w:val="center"/>
            <w:hideMark/>
          </w:tcPr>
          <w:p w:rsidR="00625582" w:rsidRPr="00625582" w:rsidRDefault="00625582" w:rsidP="00983E59">
            <w:pPr>
              <w:pStyle w:val="a3"/>
              <w:jc w:val="center"/>
              <w:rPr>
                <w:rFonts w:ascii="Times New Roman" w:eastAsia="Times New Roman" w:hAnsi="Times New Roman" w:cs="Times New Roman"/>
                <w:sz w:val="24"/>
                <w:szCs w:val="24"/>
              </w:rPr>
            </w:pPr>
            <w:r w:rsidRPr="00625582">
              <w:rPr>
                <w:rFonts w:ascii="Times New Roman" w:hAnsi="Times New Roman" w:cs="Times New Roman"/>
                <w:bCs/>
                <w:color w:val="000000"/>
                <w:sz w:val="24"/>
                <w:szCs w:val="28"/>
              </w:rPr>
              <w:t>3W07161301</w:t>
            </w:r>
          </w:p>
        </w:tc>
        <w:tc>
          <w:tcPr>
            <w:tcW w:w="2544" w:type="dxa"/>
            <w:shd w:val="clear" w:color="auto" w:fill="auto"/>
            <w:noWrap/>
            <w:vAlign w:val="center"/>
            <w:hideMark/>
          </w:tcPr>
          <w:p w:rsidR="00625582" w:rsidRDefault="00625582" w:rsidP="00513670">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513670" w:rsidRPr="00513670" w:rsidTr="00DF1535">
        <w:trPr>
          <w:trHeight w:val="631"/>
        </w:trPr>
        <w:tc>
          <w:tcPr>
            <w:tcW w:w="4400" w:type="dxa"/>
            <w:shd w:val="clear" w:color="auto" w:fill="auto"/>
            <w:vAlign w:val="center"/>
            <w:hideMark/>
          </w:tcPr>
          <w:p w:rsidR="00513670" w:rsidRPr="00513670" w:rsidRDefault="00911AB1" w:rsidP="00513670">
            <w:pPr>
              <w:pStyle w:val="a3"/>
              <w:rPr>
                <w:rFonts w:ascii="Times New Roman" w:eastAsia="Times New Roman" w:hAnsi="Times New Roman" w:cs="Times New Roman"/>
                <w:sz w:val="24"/>
                <w:szCs w:val="24"/>
              </w:rPr>
            </w:pPr>
            <w:r w:rsidRPr="00911AB1">
              <w:rPr>
                <w:rFonts w:ascii="Times New Roman" w:eastAsia="Times New Roman" w:hAnsi="Times New Roman" w:cs="Times New Roman"/>
                <w:sz w:val="24"/>
                <w:szCs w:val="24"/>
              </w:rPr>
              <w:t>Ауыл шаруашылығы өндірісінің тракторшы-машинисі</w:t>
            </w:r>
          </w:p>
        </w:tc>
        <w:tc>
          <w:tcPr>
            <w:tcW w:w="2524" w:type="dxa"/>
            <w:shd w:val="clear" w:color="auto" w:fill="auto"/>
            <w:noWrap/>
            <w:vAlign w:val="center"/>
            <w:hideMark/>
          </w:tcPr>
          <w:p w:rsidR="00513670" w:rsidRPr="00513670" w:rsidRDefault="00513670" w:rsidP="00983E59">
            <w:pPr>
              <w:pStyle w:val="a3"/>
              <w:jc w:val="center"/>
              <w:rPr>
                <w:rFonts w:ascii="Times New Roman" w:eastAsia="Times New Roman" w:hAnsi="Times New Roman" w:cs="Times New Roman"/>
                <w:sz w:val="24"/>
                <w:szCs w:val="24"/>
              </w:rPr>
            </w:pPr>
            <w:r w:rsidRPr="00513670">
              <w:rPr>
                <w:rFonts w:ascii="Times New Roman" w:eastAsia="Times New Roman" w:hAnsi="Times New Roman" w:cs="Times New Roman"/>
                <w:sz w:val="24"/>
                <w:szCs w:val="24"/>
              </w:rPr>
              <w:t>1504062</w:t>
            </w:r>
          </w:p>
        </w:tc>
        <w:tc>
          <w:tcPr>
            <w:tcW w:w="2544" w:type="dxa"/>
            <w:shd w:val="clear" w:color="auto" w:fill="auto"/>
            <w:noWrap/>
            <w:vAlign w:val="center"/>
            <w:hideMark/>
          </w:tcPr>
          <w:p w:rsidR="00513670" w:rsidRPr="00513670" w:rsidRDefault="00625582" w:rsidP="00513670">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513670" w:rsidRPr="00513670" w:rsidTr="00DF1535">
        <w:trPr>
          <w:trHeight w:val="255"/>
        </w:trPr>
        <w:tc>
          <w:tcPr>
            <w:tcW w:w="4400" w:type="dxa"/>
            <w:shd w:val="clear" w:color="auto" w:fill="auto"/>
            <w:noWrap/>
            <w:vAlign w:val="bottom"/>
            <w:hideMark/>
          </w:tcPr>
          <w:p w:rsidR="00513670" w:rsidRPr="00513670" w:rsidRDefault="00513670" w:rsidP="00513670">
            <w:pPr>
              <w:pStyle w:val="a3"/>
              <w:rPr>
                <w:rFonts w:ascii="Times New Roman" w:eastAsia="Times New Roman" w:hAnsi="Times New Roman" w:cs="Times New Roman"/>
                <w:color w:val="000000"/>
                <w:sz w:val="24"/>
                <w:szCs w:val="24"/>
              </w:rPr>
            </w:pPr>
            <w:r w:rsidRPr="00513670">
              <w:rPr>
                <w:rFonts w:ascii="Times New Roman" w:eastAsia="Times New Roman" w:hAnsi="Times New Roman" w:cs="Times New Roman"/>
                <w:color w:val="000000"/>
                <w:sz w:val="24"/>
                <w:szCs w:val="24"/>
              </w:rPr>
              <w:t>Бухгалтер</w:t>
            </w:r>
          </w:p>
        </w:tc>
        <w:tc>
          <w:tcPr>
            <w:tcW w:w="2524" w:type="dxa"/>
            <w:shd w:val="clear" w:color="auto" w:fill="auto"/>
            <w:noWrap/>
            <w:vAlign w:val="center"/>
            <w:hideMark/>
          </w:tcPr>
          <w:p w:rsidR="00513670" w:rsidRPr="00513670" w:rsidRDefault="00513670" w:rsidP="00983E59">
            <w:pPr>
              <w:pStyle w:val="a3"/>
              <w:jc w:val="center"/>
              <w:rPr>
                <w:rFonts w:ascii="Times New Roman" w:eastAsia="Times New Roman" w:hAnsi="Times New Roman" w:cs="Times New Roman"/>
                <w:color w:val="000000"/>
                <w:sz w:val="24"/>
                <w:szCs w:val="24"/>
              </w:rPr>
            </w:pPr>
            <w:r w:rsidRPr="00513670">
              <w:rPr>
                <w:rFonts w:ascii="Times New Roman" w:eastAsia="Times New Roman" w:hAnsi="Times New Roman" w:cs="Times New Roman"/>
                <w:color w:val="000000"/>
                <w:sz w:val="24"/>
                <w:szCs w:val="24"/>
              </w:rPr>
              <w:t>1504012</w:t>
            </w:r>
          </w:p>
        </w:tc>
        <w:tc>
          <w:tcPr>
            <w:tcW w:w="2544" w:type="dxa"/>
            <w:shd w:val="clear" w:color="auto" w:fill="auto"/>
            <w:noWrap/>
            <w:vAlign w:val="center"/>
            <w:hideMark/>
          </w:tcPr>
          <w:p w:rsidR="00513670" w:rsidRPr="00513670" w:rsidRDefault="00625582" w:rsidP="00513670">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513670" w:rsidRPr="00513670" w:rsidTr="00DF1535">
        <w:trPr>
          <w:trHeight w:val="255"/>
        </w:trPr>
        <w:tc>
          <w:tcPr>
            <w:tcW w:w="4400" w:type="dxa"/>
            <w:shd w:val="clear" w:color="auto" w:fill="auto"/>
            <w:noWrap/>
            <w:vAlign w:val="bottom"/>
            <w:hideMark/>
          </w:tcPr>
          <w:p w:rsidR="00513670" w:rsidRPr="00911AB1" w:rsidRDefault="00911AB1" w:rsidP="00513670">
            <w:pPr>
              <w:pStyle w:val="a3"/>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Аспаз </w:t>
            </w:r>
          </w:p>
        </w:tc>
        <w:tc>
          <w:tcPr>
            <w:tcW w:w="2524" w:type="dxa"/>
            <w:shd w:val="clear" w:color="auto" w:fill="auto"/>
            <w:noWrap/>
            <w:vAlign w:val="center"/>
            <w:hideMark/>
          </w:tcPr>
          <w:p w:rsidR="00513670" w:rsidRPr="00513670" w:rsidRDefault="00513670" w:rsidP="00983E59">
            <w:pPr>
              <w:pStyle w:val="a3"/>
              <w:jc w:val="center"/>
              <w:rPr>
                <w:rFonts w:ascii="Times New Roman" w:eastAsia="Times New Roman" w:hAnsi="Times New Roman" w:cs="Times New Roman"/>
                <w:color w:val="000000"/>
                <w:sz w:val="24"/>
                <w:szCs w:val="24"/>
              </w:rPr>
            </w:pPr>
            <w:r w:rsidRPr="00513670">
              <w:rPr>
                <w:rFonts w:ascii="Times New Roman" w:eastAsia="Times New Roman" w:hAnsi="Times New Roman" w:cs="Times New Roman"/>
                <w:color w:val="000000"/>
                <w:sz w:val="24"/>
                <w:szCs w:val="24"/>
              </w:rPr>
              <w:t>0508012</w:t>
            </w:r>
          </w:p>
        </w:tc>
        <w:tc>
          <w:tcPr>
            <w:tcW w:w="2544" w:type="dxa"/>
            <w:shd w:val="clear" w:color="auto" w:fill="auto"/>
            <w:noWrap/>
            <w:vAlign w:val="center"/>
            <w:hideMark/>
          </w:tcPr>
          <w:p w:rsidR="00513670" w:rsidRPr="00513670" w:rsidRDefault="00625582" w:rsidP="00513670">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513670" w:rsidRPr="00513670" w:rsidTr="00DF1535">
        <w:trPr>
          <w:trHeight w:val="269"/>
        </w:trPr>
        <w:tc>
          <w:tcPr>
            <w:tcW w:w="4400" w:type="dxa"/>
            <w:shd w:val="clear" w:color="auto" w:fill="auto"/>
            <w:vAlign w:val="center"/>
            <w:hideMark/>
          </w:tcPr>
          <w:p w:rsidR="00513670" w:rsidRPr="00513670" w:rsidRDefault="00911AB1" w:rsidP="00513670">
            <w:pPr>
              <w:pStyle w:val="a3"/>
              <w:rPr>
                <w:rFonts w:ascii="Times New Roman" w:eastAsia="Times New Roman" w:hAnsi="Times New Roman" w:cs="Times New Roman"/>
                <w:sz w:val="24"/>
                <w:szCs w:val="24"/>
              </w:rPr>
            </w:pPr>
            <w:r w:rsidRPr="00911AB1">
              <w:rPr>
                <w:rFonts w:ascii="Times New Roman" w:eastAsia="Times New Roman" w:hAnsi="Times New Roman" w:cs="Times New Roman"/>
                <w:sz w:val="24"/>
                <w:szCs w:val="24"/>
              </w:rPr>
              <w:t>Автокөлік жөндеу слесары</w:t>
            </w:r>
          </w:p>
        </w:tc>
        <w:tc>
          <w:tcPr>
            <w:tcW w:w="2524" w:type="dxa"/>
            <w:shd w:val="clear" w:color="auto" w:fill="auto"/>
            <w:noWrap/>
            <w:vAlign w:val="center"/>
            <w:hideMark/>
          </w:tcPr>
          <w:p w:rsidR="00513670" w:rsidRPr="00513670" w:rsidRDefault="00513670" w:rsidP="00983E59">
            <w:pPr>
              <w:pStyle w:val="a3"/>
              <w:jc w:val="center"/>
              <w:rPr>
                <w:rFonts w:ascii="Times New Roman" w:eastAsia="Times New Roman" w:hAnsi="Times New Roman" w:cs="Times New Roman"/>
                <w:sz w:val="24"/>
                <w:szCs w:val="24"/>
              </w:rPr>
            </w:pPr>
            <w:r w:rsidRPr="00513670">
              <w:rPr>
                <w:rFonts w:ascii="Times New Roman" w:eastAsia="Times New Roman" w:hAnsi="Times New Roman" w:cs="Times New Roman"/>
                <w:sz w:val="24"/>
                <w:szCs w:val="24"/>
              </w:rPr>
              <w:t>1201072</w:t>
            </w:r>
          </w:p>
        </w:tc>
        <w:tc>
          <w:tcPr>
            <w:tcW w:w="2544" w:type="dxa"/>
            <w:shd w:val="clear" w:color="auto" w:fill="auto"/>
            <w:noWrap/>
            <w:vAlign w:val="center"/>
            <w:hideMark/>
          </w:tcPr>
          <w:p w:rsidR="00513670" w:rsidRPr="00513670" w:rsidRDefault="00625582" w:rsidP="00513670">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bl>
    <w:p w:rsidR="00911AB1" w:rsidRDefault="00911AB1" w:rsidP="00DF1535">
      <w:pPr>
        <w:pStyle w:val="a3"/>
        <w:ind w:firstLine="708"/>
        <w:jc w:val="both"/>
        <w:rPr>
          <w:rFonts w:ascii="Times New Roman" w:hAnsi="Times New Roman" w:cs="Times New Roman"/>
          <w:sz w:val="24"/>
          <w:lang w:val="kk-KZ"/>
        </w:rPr>
      </w:pPr>
    </w:p>
    <w:p w:rsidR="00911AB1" w:rsidRPr="00911AB1" w:rsidRDefault="00911AB1" w:rsidP="00911AB1">
      <w:pPr>
        <w:pStyle w:val="a3"/>
        <w:ind w:firstLine="426"/>
        <w:jc w:val="both"/>
        <w:rPr>
          <w:rFonts w:ascii="Times New Roman" w:hAnsi="Times New Roman" w:cs="Times New Roman"/>
          <w:sz w:val="24"/>
          <w:lang w:val="kk-KZ"/>
        </w:rPr>
      </w:pPr>
      <w:r w:rsidRPr="00911AB1">
        <w:rPr>
          <w:rFonts w:ascii="Times New Roman" w:hAnsi="Times New Roman" w:cs="Times New Roman"/>
          <w:sz w:val="24"/>
          <w:lang w:val="kk-KZ"/>
        </w:rPr>
        <w:t>Колледж үшін талапкерлерді қабылдауды төмендету жағдайында білім алушылар контингентін сақтау және түлектің кәсіптік білім беру сапасын қамтамасыз ету мәселесі ерекше өзекті болып табылады. Оқу жылы ішінде контингентті сақтау бойынша жұмыстар жүргізілді:</w:t>
      </w:r>
    </w:p>
    <w:p w:rsidR="00911AB1" w:rsidRPr="00911AB1" w:rsidRDefault="00911AB1" w:rsidP="00911AB1">
      <w:pPr>
        <w:pStyle w:val="a3"/>
        <w:ind w:firstLine="426"/>
        <w:jc w:val="both"/>
        <w:rPr>
          <w:rFonts w:ascii="Times New Roman" w:hAnsi="Times New Roman" w:cs="Times New Roman"/>
          <w:sz w:val="24"/>
          <w:lang w:val="kk-KZ"/>
        </w:rPr>
      </w:pPr>
      <w:r w:rsidRPr="00911AB1">
        <w:rPr>
          <w:rFonts w:ascii="Times New Roman" w:hAnsi="Times New Roman" w:cs="Times New Roman"/>
          <w:sz w:val="24"/>
          <w:lang w:val="kk-KZ"/>
        </w:rPr>
        <w:t>* студенттік ұжымды қалыптастыру және оны колледж қызметінің түрлі салаларына біріктіру;</w:t>
      </w:r>
    </w:p>
    <w:p w:rsidR="00911AB1" w:rsidRPr="00911AB1" w:rsidRDefault="00911AB1" w:rsidP="00911AB1">
      <w:pPr>
        <w:pStyle w:val="a3"/>
        <w:ind w:firstLine="426"/>
        <w:jc w:val="both"/>
        <w:rPr>
          <w:rFonts w:ascii="Times New Roman" w:hAnsi="Times New Roman" w:cs="Times New Roman"/>
          <w:sz w:val="24"/>
          <w:lang w:val="kk-KZ"/>
        </w:rPr>
      </w:pPr>
      <w:r w:rsidRPr="00911AB1">
        <w:rPr>
          <w:rFonts w:ascii="Times New Roman" w:hAnsi="Times New Roman" w:cs="Times New Roman"/>
          <w:sz w:val="24"/>
          <w:lang w:val="kk-KZ"/>
        </w:rPr>
        <w:t>* топ басшыларының білім алушылардың ата-аналарымен тығыз қарым-қатынасы;</w:t>
      </w:r>
    </w:p>
    <w:p w:rsidR="00911AB1" w:rsidRPr="00911AB1" w:rsidRDefault="00911AB1" w:rsidP="00911AB1">
      <w:pPr>
        <w:pStyle w:val="a3"/>
        <w:ind w:firstLine="426"/>
        <w:jc w:val="both"/>
        <w:rPr>
          <w:rFonts w:ascii="Times New Roman" w:hAnsi="Times New Roman" w:cs="Times New Roman"/>
          <w:sz w:val="24"/>
          <w:lang w:val="kk-KZ"/>
        </w:rPr>
      </w:pPr>
      <w:r w:rsidRPr="00911AB1">
        <w:rPr>
          <w:rFonts w:ascii="Times New Roman" w:hAnsi="Times New Roman" w:cs="Times New Roman"/>
          <w:sz w:val="24"/>
          <w:lang w:val="kk-KZ"/>
        </w:rPr>
        <w:t>* білім алушылардың сабаққа қатысуын күнделікті бақылау, олардың сабақта болмау себептерін анықтау, білім алушылардың сабаққа қатысуы мен үлгерімін қамтамасыз ету бойынша уақтылы шаралар қабылдау;</w:t>
      </w:r>
    </w:p>
    <w:p w:rsidR="00911AB1" w:rsidRPr="00911AB1" w:rsidRDefault="00911AB1" w:rsidP="00911AB1">
      <w:pPr>
        <w:pStyle w:val="a3"/>
        <w:ind w:firstLine="426"/>
        <w:jc w:val="both"/>
        <w:rPr>
          <w:rFonts w:ascii="Times New Roman" w:hAnsi="Times New Roman" w:cs="Times New Roman"/>
          <w:sz w:val="24"/>
          <w:lang w:val="kk-KZ"/>
        </w:rPr>
      </w:pPr>
      <w:r w:rsidRPr="00911AB1">
        <w:rPr>
          <w:rFonts w:ascii="Times New Roman" w:hAnsi="Times New Roman" w:cs="Times New Roman"/>
          <w:sz w:val="24"/>
          <w:lang w:val="kk-KZ"/>
        </w:rPr>
        <w:t>* қала сыртындағы білім алушыларға ауылдық округтердің Әкімдіктеріне олардың сабақта болмауы туралы хаттар жіберу;</w:t>
      </w:r>
    </w:p>
    <w:p w:rsidR="00911AB1" w:rsidRPr="00911AB1" w:rsidRDefault="00911AB1" w:rsidP="00911AB1">
      <w:pPr>
        <w:pStyle w:val="a3"/>
        <w:ind w:firstLine="426"/>
        <w:jc w:val="both"/>
        <w:rPr>
          <w:rFonts w:ascii="Times New Roman" w:hAnsi="Times New Roman" w:cs="Times New Roman"/>
          <w:sz w:val="24"/>
          <w:lang w:val="kk-KZ"/>
        </w:rPr>
      </w:pPr>
      <w:r w:rsidRPr="00911AB1">
        <w:rPr>
          <w:rFonts w:ascii="Times New Roman" w:hAnsi="Times New Roman" w:cs="Times New Roman"/>
          <w:sz w:val="24"/>
          <w:lang w:val="kk-KZ"/>
        </w:rPr>
        <w:t>* колледж әкімшілігінде себепсіз рұқсаты бар үлгермегендермен жеке әңгімелер;</w:t>
      </w:r>
    </w:p>
    <w:p w:rsidR="00911AB1" w:rsidRPr="00911AB1" w:rsidRDefault="00911AB1" w:rsidP="00911AB1">
      <w:pPr>
        <w:pStyle w:val="a3"/>
        <w:ind w:firstLine="426"/>
        <w:jc w:val="both"/>
        <w:rPr>
          <w:rFonts w:ascii="Times New Roman" w:hAnsi="Times New Roman" w:cs="Times New Roman"/>
          <w:sz w:val="24"/>
          <w:lang w:val="kk-KZ"/>
        </w:rPr>
      </w:pPr>
      <w:r w:rsidRPr="00911AB1">
        <w:rPr>
          <w:rFonts w:ascii="Times New Roman" w:hAnsi="Times New Roman" w:cs="Times New Roman"/>
          <w:sz w:val="24"/>
          <w:lang w:val="kk-KZ"/>
        </w:rPr>
        <w:t>* топ басшыларының оқу қызметіне уәждемесінің төмен деңгейі бар білім алушылармен жеке жұмысын жүзеге асыру;</w:t>
      </w:r>
    </w:p>
    <w:p w:rsidR="00911AB1" w:rsidRPr="00911AB1" w:rsidRDefault="00911AB1" w:rsidP="00911AB1">
      <w:pPr>
        <w:pStyle w:val="a3"/>
        <w:ind w:firstLine="426"/>
        <w:jc w:val="both"/>
        <w:rPr>
          <w:rFonts w:ascii="Times New Roman" w:hAnsi="Times New Roman" w:cs="Times New Roman"/>
          <w:sz w:val="24"/>
          <w:lang w:val="kk-KZ"/>
        </w:rPr>
      </w:pPr>
      <w:r w:rsidRPr="00911AB1">
        <w:rPr>
          <w:rFonts w:ascii="Times New Roman" w:hAnsi="Times New Roman" w:cs="Times New Roman"/>
          <w:sz w:val="24"/>
          <w:lang w:val="kk-KZ"/>
        </w:rPr>
        <w:t>* білім алушылардың пәтерлеріне бару;</w:t>
      </w:r>
    </w:p>
    <w:p w:rsidR="00911AB1" w:rsidRPr="00911AB1" w:rsidRDefault="00911AB1" w:rsidP="00911AB1">
      <w:pPr>
        <w:pStyle w:val="a3"/>
        <w:ind w:firstLine="426"/>
        <w:jc w:val="both"/>
        <w:rPr>
          <w:rFonts w:ascii="Times New Roman" w:hAnsi="Times New Roman" w:cs="Times New Roman"/>
          <w:sz w:val="24"/>
          <w:lang w:val="kk-KZ"/>
        </w:rPr>
      </w:pPr>
      <w:r w:rsidRPr="00911AB1">
        <w:rPr>
          <w:rFonts w:ascii="Times New Roman" w:hAnsi="Times New Roman" w:cs="Times New Roman"/>
          <w:sz w:val="24"/>
          <w:lang w:val="kk-KZ"/>
        </w:rPr>
        <w:t xml:space="preserve">* қамқорлықтағы білім алушылармен және жетім балалармен әлеуметтік жұмыс; </w:t>
      </w:r>
    </w:p>
    <w:p w:rsidR="00911AB1" w:rsidRDefault="00911AB1" w:rsidP="00911AB1">
      <w:pPr>
        <w:pStyle w:val="a3"/>
        <w:ind w:firstLine="426"/>
        <w:jc w:val="both"/>
        <w:rPr>
          <w:rFonts w:ascii="Times New Roman" w:hAnsi="Times New Roman" w:cs="Times New Roman"/>
          <w:sz w:val="24"/>
          <w:lang w:val="kk-KZ"/>
        </w:rPr>
      </w:pPr>
      <w:r w:rsidRPr="00115D57">
        <w:rPr>
          <w:rFonts w:ascii="Times New Roman" w:hAnsi="Times New Roman" w:cs="Times New Roman"/>
          <w:sz w:val="24"/>
          <w:lang w:val="kk-KZ"/>
        </w:rPr>
        <w:t>* педагогикалық кеңестің, құқық бұзушылықтардың алдын алу жөніндегі кеңестің және Есіл ауданы әкімдігі жанындағы кәмелетке толмағандардың құқықтарын қорғау жөніндегі комиссияның отырыстарында студенттердің дербес істерін қарау.</w:t>
      </w:r>
    </w:p>
    <w:p w:rsidR="00911AB1" w:rsidRPr="00911AB1" w:rsidRDefault="00A46B04" w:rsidP="00911AB1">
      <w:pPr>
        <w:pStyle w:val="a3"/>
        <w:ind w:firstLine="426"/>
        <w:jc w:val="both"/>
        <w:rPr>
          <w:rFonts w:ascii="Times New Roman" w:hAnsi="Times New Roman" w:cs="Times New Roman"/>
          <w:sz w:val="24"/>
          <w:szCs w:val="24"/>
          <w:lang w:val="kk-KZ"/>
        </w:rPr>
      </w:pPr>
      <w:r w:rsidRPr="00A46B04">
        <w:rPr>
          <w:rFonts w:ascii="Times New Roman" w:hAnsi="Times New Roman" w:cs="Times New Roman"/>
          <w:sz w:val="24"/>
          <w:lang w:val="kk-KZ"/>
        </w:rPr>
        <w:t xml:space="preserve">2022-2023 оқу жылы ішінде контингенттің сақталуы бойынша жүргізілетін жоспарлы жұмыстың арқасында 6 білім алушы шығып, әскери қызметке шақырылуына байланысты мерзімінен бұрын босатылды – жұмысқа орналасуына байланысты 8 адам және 1 студент. Оқудан шығарылғандардың барлығы дерлік оқуын жалғастыруда, өйткені олар басқа оқу орындарына ауыстырылды. </w:t>
      </w:r>
      <w:r w:rsidRPr="00A46B04">
        <w:rPr>
          <w:rFonts w:ascii="Times New Roman" w:hAnsi="Times New Roman" w:cs="Times New Roman"/>
          <w:sz w:val="24"/>
        </w:rPr>
        <w:t>2021-2022 оқу жылымен салыстырғанда оқудан шығарылғандар саны 5,2% - ға азайды.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2"/>
        <w:gridCol w:w="4074"/>
        <w:gridCol w:w="992"/>
        <w:gridCol w:w="3686"/>
      </w:tblGrid>
      <w:tr w:rsidR="00513670" w:rsidRPr="00700F92" w:rsidTr="00F05036">
        <w:tc>
          <w:tcPr>
            <w:tcW w:w="712" w:type="dxa"/>
          </w:tcPr>
          <w:p w:rsidR="00513670" w:rsidRPr="00700F92" w:rsidRDefault="00513670" w:rsidP="00F05036">
            <w:pPr>
              <w:pStyle w:val="a3"/>
              <w:rPr>
                <w:rFonts w:ascii="Times New Roman" w:eastAsia="Times New Roman" w:hAnsi="Times New Roman" w:cs="Times New Roman"/>
                <w:sz w:val="24"/>
                <w:szCs w:val="24"/>
              </w:rPr>
            </w:pPr>
            <w:r w:rsidRPr="00700F92">
              <w:rPr>
                <w:rFonts w:ascii="Times New Roman" w:eastAsia="Times New Roman" w:hAnsi="Times New Roman" w:cs="Times New Roman"/>
                <w:sz w:val="24"/>
                <w:szCs w:val="24"/>
              </w:rPr>
              <w:t>№ п/п</w:t>
            </w:r>
          </w:p>
        </w:tc>
        <w:tc>
          <w:tcPr>
            <w:tcW w:w="4074" w:type="dxa"/>
          </w:tcPr>
          <w:p w:rsidR="00513670" w:rsidRPr="00A46B04" w:rsidRDefault="00A46B04" w:rsidP="00F05036">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Оқушының аты-жөні</w:t>
            </w:r>
          </w:p>
        </w:tc>
        <w:tc>
          <w:tcPr>
            <w:tcW w:w="992" w:type="dxa"/>
          </w:tcPr>
          <w:p w:rsidR="00513670" w:rsidRPr="00A46B04" w:rsidRDefault="00513670" w:rsidP="00A46B04">
            <w:pPr>
              <w:pStyle w:val="a3"/>
              <w:rPr>
                <w:rFonts w:ascii="Times New Roman" w:eastAsia="Times New Roman" w:hAnsi="Times New Roman" w:cs="Times New Roman"/>
                <w:sz w:val="24"/>
                <w:szCs w:val="24"/>
                <w:lang w:val="kk-KZ"/>
              </w:rPr>
            </w:pPr>
            <w:r w:rsidRPr="00700F92">
              <w:rPr>
                <w:rFonts w:ascii="Times New Roman" w:eastAsia="Times New Roman" w:hAnsi="Times New Roman" w:cs="Times New Roman"/>
                <w:sz w:val="24"/>
                <w:szCs w:val="24"/>
              </w:rPr>
              <w:t xml:space="preserve">№ </w:t>
            </w:r>
            <w:r w:rsidR="00A46B04">
              <w:rPr>
                <w:rFonts w:ascii="Times New Roman" w:eastAsia="Times New Roman" w:hAnsi="Times New Roman" w:cs="Times New Roman"/>
                <w:sz w:val="24"/>
                <w:szCs w:val="24"/>
                <w:lang w:val="kk-KZ"/>
              </w:rPr>
              <w:t>топтар</w:t>
            </w:r>
          </w:p>
        </w:tc>
        <w:tc>
          <w:tcPr>
            <w:tcW w:w="3686" w:type="dxa"/>
          </w:tcPr>
          <w:p w:rsidR="00513670" w:rsidRPr="00A46B04" w:rsidRDefault="00A46B04" w:rsidP="00F05036">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Кету себептері</w:t>
            </w:r>
          </w:p>
        </w:tc>
      </w:tr>
      <w:tr w:rsidR="00513670" w:rsidRPr="00700F92" w:rsidTr="00F05036">
        <w:tc>
          <w:tcPr>
            <w:tcW w:w="712" w:type="dxa"/>
          </w:tcPr>
          <w:p w:rsidR="00513670" w:rsidRPr="00700F92" w:rsidRDefault="00513670" w:rsidP="00F05036">
            <w:pPr>
              <w:pStyle w:val="a3"/>
              <w:rPr>
                <w:rFonts w:ascii="Times New Roman" w:eastAsia="Times New Roman" w:hAnsi="Times New Roman" w:cs="Times New Roman"/>
                <w:sz w:val="24"/>
                <w:szCs w:val="24"/>
              </w:rPr>
            </w:pPr>
            <w:r w:rsidRPr="00700F92">
              <w:rPr>
                <w:rFonts w:ascii="Times New Roman" w:eastAsia="Times New Roman" w:hAnsi="Times New Roman" w:cs="Times New Roman"/>
                <w:sz w:val="24"/>
                <w:szCs w:val="24"/>
              </w:rPr>
              <w:t>1</w:t>
            </w:r>
          </w:p>
        </w:tc>
        <w:tc>
          <w:tcPr>
            <w:tcW w:w="4074" w:type="dxa"/>
          </w:tcPr>
          <w:p w:rsidR="00513670" w:rsidRPr="00700F92" w:rsidRDefault="001C5559" w:rsidP="00F05036">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Протас Виолетта Викторовна</w:t>
            </w:r>
          </w:p>
        </w:tc>
        <w:tc>
          <w:tcPr>
            <w:tcW w:w="992" w:type="dxa"/>
          </w:tcPr>
          <w:p w:rsidR="00513670" w:rsidRPr="00A46B04" w:rsidRDefault="001C5559" w:rsidP="00A46B04">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37-Ф</w:t>
            </w:r>
            <w:r w:rsidR="00A46B04">
              <w:rPr>
                <w:rFonts w:ascii="Times New Roman" w:eastAsia="Times New Roman" w:hAnsi="Times New Roman" w:cs="Times New Roman"/>
                <w:sz w:val="24"/>
                <w:szCs w:val="24"/>
                <w:lang w:val="kk-KZ"/>
              </w:rPr>
              <w:t>Ш</w:t>
            </w:r>
          </w:p>
        </w:tc>
        <w:tc>
          <w:tcPr>
            <w:tcW w:w="3686" w:type="dxa"/>
          </w:tcPr>
          <w:p w:rsidR="00513670" w:rsidRPr="00700F92" w:rsidRDefault="00A46B04" w:rsidP="00F05036">
            <w:pPr>
              <w:pStyle w:val="a3"/>
              <w:rPr>
                <w:rFonts w:ascii="Times New Roman" w:eastAsia="Times New Roman" w:hAnsi="Times New Roman" w:cs="Times New Roman"/>
                <w:sz w:val="24"/>
                <w:szCs w:val="24"/>
              </w:rPr>
            </w:pPr>
            <w:r w:rsidRPr="00A46B04">
              <w:rPr>
                <w:rFonts w:ascii="Times New Roman" w:eastAsia="Times New Roman" w:hAnsi="Times New Roman" w:cs="Times New Roman"/>
                <w:sz w:val="24"/>
                <w:szCs w:val="24"/>
              </w:rPr>
              <w:t>Академиялық демалыстан оралмаған</w:t>
            </w:r>
          </w:p>
        </w:tc>
      </w:tr>
      <w:tr w:rsidR="00513670" w:rsidRPr="00700F92" w:rsidTr="00F05036">
        <w:tc>
          <w:tcPr>
            <w:tcW w:w="712" w:type="dxa"/>
          </w:tcPr>
          <w:p w:rsidR="00513670" w:rsidRPr="00700F92" w:rsidRDefault="00513670" w:rsidP="00F05036">
            <w:pPr>
              <w:pStyle w:val="a3"/>
              <w:rPr>
                <w:rFonts w:ascii="Times New Roman" w:hAnsi="Times New Roman" w:cs="Times New Roman"/>
                <w:sz w:val="24"/>
              </w:rPr>
            </w:pPr>
            <w:r w:rsidRPr="00700F92">
              <w:rPr>
                <w:rFonts w:ascii="Times New Roman" w:hAnsi="Times New Roman" w:cs="Times New Roman"/>
                <w:sz w:val="24"/>
              </w:rPr>
              <w:t>2</w:t>
            </w:r>
          </w:p>
        </w:tc>
        <w:tc>
          <w:tcPr>
            <w:tcW w:w="4074" w:type="dxa"/>
          </w:tcPr>
          <w:p w:rsidR="00513670" w:rsidRPr="00700F92" w:rsidRDefault="001C5559" w:rsidP="00F05036">
            <w:pPr>
              <w:pStyle w:val="a3"/>
              <w:rPr>
                <w:rFonts w:ascii="Times New Roman" w:eastAsia="Times New Roman" w:hAnsi="Times New Roman" w:cs="Times New Roman"/>
                <w:sz w:val="24"/>
                <w:szCs w:val="28"/>
              </w:rPr>
            </w:pPr>
            <w:r>
              <w:rPr>
                <w:rFonts w:ascii="Times New Roman" w:eastAsia="Times New Roman" w:hAnsi="Times New Roman" w:cs="Times New Roman"/>
                <w:sz w:val="24"/>
                <w:szCs w:val="28"/>
              </w:rPr>
              <w:t>Нуртазин Нурсултан Саматович</w:t>
            </w:r>
          </w:p>
        </w:tc>
        <w:tc>
          <w:tcPr>
            <w:tcW w:w="992" w:type="dxa"/>
          </w:tcPr>
          <w:p w:rsidR="00513670" w:rsidRPr="00A46B04" w:rsidRDefault="001C5559" w:rsidP="00A46B04">
            <w:pPr>
              <w:pStyle w:val="a3"/>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rPr>
              <w:t>40-</w:t>
            </w:r>
            <w:r w:rsidR="00A46B04">
              <w:rPr>
                <w:rFonts w:ascii="Times New Roman" w:eastAsia="Times New Roman" w:hAnsi="Times New Roman" w:cs="Times New Roman"/>
                <w:sz w:val="24"/>
                <w:szCs w:val="28"/>
                <w:lang w:val="kk-KZ"/>
              </w:rPr>
              <w:t>АШМ</w:t>
            </w:r>
          </w:p>
        </w:tc>
        <w:tc>
          <w:tcPr>
            <w:tcW w:w="3686" w:type="dxa"/>
          </w:tcPr>
          <w:p w:rsidR="00513670" w:rsidRPr="00700F92" w:rsidRDefault="00A46B04" w:rsidP="001C5559">
            <w:pPr>
              <w:pStyle w:val="a3"/>
              <w:rPr>
                <w:rFonts w:ascii="Times New Roman" w:eastAsia="Times New Roman" w:hAnsi="Times New Roman" w:cs="Times New Roman"/>
                <w:sz w:val="24"/>
                <w:szCs w:val="28"/>
              </w:rPr>
            </w:pPr>
            <w:r w:rsidRPr="00A46B04">
              <w:rPr>
                <w:rFonts w:ascii="Times New Roman" w:eastAsia="Times New Roman" w:hAnsi="Times New Roman" w:cs="Times New Roman"/>
                <w:sz w:val="24"/>
                <w:szCs w:val="28"/>
              </w:rPr>
              <w:t>Арқалық политехникалық колледжіне ауысу</w:t>
            </w:r>
          </w:p>
        </w:tc>
      </w:tr>
      <w:tr w:rsidR="00513670" w:rsidRPr="00952267" w:rsidTr="00F05036">
        <w:tc>
          <w:tcPr>
            <w:tcW w:w="712" w:type="dxa"/>
          </w:tcPr>
          <w:p w:rsidR="00513670" w:rsidRPr="00700F92" w:rsidRDefault="00513670" w:rsidP="00F05036">
            <w:pPr>
              <w:pStyle w:val="a3"/>
              <w:rPr>
                <w:rFonts w:ascii="Times New Roman" w:hAnsi="Times New Roman" w:cs="Times New Roman"/>
                <w:sz w:val="24"/>
              </w:rPr>
            </w:pPr>
            <w:r w:rsidRPr="00700F92">
              <w:rPr>
                <w:rFonts w:ascii="Times New Roman" w:hAnsi="Times New Roman" w:cs="Times New Roman"/>
                <w:sz w:val="24"/>
              </w:rPr>
              <w:t>3</w:t>
            </w:r>
          </w:p>
        </w:tc>
        <w:tc>
          <w:tcPr>
            <w:tcW w:w="4074" w:type="dxa"/>
          </w:tcPr>
          <w:p w:rsidR="00513670" w:rsidRPr="00700F92" w:rsidRDefault="001C5559" w:rsidP="00F05036">
            <w:pPr>
              <w:pStyle w:val="a3"/>
              <w:rPr>
                <w:rFonts w:ascii="Times New Roman" w:eastAsia="Times New Roman" w:hAnsi="Times New Roman" w:cs="Times New Roman"/>
                <w:sz w:val="24"/>
                <w:szCs w:val="28"/>
              </w:rPr>
            </w:pPr>
            <w:r>
              <w:rPr>
                <w:rFonts w:ascii="Times New Roman" w:eastAsia="Times New Roman" w:hAnsi="Times New Roman" w:cs="Times New Roman"/>
                <w:sz w:val="24"/>
                <w:szCs w:val="28"/>
              </w:rPr>
              <w:t>Рублевский Вячеслав Дмитриевич</w:t>
            </w:r>
          </w:p>
        </w:tc>
        <w:tc>
          <w:tcPr>
            <w:tcW w:w="992" w:type="dxa"/>
          </w:tcPr>
          <w:p w:rsidR="00513670" w:rsidRPr="00A46B04" w:rsidRDefault="001C5559" w:rsidP="00C376E9">
            <w:pPr>
              <w:pStyle w:val="a3"/>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rPr>
              <w:t>42-С</w:t>
            </w:r>
            <w:r w:rsidR="00A46B04">
              <w:rPr>
                <w:rFonts w:ascii="Times New Roman" w:eastAsia="Times New Roman" w:hAnsi="Times New Roman" w:cs="Times New Roman"/>
                <w:sz w:val="24"/>
                <w:szCs w:val="28"/>
                <w:lang w:val="kk-KZ"/>
              </w:rPr>
              <w:t>Ж</w:t>
            </w:r>
          </w:p>
        </w:tc>
        <w:tc>
          <w:tcPr>
            <w:tcW w:w="3686" w:type="dxa"/>
          </w:tcPr>
          <w:p w:rsidR="00513670" w:rsidRPr="00A46B04" w:rsidRDefault="00A46B04" w:rsidP="001C5559">
            <w:pPr>
              <w:pStyle w:val="a3"/>
              <w:rPr>
                <w:rFonts w:ascii="Times New Roman" w:eastAsia="Times New Roman" w:hAnsi="Times New Roman" w:cs="Times New Roman"/>
                <w:sz w:val="24"/>
                <w:szCs w:val="28"/>
                <w:lang w:val="kk-KZ"/>
              </w:rPr>
            </w:pPr>
            <w:r w:rsidRPr="00A46B04">
              <w:rPr>
                <w:rFonts w:ascii="Times New Roman" w:eastAsia="Times New Roman" w:hAnsi="Times New Roman" w:cs="Times New Roman"/>
                <w:sz w:val="24"/>
                <w:szCs w:val="28"/>
                <w:lang w:val="kk-KZ"/>
              </w:rPr>
              <w:t>Есіл ауданы әкімдігінің жанындағы кәмелетке толмағандар істері және олардың құқықтарын қорғау жөніндегі комиссия отырысының 17.01.2023 қаулысы бойынша</w:t>
            </w:r>
          </w:p>
        </w:tc>
      </w:tr>
      <w:tr w:rsidR="00513670" w:rsidRPr="00952267" w:rsidTr="00F05036">
        <w:tc>
          <w:tcPr>
            <w:tcW w:w="712" w:type="dxa"/>
          </w:tcPr>
          <w:p w:rsidR="00513670" w:rsidRPr="00700F92" w:rsidRDefault="00513670" w:rsidP="00F05036">
            <w:pPr>
              <w:pStyle w:val="a3"/>
              <w:rPr>
                <w:rFonts w:ascii="Times New Roman" w:hAnsi="Times New Roman" w:cs="Times New Roman"/>
                <w:sz w:val="24"/>
              </w:rPr>
            </w:pPr>
            <w:r w:rsidRPr="00700F92">
              <w:rPr>
                <w:rFonts w:ascii="Times New Roman" w:hAnsi="Times New Roman" w:cs="Times New Roman"/>
                <w:sz w:val="24"/>
              </w:rPr>
              <w:t>4</w:t>
            </w:r>
          </w:p>
        </w:tc>
        <w:tc>
          <w:tcPr>
            <w:tcW w:w="4074" w:type="dxa"/>
          </w:tcPr>
          <w:p w:rsidR="00513670" w:rsidRPr="00C376E9" w:rsidRDefault="00314E00" w:rsidP="00F05036">
            <w:pPr>
              <w:pStyle w:val="a3"/>
              <w:rPr>
                <w:rFonts w:ascii="Times New Roman" w:eastAsia="Times New Roman" w:hAnsi="Times New Roman" w:cs="Times New Roman"/>
                <w:sz w:val="24"/>
                <w:szCs w:val="28"/>
              </w:rPr>
            </w:pPr>
            <w:r>
              <w:rPr>
                <w:rFonts w:ascii="Times New Roman" w:eastAsia="Times New Roman" w:hAnsi="Times New Roman" w:cs="Times New Roman"/>
                <w:sz w:val="24"/>
                <w:szCs w:val="28"/>
              </w:rPr>
              <w:t>Абдрахманов Ернар Жолдасбекович</w:t>
            </w:r>
          </w:p>
        </w:tc>
        <w:tc>
          <w:tcPr>
            <w:tcW w:w="992" w:type="dxa"/>
          </w:tcPr>
          <w:p w:rsidR="00513670" w:rsidRPr="00A46B04" w:rsidRDefault="00314E00" w:rsidP="00A46B04">
            <w:pPr>
              <w:pStyle w:val="a3"/>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rPr>
              <w:t>42-С</w:t>
            </w:r>
            <w:r w:rsidR="00A46B04">
              <w:rPr>
                <w:rFonts w:ascii="Times New Roman" w:eastAsia="Times New Roman" w:hAnsi="Times New Roman" w:cs="Times New Roman"/>
                <w:sz w:val="24"/>
                <w:szCs w:val="28"/>
                <w:lang w:val="kk-KZ"/>
              </w:rPr>
              <w:t>Ж</w:t>
            </w:r>
          </w:p>
        </w:tc>
        <w:tc>
          <w:tcPr>
            <w:tcW w:w="3686" w:type="dxa"/>
          </w:tcPr>
          <w:p w:rsidR="00513670" w:rsidRPr="00A46B04" w:rsidRDefault="00A46B04" w:rsidP="00314E00">
            <w:pPr>
              <w:pStyle w:val="a3"/>
              <w:rPr>
                <w:rFonts w:ascii="Times New Roman" w:eastAsia="Times New Roman" w:hAnsi="Times New Roman" w:cs="Times New Roman"/>
                <w:sz w:val="24"/>
                <w:szCs w:val="28"/>
                <w:lang w:val="kk-KZ"/>
              </w:rPr>
            </w:pPr>
            <w:r w:rsidRPr="00A46B04">
              <w:rPr>
                <w:rFonts w:ascii="Times New Roman" w:eastAsia="Times New Roman" w:hAnsi="Times New Roman" w:cs="Times New Roman"/>
                <w:sz w:val="24"/>
                <w:szCs w:val="28"/>
                <w:lang w:val="kk-KZ"/>
              </w:rPr>
              <w:t>Астана қаласы әкімдігінің сервис және туризм колледжіне ауыстыру</w:t>
            </w:r>
          </w:p>
        </w:tc>
      </w:tr>
      <w:tr w:rsidR="00513670" w:rsidRPr="00700F92" w:rsidTr="00F05036">
        <w:tc>
          <w:tcPr>
            <w:tcW w:w="712" w:type="dxa"/>
          </w:tcPr>
          <w:p w:rsidR="00513670" w:rsidRPr="00700F92" w:rsidRDefault="00513670" w:rsidP="00F05036">
            <w:pPr>
              <w:pStyle w:val="a3"/>
              <w:rPr>
                <w:rFonts w:ascii="Times New Roman" w:hAnsi="Times New Roman" w:cs="Times New Roman"/>
                <w:sz w:val="24"/>
              </w:rPr>
            </w:pPr>
            <w:r w:rsidRPr="00700F92">
              <w:rPr>
                <w:rFonts w:ascii="Times New Roman" w:hAnsi="Times New Roman" w:cs="Times New Roman"/>
                <w:sz w:val="24"/>
              </w:rPr>
              <w:t>5</w:t>
            </w:r>
          </w:p>
        </w:tc>
        <w:tc>
          <w:tcPr>
            <w:tcW w:w="4074" w:type="dxa"/>
          </w:tcPr>
          <w:p w:rsidR="00513670" w:rsidRPr="00700F92" w:rsidRDefault="00314E00" w:rsidP="00F05036">
            <w:pPr>
              <w:pStyle w:val="a3"/>
              <w:rPr>
                <w:rFonts w:ascii="Times New Roman" w:eastAsia="Times New Roman" w:hAnsi="Times New Roman" w:cs="Times New Roman"/>
                <w:sz w:val="24"/>
                <w:szCs w:val="28"/>
              </w:rPr>
            </w:pPr>
            <w:r>
              <w:rPr>
                <w:rFonts w:ascii="Times New Roman" w:eastAsia="Times New Roman" w:hAnsi="Times New Roman" w:cs="Times New Roman"/>
                <w:sz w:val="24"/>
                <w:szCs w:val="28"/>
              </w:rPr>
              <w:t>Мягких Олег Вольдемарович</w:t>
            </w:r>
          </w:p>
        </w:tc>
        <w:tc>
          <w:tcPr>
            <w:tcW w:w="992" w:type="dxa"/>
          </w:tcPr>
          <w:p w:rsidR="00513670" w:rsidRPr="00700F92" w:rsidRDefault="00A46B04" w:rsidP="00F05036">
            <w:pPr>
              <w:pStyle w:val="a3"/>
              <w:rPr>
                <w:rFonts w:ascii="Times New Roman" w:eastAsia="Times New Roman" w:hAnsi="Times New Roman" w:cs="Times New Roman"/>
                <w:sz w:val="24"/>
                <w:szCs w:val="28"/>
              </w:rPr>
            </w:pPr>
            <w:r>
              <w:rPr>
                <w:rFonts w:ascii="Times New Roman" w:eastAsia="Times New Roman" w:hAnsi="Times New Roman" w:cs="Times New Roman"/>
                <w:sz w:val="24"/>
                <w:szCs w:val="28"/>
              </w:rPr>
              <w:t>41-</w:t>
            </w:r>
            <w:r>
              <w:rPr>
                <w:rFonts w:ascii="Times New Roman" w:eastAsia="Times New Roman" w:hAnsi="Times New Roman" w:cs="Times New Roman"/>
                <w:sz w:val="24"/>
                <w:szCs w:val="28"/>
                <w:lang w:val="kk-KZ"/>
              </w:rPr>
              <w:t>Е</w:t>
            </w:r>
            <w:r w:rsidR="00314E00">
              <w:rPr>
                <w:rFonts w:ascii="Times New Roman" w:eastAsia="Times New Roman" w:hAnsi="Times New Roman" w:cs="Times New Roman"/>
                <w:sz w:val="24"/>
                <w:szCs w:val="28"/>
              </w:rPr>
              <w:t>А</w:t>
            </w:r>
          </w:p>
        </w:tc>
        <w:tc>
          <w:tcPr>
            <w:tcW w:w="3686" w:type="dxa"/>
          </w:tcPr>
          <w:p w:rsidR="00513670" w:rsidRPr="00700F92" w:rsidRDefault="00A46B04" w:rsidP="00314E00">
            <w:pPr>
              <w:pStyle w:val="a3"/>
              <w:rPr>
                <w:rFonts w:ascii="Times New Roman" w:eastAsia="Times New Roman" w:hAnsi="Times New Roman" w:cs="Times New Roman"/>
                <w:sz w:val="24"/>
                <w:szCs w:val="28"/>
              </w:rPr>
            </w:pPr>
            <w:r w:rsidRPr="00A46B04">
              <w:rPr>
                <w:rFonts w:ascii="Times New Roman" w:eastAsia="Times New Roman" w:hAnsi="Times New Roman" w:cs="Times New Roman"/>
                <w:sz w:val="24"/>
                <w:szCs w:val="28"/>
              </w:rPr>
              <w:t>Қостанай құрылыс колледжіне ауыстыру</w:t>
            </w:r>
          </w:p>
        </w:tc>
      </w:tr>
      <w:tr w:rsidR="00495B89" w:rsidRPr="00700F92" w:rsidTr="00F05036">
        <w:tc>
          <w:tcPr>
            <w:tcW w:w="712" w:type="dxa"/>
          </w:tcPr>
          <w:p w:rsidR="00495B89" w:rsidRPr="00700F92" w:rsidRDefault="00495B89" w:rsidP="00F05036">
            <w:pPr>
              <w:pStyle w:val="a3"/>
              <w:rPr>
                <w:rFonts w:ascii="Times New Roman" w:hAnsi="Times New Roman" w:cs="Times New Roman"/>
                <w:sz w:val="24"/>
              </w:rPr>
            </w:pPr>
            <w:r>
              <w:rPr>
                <w:rFonts w:ascii="Times New Roman" w:hAnsi="Times New Roman" w:cs="Times New Roman"/>
                <w:sz w:val="24"/>
              </w:rPr>
              <w:t>6</w:t>
            </w:r>
          </w:p>
        </w:tc>
        <w:tc>
          <w:tcPr>
            <w:tcW w:w="4074" w:type="dxa"/>
          </w:tcPr>
          <w:p w:rsidR="00495B89" w:rsidRDefault="00495B89" w:rsidP="00F05036">
            <w:pPr>
              <w:pStyle w:val="a3"/>
              <w:rPr>
                <w:rFonts w:ascii="Times New Roman" w:eastAsia="Times New Roman" w:hAnsi="Times New Roman" w:cs="Times New Roman"/>
                <w:sz w:val="24"/>
                <w:szCs w:val="28"/>
              </w:rPr>
            </w:pPr>
            <w:r>
              <w:rPr>
                <w:rFonts w:ascii="Times New Roman" w:eastAsia="Times New Roman" w:hAnsi="Times New Roman" w:cs="Times New Roman"/>
                <w:sz w:val="24"/>
                <w:szCs w:val="28"/>
              </w:rPr>
              <w:t>Антощук Карина Васильевна</w:t>
            </w:r>
          </w:p>
        </w:tc>
        <w:tc>
          <w:tcPr>
            <w:tcW w:w="992" w:type="dxa"/>
          </w:tcPr>
          <w:p w:rsidR="00495B89" w:rsidRDefault="00A46B04" w:rsidP="00F05036">
            <w:pPr>
              <w:pStyle w:val="a3"/>
              <w:rPr>
                <w:rFonts w:ascii="Times New Roman" w:eastAsia="Times New Roman" w:hAnsi="Times New Roman" w:cs="Times New Roman"/>
                <w:sz w:val="24"/>
                <w:szCs w:val="28"/>
              </w:rPr>
            </w:pPr>
            <w:r>
              <w:rPr>
                <w:rFonts w:ascii="Times New Roman" w:eastAsia="Times New Roman" w:hAnsi="Times New Roman" w:cs="Times New Roman"/>
                <w:sz w:val="24"/>
                <w:szCs w:val="28"/>
              </w:rPr>
              <w:t>41-</w:t>
            </w:r>
            <w:r>
              <w:rPr>
                <w:rFonts w:ascii="Times New Roman" w:eastAsia="Times New Roman" w:hAnsi="Times New Roman" w:cs="Times New Roman"/>
                <w:sz w:val="24"/>
                <w:szCs w:val="28"/>
                <w:lang w:val="kk-KZ"/>
              </w:rPr>
              <w:t>Е</w:t>
            </w:r>
            <w:r w:rsidR="00495B89">
              <w:rPr>
                <w:rFonts w:ascii="Times New Roman" w:eastAsia="Times New Roman" w:hAnsi="Times New Roman" w:cs="Times New Roman"/>
                <w:sz w:val="24"/>
                <w:szCs w:val="28"/>
              </w:rPr>
              <w:t>А</w:t>
            </w:r>
          </w:p>
        </w:tc>
        <w:tc>
          <w:tcPr>
            <w:tcW w:w="3686" w:type="dxa"/>
          </w:tcPr>
          <w:p w:rsidR="00495B89" w:rsidRPr="00700F92" w:rsidRDefault="00A46B04" w:rsidP="00314E00">
            <w:pPr>
              <w:pStyle w:val="a3"/>
              <w:rPr>
                <w:rFonts w:ascii="Times New Roman" w:eastAsia="Times New Roman" w:hAnsi="Times New Roman" w:cs="Times New Roman"/>
                <w:sz w:val="24"/>
                <w:szCs w:val="28"/>
              </w:rPr>
            </w:pPr>
            <w:r w:rsidRPr="00A46B04">
              <w:rPr>
                <w:rFonts w:ascii="Times New Roman" w:eastAsia="Times New Roman" w:hAnsi="Times New Roman" w:cs="Times New Roman"/>
                <w:sz w:val="24"/>
                <w:szCs w:val="28"/>
              </w:rPr>
              <w:t>Мектепке оралды</w:t>
            </w:r>
          </w:p>
        </w:tc>
      </w:tr>
    </w:tbl>
    <w:p w:rsidR="00513670" w:rsidRPr="00A46B04" w:rsidRDefault="00A46B04" w:rsidP="00DF1535">
      <w:pPr>
        <w:pStyle w:val="a3"/>
        <w:jc w:val="center"/>
        <w:rPr>
          <w:rFonts w:ascii="Times New Roman" w:hAnsi="Times New Roman" w:cs="Times New Roman"/>
          <w:b/>
          <w:i/>
          <w:sz w:val="24"/>
          <w:lang w:val="kk-KZ"/>
        </w:rPr>
      </w:pPr>
      <w:r>
        <w:rPr>
          <w:rFonts w:ascii="Times New Roman" w:hAnsi="Times New Roman" w:cs="Times New Roman"/>
          <w:i/>
          <w:sz w:val="24"/>
          <w:lang w:val="kk-KZ"/>
        </w:rPr>
        <w:lastRenderedPageBreak/>
        <w:t>Мерзімінен бұрын бітірген түлектер</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111"/>
        <w:gridCol w:w="1276"/>
        <w:gridCol w:w="3402"/>
      </w:tblGrid>
      <w:tr w:rsidR="00513670" w:rsidRPr="00952267" w:rsidTr="005719F7">
        <w:tc>
          <w:tcPr>
            <w:tcW w:w="675" w:type="dxa"/>
          </w:tcPr>
          <w:p w:rsidR="00513670" w:rsidRPr="00700F92" w:rsidRDefault="00513670" w:rsidP="00F05036">
            <w:pPr>
              <w:pStyle w:val="a3"/>
              <w:rPr>
                <w:rFonts w:ascii="Times New Roman" w:eastAsia="Times New Roman" w:hAnsi="Times New Roman" w:cs="Times New Roman"/>
                <w:sz w:val="24"/>
                <w:szCs w:val="24"/>
              </w:rPr>
            </w:pPr>
            <w:r w:rsidRPr="00700F92">
              <w:rPr>
                <w:rFonts w:ascii="Times New Roman" w:eastAsia="Times New Roman" w:hAnsi="Times New Roman" w:cs="Times New Roman"/>
                <w:sz w:val="24"/>
                <w:szCs w:val="24"/>
              </w:rPr>
              <w:t>№ п/п</w:t>
            </w:r>
          </w:p>
        </w:tc>
        <w:tc>
          <w:tcPr>
            <w:tcW w:w="4111" w:type="dxa"/>
          </w:tcPr>
          <w:p w:rsidR="00513670" w:rsidRPr="00A46B04" w:rsidRDefault="00A46B04" w:rsidP="00F05036">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Оқушының аты-жөні</w:t>
            </w:r>
          </w:p>
        </w:tc>
        <w:tc>
          <w:tcPr>
            <w:tcW w:w="1276" w:type="dxa"/>
          </w:tcPr>
          <w:p w:rsidR="00513670" w:rsidRPr="00A46B04" w:rsidRDefault="00513670" w:rsidP="00A46B04">
            <w:pPr>
              <w:pStyle w:val="a3"/>
              <w:rPr>
                <w:rFonts w:ascii="Times New Roman" w:eastAsia="Times New Roman" w:hAnsi="Times New Roman" w:cs="Times New Roman"/>
                <w:sz w:val="24"/>
                <w:szCs w:val="24"/>
                <w:lang w:val="kk-KZ"/>
              </w:rPr>
            </w:pPr>
            <w:r w:rsidRPr="00700F92">
              <w:rPr>
                <w:rFonts w:ascii="Times New Roman" w:eastAsia="Times New Roman" w:hAnsi="Times New Roman" w:cs="Times New Roman"/>
                <w:sz w:val="24"/>
                <w:szCs w:val="24"/>
              </w:rPr>
              <w:t xml:space="preserve">№ </w:t>
            </w:r>
            <w:r w:rsidR="00A46B04">
              <w:rPr>
                <w:rFonts w:ascii="Times New Roman" w:eastAsia="Times New Roman" w:hAnsi="Times New Roman" w:cs="Times New Roman"/>
                <w:sz w:val="24"/>
                <w:szCs w:val="24"/>
                <w:lang w:val="kk-KZ"/>
              </w:rPr>
              <w:t>топтар</w:t>
            </w:r>
          </w:p>
        </w:tc>
        <w:tc>
          <w:tcPr>
            <w:tcW w:w="3402" w:type="dxa"/>
          </w:tcPr>
          <w:p w:rsidR="00513670" w:rsidRPr="00A46B04" w:rsidRDefault="00513670" w:rsidP="00F05036">
            <w:pPr>
              <w:pStyle w:val="a3"/>
              <w:rPr>
                <w:rFonts w:ascii="Times New Roman" w:eastAsia="Times New Roman" w:hAnsi="Times New Roman" w:cs="Times New Roman"/>
                <w:sz w:val="24"/>
                <w:szCs w:val="24"/>
                <w:lang w:val="kk-KZ"/>
              </w:rPr>
            </w:pPr>
            <w:r w:rsidRPr="00A46B04">
              <w:rPr>
                <w:rFonts w:ascii="Times New Roman" w:eastAsia="Times New Roman" w:hAnsi="Times New Roman" w:cs="Times New Roman"/>
                <w:sz w:val="24"/>
                <w:szCs w:val="24"/>
                <w:lang w:val="kk-KZ"/>
              </w:rPr>
              <w:t xml:space="preserve">№ </w:t>
            </w:r>
            <w:r w:rsidR="00A46B04" w:rsidRPr="00A46B04">
              <w:rPr>
                <w:rFonts w:ascii="Times New Roman" w:eastAsia="Times New Roman" w:hAnsi="Times New Roman" w:cs="Times New Roman"/>
                <w:sz w:val="24"/>
                <w:szCs w:val="24"/>
                <w:lang w:val="kk-KZ"/>
              </w:rPr>
              <w:t>бұйрық және мерзімінен бұрын шығару күні</w:t>
            </w:r>
          </w:p>
        </w:tc>
      </w:tr>
      <w:tr w:rsidR="00513670" w:rsidRPr="00700F92" w:rsidTr="005719F7">
        <w:tc>
          <w:tcPr>
            <w:tcW w:w="675" w:type="dxa"/>
          </w:tcPr>
          <w:p w:rsidR="00513670" w:rsidRPr="00700F92" w:rsidRDefault="00513670" w:rsidP="00F05036">
            <w:pPr>
              <w:pStyle w:val="a3"/>
              <w:rPr>
                <w:rFonts w:ascii="Times New Roman" w:eastAsia="Times New Roman" w:hAnsi="Times New Roman" w:cs="Times New Roman"/>
                <w:sz w:val="24"/>
                <w:szCs w:val="24"/>
              </w:rPr>
            </w:pPr>
            <w:r w:rsidRPr="00700F92">
              <w:rPr>
                <w:rFonts w:ascii="Times New Roman" w:eastAsia="Times New Roman" w:hAnsi="Times New Roman" w:cs="Times New Roman"/>
                <w:sz w:val="24"/>
                <w:szCs w:val="24"/>
              </w:rPr>
              <w:t>1</w:t>
            </w:r>
          </w:p>
        </w:tc>
        <w:tc>
          <w:tcPr>
            <w:tcW w:w="4111" w:type="dxa"/>
          </w:tcPr>
          <w:p w:rsidR="00513670" w:rsidRPr="00700F92" w:rsidRDefault="001C5559" w:rsidP="00F05036">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Хмелевский Петр Евгеньевич</w:t>
            </w:r>
          </w:p>
        </w:tc>
        <w:tc>
          <w:tcPr>
            <w:tcW w:w="1276" w:type="dxa"/>
          </w:tcPr>
          <w:p w:rsidR="00513670" w:rsidRPr="00B51701" w:rsidRDefault="001C5559" w:rsidP="00B51701">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36-Ф</w:t>
            </w:r>
            <w:r w:rsidR="00B51701">
              <w:rPr>
                <w:rFonts w:ascii="Times New Roman" w:eastAsia="Times New Roman" w:hAnsi="Times New Roman" w:cs="Times New Roman"/>
                <w:sz w:val="24"/>
                <w:szCs w:val="24"/>
                <w:lang w:val="kk-KZ"/>
              </w:rPr>
              <w:t>Ш</w:t>
            </w:r>
          </w:p>
        </w:tc>
        <w:tc>
          <w:tcPr>
            <w:tcW w:w="3402" w:type="dxa"/>
          </w:tcPr>
          <w:p w:rsidR="00513670" w:rsidRPr="00700F92" w:rsidRDefault="00513670" w:rsidP="001C5559">
            <w:pPr>
              <w:pStyle w:val="a3"/>
              <w:rPr>
                <w:rFonts w:ascii="Times New Roman" w:eastAsia="Times New Roman" w:hAnsi="Times New Roman" w:cs="Times New Roman"/>
                <w:sz w:val="24"/>
                <w:szCs w:val="24"/>
              </w:rPr>
            </w:pPr>
            <w:r w:rsidRPr="00700F92">
              <w:rPr>
                <w:rFonts w:ascii="Times New Roman" w:eastAsia="Times New Roman" w:hAnsi="Times New Roman" w:cs="Times New Roman"/>
                <w:sz w:val="24"/>
                <w:szCs w:val="24"/>
              </w:rPr>
              <w:t xml:space="preserve">№ </w:t>
            </w:r>
            <w:r w:rsidR="001C5559">
              <w:rPr>
                <w:rFonts w:ascii="Times New Roman" w:eastAsia="Times New Roman" w:hAnsi="Times New Roman" w:cs="Times New Roman"/>
                <w:sz w:val="24"/>
                <w:szCs w:val="24"/>
              </w:rPr>
              <w:t>5</w:t>
            </w:r>
            <w:r w:rsidRPr="00700F92">
              <w:rPr>
                <w:rFonts w:ascii="Times New Roman" w:eastAsia="Times New Roman" w:hAnsi="Times New Roman" w:cs="Times New Roman"/>
                <w:sz w:val="24"/>
                <w:szCs w:val="24"/>
              </w:rPr>
              <w:t xml:space="preserve">-К </w:t>
            </w:r>
            <w:r w:rsidR="001C5559">
              <w:rPr>
                <w:rFonts w:ascii="Times New Roman" w:eastAsia="Times New Roman" w:hAnsi="Times New Roman" w:cs="Times New Roman"/>
                <w:sz w:val="24"/>
                <w:szCs w:val="24"/>
              </w:rPr>
              <w:t xml:space="preserve">  </w:t>
            </w:r>
            <w:r w:rsidRPr="00700F92">
              <w:rPr>
                <w:rFonts w:ascii="Times New Roman" w:eastAsia="Times New Roman" w:hAnsi="Times New Roman" w:cs="Times New Roman"/>
                <w:sz w:val="24"/>
                <w:szCs w:val="24"/>
              </w:rPr>
              <w:t xml:space="preserve">от </w:t>
            </w:r>
            <w:r w:rsidR="001C5559">
              <w:rPr>
                <w:rFonts w:ascii="Times New Roman" w:eastAsia="Times New Roman" w:hAnsi="Times New Roman" w:cs="Times New Roman"/>
                <w:sz w:val="24"/>
                <w:szCs w:val="24"/>
              </w:rPr>
              <w:t>26</w:t>
            </w:r>
            <w:r w:rsidR="00EA50DF">
              <w:rPr>
                <w:rFonts w:ascii="Times New Roman" w:eastAsia="Times New Roman" w:hAnsi="Times New Roman" w:cs="Times New Roman"/>
                <w:sz w:val="24"/>
                <w:szCs w:val="24"/>
              </w:rPr>
              <w:t>.01.202</w:t>
            </w:r>
            <w:r w:rsidR="001C5559">
              <w:rPr>
                <w:rFonts w:ascii="Times New Roman" w:eastAsia="Times New Roman" w:hAnsi="Times New Roman" w:cs="Times New Roman"/>
                <w:sz w:val="24"/>
                <w:szCs w:val="24"/>
              </w:rPr>
              <w:t>3</w:t>
            </w:r>
          </w:p>
        </w:tc>
      </w:tr>
      <w:tr w:rsidR="00513670" w:rsidRPr="00700F92" w:rsidTr="005719F7">
        <w:tc>
          <w:tcPr>
            <w:tcW w:w="675" w:type="dxa"/>
          </w:tcPr>
          <w:p w:rsidR="00513670" w:rsidRPr="00700F92" w:rsidRDefault="00513670" w:rsidP="00F05036">
            <w:pPr>
              <w:pStyle w:val="a3"/>
              <w:rPr>
                <w:rFonts w:ascii="Times New Roman" w:eastAsia="Times New Roman" w:hAnsi="Times New Roman" w:cs="Times New Roman"/>
                <w:sz w:val="24"/>
                <w:szCs w:val="24"/>
              </w:rPr>
            </w:pPr>
            <w:r w:rsidRPr="00700F92">
              <w:rPr>
                <w:rFonts w:ascii="Times New Roman" w:eastAsia="Times New Roman" w:hAnsi="Times New Roman" w:cs="Times New Roman"/>
                <w:sz w:val="24"/>
                <w:szCs w:val="24"/>
              </w:rPr>
              <w:t>2</w:t>
            </w:r>
          </w:p>
        </w:tc>
        <w:tc>
          <w:tcPr>
            <w:tcW w:w="4111" w:type="dxa"/>
          </w:tcPr>
          <w:p w:rsidR="00513670" w:rsidRPr="00700F92" w:rsidRDefault="001C5559" w:rsidP="00F05036">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Ашенов Мирас Ерланович</w:t>
            </w:r>
          </w:p>
        </w:tc>
        <w:tc>
          <w:tcPr>
            <w:tcW w:w="1276" w:type="dxa"/>
          </w:tcPr>
          <w:p w:rsidR="00513670" w:rsidRPr="00B51701" w:rsidRDefault="001C5559" w:rsidP="00F05036">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37-Ф</w:t>
            </w:r>
            <w:r w:rsidR="00B51701">
              <w:rPr>
                <w:rFonts w:ascii="Times New Roman" w:eastAsia="Times New Roman" w:hAnsi="Times New Roman" w:cs="Times New Roman"/>
                <w:sz w:val="24"/>
                <w:szCs w:val="24"/>
                <w:lang w:val="kk-KZ"/>
              </w:rPr>
              <w:t>Ш</w:t>
            </w:r>
          </w:p>
        </w:tc>
        <w:tc>
          <w:tcPr>
            <w:tcW w:w="3402" w:type="dxa"/>
          </w:tcPr>
          <w:p w:rsidR="00513670" w:rsidRPr="00700F92" w:rsidRDefault="00EA50DF" w:rsidP="001C5559">
            <w:pPr>
              <w:pStyle w:val="a3"/>
              <w:rPr>
                <w:rFonts w:ascii="Times New Roman" w:eastAsia="Times New Roman" w:hAnsi="Times New Roman" w:cs="Times New Roman"/>
                <w:sz w:val="24"/>
                <w:szCs w:val="24"/>
              </w:rPr>
            </w:pPr>
            <w:r w:rsidRPr="00700F92">
              <w:rPr>
                <w:rFonts w:ascii="Times New Roman" w:eastAsia="Times New Roman" w:hAnsi="Times New Roman" w:cs="Times New Roman"/>
                <w:sz w:val="24"/>
                <w:szCs w:val="24"/>
              </w:rPr>
              <w:t xml:space="preserve">№ </w:t>
            </w:r>
            <w:r w:rsidR="001C5559">
              <w:rPr>
                <w:rFonts w:ascii="Times New Roman" w:eastAsia="Times New Roman" w:hAnsi="Times New Roman" w:cs="Times New Roman"/>
                <w:sz w:val="24"/>
                <w:szCs w:val="24"/>
              </w:rPr>
              <w:t>11</w:t>
            </w:r>
            <w:r w:rsidRPr="00700F92">
              <w:rPr>
                <w:rFonts w:ascii="Times New Roman" w:eastAsia="Times New Roman" w:hAnsi="Times New Roman" w:cs="Times New Roman"/>
                <w:sz w:val="24"/>
                <w:szCs w:val="24"/>
              </w:rPr>
              <w:t xml:space="preserve">-К от </w:t>
            </w:r>
            <w:r w:rsidR="001C5559">
              <w:rPr>
                <w:rFonts w:ascii="Times New Roman" w:eastAsia="Times New Roman" w:hAnsi="Times New Roman" w:cs="Times New Roman"/>
                <w:sz w:val="24"/>
                <w:szCs w:val="24"/>
              </w:rPr>
              <w:t>28.04.2023</w:t>
            </w:r>
          </w:p>
        </w:tc>
      </w:tr>
      <w:tr w:rsidR="00EA50DF" w:rsidRPr="00700F92" w:rsidTr="005719F7">
        <w:tc>
          <w:tcPr>
            <w:tcW w:w="675" w:type="dxa"/>
          </w:tcPr>
          <w:p w:rsidR="00EA50DF" w:rsidRPr="00700F92" w:rsidRDefault="00EA50DF" w:rsidP="00F05036">
            <w:pPr>
              <w:pStyle w:val="a3"/>
              <w:rPr>
                <w:rFonts w:ascii="Times New Roman" w:eastAsia="Times New Roman" w:hAnsi="Times New Roman" w:cs="Times New Roman"/>
                <w:sz w:val="24"/>
                <w:szCs w:val="24"/>
              </w:rPr>
            </w:pPr>
            <w:r w:rsidRPr="00700F92">
              <w:rPr>
                <w:rFonts w:ascii="Times New Roman" w:eastAsia="Times New Roman" w:hAnsi="Times New Roman" w:cs="Times New Roman"/>
                <w:sz w:val="24"/>
                <w:szCs w:val="24"/>
              </w:rPr>
              <w:t>3</w:t>
            </w:r>
          </w:p>
        </w:tc>
        <w:tc>
          <w:tcPr>
            <w:tcW w:w="4111" w:type="dxa"/>
          </w:tcPr>
          <w:p w:rsidR="00EA50DF" w:rsidRPr="00700F92" w:rsidRDefault="001C5559" w:rsidP="00F05036">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Берда Олег Иванович</w:t>
            </w:r>
          </w:p>
        </w:tc>
        <w:tc>
          <w:tcPr>
            <w:tcW w:w="1276" w:type="dxa"/>
          </w:tcPr>
          <w:p w:rsidR="00EA50DF" w:rsidRPr="00B51701" w:rsidRDefault="00EA50DF" w:rsidP="001C5559">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ППЗ-</w:t>
            </w:r>
            <w:r w:rsidR="001C5559">
              <w:rPr>
                <w:rFonts w:ascii="Times New Roman" w:eastAsia="Times New Roman" w:hAnsi="Times New Roman" w:cs="Times New Roman"/>
                <w:sz w:val="24"/>
                <w:szCs w:val="24"/>
              </w:rPr>
              <w:t>5С</w:t>
            </w:r>
            <w:r w:rsidR="00B51701">
              <w:rPr>
                <w:rFonts w:ascii="Times New Roman" w:eastAsia="Times New Roman" w:hAnsi="Times New Roman" w:cs="Times New Roman"/>
                <w:sz w:val="24"/>
                <w:szCs w:val="24"/>
                <w:lang w:val="kk-KZ"/>
              </w:rPr>
              <w:t>Ж</w:t>
            </w:r>
          </w:p>
        </w:tc>
        <w:tc>
          <w:tcPr>
            <w:tcW w:w="3402" w:type="dxa"/>
          </w:tcPr>
          <w:p w:rsidR="00EA50DF" w:rsidRPr="00700F92" w:rsidRDefault="001C5559" w:rsidP="00E0407A">
            <w:pPr>
              <w:pStyle w:val="a3"/>
              <w:rPr>
                <w:rFonts w:ascii="Times New Roman" w:eastAsia="Times New Roman" w:hAnsi="Times New Roman" w:cs="Times New Roman"/>
                <w:sz w:val="24"/>
                <w:szCs w:val="24"/>
              </w:rPr>
            </w:pPr>
            <w:r w:rsidRPr="00700F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w:t>
            </w:r>
            <w:r w:rsidRPr="00700F92">
              <w:rPr>
                <w:rFonts w:ascii="Times New Roman" w:eastAsia="Times New Roman" w:hAnsi="Times New Roman" w:cs="Times New Roman"/>
                <w:sz w:val="24"/>
                <w:szCs w:val="24"/>
              </w:rPr>
              <w:t xml:space="preserve">-К от </w:t>
            </w:r>
            <w:r>
              <w:rPr>
                <w:rFonts w:ascii="Times New Roman" w:eastAsia="Times New Roman" w:hAnsi="Times New Roman" w:cs="Times New Roman"/>
                <w:sz w:val="24"/>
                <w:szCs w:val="24"/>
              </w:rPr>
              <w:t>28.04.2023</w:t>
            </w:r>
          </w:p>
        </w:tc>
      </w:tr>
      <w:tr w:rsidR="00513670" w:rsidRPr="00700F92" w:rsidTr="005719F7">
        <w:tc>
          <w:tcPr>
            <w:tcW w:w="675" w:type="dxa"/>
          </w:tcPr>
          <w:p w:rsidR="00513670" w:rsidRPr="00700F92" w:rsidRDefault="00513670" w:rsidP="00F05036">
            <w:pPr>
              <w:pStyle w:val="a3"/>
              <w:rPr>
                <w:rFonts w:ascii="Times New Roman" w:eastAsia="Times New Roman" w:hAnsi="Times New Roman" w:cs="Times New Roman"/>
                <w:sz w:val="24"/>
                <w:szCs w:val="24"/>
              </w:rPr>
            </w:pPr>
            <w:r w:rsidRPr="00700F92">
              <w:rPr>
                <w:rFonts w:ascii="Times New Roman" w:eastAsia="Times New Roman" w:hAnsi="Times New Roman" w:cs="Times New Roman"/>
                <w:sz w:val="24"/>
                <w:szCs w:val="24"/>
              </w:rPr>
              <w:t>4</w:t>
            </w:r>
          </w:p>
        </w:tc>
        <w:tc>
          <w:tcPr>
            <w:tcW w:w="4111" w:type="dxa"/>
          </w:tcPr>
          <w:p w:rsidR="00513670" w:rsidRPr="00700F92" w:rsidRDefault="001C5559" w:rsidP="00F05036">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Бондарев Никита Михайлович</w:t>
            </w:r>
          </w:p>
        </w:tc>
        <w:tc>
          <w:tcPr>
            <w:tcW w:w="1276" w:type="dxa"/>
          </w:tcPr>
          <w:p w:rsidR="00513670" w:rsidRPr="00B51701" w:rsidRDefault="00EA50DF" w:rsidP="001C5559">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ППЗ-</w:t>
            </w:r>
            <w:r w:rsidR="001C5559">
              <w:rPr>
                <w:rFonts w:ascii="Times New Roman" w:eastAsia="Times New Roman" w:hAnsi="Times New Roman" w:cs="Times New Roman"/>
                <w:sz w:val="24"/>
                <w:szCs w:val="24"/>
              </w:rPr>
              <w:t>5С</w:t>
            </w:r>
            <w:r w:rsidR="00B51701">
              <w:rPr>
                <w:rFonts w:ascii="Times New Roman" w:eastAsia="Times New Roman" w:hAnsi="Times New Roman" w:cs="Times New Roman"/>
                <w:sz w:val="24"/>
                <w:szCs w:val="24"/>
                <w:lang w:val="kk-KZ"/>
              </w:rPr>
              <w:t>Ж</w:t>
            </w:r>
          </w:p>
        </w:tc>
        <w:tc>
          <w:tcPr>
            <w:tcW w:w="3402" w:type="dxa"/>
          </w:tcPr>
          <w:p w:rsidR="00513670" w:rsidRPr="00700F92" w:rsidRDefault="001C5559" w:rsidP="00EA50DF">
            <w:pPr>
              <w:pStyle w:val="a3"/>
              <w:rPr>
                <w:rFonts w:ascii="Times New Roman" w:eastAsia="Times New Roman" w:hAnsi="Times New Roman" w:cs="Times New Roman"/>
                <w:sz w:val="24"/>
                <w:szCs w:val="24"/>
              </w:rPr>
            </w:pPr>
            <w:r w:rsidRPr="00700F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w:t>
            </w:r>
            <w:r w:rsidRPr="00700F92">
              <w:rPr>
                <w:rFonts w:ascii="Times New Roman" w:eastAsia="Times New Roman" w:hAnsi="Times New Roman" w:cs="Times New Roman"/>
                <w:sz w:val="24"/>
                <w:szCs w:val="24"/>
              </w:rPr>
              <w:t xml:space="preserve">-К от </w:t>
            </w:r>
            <w:r>
              <w:rPr>
                <w:rFonts w:ascii="Times New Roman" w:eastAsia="Times New Roman" w:hAnsi="Times New Roman" w:cs="Times New Roman"/>
                <w:sz w:val="24"/>
                <w:szCs w:val="24"/>
              </w:rPr>
              <w:t>28.04.2023</w:t>
            </w:r>
          </w:p>
        </w:tc>
      </w:tr>
      <w:tr w:rsidR="00513670" w:rsidRPr="00700F92" w:rsidTr="005719F7">
        <w:tc>
          <w:tcPr>
            <w:tcW w:w="675" w:type="dxa"/>
          </w:tcPr>
          <w:p w:rsidR="00513670" w:rsidRPr="00700F92" w:rsidRDefault="00513670" w:rsidP="00F05036">
            <w:pPr>
              <w:pStyle w:val="a3"/>
              <w:rPr>
                <w:rFonts w:ascii="Times New Roman" w:eastAsia="Times New Roman" w:hAnsi="Times New Roman" w:cs="Times New Roman"/>
                <w:sz w:val="24"/>
                <w:szCs w:val="24"/>
              </w:rPr>
            </w:pPr>
            <w:r w:rsidRPr="00700F92">
              <w:rPr>
                <w:rFonts w:ascii="Times New Roman" w:eastAsia="Times New Roman" w:hAnsi="Times New Roman" w:cs="Times New Roman"/>
                <w:sz w:val="24"/>
                <w:szCs w:val="24"/>
              </w:rPr>
              <w:t>5</w:t>
            </w:r>
          </w:p>
        </w:tc>
        <w:tc>
          <w:tcPr>
            <w:tcW w:w="4111" w:type="dxa"/>
          </w:tcPr>
          <w:p w:rsidR="00513670" w:rsidRPr="00700F92" w:rsidRDefault="001C5559" w:rsidP="00F05036">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Вдовцов Алексей Викторович</w:t>
            </w:r>
          </w:p>
        </w:tc>
        <w:tc>
          <w:tcPr>
            <w:tcW w:w="1276" w:type="dxa"/>
          </w:tcPr>
          <w:p w:rsidR="00513670" w:rsidRPr="00B51701" w:rsidRDefault="001C5559" w:rsidP="00F05036">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ППЗ-5С</w:t>
            </w:r>
            <w:r w:rsidR="00B51701">
              <w:rPr>
                <w:rFonts w:ascii="Times New Roman" w:eastAsia="Times New Roman" w:hAnsi="Times New Roman" w:cs="Times New Roman"/>
                <w:sz w:val="24"/>
                <w:szCs w:val="24"/>
                <w:lang w:val="kk-KZ"/>
              </w:rPr>
              <w:t>Ж</w:t>
            </w:r>
          </w:p>
        </w:tc>
        <w:tc>
          <w:tcPr>
            <w:tcW w:w="3402" w:type="dxa"/>
          </w:tcPr>
          <w:p w:rsidR="00513670" w:rsidRPr="00700F92" w:rsidRDefault="001C5559" w:rsidP="005719F7">
            <w:pPr>
              <w:pStyle w:val="a3"/>
              <w:rPr>
                <w:rFonts w:ascii="Times New Roman" w:eastAsia="Times New Roman" w:hAnsi="Times New Roman" w:cs="Times New Roman"/>
                <w:sz w:val="24"/>
                <w:szCs w:val="24"/>
              </w:rPr>
            </w:pPr>
            <w:r w:rsidRPr="00700F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w:t>
            </w:r>
            <w:r w:rsidRPr="00700F92">
              <w:rPr>
                <w:rFonts w:ascii="Times New Roman" w:eastAsia="Times New Roman" w:hAnsi="Times New Roman" w:cs="Times New Roman"/>
                <w:sz w:val="24"/>
                <w:szCs w:val="24"/>
              </w:rPr>
              <w:t xml:space="preserve">-К от </w:t>
            </w:r>
            <w:r>
              <w:rPr>
                <w:rFonts w:ascii="Times New Roman" w:eastAsia="Times New Roman" w:hAnsi="Times New Roman" w:cs="Times New Roman"/>
                <w:sz w:val="24"/>
                <w:szCs w:val="24"/>
              </w:rPr>
              <w:t>28.04.2023</w:t>
            </w:r>
          </w:p>
        </w:tc>
      </w:tr>
      <w:tr w:rsidR="005719F7" w:rsidRPr="00700F92" w:rsidTr="005719F7">
        <w:tc>
          <w:tcPr>
            <w:tcW w:w="675" w:type="dxa"/>
          </w:tcPr>
          <w:p w:rsidR="005719F7" w:rsidRPr="00700F92" w:rsidRDefault="005719F7" w:rsidP="00F05036">
            <w:pPr>
              <w:pStyle w:val="a3"/>
              <w:rPr>
                <w:rFonts w:ascii="Times New Roman" w:eastAsia="Times New Roman" w:hAnsi="Times New Roman" w:cs="Times New Roman"/>
                <w:sz w:val="24"/>
                <w:szCs w:val="24"/>
              </w:rPr>
            </w:pPr>
            <w:r w:rsidRPr="00700F92">
              <w:rPr>
                <w:rFonts w:ascii="Times New Roman" w:eastAsia="Times New Roman" w:hAnsi="Times New Roman" w:cs="Times New Roman"/>
                <w:sz w:val="24"/>
                <w:szCs w:val="24"/>
              </w:rPr>
              <w:t>6</w:t>
            </w:r>
          </w:p>
        </w:tc>
        <w:tc>
          <w:tcPr>
            <w:tcW w:w="4111" w:type="dxa"/>
          </w:tcPr>
          <w:p w:rsidR="005719F7" w:rsidRPr="00700F92" w:rsidRDefault="001C5559" w:rsidP="00F05036">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Кривов Руслан Николаевич</w:t>
            </w:r>
          </w:p>
        </w:tc>
        <w:tc>
          <w:tcPr>
            <w:tcW w:w="1276" w:type="dxa"/>
          </w:tcPr>
          <w:p w:rsidR="005719F7" w:rsidRPr="00B51701" w:rsidRDefault="001C5559" w:rsidP="00E0407A">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ППЗ-5С</w:t>
            </w:r>
            <w:r w:rsidR="00B51701">
              <w:rPr>
                <w:rFonts w:ascii="Times New Roman" w:eastAsia="Times New Roman" w:hAnsi="Times New Roman" w:cs="Times New Roman"/>
                <w:sz w:val="24"/>
                <w:szCs w:val="24"/>
                <w:lang w:val="kk-KZ"/>
              </w:rPr>
              <w:t>Ж</w:t>
            </w:r>
          </w:p>
        </w:tc>
        <w:tc>
          <w:tcPr>
            <w:tcW w:w="3402" w:type="dxa"/>
          </w:tcPr>
          <w:p w:rsidR="005719F7" w:rsidRPr="00700F92" w:rsidRDefault="001C5559" w:rsidP="00E0407A">
            <w:pPr>
              <w:pStyle w:val="a3"/>
              <w:rPr>
                <w:rFonts w:ascii="Times New Roman" w:eastAsia="Times New Roman" w:hAnsi="Times New Roman" w:cs="Times New Roman"/>
                <w:sz w:val="24"/>
                <w:szCs w:val="24"/>
              </w:rPr>
            </w:pPr>
            <w:r w:rsidRPr="00700F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w:t>
            </w:r>
            <w:r w:rsidRPr="00700F92">
              <w:rPr>
                <w:rFonts w:ascii="Times New Roman" w:eastAsia="Times New Roman" w:hAnsi="Times New Roman" w:cs="Times New Roman"/>
                <w:sz w:val="24"/>
                <w:szCs w:val="24"/>
              </w:rPr>
              <w:t xml:space="preserve">-К от </w:t>
            </w:r>
            <w:r>
              <w:rPr>
                <w:rFonts w:ascii="Times New Roman" w:eastAsia="Times New Roman" w:hAnsi="Times New Roman" w:cs="Times New Roman"/>
                <w:sz w:val="24"/>
                <w:szCs w:val="24"/>
              </w:rPr>
              <w:t>28.04.2023</w:t>
            </w:r>
          </w:p>
        </w:tc>
      </w:tr>
      <w:tr w:rsidR="00513670" w:rsidRPr="00700F92" w:rsidTr="005719F7">
        <w:tc>
          <w:tcPr>
            <w:tcW w:w="675" w:type="dxa"/>
          </w:tcPr>
          <w:p w:rsidR="00513670" w:rsidRPr="00700F92" w:rsidRDefault="00513670" w:rsidP="00F05036">
            <w:pPr>
              <w:pStyle w:val="a3"/>
              <w:rPr>
                <w:rFonts w:ascii="Times New Roman" w:eastAsia="Times New Roman" w:hAnsi="Times New Roman" w:cs="Times New Roman"/>
                <w:sz w:val="24"/>
                <w:szCs w:val="24"/>
              </w:rPr>
            </w:pPr>
            <w:r w:rsidRPr="00700F92">
              <w:rPr>
                <w:rFonts w:ascii="Times New Roman" w:eastAsia="Times New Roman" w:hAnsi="Times New Roman" w:cs="Times New Roman"/>
                <w:sz w:val="24"/>
                <w:szCs w:val="24"/>
              </w:rPr>
              <w:t>7</w:t>
            </w:r>
          </w:p>
        </w:tc>
        <w:tc>
          <w:tcPr>
            <w:tcW w:w="4111" w:type="dxa"/>
          </w:tcPr>
          <w:p w:rsidR="00513670" w:rsidRPr="00700F92" w:rsidRDefault="001C5559" w:rsidP="00F05036">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Пилигримов Александр Сергеевич</w:t>
            </w:r>
          </w:p>
        </w:tc>
        <w:tc>
          <w:tcPr>
            <w:tcW w:w="1276" w:type="dxa"/>
          </w:tcPr>
          <w:p w:rsidR="00513670" w:rsidRPr="00B51701" w:rsidRDefault="005719F7" w:rsidP="001C5559">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ППЗ-</w:t>
            </w:r>
            <w:r w:rsidR="001C5559">
              <w:rPr>
                <w:rFonts w:ascii="Times New Roman" w:eastAsia="Times New Roman" w:hAnsi="Times New Roman" w:cs="Times New Roman"/>
                <w:sz w:val="24"/>
                <w:szCs w:val="24"/>
              </w:rPr>
              <w:t>5С</w:t>
            </w:r>
            <w:r w:rsidR="00B51701">
              <w:rPr>
                <w:rFonts w:ascii="Times New Roman" w:eastAsia="Times New Roman" w:hAnsi="Times New Roman" w:cs="Times New Roman"/>
                <w:sz w:val="24"/>
                <w:szCs w:val="24"/>
                <w:lang w:val="kk-KZ"/>
              </w:rPr>
              <w:t>Ж</w:t>
            </w:r>
          </w:p>
        </w:tc>
        <w:tc>
          <w:tcPr>
            <w:tcW w:w="3402" w:type="dxa"/>
          </w:tcPr>
          <w:p w:rsidR="00513670" w:rsidRPr="00700F92" w:rsidRDefault="001C5559" w:rsidP="005719F7">
            <w:pPr>
              <w:pStyle w:val="a3"/>
              <w:rPr>
                <w:rFonts w:ascii="Times New Roman" w:eastAsia="Times New Roman" w:hAnsi="Times New Roman" w:cs="Times New Roman"/>
                <w:sz w:val="24"/>
                <w:szCs w:val="24"/>
              </w:rPr>
            </w:pPr>
            <w:r w:rsidRPr="00700F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w:t>
            </w:r>
            <w:r w:rsidRPr="00700F92">
              <w:rPr>
                <w:rFonts w:ascii="Times New Roman" w:eastAsia="Times New Roman" w:hAnsi="Times New Roman" w:cs="Times New Roman"/>
                <w:sz w:val="24"/>
                <w:szCs w:val="24"/>
              </w:rPr>
              <w:t xml:space="preserve">-К от </w:t>
            </w:r>
            <w:r>
              <w:rPr>
                <w:rFonts w:ascii="Times New Roman" w:eastAsia="Times New Roman" w:hAnsi="Times New Roman" w:cs="Times New Roman"/>
                <w:sz w:val="24"/>
                <w:szCs w:val="24"/>
              </w:rPr>
              <w:t>28.04.2023</w:t>
            </w:r>
          </w:p>
        </w:tc>
      </w:tr>
      <w:tr w:rsidR="005719F7" w:rsidRPr="00700F92" w:rsidTr="005719F7">
        <w:tc>
          <w:tcPr>
            <w:tcW w:w="675" w:type="dxa"/>
          </w:tcPr>
          <w:p w:rsidR="005719F7" w:rsidRPr="00700F92" w:rsidRDefault="005719F7" w:rsidP="00F05036">
            <w:pPr>
              <w:pStyle w:val="a3"/>
              <w:rPr>
                <w:rFonts w:ascii="Times New Roman" w:eastAsia="Times New Roman" w:hAnsi="Times New Roman" w:cs="Times New Roman"/>
                <w:sz w:val="24"/>
                <w:szCs w:val="24"/>
              </w:rPr>
            </w:pPr>
            <w:r w:rsidRPr="00700F92">
              <w:rPr>
                <w:rFonts w:ascii="Times New Roman" w:eastAsia="Times New Roman" w:hAnsi="Times New Roman" w:cs="Times New Roman"/>
                <w:sz w:val="24"/>
                <w:szCs w:val="24"/>
              </w:rPr>
              <w:t>8</w:t>
            </w:r>
          </w:p>
        </w:tc>
        <w:tc>
          <w:tcPr>
            <w:tcW w:w="4111" w:type="dxa"/>
          </w:tcPr>
          <w:p w:rsidR="005719F7" w:rsidRPr="00700F92" w:rsidRDefault="00314E00" w:rsidP="00F05036">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Ткаченко Владимир Анатольевич</w:t>
            </w:r>
          </w:p>
        </w:tc>
        <w:tc>
          <w:tcPr>
            <w:tcW w:w="1276" w:type="dxa"/>
          </w:tcPr>
          <w:p w:rsidR="005719F7" w:rsidRPr="00B51701" w:rsidRDefault="00314E00" w:rsidP="00E0407A">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36-Ф</w:t>
            </w:r>
            <w:r w:rsidR="00B51701">
              <w:rPr>
                <w:rFonts w:ascii="Times New Roman" w:eastAsia="Times New Roman" w:hAnsi="Times New Roman" w:cs="Times New Roman"/>
                <w:sz w:val="24"/>
                <w:szCs w:val="24"/>
                <w:lang w:val="kk-KZ"/>
              </w:rPr>
              <w:t>Ш</w:t>
            </w:r>
          </w:p>
        </w:tc>
        <w:tc>
          <w:tcPr>
            <w:tcW w:w="3402" w:type="dxa"/>
          </w:tcPr>
          <w:p w:rsidR="005719F7" w:rsidRPr="00700F92" w:rsidRDefault="00314E00" w:rsidP="00E0407A">
            <w:pPr>
              <w:pStyle w:val="a3"/>
              <w:rPr>
                <w:rFonts w:ascii="Times New Roman" w:eastAsia="Times New Roman" w:hAnsi="Times New Roman" w:cs="Times New Roman"/>
                <w:sz w:val="24"/>
                <w:szCs w:val="24"/>
              </w:rPr>
            </w:pPr>
            <w:r w:rsidRPr="00700F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w:t>
            </w:r>
            <w:r w:rsidRPr="00700F92">
              <w:rPr>
                <w:rFonts w:ascii="Times New Roman" w:eastAsia="Times New Roman" w:hAnsi="Times New Roman" w:cs="Times New Roman"/>
                <w:sz w:val="24"/>
                <w:szCs w:val="24"/>
              </w:rPr>
              <w:t xml:space="preserve">-К от </w:t>
            </w:r>
            <w:r>
              <w:rPr>
                <w:rFonts w:ascii="Times New Roman" w:eastAsia="Times New Roman" w:hAnsi="Times New Roman" w:cs="Times New Roman"/>
                <w:sz w:val="24"/>
                <w:szCs w:val="24"/>
              </w:rPr>
              <w:t>28.04.2023</w:t>
            </w:r>
          </w:p>
        </w:tc>
      </w:tr>
      <w:tr w:rsidR="00513670" w:rsidRPr="00700F92" w:rsidTr="005719F7">
        <w:tc>
          <w:tcPr>
            <w:tcW w:w="675" w:type="dxa"/>
          </w:tcPr>
          <w:p w:rsidR="00513670" w:rsidRPr="00700F92" w:rsidRDefault="00513670" w:rsidP="00F05036">
            <w:pPr>
              <w:pStyle w:val="a3"/>
              <w:rPr>
                <w:rFonts w:ascii="Times New Roman" w:eastAsia="Times New Roman" w:hAnsi="Times New Roman" w:cs="Times New Roman"/>
                <w:sz w:val="24"/>
                <w:szCs w:val="24"/>
              </w:rPr>
            </w:pPr>
            <w:r w:rsidRPr="00700F92">
              <w:rPr>
                <w:rFonts w:ascii="Times New Roman" w:eastAsia="Times New Roman" w:hAnsi="Times New Roman" w:cs="Times New Roman"/>
                <w:sz w:val="24"/>
                <w:szCs w:val="24"/>
              </w:rPr>
              <w:t>9</w:t>
            </w:r>
          </w:p>
        </w:tc>
        <w:tc>
          <w:tcPr>
            <w:tcW w:w="4111" w:type="dxa"/>
          </w:tcPr>
          <w:p w:rsidR="00513670" w:rsidRPr="00700F92" w:rsidRDefault="00314E00" w:rsidP="00F05036">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Шапель Кирилл Олегович</w:t>
            </w:r>
          </w:p>
        </w:tc>
        <w:tc>
          <w:tcPr>
            <w:tcW w:w="1276" w:type="dxa"/>
          </w:tcPr>
          <w:p w:rsidR="00513670" w:rsidRPr="00B51701" w:rsidRDefault="00314E00" w:rsidP="00F05036">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37-Ф</w:t>
            </w:r>
            <w:r w:rsidR="00B51701">
              <w:rPr>
                <w:rFonts w:ascii="Times New Roman" w:eastAsia="Times New Roman" w:hAnsi="Times New Roman" w:cs="Times New Roman"/>
                <w:sz w:val="24"/>
                <w:szCs w:val="24"/>
                <w:lang w:val="kk-KZ"/>
              </w:rPr>
              <w:t>Ш</w:t>
            </w:r>
          </w:p>
        </w:tc>
        <w:tc>
          <w:tcPr>
            <w:tcW w:w="3402" w:type="dxa"/>
          </w:tcPr>
          <w:p w:rsidR="00513670" w:rsidRPr="00700F92" w:rsidRDefault="00314E00" w:rsidP="00F05036">
            <w:pPr>
              <w:pStyle w:val="a3"/>
              <w:rPr>
                <w:rFonts w:ascii="Times New Roman" w:eastAsia="Times New Roman" w:hAnsi="Times New Roman" w:cs="Times New Roman"/>
                <w:sz w:val="24"/>
                <w:szCs w:val="24"/>
              </w:rPr>
            </w:pPr>
            <w:r w:rsidRPr="00700F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w:t>
            </w:r>
            <w:r w:rsidRPr="00700F92">
              <w:rPr>
                <w:rFonts w:ascii="Times New Roman" w:eastAsia="Times New Roman" w:hAnsi="Times New Roman" w:cs="Times New Roman"/>
                <w:sz w:val="24"/>
                <w:szCs w:val="24"/>
              </w:rPr>
              <w:t xml:space="preserve">-К от </w:t>
            </w:r>
            <w:r>
              <w:rPr>
                <w:rFonts w:ascii="Times New Roman" w:eastAsia="Times New Roman" w:hAnsi="Times New Roman" w:cs="Times New Roman"/>
                <w:sz w:val="24"/>
                <w:szCs w:val="24"/>
              </w:rPr>
              <w:t>28.04.2023</w:t>
            </w:r>
          </w:p>
        </w:tc>
      </w:tr>
    </w:tbl>
    <w:p w:rsidR="009530FC" w:rsidRDefault="009530FC" w:rsidP="00DF1535">
      <w:pPr>
        <w:pStyle w:val="a3"/>
        <w:jc w:val="center"/>
        <w:rPr>
          <w:rFonts w:ascii="Times New Roman" w:hAnsi="Times New Roman" w:cs="Times New Roman"/>
          <w:i/>
          <w:sz w:val="24"/>
          <w:szCs w:val="24"/>
          <w:lang w:val="kk-KZ"/>
        </w:rPr>
      </w:pPr>
    </w:p>
    <w:p w:rsidR="00B51701" w:rsidRPr="00B51701" w:rsidRDefault="00B51701" w:rsidP="00DF1535">
      <w:pPr>
        <w:pStyle w:val="a3"/>
        <w:jc w:val="center"/>
        <w:rPr>
          <w:rFonts w:ascii="Times New Roman" w:hAnsi="Times New Roman" w:cs="Times New Roman"/>
          <w:i/>
          <w:sz w:val="24"/>
          <w:szCs w:val="24"/>
          <w:lang w:val="kk-KZ"/>
        </w:rPr>
      </w:pPr>
      <w:r w:rsidRPr="00B51701">
        <w:rPr>
          <w:rFonts w:ascii="Times New Roman" w:hAnsi="Times New Roman" w:cs="Times New Roman"/>
          <w:i/>
          <w:sz w:val="24"/>
          <w:szCs w:val="24"/>
          <w:lang w:val="kk-KZ"/>
        </w:rPr>
        <w:t>Бітіргенге дейін білім алушылар контингентінің сақталу көрсеткіштері:</w:t>
      </w:r>
    </w:p>
    <w:tbl>
      <w:tblPr>
        <w:tblStyle w:val="a9"/>
        <w:tblW w:w="0" w:type="auto"/>
        <w:tblLayout w:type="fixed"/>
        <w:tblLook w:val="04A0"/>
      </w:tblPr>
      <w:tblGrid>
        <w:gridCol w:w="540"/>
        <w:gridCol w:w="1411"/>
        <w:gridCol w:w="2700"/>
        <w:gridCol w:w="1276"/>
        <w:gridCol w:w="1694"/>
        <w:gridCol w:w="1843"/>
      </w:tblGrid>
      <w:tr w:rsidR="00A33A78" w:rsidRPr="00700F92" w:rsidTr="00A33A78">
        <w:tc>
          <w:tcPr>
            <w:tcW w:w="540" w:type="dxa"/>
          </w:tcPr>
          <w:p w:rsidR="00A33A78" w:rsidRPr="00700F92" w:rsidRDefault="00A33A78" w:rsidP="00F05036">
            <w:pPr>
              <w:pStyle w:val="a3"/>
              <w:rPr>
                <w:rFonts w:ascii="Times New Roman" w:hAnsi="Times New Roman" w:cs="Times New Roman"/>
                <w:sz w:val="24"/>
                <w:szCs w:val="24"/>
              </w:rPr>
            </w:pPr>
            <w:r w:rsidRPr="00700F92">
              <w:rPr>
                <w:rFonts w:ascii="Times New Roman" w:hAnsi="Times New Roman" w:cs="Times New Roman"/>
                <w:sz w:val="24"/>
                <w:szCs w:val="24"/>
              </w:rPr>
              <w:t>№ п/п</w:t>
            </w:r>
          </w:p>
        </w:tc>
        <w:tc>
          <w:tcPr>
            <w:tcW w:w="1411" w:type="dxa"/>
            <w:vAlign w:val="center"/>
          </w:tcPr>
          <w:p w:rsidR="00A33A78" w:rsidRPr="00B51701" w:rsidRDefault="00B51701" w:rsidP="00F05036">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Оқу тобының нөмірі</w:t>
            </w:r>
          </w:p>
        </w:tc>
        <w:tc>
          <w:tcPr>
            <w:tcW w:w="2700" w:type="dxa"/>
            <w:vAlign w:val="center"/>
          </w:tcPr>
          <w:p w:rsidR="00A33A78" w:rsidRPr="00B51701" w:rsidRDefault="00B51701" w:rsidP="00E0407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мамандығы</w:t>
            </w:r>
          </w:p>
        </w:tc>
        <w:tc>
          <w:tcPr>
            <w:tcW w:w="1276" w:type="dxa"/>
            <w:vAlign w:val="center"/>
          </w:tcPr>
          <w:p w:rsidR="00A33A78" w:rsidRPr="00B51701" w:rsidRDefault="00B51701" w:rsidP="00AB0469">
            <w:pPr>
              <w:pStyle w:val="a3"/>
              <w:jc w:val="center"/>
              <w:rPr>
                <w:rFonts w:ascii="Times New Roman" w:hAnsi="Times New Roman" w:cs="Times New Roman"/>
                <w:sz w:val="24"/>
                <w:szCs w:val="24"/>
                <w:lang w:val="kk-KZ"/>
              </w:rPr>
            </w:pPr>
            <w:r w:rsidRPr="00B51701">
              <w:rPr>
                <w:rFonts w:ascii="Times New Roman" w:hAnsi="Times New Roman" w:cs="Times New Roman"/>
                <w:sz w:val="24"/>
                <w:szCs w:val="24"/>
                <w:lang w:val="kk-KZ"/>
              </w:rPr>
              <w:t>Мемлекеттік тапсырыс бойынша қабылдау 2020 ж.</w:t>
            </w:r>
          </w:p>
        </w:tc>
        <w:tc>
          <w:tcPr>
            <w:tcW w:w="1694" w:type="dxa"/>
            <w:vAlign w:val="center"/>
          </w:tcPr>
          <w:p w:rsidR="00A33A78" w:rsidRPr="00700F92" w:rsidRDefault="00A33A78" w:rsidP="00B51701">
            <w:pPr>
              <w:pStyle w:val="a3"/>
              <w:jc w:val="center"/>
              <w:rPr>
                <w:rFonts w:ascii="Times New Roman" w:hAnsi="Times New Roman" w:cs="Times New Roman"/>
                <w:sz w:val="24"/>
                <w:szCs w:val="24"/>
              </w:rPr>
            </w:pPr>
            <w:r w:rsidRPr="00700F92">
              <w:rPr>
                <w:rFonts w:ascii="Times New Roman" w:hAnsi="Times New Roman" w:cs="Times New Roman"/>
                <w:sz w:val="24"/>
                <w:szCs w:val="24"/>
              </w:rPr>
              <w:t>202</w:t>
            </w:r>
            <w:r w:rsidR="00AB0469">
              <w:rPr>
                <w:rFonts w:ascii="Times New Roman" w:hAnsi="Times New Roman" w:cs="Times New Roman"/>
                <w:sz w:val="24"/>
                <w:szCs w:val="24"/>
              </w:rPr>
              <w:t>3</w:t>
            </w:r>
            <w:r w:rsidR="00B51701">
              <w:rPr>
                <w:rFonts w:ascii="Times New Roman" w:hAnsi="Times New Roman" w:cs="Times New Roman"/>
                <w:sz w:val="24"/>
                <w:szCs w:val="24"/>
                <w:lang w:val="kk-KZ"/>
              </w:rPr>
              <w:t xml:space="preserve"> ж түлектер</w:t>
            </w:r>
            <w:r w:rsidRPr="00700F92">
              <w:rPr>
                <w:rFonts w:ascii="Times New Roman" w:hAnsi="Times New Roman" w:cs="Times New Roman"/>
                <w:sz w:val="24"/>
                <w:szCs w:val="24"/>
              </w:rPr>
              <w:t>.</w:t>
            </w:r>
          </w:p>
        </w:tc>
        <w:tc>
          <w:tcPr>
            <w:tcW w:w="1843" w:type="dxa"/>
            <w:vAlign w:val="center"/>
          </w:tcPr>
          <w:p w:rsidR="00A33A78" w:rsidRPr="00700F92" w:rsidRDefault="00A33A78" w:rsidP="00A33A78">
            <w:pPr>
              <w:pStyle w:val="a3"/>
              <w:jc w:val="center"/>
              <w:rPr>
                <w:rFonts w:ascii="Times New Roman" w:hAnsi="Times New Roman" w:cs="Times New Roman"/>
                <w:sz w:val="24"/>
                <w:szCs w:val="24"/>
              </w:rPr>
            </w:pPr>
            <w:r w:rsidRPr="00700F92">
              <w:rPr>
                <w:rFonts w:ascii="Times New Roman" w:hAnsi="Times New Roman" w:cs="Times New Roman"/>
                <w:sz w:val="24"/>
                <w:szCs w:val="24"/>
              </w:rPr>
              <w:t xml:space="preserve">% </w:t>
            </w:r>
            <w:r w:rsidR="00B51701" w:rsidRPr="00B51701">
              <w:rPr>
                <w:rFonts w:ascii="Times New Roman" w:hAnsi="Times New Roman" w:cs="Times New Roman"/>
                <w:sz w:val="24"/>
                <w:szCs w:val="24"/>
              </w:rPr>
              <w:t>шығарылымға дейін жеткізу</w:t>
            </w:r>
          </w:p>
        </w:tc>
      </w:tr>
      <w:tr w:rsidR="00A33A78" w:rsidRPr="00700F92" w:rsidTr="00A33A78">
        <w:tc>
          <w:tcPr>
            <w:tcW w:w="540" w:type="dxa"/>
          </w:tcPr>
          <w:p w:rsidR="00A33A78" w:rsidRPr="00700F92" w:rsidRDefault="00A33A78" w:rsidP="00F05036">
            <w:pPr>
              <w:pStyle w:val="a3"/>
              <w:rPr>
                <w:rFonts w:ascii="Times New Roman" w:hAnsi="Times New Roman" w:cs="Times New Roman"/>
                <w:sz w:val="24"/>
                <w:szCs w:val="24"/>
              </w:rPr>
            </w:pPr>
            <w:r w:rsidRPr="00700F92">
              <w:rPr>
                <w:rFonts w:ascii="Times New Roman" w:hAnsi="Times New Roman" w:cs="Times New Roman"/>
                <w:sz w:val="24"/>
                <w:szCs w:val="24"/>
              </w:rPr>
              <w:t>1</w:t>
            </w:r>
          </w:p>
        </w:tc>
        <w:tc>
          <w:tcPr>
            <w:tcW w:w="1411" w:type="dxa"/>
            <w:vAlign w:val="center"/>
          </w:tcPr>
          <w:p w:rsidR="00A33A78" w:rsidRPr="00B51701" w:rsidRDefault="00AB0469" w:rsidP="00B51701">
            <w:pPr>
              <w:pStyle w:val="a3"/>
              <w:jc w:val="center"/>
              <w:rPr>
                <w:rFonts w:ascii="Times New Roman" w:hAnsi="Times New Roman" w:cs="Times New Roman"/>
                <w:sz w:val="24"/>
                <w:szCs w:val="24"/>
                <w:lang w:val="kk-KZ"/>
              </w:rPr>
            </w:pPr>
            <w:r>
              <w:rPr>
                <w:rFonts w:ascii="Times New Roman" w:hAnsi="Times New Roman" w:cs="Times New Roman"/>
                <w:sz w:val="24"/>
                <w:szCs w:val="24"/>
              </w:rPr>
              <w:t>36</w:t>
            </w:r>
            <w:r w:rsidR="00A33A78">
              <w:rPr>
                <w:rFonts w:ascii="Times New Roman" w:hAnsi="Times New Roman" w:cs="Times New Roman"/>
                <w:sz w:val="24"/>
                <w:szCs w:val="24"/>
              </w:rPr>
              <w:t>-Ф</w:t>
            </w:r>
            <w:r w:rsidR="00B51701">
              <w:rPr>
                <w:rFonts w:ascii="Times New Roman" w:hAnsi="Times New Roman" w:cs="Times New Roman"/>
                <w:sz w:val="24"/>
                <w:szCs w:val="24"/>
                <w:lang w:val="kk-KZ"/>
              </w:rPr>
              <w:t>Ш</w:t>
            </w:r>
          </w:p>
        </w:tc>
        <w:tc>
          <w:tcPr>
            <w:tcW w:w="2700" w:type="dxa"/>
            <w:vAlign w:val="center"/>
          </w:tcPr>
          <w:p w:rsidR="00A33A78" w:rsidRPr="00700F92" w:rsidRDefault="00A33A78" w:rsidP="00B51701">
            <w:pPr>
              <w:pStyle w:val="a3"/>
              <w:jc w:val="center"/>
              <w:rPr>
                <w:rFonts w:ascii="Times New Roman" w:hAnsi="Times New Roman" w:cs="Times New Roman"/>
                <w:sz w:val="24"/>
                <w:szCs w:val="24"/>
              </w:rPr>
            </w:pPr>
            <w:r w:rsidRPr="00700F92">
              <w:rPr>
                <w:rFonts w:ascii="Times New Roman" w:hAnsi="Times New Roman" w:cs="Times New Roman"/>
                <w:sz w:val="24"/>
                <w:szCs w:val="24"/>
              </w:rPr>
              <w:t>«</w:t>
            </w:r>
            <w:r w:rsidR="00B51701" w:rsidRPr="00700F92">
              <w:rPr>
                <w:rFonts w:ascii="Times New Roman" w:hAnsi="Times New Roman" w:cs="Times New Roman"/>
                <w:sz w:val="24"/>
                <w:szCs w:val="24"/>
              </w:rPr>
              <w:t>Фермер</w:t>
            </w:r>
            <w:r w:rsidR="00B51701">
              <w:rPr>
                <w:rFonts w:ascii="Times New Roman" w:hAnsi="Times New Roman" w:cs="Times New Roman"/>
                <w:sz w:val="24"/>
                <w:szCs w:val="24"/>
                <w:lang w:val="kk-KZ"/>
              </w:rPr>
              <w:t xml:space="preserve"> шаруашылығы</w:t>
            </w:r>
            <w:r w:rsidR="00B51701" w:rsidRPr="00700F92">
              <w:rPr>
                <w:rFonts w:ascii="Times New Roman" w:hAnsi="Times New Roman" w:cs="Times New Roman"/>
                <w:sz w:val="24"/>
                <w:szCs w:val="24"/>
              </w:rPr>
              <w:t>»</w:t>
            </w:r>
          </w:p>
        </w:tc>
        <w:tc>
          <w:tcPr>
            <w:tcW w:w="1276" w:type="dxa"/>
            <w:vAlign w:val="center"/>
          </w:tcPr>
          <w:p w:rsidR="00A33A78" w:rsidRPr="00700F92" w:rsidRDefault="00A33A78" w:rsidP="00F05036">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1694" w:type="dxa"/>
            <w:vAlign w:val="center"/>
          </w:tcPr>
          <w:p w:rsidR="00A33A78" w:rsidRPr="00700F92" w:rsidRDefault="00CE46BD" w:rsidP="00F05036">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1843" w:type="dxa"/>
            <w:vAlign w:val="center"/>
          </w:tcPr>
          <w:p w:rsidR="00A33A78" w:rsidRPr="00700F92" w:rsidRDefault="00CE46BD" w:rsidP="00F05036">
            <w:pPr>
              <w:pStyle w:val="a3"/>
              <w:jc w:val="center"/>
              <w:rPr>
                <w:rFonts w:ascii="Times New Roman" w:hAnsi="Times New Roman" w:cs="Times New Roman"/>
                <w:sz w:val="24"/>
                <w:szCs w:val="24"/>
              </w:rPr>
            </w:pPr>
            <w:r>
              <w:rPr>
                <w:rFonts w:ascii="Times New Roman" w:hAnsi="Times New Roman" w:cs="Times New Roman"/>
                <w:sz w:val="24"/>
                <w:szCs w:val="24"/>
              </w:rPr>
              <w:t>90</w:t>
            </w:r>
          </w:p>
        </w:tc>
      </w:tr>
      <w:tr w:rsidR="00AB0469" w:rsidRPr="00700F92" w:rsidTr="00A33A78">
        <w:tc>
          <w:tcPr>
            <w:tcW w:w="540" w:type="dxa"/>
          </w:tcPr>
          <w:p w:rsidR="00AB0469" w:rsidRPr="00700F92" w:rsidRDefault="00AB0469" w:rsidP="00F05036">
            <w:pPr>
              <w:pStyle w:val="a3"/>
              <w:rPr>
                <w:rFonts w:ascii="Times New Roman" w:hAnsi="Times New Roman" w:cs="Times New Roman"/>
                <w:sz w:val="24"/>
                <w:szCs w:val="24"/>
              </w:rPr>
            </w:pPr>
            <w:r w:rsidRPr="00700F92">
              <w:rPr>
                <w:rFonts w:ascii="Times New Roman" w:hAnsi="Times New Roman" w:cs="Times New Roman"/>
                <w:sz w:val="24"/>
                <w:szCs w:val="24"/>
              </w:rPr>
              <w:t>2</w:t>
            </w:r>
          </w:p>
        </w:tc>
        <w:tc>
          <w:tcPr>
            <w:tcW w:w="1411" w:type="dxa"/>
            <w:vAlign w:val="center"/>
          </w:tcPr>
          <w:p w:rsidR="00AB0469" w:rsidRPr="00B51701" w:rsidRDefault="00AB0469" w:rsidP="00B51701">
            <w:pPr>
              <w:pStyle w:val="a3"/>
              <w:jc w:val="center"/>
              <w:rPr>
                <w:rFonts w:ascii="Times New Roman" w:hAnsi="Times New Roman" w:cs="Times New Roman"/>
                <w:sz w:val="24"/>
                <w:szCs w:val="24"/>
                <w:lang w:val="kk-KZ"/>
              </w:rPr>
            </w:pPr>
            <w:r>
              <w:rPr>
                <w:rFonts w:ascii="Times New Roman" w:hAnsi="Times New Roman" w:cs="Times New Roman"/>
                <w:sz w:val="24"/>
                <w:szCs w:val="24"/>
              </w:rPr>
              <w:t>37-Ф</w:t>
            </w:r>
            <w:r w:rsidR="00B51701">
              <w:rPr>
                <w:rFonts w:ascii="Times New Roman" w:hAnsi="Times New Roman" w:cs="Times New Roman"/>
                <w:sz w:val="24"/>
                <w:szCs w:val="24"/>
                <w:lang w:val="kk-KZ"/>
              </w:rPr>
              <w:t>Ш</w:t>
            </w:r>
          </w:p>
        </w:tc>
        <w:tc>
          <w:tcPr>
            <w:tcW w:w="2700" w:type="dxa"/>
            <w:vAlign w:val="center"/>
          </w:tcPr>
          <w:p w:rsidR="00AB0469" w:rsidRPr="00700F92" w:rsidRDefault="00AB0469" w:rsidP="00B51701">
            <w:pPr>
              <w:pStyle w:val="a3"/>
              <w:jc w:val="center"/>
              <w:rPr>
                <w:rFonts w:ascii="Times New Roman" w:hAnsi="Times New Roman" w:cs="Times New Roman"/>
                <w:sz w:val="24"/>
                <w:szCs w:val="24"/>
              </w:rPr>
            </w:pPr>
            <w:r w:rsidRPr="00700F92">
              <w:rPr>
                <w:rFonts w:ascii="Times New Roman" w:hAnsi="Times New Roman" w:cs="Times New Roman"/>
                <w:sz w:val="24"/>
                <w:szCs w:val="24"/>
              </w:rPr>
              <w:t>«Фермер</w:t>
            </w:r>
            <w:r w:rsidR="00B51701">
              <w:rPr>
                <w:rFonts w:ascii="Times New Roman" w:hAnsi="Times New Roman" w:cs="Times New Roman"/>
                <w:sz w:val="24"/>
                <w:szCs w:val="24"/>
                <w:lang w:val="kk-KZ"/>
              </w:rPr>
              <w:t xml:space="preserve"> шаруашылығы</w:t>
            </w:r>
            <w:r w:rsidRPr="00700F92">
              <w:rPr>
                <w:rFonts w:ascii="Times New Roman" w:hAnsi="Times New Roman" w:cs="Times New Roman"/>
                <w:sz w:val="24"/>
                <w:szCs w:val="24"/>
              </w:rPr>
              <w:t>»</w:t>
            </w:r>
            <w:r>
              <w:rPr>
                <w:rFonts w:ascii="Times New Roman" w:hAnsi="Times New Roman" w:cs="Times New Roman"/>
                <w:sz w:val="24"/>
                <w:szCs w:val="24"/>
              </w:rPr>
              <w:t xml:space="preserve"> (бухгалтер)</w:t>
            </w:r>
          </w:p>
        </w:tc>
        <w:tc>
          <w:tcPr>
            <w:tcW w:w="1276" w:type="dxa"/>
            <w:vAlign w:val="center"/>
          </w:tcPr>
          <w:p w:rsidR="00AB0469" w:rsidRDefault="00AB0469" w:rsidP="00F05036">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1694" w:type="dxa"/>
            <w:vAlign w:val="center"/>
          </w:tcPr>
          <w:p w:rsidR="00AB0469" w:rsidRDefault="00CE46BD" w:rsidP="00F05036">
            <w:pPr>
              <w:pStyle w:val="a3"/>
              <w:jc w:val="center"/>
              <w:rPr>
                <w:rFonts w:ascii="Times New Roman" w:hAnsi="Times New Roman" w:cs="Times New Roman"/>
                <w:sz w:val="24"/>
                <w:szCs w:val="24"/>
              </w:rPr>
            </w:pPr>
            <w:r>
              <w:rPr>
                <w:rFonts w:ascii="Times New Roman" w:hAnsi="Times New Roman" w:cs="Times New Roman"/>
                <w:sz w:val="24"/>
                <w:szCs w:val="24"/>
              </w:rPr>
              <w:t>15</w:t>
            </w:r>
          </w:p>
        </w:tc>
        <w:tc>
          <w:tcPr>
            <w:tcW w:w="1843" w:type="dxa"/>
            <w:vAlign w:val="center"/>
          </w:tcPr>
          <w:p w:rsidR="00AB0469" w:rsidRDefault="00CE46BD" w:rsidP="00F05036">
            <w:pPr>
              <w:pStyle w:val="a3"/>
              <w:jc w:val="center"/>
              <w:rPr>
                <w:rFonts w:ascii="Times New Roman" w:hAnsi="Times New Roman" w:cs="Times New Roman"/>
                <w:sz w:val="24"/>
                <w:szCs w:val="24"/>
              </w:rPr>
            </w:pPr>
            <w:r>
              <w:rPr>
                <w:rFonts w:ascii="Times New Roman" w:hAnsi="Times New Roman" w:cs="Times New Roman"/>
                <w:sz w:val="24"/>
                <w:szCs w:val="24"/>
              </w:rPr>
              <w:t>75</w:t>
            </w:r>
          </w:p>
        </w:tc>
      </w:tr>
      <w:tr w:rsidR="00A33A78" w:rsidRPr="00700F92" w:rsidTr="00A33A78">
        <w:tc>
          <w:tcPr>
            <w:tcW w:w="540" w:type="dxa"/>
          </w:tcPr>
          <w:p w:rsidR="00A33A78" w:rsidRPr="00700F92" w:rsidRDefault="00AB0469" w:rsidP="00E0407A">
            <w:pPr>
              <w:pStyle w:val="a3"/>
              <w:rPr>
                <w:rFonts w:ascii="Times New Roman" w:hAnsi="Times New Roman" w:cs="Times New Roman"/>
                <w:sz w:val="24"/>
                <w:szCs w:val="24"/>
              </w:rPr>
            </w:pPr>
            <w:r w:rsidRPr="00700F92">
              <w:rPr>
                <w:rFonts w:ascii="Times New Roman" w:hAnsi="Times New Roman" w:cs="Times New Roman"/>
                <w:sz w:val="24"/>
                <w:szCs w:val="24"/>
              </w:rPr>
              <w:t>3</w:t>
            </w:r>
          </w:p>
        </w:tc>
        <w:tc>
          <w:tcPr>
            <w:tcW w:w="1411" w:type="dxa"/>
            <w:vAlign w:val="center"/>
          </w:tcPr>
          <w:p w:rsidR="00A33A78" w:rsidRPr="00B51701" w:rsidRDefault="00AB0469" w:rsidP="00B51701">
            <w:pPr>
              <w:pStyle w:val="a3"/>
              <w:jc w:val="center"/>
              <w:rPr>
                <w:rFonts w:ascii="Times New Roman" w:hAnsi="Times New Roman" w:cs="Times New Roman"/>
                <w:sz w:val="24"/>
                <w:szCs w:val="24"/>
                <w:lang w:val="kk-KZ"/>
              </w:rPr>
            </w:pPr>
            <w:r>
              <w:rPr>
                <w:rFonts w:ascii="Times New Roman" w:hAnsi="Times New Roman" w:cs="Times New Roman"/>
                <w:sz w:val="24"/>
                <w:szCs w:val="24"/>
              </w:rPr>
              <w:t>ППЗ-5С</w:t>
            </w:r>
            <w:r w:rsidR="00B51701">
              <w:rPr>
                <w:rFonts w:ascii="Times New Roman" w:hAnsi="Times New Roman" w:cs="Times New Roman"/>
                <w:sz w:val="24"/>
                <w:szCs w:val="24"/>
                <w:lang w:val="kk-KZ"/>
              </w:rPr>
              <w:t>Ж</w:t>
            </w:r>
          </w:p>
        </w:tc>
        <w:tc>
          <w:tcPr>
            <w:tcW w:w="2700" w:type="dxa"/>
            <w:vAlign w:val="center"/>
          </w:tcPr>
          <w:p w:rsidR="00A33A78" w:rsidRPr="00AB0469" w:rsidRDefault="00AB0469" w:rsidP="00AB0469">
            <w:pPr>
              <w:pStyle w:val="a3"/>
              <w:jc w:val="both"/>
              <w:rPr>
                <w:rFonts w:ascii="Times New Roman" w:hAnsi="Times New Roman" w:cs="Times New Roman"/>
                <w:sz w:val="24"/>
              </w:rPr>
            </w:pPr>
            <w:r>
              <w:rPr>
                <w:rFonts w:ascii="Times New Roman" w:hAnsi="Times New Roman" w:cs="Times New Roman"/>
                <w:sz w:val="24"/>
              </w:rPr>
              <w:t>«</w:t>
            </w:r>
            <w:r w:rsidR="00B51701" w:rsidRPr="00B51701">
              <w:rPr>
                <w:rFonts w:ascii="Times New Roman" w:hAnsi="Times New Roman" w:cs="Times New Roman"/>
                <w:sz w:val="24"/>
              </w:rPr>
              <w:t>Автомобиль көлігіне техникалық қызмет көрсету, жөндеу және пайдалану</w:t>
            </w:r>
            <w:r>
              <w:rPr>
                <w:rFonts w:ascii="Times New Roman" w:hAnsi="Times New Roman" w:cs="Times New Roman"/>
                <w:sz w:val="24"/>
              </w:rPr>
              <w:t>»</w:t>
            </w:r>
          </w:p>
        </w:tc>
        <w:tc>
          <w:tcPr>
            <w:tcW w:w="1276" w:type="dxa"/>
            <w:vAlign w:val="center"/>
          </w:tcPr>
          <w:p w:rsidR="00A33A78" w:rsidRPr="00700F92" w:rsidRDefault="00CE46BD" w:rsidP="00F05036">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1694" w:type="dxa"/>
            <w:vAlign w:val="center"/>
          </w:tcPr>
          <w:p w:rsidR="00A33A78" w:rsidRPr="00700F92" w:rsidRDefault="00CE46BD" w:rsidP="00CE46BD">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1843" w:type="dxa"/>
            <w:vAlign w:val="center"/>
          </w:tcPr>
          <w:p w:rsidR="00A33A78" w:rsidRPr="00700F92" w:rsidRDefault="00CE46BD" w:rsidP="00F05036">
            <w:pPr>
              <w:pStyle w:val="a3"/>
              <w:jc w:val="center"/>
              <w:rPr>
                <w:rFonts w:ascii="Times New Roman" w:hAnsi="Times New Roman" w:cs="Times New Roman"/>
                <w:sz w:val="24"/>
                <w:szCs w:val="24"/>
              </w:rPr>
            </w:pPr>
            <w:r>
              <w:rPr>
                <w:rFonts w:ascii="Times New Roman" w:hAnsi="Times New Roman" w:cs="Times New Roman"/>
                <w:sz w:val="24"/>
                <w:szCs w:val="24"/>
              </w:rPr>
              <w:t>96</w:t>
            </w:r>
          </w:p>
        </w:tc>
      </w:tr>
      <w:tr w:rsidR="00A33A78" w:rsidRPr="00700F92" w:rsidTr="00A33A78">
        <w:tc>
          <w:tcPr>
            <w:tcW w:w="540" w:type="dxa"/>
          </w:tcPr>
          <w:p w:rsidR="00A33A78" w:rsidRPr="00700F92" w:rsidRDefault="00AB0469" w:rsidP="00E0407A">
            <w:pPr>
              <w:pStyle w:val="a3"/>
              <w:rPr>
                <w:rFonts w:ascii="Times New Roman" w:hAnsi="Times New Roman" w:cs="Times New Roman"/>
                <w:sz w:val="24"/>
                <w:szCs w:val="24"/>
              </w:rPr>
            </w:pPr>
            <w:r>
              <w:rPr>
                <w:rFonts w:ascii="Times New Roman" w:hAnsi="Times New Roman" w:cs="Times New Roman"/>
                <w:sz w:val="24"/>
                <w:szCs w:val="24"/>
              </w:rPr>
              <w:t>4</w:t>
            </w:r>
          </w:p>
        </w:tc>
        <w:tc>
          <w:tcPr>
            <w:tcW w:w="1411" w:type="dxa"/>
            <w:vAlign w:val="center"/>
          </w:tcPr>
          <w:p w:rsidR="00A33A78" w:rsidRPr="00B51701" w:rsidRDefault="00B51701" w:rsidP="00B51701">
            <w:pPr>
              <w:pStyle w:val="a3"/>
              <w:jc w:val="center"/>
              <w:rPr>
                <w:rFonts w:ascii="Times New Roman" w:hAnsi="Times New Roman" w:cs="Times New Roman"/>
                <w:sz w:val="24"/>
                <w:szCs w:val="24"/>
                <w:lang w:val="kk-KZ"/>
              </w:rPr>
            </w:pPr>
            <w:r>
              <w:rPr>
                <w:rFonts w:ascii="Times New Roman" w:hAnsi="Times New Roman" w:cs="Times New Roman"/>
                <w:sz w:val="24"/>
                <w:szCs w:val="24"/>
              </w:rPr>
              <w:t>ППЗ-6</w:t>
            </w:r>
            <w:r>
              <w:rPr>
                <w:rFonts w:ascii="Times New Roman" w:hAnsi="Times New Roman" w:cs="Times New Roman"/>
                <w:sz w:val="24"/>
                <w:szCs w:val="24"/>
                <w:lang w:val="kk-KZ"/>
              </w:rPr>
              <w:t>ТҰ</w:t>
            </w:r>
          </w:p>
        </w:tc>
        <w:tc>
          <w:tcPr>
            <w:tcW w:w="2700" w:type="dxa"/>
            <w:vAlign w:val="center"/>
          </w:tcPr>
          <w:p w:rsidR="00A33A78" w:rsidRPr="00700F92" w:rsidRDefault="00AB0469" w:rsidP="00E0407A">
            <w:pPr>
              <w:pStyle w:val="a3"/>
              <w:jc w:val="center"/>
              <w:rPr>
                <w:rFonts w:ascii="Times New Roman" w:hAnsi="Times New Roman" w:cs="Times New Roman"/>
                <w:sz w:val="24"/>
                <w:szCs w:val="24"/>
              </w:rPr>
            </w:pPr>
            <w:r w:rsidRPr="00700F92">
              <w:rPr>
                <w:rFonts w:ascii="Times New Roman" w:hAnsi="Times New Roman" w:cs="Times New Roman"/>
                <w:sz w:val="24"/>
                <w:szCs w:val="24"/>
              </w:rPr>
              <w:t>«</w:t>
            </w:r>
            <w:r w:rsidR="00B51701" w:rsidRPr="00B51701">
              <w:rPr>
                <w:rFonts w:ascii="Times New Roman" w:hAnsi="Times New Roman" w:cs="Times New Roman"/>
                <w:sz w:val="24"/>
                <w:szCs w:val="24"/>
              </w:rPr>
              <w:t>Тамақтануды ұйымдастыру</w:t>
            </w:r>
            <w:r w:rsidRPr="00700F92">
              <w:rPr>
                <w:rFonts w:ascii="Times New Roman" w:hAnsi="Times New Roman" w:cs="Times New Roman"/>
                <w:sz w:val="24"/>
                <w:szCs w:val="24"/>
              </w:rPr>
              <w:t>»</w:t>
            </w:r>
          </w:p>
        </w:tc>
        <w:tc>
          <w:tcPr>
            <w:tcW w:w="1276" w:type="dxa"/>
            <w:vAlign w:val="center"/>
          </w:tcPr>
          <w:p w:rsidR="00A33A78" w:rsidRPr="00700F92" w:rsidRDefault="00CE46BD" w:rsidP="00F05036">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1694" w:type="dxa"/>
            <w:vAlign w:val="center"/>
          </w:tcPr>
          <w:p w:rsidR="00A33A78" w:rsidRPr="00700F92" w:rsidRDefault="00CE46BD" w:rsidP="00F05036">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1843" w:type="dxa"/>
            <w:vAlign w:val="center"/>
          </w:tcPr>
          <w:p w:rsidR="00A33A78" w:rsidRPr="00700F92" w:rsidRDefault="00CE46BD" w:rsidP="00F05036">
            <w:pPr>
              <w:pStyle w:val="a3"/>
              <w:jc w:val="center"/>
              <w:rPr>
                <w:rFonts w:ascii="Times New Roman" w:hAnsi="Times New Roman" w:cs="Times New Roman"/>
                <w:sz w:val="24"/>
                <w:szCs w:val="24"/>
              </w:rPr>
            </w:pPr>
            <w:r>
              <w:rPr>
                <w:rFonts w:ascii="Times New Roman" w:hAnsi="Times New Roman" w:cs="Times New Roman"/>
                <w:sz w:val="24"/>
                <w:szCs w:val="24"/>
              </w:rPr>
              <w:t>82</w:t>
            </w:r>
          </w:p>
        </w:tc>
      </w:tr>
      <w:tr w:rsidR="00A33A78" w:rsidRPr="00700F92" w:rsidTr="00A33A78">
        <w:tc>
          <w:tcPr>
            <w:tcW w:w="540" w:type="dxa"/>
          </w:tcPr>
          <w:p w:rsidR="00A33A78" w:rsidRPr="00700F92" w:rsidRDefault="00A33A78" w:rsidP="00F05036">
            <w:pPr>
              <w:pStyle w:val="a3"/>
              <w:rPr>
                <w:rFonts w:ascii="Times New Roman" w:hAnsi="Times New Roman" w:cs="Times New Roman"/>
                <w:sz w:val="24"/>
                <w:szCs w:val="24"/>
              </w:rPr>
            </w:pPr>
          </w:p>
        </w:tc>
        <w:tc>
          <w:tcPr>
            <w:tcW w:w="1411" w:type="dxa"/>
            <w:vAlign w:val="center"/>
          </w:tcPr>
          <w:p w:rsidR="00A33A78" w:rsidRPr="00700F92" w:rsidRDefault="00A33A78" w:rsidP="00F05036">
            <w:pPr>
              <w:pStyle w:val="a3"/>
              <w:jc w:val="center"/>
              <w:rPr>
                <w:rFonts w:ascii="Times New Roman" w:hAnsi="Times New Roman" w:cs="Times New Roman"/>
                <w:sz w:val="24"/>
                <w:szCs w:val="24"/>
              </w:rPr>
            </w:pPr>
          </w:p>
        </w:tc>
        <w:tc>
          <w:tcPr>
            <w:tcW w:w="2700" w:type="dxa"/>
            <w:vAlign w:val="center"/>
          </w:tcPr>
          <w:p w:rsidR="00A33A78" w:rsidRPr="00700F92" w:rsidRDefault="00A33A78" w:rsidP="00E0407A">
            <w:pPr>
              <w:pStyle w:val="a3"/>
              <w:jc w:val="center"/>
              <w:rPr>
                <w:rFonts w:ascii="Times New Roman" w:hAnsi="Times New Roman" w:cs="Times New Roman"/>
                <w:sz w:val="24"/>
                <w:szCs w:val="24"/>
              </w:rPr>
            </w:pPr>
          </w:p>
        </w:tc>
        <w:tc>
          <w:tcPr>
            <w:tcW w:w="1276" w:type="dxa"/>
            <w:vAlign w:val="center"/>
          </w:tcPr>
          <w:p w:rsidR="00A33A78" w:rsidRPr="00B71697" w:rsidRDefault="00A33A78" w:rsidP="00F05036">
            <w:pPr>
              <w:pStyle w:val="a3"/>
              <w:jc w:val="center"/>
              <w:rPr>
                <w:rFonts w:ascii="Times New Roman" w:hAnsi="Times New Roman" w:cs="Times New Roman"/>
                <w:b/>
                <w:sz w:val="24"/>
                <w:szCs w:val="24"/>
              </w:rPr>
            </w:pPr>
            <w:r w:rsidRPr="00B71697">
              <w:rPr>
                <w:rFonts w:ascii="Times New Roman" w:hAnsi="Times New Roman" w:cs="Times New Roman"/>
                <w:b/>
                <w:sz w:val="24"/>
                <w:szCs w:val="24"/>
              </w:rPr>
              <w:t>80</w:t>
            </w:r>
          </w:p>
        </w:tc>
        <w:tc>
          <w:tcPr>
            <w:tcW w:w="1694" w:type="dxa"/>
            <w:vAlign w:val="center"/>
          </w:tcPr>
          <w:p w:rsidR="00A33A78" w:rsidRPr="00B71697" w:rsidRDefault="00B71697" w:rsidP="00F05036">
            <w:pPr>
              <w:pStyle w:val="a3"/>
              <w:jc w:val="center"/>
              <w:rPr>
                <w:rFonts w:ascii="Times New Roman" w:hAnsi="Times New Roman" w:cs="Times New Roman"/>
                <w:b/>
                <w:sz w:val="24"/>
                <w:szCs w:val="24"/>
              </w:rPr>
            </w:pPr>
            <w:r>
              <w:rPr>
                <w:rFonts w:ascii="Times New Roman" w:hAnsi="Times New Roman" w:cs="Times New Roman"/>
                <w:b/>
                <w:sz w:val="24"/>
                <w:szCs w:val="24"/>
              </w:rPr>
              <w:t>6</w:t>
            </w:r>
            <w:r w:rsidR="00B121F4">
              <w:rPr>
                <w:rFonts w:ascii="Times New Roman" w:hAnsi="Times New Roman" w:cs="Times New Roman"/>
                <w:b/>
                <w:sz w:val="24"/>
                <w:szCs w:val="24"/>
              </w:rPr>
              <w:t>9</w:t>
            </w:r>
          </w:p>
        </w:tc>
        <w:tc>
          <w:tcPr>
            <w:tcW w:w="1843" w:type="dxa"/>
            <w:vAlign w:val="center"/>
          </w:tcPr>
          <w:p w:rsidR="00B71697" w:rsidRDefault="00B121F4" w:rsidP="00B71697">
            <w:pPr>
              <w:pStyle w:val="a3"/>
              <w:jc w:val="center"/>
              <w:rPr>
                <w:rFonts w:ascii="Times New Roman" w:hAnsi="Times New Roman" w:cs="Times New Roman"/>
                <w:b/>
                <w:sz w:val="24"/>
                <w:szCs w:val="24"/>
              </w:rPr>
            </w:pPr>
            <w:r>
              <w:rPr>
                <w:rFonts w:ascii="Times New Roman" w:hAnsi="Times New Roman" w:cs="Times New Roman"/>
                <w:b/>
                <w:sz w:val="24"/>
                <w:szCs w:val="24"/>
              </w:rPr>
              <w:t>86</w:t>
            </w:r>
            <w:r w:rsidR="00B71697">
              <w:rPr>
                <w:rFonts w:ascii="Times New Roman" w:hAnsi="Times New Roman" w:cs="Times New Roman"/>
                <w:b/>
                <w:sz w:val="24"/>
                <w:szCs w:val="24"/>
              </w:rPr>
              <w:t xml:space="preserve"> </w:t>
            </w:r>
          </w:p>
          <w:p w:rsidR="00A33A78" w:rsidRPr="00B71697" w:rsidRDefault="00A33A78" w:rsidP="00B71697">
            <w:pPr>
              <w:pStyle w:val="a3"/>
              <w:jc w:val="center"/>
              <w:rPr>
                <w:rFonts w:ascii="Times New Roman" w:hAnsi="Times New Roman" w:cs="Times New Roman"/>
                <w:b/>
                <w:sz w:val="24"/>
                <w:szCs w:val="24"/>
              </w:rPr>
            </w:pPr>
          </w:p>
        </w:tc>
      </w:tr>
    </w:tbl>
    <w:p w:rsidR="00B51701" w:rsidRDefault="00B51701" w:rsidP="00DF1535">
      <w:pPr>
        <w:pStyle w:val="a3"/>
        <w:ind w:firstLine="708"/>
        <w:jc w:val="both"/>
        <w:rPr>
          <w:rFonts w:ascii="Times New Roman" w:hAnsi="Times New Roman" w:cs="Times New Roman"/>
          <w:sz w:val="24"/>
          <w:szCs w:val="24"/>
          <w:lang w:val="kk-KZ"/>
        </w:rPr>
      </w:pPr>
    </w:p>
    <w:p w:rsidR="00B51701" w:rsidRPr="00B51701" w:rsidRDefault="00B51701" w:rsidP="00DF1535">
      <w:pPr>
        <w:pStyle w:val="a3"/>
        <w:ind w:firstLine="708"/>
        <w:jc w:val="both"/>
        <w:rPr>
          <w:rFonts w:ascii="Times New Roman" w:hAnsi="Times New Roman" w:cs="Times New Roman"/>
          <w:sz w:val="24"/>
          <w:szCs w:val="24"/>
          <w:lang w:val="kk-KZ"/>
        </w:rPr>
      </w:pPr>
      <w:r w:rsidRPr="00B51701">
        <w:rPr>
          <w:rFonts w:ascii="Times New Roman" w:hAnsi="Times New Roman" w:cs="Times New Roman"/>
          <w:sz w:val="24"/>
          <w:szCs w:val="24"/>
          <w:lang w:val="kk-KZ"/>
        </w:rPr>
        <w:t>2022-2023 оқу жылында бітіру топтары контингентінің сақталу көрсеткіштері жоғары, 86% құрайды. Өткен жылғы контингенттің сақталуының орташа мәні 73% -8 құрады, сол жиында-80 адам.</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6946"/>
        <w:gridCol w:w="2552"/>
      </w:tblGrid>
      <w:tr w:rsidR="00B71697" w:rsidRPr="00B71697" w:rsidTr="00907765">
        <w:trPr>
          <w:trHeight w:val="330"/>
        </w:trPr>
        <w:tc>
          <w:tcPr>
            <w:tcW w:w="6946" w:type="dxa"/>
            <w:shd w:val="clear" w:color="auto" w:fill="FFFFFF" w:themeFill="background1"/>
            <w:vAlign w:val="center"/>
            <w:hideMark/>
          </w:tcPr>
          <w:p w:rsidR="00B71697" w:rsidRPr="00B51701" w:rsidRDefault="00B51701" w:rsidP="00B71697">
            <w:pPr>
              <w:pStyle w:val="a3"/>
              <w:jc w:val="center"/>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Көрсеткіш </w:t>
            </w:r>
          </w:p>
        </w:tc>
        <w:tc>
          <w:tcPr>
            <w:tcW w:w="2552" w:type="dxa"/>
            <w:shd w:val="clear" w:color="auto" w:fill="FFFFFF" w:themeFill="background1"/>
            <w:vAlign w:val="center"/>
            <w:hideMark/>
          </w:tcPr>
          <w:p w:rsidR="00B71697" w:rsidRPr="00B71697" w:rsidRDefault="00B51701" w:rsidP="00B71697">
            <w:pPr>
              <w:pStyle w:val="a3"/>
              <w:jc w:val="center"/>
              <w:rPr>
                <w:rFonts w:ascii="Times New Roman" w:eastAsia="Times New Roman" w:hAnsi="Times New Roman" w:cs="Times New Roman"/>
                <w:b/>
                <w:sz w:val="24"/>
              </w:rPr>
            </w:pPr>
            <w:r w:rsidRPr="00B51701">
              <w:rPr>
                <w:rFonts w:ascii="Times New Roman" w:eastAsia="Times New Roman" w:hAnsi="Times New Roman" w:cs="Times New Roman"/>
                <w:b/>
                <w:sz w:val="24"/>
              </w:rPr>
              <w:t>Түлектер саны</w:t>
            </w:r>
          </w:p>
        </w:tc>
      </w:tr>
      <w:tr w:rsidR="00B71697" w:rsidRPr="00B71697" w:rsidTr="00907765">
        <w:trPr>
          <w:trHeight w:val="255"/>
        </w:trPr>
        <w:tc>
          <w:tcPr>
            <w:tcW w:w="6946" w:type="dxa"/>
            <w:shd w:val="clear" w:color="auto" w:fill="FFFFFF" w:themeFill="background1"/>
            <w:vAlign w:val="center"/>
            <w:hideMark/>
          </w:tcPr>
          <w:p w:rsidR="00B71697" w:rsidRPr="00B71697" w:rsidRDefault="00B51701" w:rsidP="00B71697">
            <w:pPr>
              <w:pStyle w:val="a3"/>
              <w:rPr>
                <w:rFonts w:ascii="Times New Roman" w:eastAsia="Times New Roman" w:hAnsi="Times New Roman" w:cs="Times New Roman"/>
                <w:iCs/>
                <w:sz w:val="24"/>
              </w:rPr>
            </w:pPr>
            <w:r w:rsidRPr="00B51701">
              <w:rPr>
                <w:rFonts w:ascii="Times New Roman" w:eastAsia="Times New Roman" w:hAnsi="Times New Roman" w:cs="Times New Roman"/>
                <w:iCs/>
                <w:sz w:val="24"/>
              </w:rPr>
              <w:t>Мемлекеттік емтихандарды тапсыруға (дипломдарды қорғауға) жіберілді, барлығы</w:t>
            </w:r>
          </w:p>
        </w:tc>
        <w:tc>
          <w:tcPr>
            <w:tcW w:w="2552" w:type="dxa"/>
            <w:shd w:val="clear" w:color="auto" w:fill="FFFFFF" w:themeFill="background1"/>
            <w:vAlign w:val="center"/>
            <w:hideMark/>
          </w:tcPr>
          <w:p w:rsidR="00B71697" w:rsidRPr="00B71697" w:rsidRDefault="00B121F4" w:rsidP="00B71697">
            <w:pPr>
              <w:pStyle w:val="a3"/>
              <w:jc w:val="center"/>
              <w:rPr>
                <w:rFonts w:ascii="Times New Roman" w:eastAsia="Times New Roman" w:hAnsi="Times New Roman" w:cs="Times New Roman"/>
                <w:b/>
                <w:sz w:val="24"/>
              </w:rPr>
            </w:pPr>
            <w:r>
              <w:rPr>
                <w:rFonts w:ascii="Times New Roman" w:eastAsia="Times New Roman" w:hAnsi="Times New Roman" w:cs="Times New Roman"/>
                <w:b/>
                <w:sz w:val="24"/>
              </w:rPr>
              <w:t>69</w:t>
            </w:r>
          </w:p>
        </w:tc>
      </w:tr>
      <w:tr w:rsidR="00B71697" w:rsidRPr="00B71697" w:rsidTr="00907765">
        <w:trPr>
          <w:trHeight w:val="255"/>
        </w:trPr>
        <w:tc>
          <w:tcPr>
            <w:tcW w:w="6946" w:type="dxa"/>
            <w:shd w:val="clear" w:color="auto" w:fill="FFFFFF" w:themeFill="background1"/>
            <w:vAlign w:val="center"/>
            <w:hideMark/>
          </w:tcPr>
          <w:p w:rsidR="00B71697" w:rsidRPr="00B71697" w:rsidRDefault="00B51701" w:rsidP="00B71697">
            <w:pPr>
              <w:pStyle w:val="a3"/>
              <w:rPr>
                <w:rFonts w:ascii="Times New Roman" w:eastAsia="Times New Roman" w:hAnsi="Times New Roman" w:cs="Times New Roman"/>
                <w:iCs/>
                <w:sz w:val="24"/>
              </w:rPr>
            </w:pPr>
            <w:r w:rsidRPr="00B51701">
              <w:rPr>
                <w:rFonts w:ascii="Times New Roman" w:eastAsia="Times New Roman" w:hAnsi="Times New Roman" w:cs="Times New Roman"/>
                <w:iCs/>
                <w:sz w:val="24"/>
              </w:rPr>
              <w:t>Жалпы орта білім алған түлектердің саны</w:t>
            </w:r>
          </w:p>
        </w:tc>
        <w:tc>
          <w:tcPr>
            <w:tcW w:w="2552" w:type="dxa"/>
            <w:shd w:val="clear" w:color="auto" w:fill="FFFFFF" w:themeFill="background1"/>
            <w:vAlign w:val="center"/>
            <w:hideMark/>
          </w:tcPr>
          <w:p w:rsidR="00B71697" w:rsidRPr="00B71697" w:rsidRDefault="00B121F4" w:rsidP="00B71697">
            <w:pPr>
              <w:pStyle w:val="a3"/>
              <w:jc w:val="center"/>
              <w:rPr>
                <w:rFonts w:ascii="Times New Roman" w:eastAsia="Times New Roman" w:hAnsi="Times New Roman" w:cs="Times New Roman"/>
                <w:b/>
                <w:sz w:val="24"/>
              </w:rPr>
            </w:pPr>
            <w:r>
              <w:rPr>
                <w:rFonts w:ascii="Times New Roman" w:eastAsia="Times New Roman" w:hAnsi="Times New Roman" w:cs="Times New Roman"/>
                <w:b/>
                <w:sz w:val="24"/>
              </w:rPr>
              <w:t>67</w:t>
            </w:r>
            <w:r w:rsidR="001C1F35">
              <w:rPr>
                <w:rFonts w:ascii="Times New Roman" w:eastAsia="Times New Roman" w:hAnsi="Times New Roman" w:cs="Times New Roman"/>
                <w:b/>
                <w:sz w:val="24"/>
              </w:rPr>
              <w:t xml:space="preserve">          </w:t>
            </w:r>
          </w:p>
        </w:tc>
      </w:tr>
      <w:tr w:rsidR="00B71697" w:rsidRPr="00B71697" w:rsidTr="00907765">
        <w:trPr>
          <w:trHeight w:val="255"/>
        </w:trPr>
        <w:tc>
          <w:tcPr>
            <w:tcW w:w="6946" w:type="dxa"/>
            <w:shd w:val="clear" w:color="auto" w:fill="FFFFFF" w:themeFill="background1"/>
            <w:vAlign w:val="center"/>
            <w:hideMark/>
          </w:tcPr>
          <w:p w:rsidR="00B71697" w:rsidRPr="00B71697" w:rsidRDefault="00B51701" w:rsidP="00B71697">
            <w:pPr>
              <w:pStyle w:val="a3"/>
              <w:rPr>
                <w:rFonts w:ascii="Times New Roman" w:eastAsia="Times New Roman" w:hAnsi="Times New Roman" w:cs="Times New Roman"/>
                <w:iCs/>
                <w:sz w:val="24"/>
              </w:rPr>
            </w:pPr>
            <w:r w:rsidRPr="00B51701">
              <w:rPr>
                <w:rFonts w:ascii="Times New Roman" w:eastAsia="Times New Roman" w:hAnsi="Times New Roman" w:cs="Times New Roman"/>
                <w:iCs/>
                <w:sz w:val="24"/>
              </w:rPr>
              <w:t>Разрядты (біліктілікті)алған түлектердің саны</w:t>
            </w:r>
          </w:p>
        </w:tc>
        <w:tc>
          <w:tcPr>
            <w:tcW w:w="2552" w:type="dxa"/>
            <w:shd w:val="clear" w:color="auto" w:fill="FFFFFF" w:themeFill="background1"/>
            <w:vAlign w:val="center"/>
            <w:hideMark/>
          </w:tcPr>
          <w:p w:rsidR="00B71697" w:rsidRPr="00B71697" w:rsidRDefault="001C1F35" w:rsidP="00B71697">
            <w:pPr>
              <w:pStyle w:val="a3"/>
              <w:jc w:val="center"/>
              <w:rPr>
                <w:rFonts w:ascii="Times New Roman" w:eastAsia="Times New Roman" w:hAnsi="Times New Roman" w:cs="Times New Roman"/>
                <w:b/>
                <w:sz w:val="24"/>
              </w:rPr>
            </w:pPr>
            <w:r>
              <w:rPr>
                <w:rFonts w:ascii="Times New Roman" w:eastAsia="Times New Roman" w:hAnsi="Times New Roman" w:cs="Times New Roman"/>
                <w:b/>
                <w:sz w:val="24"/>
              </w:rPr>
              <w:t>69</w:t>
            </w:r>
          </w:p>
        </w:tc>
      </w:tr>
      <w:tr w:rsidR="00B71697" w:rsidRPr="00B71697" w:rsidTr="00907765">
        <w:trPr>
          <w:trHeight w:val="255"/>
        </w:trPr>
        <w:tc>
          <w:tcPr>
            <w:tcW w:w="6946" w:type="dxa"/>
            <w:shd w:val="clear" w:color="auto" w:fill="FFFFFF" w:themeFill="background1"/>
            <w:vAlign w:val="center"/>
            <w:hideMark/>
          </w:tcPr>
          <w:p w:rsidR="00B71697" w:rsidRPr="00B71697" w:rsidRDefault="00B71697" w:rsidP="00B71697">
            <w:pPr>
              <w:pStyle w:val="a3"/>
              <w:rPr>
                <w:rFonts w:ascii="Times New Roman" w:eastAsia="Times New Roman" w:hAnsi="Times New Roman" w:cs="Times New Roman"/>
                <w:sz w:val="24"/>
              </w:rPr>
            </w:pPr>
            <w:r w:rsidRPr="00B71697">
              <w:rPr>
                <w:rFonts w:ascii="Times New Roman" w:eastAsia="Times New Roman" w:hAnsi="Times New Roman" w:cs="Times New Roman"/>
                <w:sz w:val="24"/>
              </w:rPr>
              <w:t xml:space="preserve">   </w:t>
            </w:r>
            <w:r w:rsidR="00B51701" w:rsidRPr="00B51701">
              <w:rPr>
                <w:rFonts w:ascii="Times New Roman" w:eastAsia="Times New Roman" w:hAnsi="Times New Roman" w:cs="Times New Roman"/>
                <w:iCs/>
                <w:sz w:val="24"/>
              </w:rPr>
              <w:t>орнатылғаннан жоғары</w:t>
            </w:r>
          </w:p>
        </w:tc>
        <w:tc>
          <w:tcPr>
            <w:tcW w:w="2552" w:type="dxa"/>
            <w:shd w:val="clear" w:color="auto" w:fill="FFFFFF" w:themeFill="background1"/>
            <w:vAlign w:val="center"/>
            <w:hideMark/>
          </w:tcPr>
          <w:p w:rsidR="00B71697" w:rsidRPr="00B71697" w:rsidRDefault="001C1F35" w:rsidP="00B71697">
            <w:pPr>
              <w:pStyle w:val="a3"/>
              <w:jc w:val="center"/>
              <w:rPr>
                <w:rFonts w:ascii="Times New Roman" w:eastAsia="Times New Roman" w:hAnsi="Times New Roman" w:cs="Times New Roman"/>
                <w:b/>
                <w:sz w:val="24"/>
              </w:rPr>
            </w:pPr>
            <w:r>
              <w:rPr>
                <w:rFonts w:ascii="Times New Roman" w:eastAsia="Times New Roman" w:hAnsi="Times New Roman" w:cs="Times New Roman"/>
                <w:b/>
                <w:sz w:val="24"/>
              </w:rPr>
              <w:t>7</w:t>
            </w:r>
          </w:p>
        </w:tc>
      </w:tr>
      <w:tr w:rsidR="00B71697" w:rsidRPr="00B71697" w:rsidTr="00907765">
        <w:trPr>
          <w:trHeight w:val="255"/>
        </w:trPr>
        <w:tc>
          <w:tcPr>
            <w:tcW w:w="6946" w:type="dxa"/>
            <w:shd w:val="clear" w:color="auto" w:fill="FFFFFF" w:themeFill="background1"/>
            <w:vAlign w:val="center"/>
            <w:hideMark/>
          </w:tcPr>
          <w:p w:rsidR="00B71697" w:rsidRPr="00B71697" w:rsidRDefault="00B71697" w:rsidP="00B71697">
            <w:pPr>
              <w:pStyle w:val="a3"/>
              <w:rPr>
                <w:rFonts w:ascii="Times New Roman" w:eastAsia="Times New Roman" w:hAnsi="Times New Roman" w:cs="Times New Roman"/>
                <w:sz w:val="24"/>
              </w:rPr>
            </w:pPr>
            <w:r w:rsidRPr="00B71697">
              <w:rPr>
                <w:rFonts w:ascii="Times New Roman" w:eastAsia="Times New Roman" w:hAnsi="Times New Roman" w:cs="Times New Roman"/>
                <w:sz w:val="24"/>
              </w:rPr>
              <w:t xml:space="preserve">   </w:t>
            </w:r>
            <w:r w:rsidR="00B51701" w:rsidRPr="00B51701">
              <w:rPr>
                <w:rFonts w:ascii="Times New Roman" w:eastAsia="Times New Roman" w:hAnsi="Times New Roman" w:cs="Times New Roman"/>
                <w:iCs/>
                <w:sz w:val="24"/>
              </w:rPr>
              <w:t>орнатылғаннан төмен</w:t>
            </w:r>
          </w:p>
        </w:tc>
        <w:tc>
          <w:tcPr>
            <w:tcW w:w="2552" w:type="dxa"/>
            <w:shd w:val="clear" w:color="auto" w:fill="FFFFFF" w:themeFill="background1"/>
            <w:vAlign w:val="center"/>
            <w:hideMark/>
          </w:tcPr>
          <w:p w:rsidR="00B71697" w:rsidRPr="00B71697" w:rsidRDefault="00B71697" w:rsidP="00B71697">
            <w:pPr>
              <w:pStyle w:val="a3"/>
              <w:jc w:val="center"/>
              <w:rPr>
                <w:rFonts w:ascii="Times New Roman" w:eastAsia="Times New Roman" w:hAnsi="Times New Roman" w:cs="Times New Roman"/>
                <w:b/>
                <w:sz w:val="24"/>
              </w:rPr>
            </w:pPr>
            <w:r w:rsidRPr="00B71697">
              <w:rPr>
                <w:rFonts w:ascii="Times New Roman" w:eastAsia="Times New Roman" w:hAnsi="Times New Roman" w:cs="Times New Roman"/>
                <w:b/>
                <w:sz w:val="24"/>
              </w:rPr>
              <w:t>3</w:t>
            </w:r>
          </w:p>
        </w:tc>
      </w:tr>
    </w:tbl>
    <w:p w:rsidR="009530FC" w:rsidRDefault="00907765" w:rsidP="00DF1535">
      <w:pPr>
        <w:pStyle w:val="a3"/>
        <w:jc w:val="both"/>
        <w:rPr>
          <w:rFonts w:ascii="Times New Roman" w:hAnsi="Times New Roman" w:cs="Times New Roman"/>
          <w:b/>
          <w:sz w:val="24"/>
          <w:lang w:val="kk-KZ"/>
        </w:rPr>
      </w:pPr>
      <w:r>
        <w:rPr>
          <w:rFonts w:ascii="Times New Roman" w:hAnsi="Times New Roman" w:cs="Times New Roman"/>
          <w:b/>
          <w:sz w:val="24"/>
        </w:rPr>
        <w:t xml:space="preserve"> </w:t>
      </w:r>
      <w:r w:rsidR="00DF1535">
        <w:rPr>
          <w:rFonts w:ascii="Times New Roman" w:hAnsi="Times New Roman" w:cs="Times New Roman"/>
          <w:b/>
          <w:sz w:val="24"/>
        </w:rPr>
        <w:tab/>
      </w:r>
    </w:p>
    <w:p w:rsidR="00B51701" w:rsidRDefault="00B51701" w:rsidP="00615EB9">
      <w:pPr>
        <w:pStyle w:val="a3"/>
        <w:ind w:firstLine="426"/>
        <w:jc w:val="both"/>
        <w:rPr>
          <w:rFonts w:ascii="Times New Roman" w:eastAsia="Times New Roman" w:hAnsi="Times New Roman" w:cs="Times New Roman"/>
          <w:sz w:val="24"/>
          <w:lang w:val="kk-KZ"/>
        </w:rPr>
      </w:pPr>
      <w:r w:rsidRPr="00B51701">
        <w:rPr>
          <w:rFonts w:ascii="Times New Roman" w:eastAsia="Times New Roman" w:hAnsi="Times New Roman" w:cs="Times New Roman"/>
          <w:sz w:val="24"/>
          <w:lang w:val="kk-KZ"/>
        </w:rPr>
        <w:t>Күн сайын білім алушылардың сабаққа қатысуына бақылау жүргізіледі. Таңертең желіде және оқу күні ішінде топ жетекшілері сабаққа қатысуды тексереді, студенттің болмау себептерін анықтайды (оқушылармен немесе ата-аналармен телефон арқылы), Алдыңғы күні жоқ оқушылардан түсіндірме жинайды. Апта соңында топ жетекшілері сабаққа қатысу туралы жазбаша ақпаратты тапсырады. Колледж директорының жанындағы контингент тоқсан сайын салыстырылады. II жартыжылдықтың қорытындысы бойынша колледж</w:t>
      </w:r>
      <w:r w:rsidR="0068221C">
        <w:rPr>
          <w:rFonts w:ascii="Times New Roman" w:eastAsia="Times New Roman" w:hAnsi="Times New Roman" w:cs="Times New Roman"/>
          <w:sz w:val="24"/>
          <w:lang w:val="kk-KZ"/>
        </w:rPr>
        <w:t>ге қатысу -78,5% құрады. № 43-ТҰ</w:t>
      </w:r>
      <w:r w:rsidRPr="00B51701">
        <w:rPr>
          <w:rFonts w:ascii="Times New Roman" w:eastAsia="Times New Roman" w:hAnsi="Times New Roman" w:cs="Times New Roman"/>
          <w:sz w:val="24"/>
          <w:lang w:val="kk-KZ"/>
        </w:rPr>
        <w:t>-99% тобында үздік қатысу (жетекшісі Е. С. Рахметова), бухгалтерлер тобында жақсы қатысу – гр.№ 37-Ф</w:t>
      </w:r>
      <w:r w:rsidR="0068221C">
        <w:rPr>
          <w:rFonts w:ascii="Times New Roman" w:eastAsia="Times New Roman" w:hAnsi="Times New Roman" w:cs="Times New Roman"/>
          <w:sz w:val="24"/>
          <w:lang w:val="kk-KZ"/>
        </w:rPr>
        <w:t>Ш</w:t>
      </w:r>
      <w:r w:rsidRPr="00B51701">
        <w:rPr>
          <w:rFonts w:ascii="Times New Roman" w:eastAsia="Times New Roman" w:hAnsi="Times New Roman" w:cs="Times New Roman"/>
          <w:sz w:val="24"/>
          <w:lang w:val="kk-KZ"/>
        </w:rPr>
        <w:t xml:space="preserve">, 38 – </w:t>
      </w:r>
      <w:r w:rsidR="0068221C">
        <w:rPr>
          <w:rFonts w:ascii="Times New Roman" w:eastAsia="Times New Roman" w:hAnsi="Times New Roman" w:cs="Times New Roman"/>
          <w:sz w:val="24"/>
          <w:lang w:val="kk-KZ"/>
        </w:rPr>
        <w:t>Е</w:t>
      </w:r>
      <w:r w:rsidRPr="00B51701">
        <w:rPr>
          <w:rFonts w:ascii="Times New Roman" w:eastAsia="Times New Roman" w:hAnsi="Times New Roman" w:cs="Times New Roman"/>
          <w:sz w:val="24"/>
          <w:lang w:val="kk-KZ"/>
        </w:rPr>
        <w:t xml:space="preserve">А (басшылары – С. Н.Зулгарина, </w:t>
      </w:r>
      <w:r w:rsidRPr="00B51701">
        <w:rPr>
          <w:rFonts w:ascii="Times New Roman" w:eastAsia="Times New Roman" w:hAnsi="Times New Roman" w:cs="Times New Roman"/>
          <w:sz w:val="24"/>
          <w:lang w:val="kk-KZ"/>
        </w:rPr>
        <w:lastRenderedPageBreak/>
        <w:t xml:space="preserve">Е. А. Шинкарева) - 94%. </w:t>
      </w:r>
      <w:r w:rsidRPr="00115D57">
        <w:rPr>
          <w:rFonts w:ascii="Times New Roman" w:eastAsia="Times New Roman" w:hAnsi="Times New Roman" w:cs="Times New Roman"/>
          <w:sz w:val="24"/>
          <w:lang w:val="kk-KZ"/>
        </w:rPr>
        <w:t>№ 40 - АШМ 1-курс оқу тобына қатысудың ең төмен көрсеткіші-22% (жетекшісі Е.В. Сизова).</w:t>
      </w:r>
    </w:p>
    <w:p w:rsidR="00B51701" w:rsidRDefault="00B51701" w:rsidP="00615EB9">
      <w:pPr>
        <w:pStyle w:val="a3"/>
        <w:ind w:firstLine="426"/>
        <w:jc w:val="both"/>
        <w:rPr>
          <w:rFonts w:ascii="Times New Roman" w:hAnsi="Times New Roman" w:cs="Times New Roman"/>
          <w:b/>
          <w:sz w:val="24"/>
          <w:lang w:val="kk-KZ"/>
        </w:rPr>
      </w:pPr>
    </w:p>
    <w:p w:rsidR="00B51701" w:rsidRPr="00B51701" w:rsidRDefault="00B51701" w:rsidP="00B51701">
      <w:pPr>
        <w:pStyle w:val="a3"/>
        <w:ind w:firstLine="708"/>
        <w:jc w:val="both"/>
        <w:rPr>
          <w:rFonts w:ascii="Times New Roman" w:hAnsi="Times New Roman" w:cs="Times New Roman"/>
          <w:b/>
          <w:sz w:val="24"/>
        </w:rPr>
      </w:pPr>
      <w:r w:rsidRPr="00B51701">
        <w:rPr>
          <w:rFonts w:ascii="Times New Roman" w:hAnsi="Times New Roman" w:cs="Times New Roman"/>
          <w:b/>
          <w:sz w:val="24"/>
        </w:rPr>
        <w:t>Білім беру процесін кадрлық қамтамасыз ету.</w:t>
      </w:r>
    </w:p>
    <w:p w:rsidR="009530FC" w:rsidRPr="00B51701" w:rsidRDefault="00B51701" w:rsidP="00B51701">
      <w:pPr>
        <w:pStyle w:val="a3"/>
        <w:ind w:firstLine="708"/>
        <w:jc w:val="both"/>
        <w:rPr>
          <w:rFonts w:ascii="Times New Roman" w:hAnsi="Times New Roman" w:cs="Times New Roman"/>
          <w:sz w:val="24"/>
          <w:lang w:val="kk-KZ"/>
        </w:rPr>
      </w:pPr>
      <w:r w:rsidRPr="00B51701">
        <w:rPr>
          <w:rFonts w:ascii="Times New Roman" w:hAnsi="Times New Roman" w:cs="Times New Roman"/>
          <w:sz w:val="24"/>
        </w:rPr>
        <w:t>2022-2023 оқу жылында колледж әкімшілікпен бірге барлығы 30 инженерлік-педагогикалық қызметкерді қамтитын педагогикалық ұжыммен толық жабдықталмаған, оның ішінде жоғары білімі бар 28 адам, 2 - арнайы орта білімі бар.  Әкімшілік топ мүшелері-4 адам. 3 қосымша жұмыс істейді: ЖК, химия, география пәндерінің оқытушысы.</w:t>
      </w:r>
    </w:p>
    <w:p w:rsidR="00B51701" w:rsidRPr="00B51701" w:rsidRDefault="00B51701" w:rsidP="00B51701">
      <w:pPr>
        <w:pStyle w:val="1"/>
        <w:numPr>
          <w:ilvl w:val="0"/>
          <w:numId w:val="14"/>
        </w:numPr>
        <w:jc w:val="both"/>
        <w:rPr>
          <w:rFonts w:ascii="Times New Roman" w:eastAsiaTheme="minorEastAsia" w:hAnsi="Times New Roman"/>
          <w:b/>
          <w:sz w:val="24"/>
        </w:rPr>
      </w:pPr>
      <w:r w:rsidRPr="00B51701">
        <w:rPr>
          <w:rFonts w:ascii="Times New Roman" w:eastAsiaTheme="minorEastAsia" w:hAnsi="Times New Roman"/>
          <w:b/>
          <w:sz w:val="24"/>
        </w:rPr>
        <w:t xml:space="preserve">Білім беру процесін ұйымдастыру. </w:t>
      </w:r>
    </w:p>
    <w:p w:rsidR="00B51701" w:rsidRDefault="00B51701" w:rsidP="00B51701">
      <w:pPr>
        <w:pStyle w:val="1"/>
        <w:jc w:val="both"/>
        <w:rPr>
          <w:rFonts w:ascii="Times New Roman" w:eastAsiaTheme="minorEastAsia" w:hAnsi="Times New Roman"/>
          <w:b/>
          <w:sz w:val="24"/>
          <w:lang w:val="kk-KZ"/>
        </w:rPr>
      </w:pPr>
      <w:r w:rsidRPr="00B51701">
        <w:rPr>
          <w:rFonts w:ascii="Times New Roman" w:eastAsiaTheme="minorEastAsia" w:hAnsi="Times New Roman"/>
          <w:sz w:val="24"/>
        </w:rPr>
        <w:t>Білім беру процесін ұйымдастыру "мектепке дейінгі тәрбие мен оқытудың, бастауыш, негізгі орта және жалпы орта, техникалық және кәсіптік, орта білімнен кейінгі Мемлекеттік жалпыға міндетті стандарттарын бекіту туралы" Қазақстан Республикасы Білім Министрінің 2022 жылғы 3 тамыздағы № 348 бұйрығымен бекітілген Техникалық және кәсіптік білім берудің мемлекеттік жалпыға міндетті стандарты негізінде әзірленген жұмыс оқу жоспарымен, жұмыс оқу бағдарламаларымен регламенттелді (5-қосымша) және оқу процесінің кестесі. 2022-2023 оқу жылының басында жұмыс топтары келесі мамандықтар бойынша білім беру бағдарламаларын әзірледі</w:t>
      </w:r>
      <w:r w:rsidRPr="00B51701">
        <w:rPr>
          <w:rFonts w:ascii="Times New Roman" w:eastAsiaTheme="minorEastAsia" w:hAnsi="Times New Roman"/>
          <w:b/>
          <w:sz w:val="24"/>
        </w:rPr>
        <w:t>:</w:t>
      </w:r>
    </w:p>
    <w:p w:rsidR="006A7833" w:rsidRDefault="006A7833" w:rsidP="00B51701">
      <w:pPr>
        <w:pStyle w:val="1"/>
        <w:numPr>
          <w:ilvl w:val="0"/>
          <w:numId w:val="14"/>
        </w:numPr>
        <w:jc w:val="both"/>
        <w:rPr>
          <w:rFonts w:ascii="Times New Roman" w:hAnsi="Times New Roman"/>
          <w:sz w:val="24"/>
        </w:rPr>
      </w:pPr>
      <w:r w:rsidRPr="0052153A">
        <w:rPr>
          <w:rFonts w:ascii="Times New Roman" w:hAnsi="Times New Roman"/>
          <w:sz w:val="24"/>
        </w:rPr>
        <w:t>07161600 «</w:t>
      </w:r>
      <w:r w:rsidR="00B51701" w:rsidRPr="00B51701">
        <w:rPr>
          <w:rFonts w:ascii="Times New Roman" w:hAnsi="Times New Roman"/>
          <w:sz w:val="24"/>
        </w:rPr>
        <w:t>Ауыл шаруашылығын механикаландыру</w:t>
      </w:r>
      <w:r>
        <w:rPr>
          <w:rFonts w:ascii="Times New Roman" w:hAnsi="Times New Roman"/>
          <w:sz w:val="24"/>
        </w:rPr>
        <w:t xml:space="preserve">»; </w:t>
      </w:r>
    </w:p>
    <w:p w:rsidR="006A7833" w:rsidRDefault="006A7833" w:rsidP="004453E4">
      <w:pPr>
        <w:pStyle w:val="1"/>
        <w:numPr>
          <w:ilvl w:val="0"/>
          <w:numId w:val="14"/>
        </w:numPr>
        <w:jc w:val="both"/>
        <w:rPr>
          <w:rFonts w:ascii="Times New Roman" w:hAnsi="Times New Roman"/>
          <w:sz w:val="24"/>
        </w:rPr>
      </w:pPr>
      <w:r w:rsidRPr="0052153A">
        <w:rPr>
          <w:rFonts w:ascii="Times New Roman" w:hAnsi="Times New Roman"/>
          <w:sz w:val="24"/>
        </w:rPr>
        <w:t>04110100  «</w:t>
      </w:r>
      <w:r w:rsidR="00B51701">
        <w:rPr>
          <w:rFonts w:ascii="Times New Roman" w:hAnsi="Times New Roman"/>
          <w:sz w:val="24"/>
          <w:lang w:val="kk-KZ"/>
        </w:rPr>
        <w:t>Есеп және</w:t>
      </w:r>
      <w:r w:rsidRPr="0052153A">
        <w:rPr>
          <w:rFonts w:ascii="Times New Roman" w:hAnsi="Times New Roman"/>
          <w:sz w:val="24"/>
        </w:rPr>
        <w:t xml:space="preserve"> аудит»</w:t>
      </w:r>
      <w:r>
        <w:rPr>
          <w:rFonts w:ascii="Times New Roman" w:hAnsi="Times New Roman"/>
          <w:sz w:val="24"/>
        </w:rPr>
        <w:t xml:space="preserve">; </w:t>
      </w:r>
    </w:p>
    <w:p w:rsidR="006A7833" w:rsidRPr="00E66485" w:rsidRDefault="006A7833" w:rsidP="004453E4">
      <w:pPr>
        <w:pStyle w:val="ac"/>
        <w:numPr>
          <w:ilvl w:val="0"/>
          <w:numId w:val="14"/>
        </w:numPr>
        <w:tabs>
          <w:tab w:val="left" w:pos="4897"/>
        </w:tabs>
        <w:spacing w:after="0" w:line="240" w:lineRule="auto"/>
        <w:rPr>
          <w:rFonts w:ascii="Times New Roman" w:eastAsia="Times New Roman" w:hAnsi="Times New Roman" w:cs="Times New Roman"/>
          <w:bCs/>
          <w:color w:val="000000"/>
          <w:sz w:val="24"/>
          <w:szCs w:val="24"/>
        </w:rPr>
      </w:pPr>
      <w:r w:rsidRPr="002515DC">
        <w:rPr>
          <w:rFonts w:ascii="Times New Roman" w:eastAsia="Times New Roman" w:hAnsi="Times New Roman" w:cs="Times New Roman"/>
          <w:bCs/>
          <w:color w:val="000000"/>
          <w:sz w:val="24"/>
          <w:szCs w:val="24"/>
        </w:rPr>
        <w:t>07161300 «</w:t>
      </w:r>
      <w:r w:rsidR="00B51701" w:rsidRPr="00B51701">
        <w:rPr>
          <w:rFonts w:ascii="Times New Roman" w:eastAsia="Times New Roman" w:hAnsi="Times New Roman" w:cs="Times New Roman"/>
          <w:bCs/>
          <w:color w:val="000000"/>
          <w:sz w:val="24"/>
          <w:szCs w:val="24"/>
        </w:rPr>
        <w:t>Автомобиль көлігіне техникалық қызмет көрсету, жөндеу және пайдалану</w:t>
      </w:r>
      <w:r w:rsidRPr="00E66485">
        <w:rPr>
          <w:rFonts w:ascii="Times New Roman" w:hAnsi="Times New Roman"/>
          <w:bCs/>
          <w:color w:val="000000"/>
          <w:sz w:val="24"/>
          <w:szCs w:val="24"/>
        </w:rPr>
        <w:t>»</w:t>
      </w:r>
      <w:r>
        <w:rPr>
          <w:rFonts w:ascii="Times New Roman" w:hAnsi="Times New Roman"/>
          <w:bCs/>
          <w:color w:val="000000"/>
          <w:sz w:val="24"/>
          <w:szCs w:val="24"/>
        </w:rPr>
        <w:t>;</w:t>
      </w:r>
    </w:p>
    <w:p w:rsidR="006A7833" w:rsidRDefault="006A7833" w:rsidP="004453E4">
      <w:pPr>
        <w:pStyle w:val="1"/>
        <w:numPr>
          <w:ilvl w:val="0"/>
          <w:numId w:val="14"/>
        </w:numPr>
        <w:jc w:val="both"/>
        <w:rPr>
          <w:rFonts w:ascii="Times New Roman" w:hAnsi="Times New Roman"/>
          <w:sz w:val="24"/>
          <w:lang w:val="kk-KZ"/>
        </w:rPr>
      </w:pPr>
      <w:r w:rsidRPr="0052153A">
        <w:rPr>
          <w:rFonts w:ascii="Times New Roman" w:hAnsi="Times New Roman"/>
          <w:sz w:val="24"/>
          <w:lang w:val="kk-KZ"/>
        </w:rPr>
        <w:t>10130300  «</w:t>
      </w:r>
      <w:r w:rsidR="00B51701" w:rsidRPr="00B51701">
        <w:rPr>
          <w:rFonts w:ascii="Times New Roman" w:hAnsi="Times New Roman"/>
          <w:sz w:val="24"/>
          <w:lang w:val="kk-KZ"/>
        </w:rPr>
        <w:t>Тамақтануды ұйымдастыру</w:t>
      </w:r>
      <w:r w:rsidRPr="0052153A">
        <w:rPr>
          <w:rFonts w:ascii="Times New Roman" w:hAnsi="Times New Roman"/>
          <w:sz w:val="24"/>
          <w:lang w:val="kk-KZ"/>
        </w:rPr>
        <w:t>»</w:t>
      </w:r>
      <w:r>
        <w:rPr>
          <w:rFonts w:ascii="Times New Roman" w:hAnsi="Times New Roman"/>
          <w:sz w:val="24"/>
          <w:lang w:val="kk-KZ"/>
        </w:rPr>
        <w:t>.</w:t>
      </w:r>
      <w:r w:rsidRPr="00423616">
        <w:rPr>
          <w:rFonts w:ascii="Times New Roman" w:hAnsi="Times New Roman"/>
          <w:sz w:val="24"/>
        </w:rPr>
        <w:t xml:space="preserve"> </w:t>
      </w:r>
    </w:p>
    <w:p w:rsidR="00B51701" w:rsidRPr="00B51701" w:rsidRDefault="00B51701" w:rsidP="006A7833">
      <w:pPr>
        <w:pStyle w:val="a3"/>
        <w:ind w:firstLine="708"/>
        <w:jc w:val="both"/>
        <w:rPr>
          <w:rFonts w:ascii="Times New Roman" w:hAnsi="Times New Roman" w:cs="Times New Roman"/>
          <w:sz w:val="24"/>
          <w:lang w:val="kk-KZ"/>
        </w:rPr>
      </w:pPr>
      <w:r w:rsidRPr="00B51701">
        <w:rPr>
          <w:rFonts w:ascii="Times New Roman" w:hAnsi="Times New Roman"/>
          <w:sz w:val="24"/>
          <w:lang w:val="kk-KZ"/>
        </w:rPr>
        <w:t>Жұмыс оқу жоспарлары мен бағдарламаларын әзірлеу мәселесі индустриалды кеңестің отырысында қаралды және оны жұмыс берушілерден, құрылымдық бөлімшелердің басшыларынан, арнайы пәндердің жетекші оқытушыларынан және өндірістік оқыту шеберлерінен тұратын жұмыс тобы жүргізді.  Барлық білім беру бағдарламалары "Талар" КЕАҚ сараптамалық топтарымен сараптамадан өтті және білім беру бағдарламаларының тізілімінде орналастырылды. Білім беру бағдарламаларының мазмұны біліктілік бойынша кәсіби қызметті көрсетеді, ҰБК деңгейіне, кәсіби стандарттарға және WorldSkills кәсіби стандарттарына сәйкес келеді.</w:t>
      </w:r>
    </w:p>
    <w:tbl>
      <w:tblPr>
        <w:tblStyle w:val="a9"/>
        <w:tblW w:w="9747" w:type="dxa"/>
        <w:tblLayout w:type="fixed"/>
        <w:tblLook w:val="04A0"/>
      </w:tblPr>
      <w:tblGrid>
        <w:gridCol w:w="2376"/>
        <w:gridCol w:w="3686"/>
        <w:gridCol w:w="2693"/>
        <w:gridCol w:w="992"/>
      </w:tblGrid>
      <w:tr w:rsidR="006A7833" w:rsidTr="00115117">
        <w:tc>
          <w:tcPr>
            <w:tcW w:w="2376" w:type="dxa"/>
            <w:shd w:val="clear" w:color="auto" w:fill="auto"/>
          </w:tcPr>
          <w:p w:rsidR="006A7833" w:rsidRPr="002D1E50" w:rsidRDefault="00115D57" w:rsidP="00D70920">
            <w:pPr>
              <w:pStyle w:val="Default"/>
              <w:rPr>
                <w:b/>
              </w:rPr>
            </w:pPr>
            <w:r w:rsidRPr="00115D57">
              <w:rPr>
                <w:b/>
              </w:rPr>
              <w:t>Мамандықтың атауы</w:t>
            </w:r>
          </w:p>
        </w:tc>
        <w:tc>
          <w:tcPr>
            <w:tcW w:w="3686" w:type="dxa"/>
            <w:shd w:val="clear" w:color="auto" w:fill="auto"/>
          </w:tcPr>
          <w:p w:rsidR="006A7833" w:rsidRPr="002D1E50" w:rsidRDefault="00115D57" w:rsidP="00D70920">
            <w:pPr>
              <w:pStyle w:val="Default"/>
              <w:rPr>
                <w:b/>
              </w:rPr>
            </w:pPr>
            <w:r>
              <w:rPr>
                <w:b/>
                <w:lang w:val="kk-KZ"/>
              </w:rPr>
              <w:t>Кәсіби</w:t>
            </w:r>
            <w:r w:rsidR="006A7833" w:rsidRPr="002D1E50">
              <w:rPr>
                <w:b/>
              </w:rPr>
              <w:t xml:space="preserve"> стандарт</w:t>
            </w:r>
          </w:p>
        </w:tc>
        <w:tc>
          <w:tcPr>
            <w:tcW w:w="2693" w:type="dxa"/>
            <w:shd w:val="clear" w:color="auto" w:fill="auto"/>
          </w:tcPr>
          <w:p w:rsidR="006A7833" w:rsidRPr="002D1E50" w:rsidRDefault="006A7833" w:rsidP="00115D57">
            <w:pPr>
              <w:pStyle w:val="Default"/>
              <w:rPr>
                <w:b/>
              </w:rPr>
            </w:pPr>
            <w:r w:rsidRPr="002D1E50">
              <w:rPr>
                <w:b/>
              </w:rPr>
              <w:t>WorldSkills</w:t>
            </w:r>
            <w:r w:rsidR="00115D57" w:rsidRPr="002D1E50">
              <w:rPr>
                <w:b/>
              </w:rPr>
              <w:t xml:space="preserve"> </w:t>
            </w:r>
            <w:r w:rsidR="00115D57">
              <w:rPr>
                <w:b/>
                <w:lang w:val="kk-KZ"/>
              </w:rPr>
              <w:t>кәсіби</w:t>
            </w:r>
            <w:r w:rsidR="00115D57" w:rsidRPr="002D1E50">
              <w:rPr>
                <w:b/>
              </w:rPr>
              <w:t xml:space="preserve"> стандарт</w:t>
            </w:r>
          </w:p>
        </w:tc>
        <w:tc>
          <w:tcPr>
            <w:tcW w:w="992" w:type="dxa"/>
            <w:shd w:val="clear" w:color="auto" w:fill="auto"/>
          </w:tcPr>
          <w:p w:rsidR="006A7833" w:rsidRPr="00FB66EF" w:rsidRDefault="00FB66EF" w:rsidP="00D70920">
            <w:pPr>
              <w:pStyle w:val="Default"/>
              <w:rPr>
                <w:b/>
                <w:lang w:val="kk-KZ"/>
              </w:rPr>
            </w:pPr>
            <w:r>
              <w:rPr>
                <w:b/>
                <w:lang w:val="kk-KZ"/>
              </w:rPr>
              <w:t>ҰБК бойынша деңгей</w:t>
            </w:r>
          </w:p>
        </w:tc>
      </w:tr>
      <w:tr w:rsidR="006A7833" w:rsidRPr="0014365B" w:rsidTr="00115117">
        <w:tc>
          <w:tcPr>
            <w:tcW w:w="2376" w:type="dxa"/>
          </w:tcPr>
          <w:p w:rsidR="006A7833" w:rsidRDefault="006A7833" w:rsidP="00D70920">
            <w:pPr>
              <w:pStyle w:val="Default"/>
            </w:pPr>
            <w:r w:rsidRPr="00C746AF">
              <w:t>07161600 «</w:t>
            </w:r>
            <w:r w:rsidR="00FB66EF" w:rsidRPr="00FB66EF">
              <w:t>Ауыл шаруашылығын механикаландыру</w:t>
            </w:r>
            <w:r w:rsidRPr="00C746AF">
              <w:t>»</w:t>
            </w:r>
          </w:p>
        </w:tc>
        <w:tc>
          <w:tcPr>
            <w:tcW w:w="3686" w:type="dxa"/>
          </w:tcPr>
          <w:p w:rsidR="006A7833" w:rsidRDefault="00FB66EF" w:rsidP="00FB66EF">
            <w:pPr>
              <w:pStyle w:val="Default"/>
            </w:pPr>
            <w:r>
              <w:rPr>
                <w:lang w:val="kk-KZ"/>
              </w:rPr>
              <w:t>«</w:t>
            </w:r>
            <w:r w:rsidRPr="00FB66EF">
              <w:t>Бау-бақша қызметі</w:t>
            </w:r>
            <w:r>
              <w:rPr>
                <w:lang w:val="kk-KZ"/>
              </w:rPr>
              <w:t>»</w:t>
            </w:r>
            <w:r>
              <w:t xml:space="preserve"> кәсіби стандарты, </w:t>
            </w:r>
            <w:r>
              <w:rPr>
                <w:lang w:val="kk-KZ"/>
              </w:rPr>
              <w:t>«</w:t>
            </w:r>
            <w:r w:rsidRPr="00FB66EF">
              <w:t>Атамекен</w:t>
            </w:r>
            <w:r>
              <w:rPr>
                <w:lang w:val="kk-KZ"/>
              </w:rPr>
              <w:t>»</w:t>
            </w:r>
            <w:r w:rsidRPr="00FB66EF">
              <w:t xml:space="preserve"> Қазақстан Республикасы Ұлттық Кәсіпкерлер палатасы Басқарма төрағасының орынбасарының 2018.12.11 № 339 бұйрығына № 15 қосымша</w:t>
            </w:r>
          </w:p>
        </w:tc>
        <w:tc>
          <w:tcPr>
            <w:tcW w:w="2693" w:type="dxa"/>
          </w:tcPr>
          <w:p w:rsidR="006A7833" w:rsidRDefault="00FB66EF" w:rsidP="00D70920">
            <w:pPr>
              <w:pStyle w:val="Default"/>
            </w:pPr>
            <w:r w:rsidRPr="00FB66EF">
              <w:t>жоқ</w:t>
            </w:r>
          </w:p>
        </w:tc>
        <w:tc>
          <w:tcPr>
            <w:tcW w:w="992" w:type="dxa"/>
          </w:tcPr>
          <w:p w:rsidR="006A7833" w:rsidRDefault="006A7833" w:rsidP="00D70920">
            <w:pPr>
              <w:pStyle w:val="Default"/>
            </w:pPr>
            <w:r>
              <w:t>3</w:t>
            </w:r>
          </w:p>
        </w:tc>
      </w:tr>
      <w:tr w:rsidR="006A7833" w:rsidRPr="0014365B" w:rsidTr="00115117">
        <w:tc>
          <w:tcPr>
            <w:tcW w:w="2376" w:type="dxa"/>
          </w:tcPr>
          <w:p w:rsidR="006A7833" w:rsidRDefault="006A7833" w:rsidP="00D70920">
            <w:pPr>
              <w:pStyle w:val="Default"/>
            </w:pPr>
            <w:r w:rsidRPr="003F4B9C">
              <w:t>07161300 «</w:t>
            </w:r>
            <w:r w:rsidR="00FB66EF" w:rsidRPr="00FB66EF">
              <w:t>Автомобиль көлігіне техникалық қызмет көрсету, жөндеу және пайдалану</w:t>
            </w:r>
            <w:r w:rsidRPr="003F4B9C">
              <w:t>»</w:t>
            </w:r>
          </w:p>
        </w:tc>
        <w:tc>
          <w:tcPr>
            <w:tcW w:w="3686" w:type="dxa"/>
          </w:tcPr>
          <w:p w:rsidR="006A7833" w:rsidRDefault="006A7833" w:rsidP="00D70920">
            <w:pPr>
              <w:pStyle w:val="Default"/>
            </w:pPr>
            <w:r>
              <w:t>отсутствует</w:t>
            </w:r>
          </w:p>
        </w:tc>
        <w:tc>
          <w:tcPr>
            <w:tcW w:w="2693" w:type="dxa"/>
          </w:tcPr>
          <w:p w:rsidR="006A7833" w:rsidRDefault="00FB66EF" w:rsidP="00D70920">
            <w:pPr>
              <w:pStyle w:val="Default"/>
            </w:pPr>
            <w:r w:rsidRPr="00FB66EF">
              <w:t xml:space="preserve">Жеңіл автомобильдерді жөндеу және техникалық қызмет көрсету </w:t>
            </w:r>
            <w:r w:rsidR="006A7833" w:rsidRPr="0014365B">
              <w:t>WSC2017_WSSS33_</w:t>
            </w:r>
          </w:p>
        </w:tc>
        <w:tc>
          <w:tcPr>
            <w:tcW w:w="992" w:type="dxa"/>
          </w:tcPr>
          <w:p w:rsidR="006A7833" w:rsidRPr="0014365B" w:rsidRDefault="006A7833" w:rsidP="00D70920">
            <w:pPr>
              <w:pStyle w:val="Default"/>
            </w:pPr>
            <w:r>
              <w:t>3</w:t>
            </w:r>
          </w:p>
        </w:tc>
      </w:tr>
      <w:tr w:rsidR="006A7833" w:rsidRPr="0014365B" w:rsidTr="00115117">
        <w:tc>
          <w:tcPr>
            <w:tcW w:w="2376" w:type="dxa"/>
            <w:shd w:val="clear" w:color="auto" w:fill="FFFFFF" w:themeFill="background1"/>
          </w:tcPr>
          <w:p w:rsidR="006A7833" w:rsidRPr="00B93304" w:rsidRDefault="006A7833" w:rsidP="00D70920">
            <w:pPr>
              <w:pStyle w:val="a3"/>
              <w:rPr>
                <w:rFonts w:ascii="Times New Roman" w:hAnsi="Times New Roman" w:cs="Times New Roman"/>
                <w:sz w:val="24"/>
                <w:szCs w:val="24"/>
                <w:lang w:val="kk-KZ"/>
              </w:rPr>
            </w:pPr>
            <w:r w:rsidRPr="00B93304">
              <w:rPr>
                <w:rFonts w:ascii="Times New Roman" w:hAnsi="Times New Roman" w:cs="Times New Roman"/>
                <w:sz w:val="24"/>
                <w:szCs w:val="24"/>
                <w:lang w:val="kk-KZ"/>
              </w:rPr>
              <w:t>10130300  «Организация питания»</w:t>
            </w:r>
          </w:p>
          <w:p w:rsidR="006A7833" w:rsidRPr="0014365B" w:rsidRDefault="006A7833" w:rsidP="00D70920">
            <w:pPr>
              <w:pStyle w:val="a3"/>
            </w:pPr>
          </w:p>
        </w:tc>
        <w:tc>
          <w:tcPr>
            <w:tcW w:w="3686" w:type="dxa"/>
            <w:shd w:val="clear" w:color="auto" w:fill="FFFFFF" w:themeFill="background1"/>
          </w:tcPr>
          <w:p w:rsidR="006A7833" w:rsidRPr="00A83DD1" w:rsidRDefault="00FB66EF" w:rsidP="00FB66EF">
            <w:pPr>
              <w:pStyle w:val="a3"/>
              <w:rPr>
                <w:rFonts w:ascii="Times New Roman" w:hAnsi="Times New Roman" w:cs="Times New Roman"/>
                <w:sz w:val="24"/>
                <w:shd w:val="clear" w:color="auto" w:fill="CAE0FE"/>
                <w:lang w:val="kk-KZ"/>
              </w:rPr>
            </w:pPr>
            <w:r>
              <w:rPr>
                <w:rFonts w:ascii="Times New Roman" w:hAnsi="Times New Roman" w:cs="Times New Roman"/>
                <w:sz w:val="24"/>
                <w:lang w:val="kk-KZ"/>
              </w:rPr>
              <w:t>«</w:t>
            </w:r>
            <w:r w:rsidRPr="00FB66EF">
              <w:rPr>
                <w:rFonts w:ascii="Times New Roman" w:hAnsi="Times New Roman" w:cs="Times New Roman"/>
                <w:sz w:val="24"/>
              </w:rPr>
              <w:t>Тамақтандыруды ұйымдастыру</w:t>
            </w:r>
            <w:r>
              <w:rPr>
                <w:rFonts w:ascii="Times New Roman" w:hAnsi="Times New Roman" w:cs="Times New Roman"/>
                <w:sz w:val="24"/>
                <w:lang w:val="kk-KZ"/>
              </w:rPr>
              <w:t>»</w:t>
            </w:r>
            <w:r w:rsidRPr="00FB66EF">
              <w:rPr>
                <w:rFonts w:ascii="Times New Roman" w:hAnsi="Times New Roman" w:cs="Times New Roman"/>
                <w:sz w:val="24"/>
              </w:rPr>
              <w:t xml:space="preserve"> кәсіби стандарты, "Атамекен" Қазақстан Республикасы Ұлттық Кәсіпкерлер палатасы Басқарма төрағасының орынбасарының 2018.10.22 № 284 бұйрығына № 2 </w:t>
            </w:r>
            <w:r w:rsidRPr="00FB66EF">
              <w:rPr>
                <w:rFonts w:ascii="Times New Roman" w:hAnsi="Times New Roman" w:cs="Times New Roman"/>
                <w:sz w:val="24"/>
              </w:rPr>
              <w:lastRenderedPageBreak/>
              <w:t>қосымша</w:t>
            </w:r>
          </w:p>
        </w:tc>
        <w:tc>
          <w:tcPr>
            <w:tcW w:w="2693" w:type="dxa"/>
          </w:tcPr>
          <w:p w:rsidR="006A7833" w:rsidRPr="00FB66EF" w:rsidRDefault="00FB66EF" w:rsidP="00D70920">
            <w:pPr>
              <w:pStyle w:val="Default"/>
              <w:rPr>
                <w:lang w:val="kk-KZ"/>
              </w:rPr>
            </w:pPr>
            <w:r w:rsidRPr="00FB66EF">
              <w:rPr>
                <w:lang w:val="kk-KZ"/>
              </w:rPr>
              <w:lastRenderedPageBreak/>
              <w:t>Аспаз</w:t>
            </w:r>
            <w:r>
              <w:rPr>
                <w:lang w:val="kk-KZ"/>
              </w:rPr>
              <w:t xml:space="preserve">дық іс   </w:t>
            </w:r>
            <w:r w:rsidR="006A7833" w:rsidRPr="00FB66EF">
              <w:rPr>
                <w:lang w:val="kk-KZ"/>
              </w:rPr>
              <w:t>WSC2017</w:t>
            </w:r>
            <w:r w:rsidR="006A7833" w:rsidRPr="00FB66EF">
              <w:rPr>
                <w:lang w:val="kk-KZ"/>
              </w:rPr>
              <w:softHyphen/>
              <w:t>_CCWS34</w:t>
            </w:r>
          </w:p>
          <w:p w:rsidR="006A7833" w:rsidRPr="00FB66EF" w:rsidRDefault="00FB66EF" w:rsidP="00D70920">
            <w:pPr>
              <w:pStyle w:val="Default"/>
              <w:rPr>
                <w:lang w:val="kk-KZ"/>
              </w:rPr>
            </w:pPr>
            <w:r>
              <w:rPr>
                <w:lang w:val="kk-KZ"/>
              </w:rPr>
              <w:t>Кондитерлік іс</w:t>
            </w:r>
            <w:r w:rsidR="006A7833" w:rsidRPr="00FB66EF">
              <w:rPr>
                <w:lang w:val="kk-KZ"/>
              </w:rPr>
              <w:t xml:space="preserve"> WSC2017</w:t>
            </w:r>
            <w:r w:rsidR="006A7833" w:rsidRPr="00FB66EF">
              <w:rPr>
                <w:lang w:val="kk-KZ"/>
              </w:rPr>
              <w:softHyphen/>
              <w:t>_CCWS32</w:t>
            </w:r>
          </w:p>
          <w:p w:rsidR="006A7833" w:rsidRPr="002D1E50" w:rsidRDefault="006A7833" w:rsidP="00D70920">
            <w:pPr>
              <w:pStyle w:val="Default"/>
              <w:rPr>
                <w:lang w:val="kk-KZ"/>
              </w:rPr>
            </w:pPr>
          </w:p>
        </w:tc>
        <w:tc>
          <w:tcPr>
            <w:tcW w:w="992" w:type="dxa"/>
          </w:tcPr>
          <w:p w:rsidR="006A7833" w:rsidRDefault="006A7833" w:rsidP="00D70920">
            <w:pPr>
              <w:pStyle w:val="Default"/>
            </w:pPr>
            <w:r>
              <w:t>3</w:t>
            </w:r>
          </w:p>
        </w:tc>
      </w:tr>
      <w:tr w:rsidR="006A7833" w:rsidRPr="0014365B" w:rsidTr="00115117">
        <w:tc>
          <w:tcPr>
            <w:tcW w:w="2376" w:type="dxa"/>
            <w:shd w:val="clear" w:color="auto" w:fill="FFFFFF" w:themeFill="background1"/>
          </w:tcPr>
          <w:p w:rsidR="006A7833" w:rsidRPr="001A45DC" w:rsidRDefault="006A7833" w:rsidP="00FB66EF">
            <w:pPr>
              <w:rPr>
                <w:rFonts w:ascii="Times New Roman" w:eastAsia="Times New Roman" w:hAnsi="Times New Roman" w:cs="Times New Roman"/>
                <w:color w:val="000000"/>
                <w:sz w:val="24"/>
                <w:szCs w:val="27"/>
              </w:rPr>
            </w:pPr>
            <w:r w:rsidRPr="00DA3783">
              <w:rPr>
                <w:rFonts w:ascii="Times New Roman" w:eastAsia="Times New Roman" w:hAnsi="Times New Roman" w:cs="Times New Roman"/>
                <w:color w:val="000000"/>
                <w:sz w:val="24"/>
                <w:szCs w:val="27"/>
              </w:rPr>
              <w:lastRenderedPageBreak/>
              <w:t>04110100 «</w:t>
            </w:r>
            <w:r w:rsidR="00FB66EF">
              <w:rPr>
                <w:rFonts w:ascii="Times New Roman" w:eastAsia="Times New Roman" w:hAnsi="Times New Roman" w:cs="Times New Roman"/>
                <w:color w:val="000000"/>
                <w:sz w:val="24"/>
                <w:szCs w:val="27"/>
                <w:lang w:val="kk-KZ"/>
              </w:rPr>
              <w:t>Есеп және</w:t>
            </w:r>
            <w:r w:rsidRPr="00DA3783">
              <w:rPr>
                <w:rFonts w:ascii="Times New Roman" w:eastAsia="Times New Roman" w:hAnsi="Times New Roman" w:cs="Times New Roman"/>
                <w:color w:val="000000"/>
                <w:sz w:val="24"/>
                <w:szCs w:val="27"/>
              </w:rPr>
              <w:t xml:space="preserve"> аудит»</w:t>
            </w:r>
          </w:p>
        </w:tc>
        <w:tc>
          <w:tcPr>
            <w:tcW w:w="3686" w:type="dxa"/>
            <w:shd w:val="clear" w:color="auto" w:fill="FFFFFF" w:themeFill="background1"/>
          </w:tcPr>
          <w:p w:rsidR="006A7833" w:rsidRPr="00DA3783" w:rsidRDefault="00FB66EF" w:rsidP="00D70920">
            <w:pPr>
              <w:rPr>
                <w:rFonts w:ascii="Times New Roman" w:hAnsi="Times New Roman" w:cs="Times New Roman"/>
                <w:sz w:val="24"/>
              </w:rPr>
            </w:pPr>
            <w:r w:rsidRPr="00FB66EF">
              <w:rPr>
                <w:rFonts w:ascii="Times New Roman" w:hAnsi="Times New Roman" w:cs="Times New Roman"/>
                <w:sz w:val="24"/>
              </w:rPr>
              <w:t>жоқ</w:t>
            </w:r>
          </w:p>
        </w:tc>
        <w:tc>
          <w:tcPr>
            <w:tcW w:w="2693" w:type="dxa"/>
          </w:tcPr>
          <w:p w:rsidR="006A7833" w:rsidRPr="00DA3783" w:rsidRDefault="00FB66EF" w:rsidP="00D70920">
            <w:pPr>
              <w:rPr>
                <w:rFonts w:ascii="Times New Roman" w:hAnsi="Times New Roman" w:cs="Times New Roman"/>
                <w:sz w:val="24"/>
              </w:rPr>
            </w:pPr>
            <w:r w:rsidRPr="00FB66EF">
              <w:rPr>
                <w:rFonts w:ascii="Times New Roman" w:hAnsi="Times New Roman" w:cs="Times New Roman"/>
                <w:sz w:val="24"/>
              </w:rPr>
              <w:t>жоқ</w:t>
            </w:r>
          </w:p>
        </w:tc>
        <w:tc>
          <w:tcPr>
            <w:tcW w:w="992" w:type="dxa"/>
          </w:tcPr>
          <w:p w:rsidR="006A7833" w:rsidRDefault="006A7833" w:rsidP="00D70920">
            <w:pPr>
              <w:pStyle w:val="Default"/>
            </w:pPr>
            <w:r>
              <w:t>3</w:t>
            </w:r>
          </w:p>
        </w:tc>
      </w:tr>
    </w:tbl>
    <w:p w:rsidR="00FB66EF" w:rsidRPr="00FB66EF" w:rsidRDefault="00FB66EF" w:rsidP="00FB66EF">
      <w:pPr>
        <w:pStyle w:val="a3"/>
        <w:ind w:firstLine="708"/>
        <w:jc w:val="both"/>
        <w:rPr>
          <w:rFonts w:ascii="Times New Roman" w:hAnsi="Times New Roman"/>
          <w:sz w:val="24"/>
        </w:rPr>
      </w:pPr>
      <w:r w:rsidRPr="00FB66EF">
        <w:rPr>
          <w:rFonts w:ascii="Times New Roman" w:hAnsi="Times New Roman"/>
          <w:sz w:val="24"/>
        </w:rPr>
        <w:t xml:space="preserve">Міндетті оқуға бөлінген Оқу уақытының көлемі аптасына 36 сағатты құрады. Білім алушылардың оқу жүктемесінің ең жоғары көлемі аптасына 54 сағаттан аспайды (факультативтер мен консультацияларға оқу уақытын ескере отырып). Көмек көрсету және білім алушылардың жеке қабілеттерін дамыту үшін консультациялар мен факультативтік сабақтар қарастырылған. Факультативтік сабақтар мен консультациялар қарастырылған. Әрбір оқу жылына жұмыс оқу жоспарында 60 кредит бөлінді, бұл 1440 сағатты құрайды (1 семестрде – 612 сағат, екінші семестрде – 828 сағат). Оқу жоспарлары мен оқу процесінің кестесіне сәйкес сабақ кестесі жасалды. Әр оқу тобының студенттеріне арналған сабақ кестесі қол жетімді болды, әрқашан стендте және CollegeSmartSnation платформасында орналастырылды. </w:t>
      </w:r>
    </w:p>
    <w:p w:rsidR="00FB66EF" w:rsidRPr="00FB66EF" w:rsidRDefault="00FB66EF" w:rsidP="00FB66EF">
      <w:pPr>
        <w:pStyle w:val="a3"/>
        <w:ind w:firstLine="708"/>
        <w:jc w:val="both"/>
        <w:rPr>
          <w:rFonts w:ascii="Times New Roman" w:hAnsi="Times New Roman"/>
          <w:sz w:val="24"/>
        </w:rPr>
      </w:pPr>
      <w:r w:rsidRPr="00FB66EF">
        <w:rPr>
          <w:rFonts w:ascii="Times New Roman" w:hAnsi="Times New Roman"/>
          <w:sz w:val="24"/>
        </w:rPr>
        <w:t xml:space="preserve">Білім беру процесін жетілдіру үшін студенттердің I курсқа жалпы білім беретін пәндер бойынша қандай білім деңгейімен түскенін білу қажет. I курста жалпы білім беру пәндері оқытылатындықтан, бірінші курс студенттерін оқыту кезінде негізгі мектеп білімі негізге алынады. Студенттердің одан әрі оқуға дайындық деңгейін анықтаудың бір әдісі-жаңа ақпаратты игеруді қиындататын білімдегі олқылықтарды анықтауға бағытталған кіріс бақылауын ұйымдастыру.  Жыл сайын 15 қыркүйекке дейін білімге кіру бақылауы жүргізіледі. Мұғалімдер кіріс бақылауын одан әрі талдайды  </w:t>
      </w:r>
    </w:p>
    <w:p w:rsidR="00FB66EF" w:rsidRDefault="00FB66EF" w:rsidP="00FB66EF">
      <w:pPr>
        <w:pStyle w:val="a3"/>
        <w:ind w:firstLine="708"/>
        <w:jc w:val="both"/>
        <w:rPr>
          <w:rFonts w:ascii="Times New Roman" w:hAnsi="Times New Roman"/>
          <w:sz w:val="24"/>
          <w:lang w:val="kk-KZ"/>
        </w:rPr>
      </w:pPr>
      <w:r>
        <w:rPr>
          <w:rFonts w:ascii="Times New Roman" w:hAnsi="Times New Roman"/>
          <w:sz w:val="24"/>
          <w:lang w:val="kk-KZ"/>
        </w:rPr>
        <w:t>О</w:t>
      </w:r>
      <w:r w:rsidRPr="00FB66EF">
        <w:rPr>
          <w:rFonts w:ascii="Times New Roman" w:hAnsi="Times New Roman"/>
          <w:sz w:val="24"/>
        </w:rPr>
        <w:t>қу қызметін болжау және жоспарлау, оның басым бағыттарын анықтау, оқытуда жеке тәсілді жүзеге асыру.</w:t>
      </w:r>
    </w:p>
    <w:p w:rsidR="00FB66EF" w:rsidRPr="00FB66EF" w:rsidRDefault="00FB66EF" w:rsidP="00FB66EF">
      <w:pPr>
        <w:pStyle w:val="a3"/>
        <w:ind w:firstLine="708"/>
        <w:jc w:val="both"/>
        <w:rPr>
          <w:rFonts w:ascii="Times New Roman" w:hAnsi="Times New Roman" w:cs="Times New Roman"/>
          <w:sz w:val="24"/>
          <w:szCs w:val="24"/>
        </w:rPr>
      </w:pPr>
      <w:r w:rsidRPr="00FB66EF">
        <w:rPr>
          <w:rFonts w:ascii="Times New Roman" w:hAnsi="Times New Roman" w:cs="Times New Roman"/>
          <w:sz w:val="24"/>
          <w:szCs w:val="24"/>
          <w:lang w:val="kk-KZ"/>
        </w:rPr>
        <w:t xml:space="preserve">Химия бойынша "кіріс" бақылау нәтижелерін талдау студенттердің "заттардың массасын сақтау Заңын" жақсы білмейтінін және бейорганикалық заттардың негізгі кластарына заттарды тарату қиынға соғатынын көрсетті. </w:t>
      </w:r>
      <w:r w:rsidRPr="00FB66EF">
        <w:rPr>
          <w:rFonts w:ascii="Times New Roman" w:hAnsi="Times New Roman" w:cs="Times New Roman"/>
          <w:sz w:val="24"/>
          <w:szCs w:val="24"/>
        </w:rPr>
        <w:t xml:space="preserve">Тек 4 оқушы "жақсы" (Висич, Савельева, Кораблев, Чернега) бойынша жұмыс жасады. Білім сапасының орташа көрсеткіші-12%.  </w:t>
      </w:r>
    </w:p>
    <w:p w:rsidR="00FB66EF" w:rsidRPr="00FB66EF" w:rsidRDefault="00FB66EF" w:rsidP="00FB66EF">
      <w:pPr>
        <w:pStyle w:val="a3"/>
        <w:ind w:firstLine="708"/>
        <w:jc w:val="both"/>
        <w:rPr>
          <w:rFonts w:ascii="Times New Roman" w:hAnsi="Times New Roman" w:cs="Times New Roman"/>
          <w:sz w:val="24"/>
          <w:szCs w:val="24"/>
        </w:rPr>
      </w:pPr>
      <w:r w:rsidRPr="00FB66EF">
        <w:rPr>
          <w:rFonts w:ascii="Times New Roman" w:hAnsi="Times New Roman" w:cs="Times New Roman"/>
          <w:sz w:val="24"/>
          <w:szCs w:val="24"/>
        </w:rPr>
        <w:t>Физика бойынша бақылау курсын 64 бірінші курс студенті жазды. Жақсы нәтиже көрсетті Цыбалюк Р. (гр.41-УА). № 40-АШМ және 42-С</w:t>
      </w:r>
      <w:r w:rsidR="00EF2C58">
        <w:rPr>
          <w:rFonts w:ascii="Times New Roman" w:hAnsi="Times New Roman" w:cs="Times New Roman"/>
          <w:sz w:val="24"/>
          <w:szCs w:val="24"/>
          <w:lang w:val="kk-KZ"/>
        </w:rPr>
        <w:t>Ж</w:t>
      </w:r>
      <w:r w:rsidRPr="00FB66EF">
        <w:rPr>
          <w:rFonts w:ascii="Times New Roman" w:hAnsi="Times New Roman" w:cs="Times New Roman"/>
          <w:sz w:val="24"/>
          <w:szCs w:val="24"/>
        </w:rPr>
        <w:t xml:space="preserve"> тобының студенттерінің әлсіз жұмыстары. Орташа балл-2,3.</w:t>
      </w:r>
    </w:p>
    <w:p w:rsidR="00FB66EF" w:rsidRPr="00FB66EF" w:rsidRDefault="00FB66EF" w:rsidP="00FB66EF">
      <w:pPr>
        <w:pStyle w:val="a3"/>
        <w:ind w:firstLine="708"/>
        <w:jc w:val="both"/>
        <w:rPr>
          <w:rFonts w:ascii="Times New Roman" w:hAnsi="Times New Roman" w:cs="Times New Roman"/>
          <w:sz w:val="24"/>
          <w:szCs w:val="24"/>
        </w:rPr>
      </w:pPr>
      <w:r w:rsidRPr="00FB66EF">
        <w:rPr>
          <w:rFonts w:ascii="Times New Roman" w:hAnsi="Times New Roman" w:cs="Times New Roman"/>
          <w:sz w:val="24"/>
          <w:szCs w:val="24"/>
        </w:rPr>
        <w:t>Математика бойынша сызықтық және Квадрат теңдеулерді шешуге қиындық туғызды. Дәрежелердің қасиеттерін білмейді. № 40-АШМ және 42-С</w:t>
      </w:r>
      <w:r w:rsidR="00EF2C58">
        <w:rPr>
          <w:rFonts w:ascii="Times New Roman" w:hAnsi="Times New Roman" w:cs="Times New Roman"/>
          <w:sz w:val="24"/>
          <w:szCs w:val="24"/>
          <w:lang w:val="kk-KZ"/>
        </w:rPr>
        <w:t>Ж</w:t>
      </w:r>
      <w:r w:rsidRPr="00FB66EF">
        <w:rPr>
          <w:rFonts w:ascii="Times New Roman" w:hAnsi="Times New Roman" w:cs="Times New Roman"/>
          <w:sz w:val="24"/>
          <w:szCs w:val="24"/>
        </w:rPr>
        <w:t xml:space="preserve"> топтарындағы төмен нәтижелер. Үздік жұмыстар Закорюкина Д., Игнатюк с., Левенец А..</w:t>
      </w:r>
    </w:p>
    <w:p w:rsidR="00FB66EF" w:rsidRPr="00FB66EF" w:rsidRDefault="00FB66EF" w:rsidP="00FB66EF">
      <w:pPr>
        <w:pStyle w:val="a3"/>
        <w:ind w:firstLine="708"/>
        <w:jc w:val="both"/>
        <w:rPr>
          <w:rFonts w:ascii="Times New Roman" w:hAnsi="Times New Roman" w:cs="Times New Roman"/>
          <w:sz w:val="24"/>
          <w:szCs w:val="24"/>
        </w:rPr>
      </w:pPr>
      <w:r w:rsidRPr="00FB66EF">
        <w:rPr>
          <w:rFonts w:ascii="Times New Roman" w:hAnsi="Times New Roman" w:cs="Times New Roman"/>
          <w:sz w:val="24"/>
          <w:szCs w:val="24"/>
        </w:rPr>
        <w:t>Қазақстан тарихы бойынша ең үздік нәтиже Цымбалюк Р. (гр.41-</w:t>
      </w:r>
      <w:r w:rsidR="00EF2C58">
        <w:rPr>
          <w:rFonts w:ascii="Times New Roman" w:hAnsi="Times New Roman" w:cs="Times New Roman"/>
          <w:sz w:val="24"/>
          <w:szCs w:val="24"/>
          <w:lang w:val="kk-KZ"/>
        </w:rPr>
        <w:t>Е</w:t>
      </w:r>
      <w:r w:rsidR="0068221C">
        <w:rPr>
          <w:rFonts w:ascii="Times New Roman" w:hAnsi="Times New Roman" w:cs="Times New Roman"/>
          <w:sz w:val="24"/>
          <w:szCs w:val="24"/>
        </w:rPr>
        <w:t xml:space="preserve">А), Каленых Д., Кузьмина </w:t>
      </w:r>
      <w:r w:rsidR="0068221C">
        <w:rPr>
          <w:rFonts w:ascii="Times New Roman" w:hAnsi="Times New Roman" w:cs="Times New Roman"/>
          <w:sz w:val="24"/>
          <w:szCs w:val="24"/>
          <w:lang w:val="kk-KZ"/>
        </w:rPr>
        <w:t>С</w:t>
      </w:r>
      <w:r w:rsidRPr="00FB66EF">
        <w:rPr>
          <w:rFonts w:ascii="Times New Roman" w:hAnsi="Times New Roman" w:cs="Times New Roman"/>
          <w:sz w:val="24"/>
          <w:szCs w:val="24"/>
        </w:rPr>
        <w:t xml:space="preserve"> (гр.43-</w:t>
      </w:r>
      <w:r w:rsidR="00EF2C58">
        <w:rPr>
          <w:rFonts w:ascii="Times New Roman" w:hAnsi="Times New Roman" w:cs="Times New Roman"/>
          <w:sz w:val="24"/>
          <w:szCs w:val="24"/>
          <w:lang w:val="kk-KZ"/>
        </w:rPr>
        <w:t>ТҰ</w:t>
      </w:r>
      <w:r w:rsidRPr="00FB66EF">
        <w:rPr>
          <w:rFonts w:ascii="Times New Roman" w:hAnsi="Times New Roman" w:cs="Times New Roman"/>
          <w:sz w:val="24"/>
          <w:szCs w:val="24"/>
        </w:rPr>
        <w:t>). № 40-АШМ тобында ешкім жұмыс істей алмады.</w:t>
      </w:r>
    </w:p>
    <w:p w:rsidR="00FB66EF" w:rsidRPr="00FB66EF" w:rsidRDefault="00FB66EF" w:rsidP="00FB66EF">
      <w:pPr>
        <w:pStyle w:val="a3"/>
        <w:ind w:firstLine="708"/>
        <w:jc w:val="both"/>
        <w:rPr>
          <w:rFonts w:ascii="Times New Roman" w:hAnsi="Times New Roman" w:cs="Times New Roman"/>
          <w:sz w:val="24"/>
          <w:szCs w:val="24"/>
        </w:rPr>
      </w:pPr>
      <w:r w:rsidRPr="00FB66EF">
        <w:rPr>
          <w:rFonts w:ascii="Times New Roman" w:hAnsi="Times New Roman" w:cs="Times New Roman"/>
          <w:sz w:val="24"/>
          <w:szCs w:val="24"/>
        </w:rPr>
        <w:t>Орыс тілінде үш студент "өте жақсы"тест тапсырмасын орындады. Білім сапасы 35% құрады. Күрделі сөйлемдердегі тыныс белгілері, етістіктердің жеке аяқталуындағы дауысты дыбыстар қиындық тудырады.</w:t>
      </w:r>
    </w:p>
    <w:p w:rsidR="00EF2C58" w:rsidRDefault="00FB66EF" w:rsidP="00FB66EF">
      <w:pPr>
        <w:pStyle w:val="a3"/>
        <w:ind w:firstLine="708"/>
        <w:jc w:val="both"/>
        <w:rPr>
          <w:rFonts w:ascii="Times New Roman" w:hAnsi="Times New Roman" w:cs="Times New Roman"/>
          <w:sz w:val="24"/>
          <w:szCs w:val="24"/>
          <w:lang w:val="kk-KZ"/>
        </w:rPr>
      </w:pPr>
      <w:r w:rsidRPr="00FB66EF">
        <w:rPr>
          <w:rFonts w:ascii="Times New Roman" w:hAnsi="Times New Roman" w:cs="Times New Roman"/>
          <w:sz w:val="24"/>
          <w:szCs w:val="24"/>
        </w:rPr>
        <w:t>Қазақ тілінде 54 бірінші курс студенті диктант жазды. Орташа балл – 2,3. Оқу үлге</w:t>
      </w:r>
      <w:r w:rsidR="0068221C">
        <w:rPr>
          <w:rFonts w:ascii="Times New Roman" w:hAnsi="Times New Roman" w:cs="Times New Roman"/>
          <w:sz w:val="24"/>
          <w:szCs w:val="24"/>
        </w:rPr>
        <w:t xml:space="preserve">рімі -18,5% құрады.  Диктант </w:t>
      </w:r>
      <w:r w:rsidR="0068221C">
        <w:rPr>
          <w:rFonts w:ascii="Times New Roman" w:hAnsi="Times New Roman" w:cs="Times New Roman"/>
          <w:sz w:val="24"/>
          <w:szCs w:val="24"/>
          <w:lang w:val="kk-KZ"/>
        </w:rPr>
        <w:t>У.</w:t>
      </w:r>
      <w:r w:rsidRPr="00FB66EF">
        <w:rPr>
          <w:rFonts w:ascii="Times New Roman" w:hAnsi="Times New Roman" w:cs="Times New Roman"/>
          <w:sz w:val="24"/>
          <w:szCs w:val="24"/>
        </w:rPr>
        <w:t>Абдрахманов, Б. Диханбай, Л. Висич "жақсы" деп жазды..</w:t>
      </w:r>
    </w:p>
    <w:p w:rsidR="005A5FA7" w:rsidRDefault="00EF2C58" w:rsidP="00FB66EF">
      <w:pPr>
        <w:pStyle w:val="a3"/>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EF2C58">
        <w:rPr>
          <w:rFonts w:ascii="Times New Roman" w:hAnsi="Times New Roman" w:cs="Times New Roman"/>
          <w:sz w:val="24"/>
          <w:szCs w:val="24"/>
          <w:lang w:val="kk-KZ"/>
        </w:rPr>
        <w:t>Шығу</w:t>
      </w:r>
      <w:r>
        <w:rPr>
          <w:rFonts w:ascii="Times New Roman" w:hAnsi="Times New Roman" w:cs="Times New Roman"/>
          <w:sz w:val="24"/>
          <w:szCs w:val="24"/>
          <w:lang w:val="kk-KZ"/>
        </w:rPr>
        <w:t xml:space="preserve">» </w:t>
      </w:r>
      <w:r w:rsidRPr="00EF2C58">
        <w:rPr>
          <w:rFonts w:ascii="Times New Roman" w:hAnsi="Times New Roman" w:cs="Times New Roman"/>
          <w:sz w:val="24"/>
          <w:szCs w:val="24"/>
          <w:lang w:val="kk-KZ"/>
        </w:rPr>
        <w:t xml:space="preserve"> бақылауының қорытындысы бойынша жалпы білім беретін пәндер бойынша нәтижелер келесідей</w:t>
      </w:r>
      <w:r w:rsidR="005A5FA7" w:rsidRPr="00EF2C58">
        <w:rPr>
          <w:rFonts w:ascii="Times New Roman" w:hAnsi="Times New Roman" w:cs="Times New Roman"/>
          <w:sz w:val="24"/>
          <w:szCs w:val="24"/>
          <w:lang w:val="kk-KZ"/>
        </w:rPr>
        <w:t>:</w:t>
      </w:r>
    </w:p>
    <w:p w:rsidR="00EF2C58" w:rsidRPr="00EF2C58" w:rsidRDefault="00EF2C58" w:rsidP="00FB66EF">
      <w:pPr>
        <w:pStyle w:val="a3"/>
        <w:ind w:firstLine="708"/>
        <w:jc w:val="both"/>
        <w:rPr>
          <w:rFonts w:ascii="Times New Roman" w:hAnsi="Times New Roman" w:cs="Times New Roman"/>
          <w:sz w:val="24"/>
          <w:szCs w:val="24"/>
          <w:lang w:val="kk-KZ"/>
        </w:rPr>
      </w:pPr>
    </w:p>
    <w:tbl>
      <w:tblPr>
        <w:tblStyle w:val="a9"/>
        <w:tblW w:w="0" w:type="auto"/>
        <w:tblLook w:val="04A0"/>
      </w:tblPr>
      <w:tblGrid>
        <w:gridCol w:w="540"/>
        <w:gridCol w:w="3821"/>
        <w:gridCol w:w="1559"/>
        <w:gridCol w:w="1837"/>
        <w:gridCol w:w="1707"/>
      </w:tblGrid>
      <w:tr w:rsidR="005A5FA7" w:rsidTr="005A5FA7">
        <w:tc>
          <w:tcPr>
            <w:tcW w:w="540" w:type="dxa"/>
          </w:tcPr>
          <w:p w:rsidR="005A5FA7" w:rsidRDefault="005A5FA7" w:rsidP="00377E01">
            <w:pPr>
              <w:pStyle w:val="a3"/>
              <w:jc w:val="both"/>
              <w:rPr>
                <w:rFonts w:ascii="Times New Roman" w:hAnsi="Times New Roman" w:cs="Times New Roman"/>
                <w:sz w:val="24"/>
              </w:rPr>
            </w:pPr>
            <w:r>
              <w:rPr>
                <w:rFonts w:ascii="Times New Roman" w:hAnsi="Times New Roman" w:cs="Times New Roman"/>
                <w:sz w:val="24"/>
              </w:rPr>
              <w:t>№ п/п</w:t>
            </w:r>
          </w:p>
        </w:tc>
        <w:tc>
          <w:tcPr>
            <w:tcW w:w="3821" w:type="dxa"/>
          </w:tcPr>
          <w:p w:rsidR="005A5FA7" w:rsidRPr="00EF2C58" w:rsidRDefault="00EF2C58" w:rsidP="00377E01">
            <w:pPr>
              <w:pStyle w:val="a3"/>
              <w:jc w:val="both"/>
              <w:rPr>
                <w:rFonts w:ascii="Times New Roman" w:hAnsi="Times New Roman" w:cs="Times New Roman"/>
                <w:sz w:val="24"/>
                <w:lang w:val="kk-KZ"/>
              </w:rPr>
            </w:pPr>
            <w:r>
              <w:rPr>
                <w:rFonts w:ascii="Times New Roman" w:hAnsi="Times New Roman" w:cs="Times New Roman"/>
                <w:sz w:val="24"/>
                <w:lang w:val="kk-KZ"/>
              </w:rPr>
              <w:t>Пәндер</w:t>
            </w:r>
          </w:p>
        </w:tc>
        <w:tc>
          <w:tcPr>
            <w:tcW w:w="1559" w:type="dxa"/>
          </w:tcPr>
          <w:p w:rsidR="005A5FA7" w:rsidRDefault="00EF2C58" w:rsidP="00377E01">
            <w:pPr>
              <w:pStyle w:val="a3"/>
              <w:jc w:val="both"/>
              <w:rPr>
                <w:rFonts w:ascii="Times New Roman" w:hAnsi="Times New Roman" w:cs="Times New Roman"/>
                <w:sz w:val="24"/>
              </w:rPr>
            </w:pPr>
            <w:r>
              <w:rPr>
                <w:rFonts w:ascii="Times New Roman" w:hAnsi="Times New Roman" w:cs="Times New Roman"/>
                <w:sz w:val="24"/>
                <w:lang w:val="kk-KZ"/>
              </w:rPr>
              <w:t xml:space="preserve">Ортша </w:t>
            </w:r>
            <w:r w:rsidR="005A5FA7">
              <w:rPr>
                <w:rFonts w:ascii="Times New Roman" w:hAnsi="Times New Roman" w:cs="Times New Roman"/>
                <w:sz w:val="24"/>
              </w:rPr>
              <w:t xml:space="preserve"> балл</w:t>
            </w:r>
          </w:p>
        </w:tc>
        <w:tc>
          <w:tcPr>
            <w:tcW w:w="1837" w:type="dxa"/>
          </w:tcPr>
          <w:p w:rsidR="005A5FA7" w:rsidRDefault="00EF2C58" w:rsidP="00377E01">
            <w:pPr>
              <w:pStyle w:val="a3"/>
              <w:jc w:val="both"/>
              <w:rPr>
                <w:rFonts w:ascii="Times New Roman" w:hAnsi="Times New Roman" w:cs="Times New Roman"/>
                <w:sz w:val="24"/>
              </w:rPr>
            </w:pPr>
            <w:r>
              <w:rPr>
                <w:rFonts w:ascii="Times New Roman" w:hAnsi="Times New Roman" w:cs="Times New Roman"/>
                <w:sz w:val="24"/>
                <w:lang w:val="kk-KZ"/>
              </w:rPr>
              <w:t>Білім сапасы</w:t>
            </w:r>
            <w:r w:rsidR="005A5FA7">
              <w:rPr>
                <w:rFonts w:ascii="Times New Roman" w:hAnsi="Times New Roman" w:cs="Times New Roman"/>
                <w:sz w:val="24"/>
              </w:rPr>
              <w:t>, %</w:t>
            </w:r>
          </w:p>
        </w:tc>
        <w:tc>
          <w:tcPr>
            <w:tcW w:w="1707" w:type="dxa"/>
          </w:tcPr>
          <w:p w:rsidR="005A5FA7" w:rsidRDefault="00EF2C58" w:rsidP="00377E01">
            <w:pPr>
              <w:pStyle w:val="a3"/>
              <w:jc w:val="both"/>
              <w:rPr>
                <w:rFonts w:ascii="Times New Roman" w:hAnsi="Times New Roman" w:cs="Times New Roman"/>
                <w:sz w:val="24"/>
              </w:rPr>
            </w:pPr>
            <w:r>
              <w:rPr>
                <w:rFonts w:ascii="Times New Roman" w:hAnsi="Times New Roman" w:cs="Times New Roman"/>
                <w:sz w:val="24"/>
                <w:lang w:val="kk-KZ"/>
              </w:rPr>
              <w:t>үлгерімі</w:t>
            </w:r>
            <w:r w:rsidR="005A5FA7">
              <w:rPr>
                <w:rFonts w:ascii="Times New Roman" w:hAnsi="Times New Roman" w:cs="Times New Roman"/>
                <w:sz w:val="24"/>
              </w:rPr>
              <w:t>, %</w:t>
            </w:r>
          </w:p>
          <w:p w:rsidR="005A5FA7" w:rsidRDefault="005A5FA7" w:rsidP="00377E01">
            <w:pPr>
              <w:pStyle w:val="a3"/>
              <w:jc w:val="both"/>
              <w:rPr>
                <w:rFonts w:ascii="Times New Roman" w:hAnsi="Times New Roman" w:cs="Times New Roman"/>
                <w:sz w:val="24"/>
              </w:rPr>
            </w:pPr>
          </w:p>
        </w:tc>
      </w:tr>
      <w:tr w:rsidR="005A5FA7" w:rsidTr="005A5FA7">
        <w:tc>
          <w:tcPr>
            <w:tcW w:w="540" w:type="dxa"/>
          </w:tcPr>
          <w:p w:rsidR="005A5FA7" w:rsidRDefault="005A5FA7" w:rsidP="00377E01">
            <w:pPr>
              <w:pStyle w:val="a3"/>
              <w:jc w:val="both"/>
              <w:rPr>
                <w:rFonts w:ascii="Times New Roman" w:hAnsi="Times New Roman" w:cs="Times New Roman"/>
                <w:sz w:val="24"/>
              </w:rPr>
            </w:pPr>
            <w:r>
              <w:rPr>
                <w:rFonts w:ascii="Times New Roman" w:hAnsi="Times New Roman" w:cs="Times New Roman"/>
                <w:sz w:val="24"/>
              </w:rPr>
              <w:t>1</w:t>
            </w:r>
          </w:p>
        </w:tc>
        <w:tc>
          <w:tcPr>
            <w:tcW w:w="3821" w:type="dxa"/>
          </w:tcPr>
          <w:p w:rsidR="005A5FA7" w:rsidRPr="00EF2C58" w:rsidRDefault="00EF2C58" w:rsidP="00377E01">
            <w:pPr>
              <w:pStyle w:val="a3"/>
              <w:jc w:val="both"/>
              <w:rPr>
                <w:rFonts w:ascii="Times New Roman" w:hAnsi="Times New Roman" w:cs="Times New Roman"/>
                <w:sz w:val="24"/>
                <w:lang w:val="kk-KZ"/>
              </w:rPr>
            </w:pPr>
            <w:r>
              <w:rPr>
                <w:rFonts w:ascii="Times New Roman" w:hAnsi="Times New Roman" w:cs="Times New Roman"/>
                <w:sz w:val="24"/>
                <w:lang w:val="kk-KZ"/>
              </w:rPr>
              <w:t>Қазақ тілі және әдебиеті</w:t>
            </w:r>
          </w:p>
        </w:tc>
        <w:tc>
          <w:tcPr>
            <w:tcW w:w="1559" w:type="dxa"/>
          </w:tcPr>
          <w:p w:rsidR="005A5FA7" w:rsidRDefault="005A5FA7" w:rsidP="005433D9">
            <w:pPr>
              <w:pStyle w:val="a3"/>
              <w:jc w:val="center"/>
              <w:rPr>
                <w:rFonts w:ascii="Times New Roman" w:hAnsi="Times New Roman" w:cs="Times New Roman"/>
                <w:sz w:val="24"/>
              </w:rPr>
            </w:pPr>
            <w:r>
              <w:rPr>
                <w:rFonts w:ascii="Times New Roman" w:hAnsi="Times New Roman" w:cs="Times New Roman"/>
                <w:sz w:val="24"/>
              </w:rPr>
              <w:t>3,</w:t>
            </w:r>
            <w:r w:rsidR="005433D9">
              <w:rPr>
                <w:rFonts w:ascii="Times New Roman" w:hAnsi="Times New Roman" w:cs="Times New Roman"/>
                <w:sz w:val="24"/>
              </w:rPr>
              <w:t>3</w:t>
            </w:r>
          </w:p>
        </w:tc>
        <w:tc>
          <w:tcPr>
            <w:tcW w:w="1837" w:type="dxa"/>
          </w:tcPr>
          <w:p w:rsidR="005A5FA7" w:rsidRDefault="005A5FA7" w:rsidP="00EC2C90">
            <w:pPr>
              <w:pStyle w:val="a3"/>
              <w:jc w:val="center"/>
              <w:rPr>
                <w:rFonts w:ascii="Times New Roman" w:hAnsi="Times New Roman" w:cs="Times New Roman"/>
                <w:sz w:val="24"/>
              </w:rPr>
            </w:pPr>
            <w:r>
              <w:rPr>
                <w:rFonts w:ascii="Times New Roman" w:hAnsi="Times New Roman" w:cs="Times New Roman"/>
                <w:sz w:val="24"/>
              </w:rPr>
              <w:t>38</w:t>
            </w:r>
          </w:p>
        </w:tc>
        <w:tc>
          <w:tcPr>
            <w:tcW w:w="1707" w:type="dxa"/>
          </w:tcPr>
          <w:p w:rsidR="005A5FA7" w:rsidRDefault="005A5FA7" w:rsidP="00EC2C90">
            <w:pPr>
              <w:pStyle w:val="a3"/>
              <w:jc w:val="center"/>
              <w:rPr>
                <w:rFonts w:ascii="Times New Roman" w:hAnsi="Times New Roman" w:cs="Times New Roman"/>
                <w:sz w:val="24"/>
              </w:rPr>
            </w:pPr>
            <w:r>
              <w:rPr>
                <w:rFonts w:ascii="Times New Roman" w:hAnsi="Times New Roman" w:cs="Times New Roman"/>
                <w:sz w:val="24"/>
              </w:rPr>
              <w:t>100</w:t>
            </w:r>
          </w:p>
        </w:tc>
      </w:tr>
      <w:tr w:rsidR="005A5FA7" w:rsidTr="005A5FA7">
        <w:tc>
          <w:tcPr>
            <w:tcW w:w="540" w:type="dxa"/>
          </w:tcPr>
          <w:p w:rsidR="005A5FA7" w:rsidRDefault="005A5FA7" w:rsidP="00377E01">
            <w:pPr>
              <w:pStyle w:val="a3"/>
              <w:jc w:val="both"/>
              <w:rPr>
                <w:rFonts w:ascii="Times New Roman" w:hAnsi="Times New Roman" w:cs="Times New Roman"/>
                <w:sz w:val="24"/>
              </w:rPr>
            </w:pPr>
            <w:r>
              <w:rPr>
                <w:rFonts w:ascii="Times New Roman" w:hAnsi="Times New Roman" w:cs="Times New Roman"/>
                <w:sz w:val="24"/>
              </w:rPr>
              <w:t>2</w:t>
            </w:r>
          </w:p>
        </w:tc>
        <w:tc>
          <w:tcPr>
            <w:tcW w:w="3821" w:type="dxa"/>
          </w:tcPr>
          <w:p w:rsidR="005A5FA7" w:rsidRPr="00EF2C58" w:rsidRDefault="00EF2C58" w:rsidP="00377E01">
            <w:pPr>
              <w:pStyle w:val="a3"/>
              <w:jc w:val="both"/>
              <w:rPr>
                <w:rFonts w:ascii="Times New Roman" w:hAnsi="Times New Roman" w:cs="Times New Roman"/>
                <w:sz w:val="24"/>
                <w:lang w:val="kk-KZ"/>
              </w:rPr>
            </w:pPr>
            <w:r>
              <w:rPr>
                <w:rFonts w:ascii="Times New Roman" w:hAnsi="Times New Roman" w:cs="Times New Roman"/>
                <w:sz w:val="24"/>
                <w:lang w:val="kk-KZ"/>
              </w:rPr>
              <w:t>Орыс  тілі</w:t>
            </w:r>
          </w:p>
        </w:tc>
        <w:tc>
          <w:tcPr>
            <w:tcW w:w="1559" w:type="dxa"/>
          </w:tcPr>
          <w:p w:rsidR="005A5FA7" w:rsidRDefault="005A5FA7" w:rsidP="00EC2C90">
            <w:pPr>
              <w:pStyle w:val="a3"/>
              <w:jc w:val="center"/>
              <w:rPr>
                <w:rFonts w:ascii="Times New Roman" w:hAnsi="Times New Roman" w:cs="Times New Roman"/>
                <w:sz w:val="24"/>
              </w:rPr>
            </w:pPr>
            <w:r>
              <w:rPr>
                <w:rFonts w:ascii="Times New Roman" w:hAnsi="Times New Roman" w:cs="Times New Roman"/>
                <w:sz w:val="24"/>
              </w:rPr>
              <w:t>3,5</w:t>
            </w:r>
          </w:p>
        </w:tc>
        <w:tc>
          <w:tcPr>
            <w:tcW w:w="1837" w:type="dxa"/>
          </w:tcPr>
          <w:p w:rsidR="005A5FA7" w:rsidRDefault="005A5FA7" w:rsidP="00EC2C90">
            <w:pPr>
              <w:pStyle w:val="a3"/>
              <w:jc w:val="center"/>
              <w:rPr>
                <w:rFonts w:ascii="Times New Roman" w:hAnsi="Times New Roman" w:cs="Times New Roman"/>
                <w:sz w:val="24"/>
              </w:rPr>
            </w:pPr>
            <w:r>
              <w:rPr>
                <w:rFonts w:ascii="Times New Roman" w:hAnsi="Times New Roman" w:cs="Times New Roman"/>
                <w:sz w:val="24"/>
              </w:rPr>
              <w:t>42</w:t>
            </w:r>
          </w:p>
        </w:tc>
        <w:tc>
          <w:tcPr>
            <w:tcW w:w="1707" w:type="dxa"/>
          </w:tcPr>
          <w:p w:rsidR="005A5FA7" w:rsidRDefault="005A5FA7" w:rsidP="00EC2C90">
            <w:pPr>
              <w:pStyle w:val="a3"/>
              <w:jc w:val="center"/>
              <w:rPr>
                <w:rFonts w:ascii="Times New Roman" w:hAnsi="Times New Roman" w:cs="Times New Roman"/>
                <w:sz w:val="24"/>
              </w:rPr>
            </w:pPr>
            <w:r>
              <w:rPr>
                <w:rFonts w:ascii="Times New Roman" w:hAnsi="Times New Roman" w:cs="Times New Roman"/>
                <w:sz w:val="24"/>
              </w:rPr>
              <w:t>100</w:t>
            </w:r>
          </w:p>
        </w:tc>
      </w:tr>
      <w:tr w:rsidR="005A5FA7" w:rsidTr="005A5FA7">
        <w:tc>
          <w:tcPr>
            <w:tcW w:w="540" w:type="dxa"/>
          </w:tcPr>
          <w:p w:rsidR="005A5FA7" w:rsidRDefault="005A5FA7" w:rsidP="00377E01">
            <w:pPr>
              <w:pStyle w:val="a3"/>
              <w:jc w:val="both"/>
              <w:rPr>
                <w:rFonts w:ascii="Times New Roman" w:hAnsi="Times New Roman" w:cs="Times New Roman"/>
                <w:sz w:val="24"/>
              </w:rPr>
            </w:pPr>
            <w:r>
              <w:rPr>
                <w:rFonts w:ascii="Times New Roman" w:hAnsi="Times New Roman" w:cs="Times New Roman"/>
                <w:sz w:val="24"/>
              </w:rPr>
              <w:t>3</w:t>
            </w:r>
          </w:p>
        </w:tc>
        <w:tc>
          <w:tcPr>
            <w:tcW w:w="3821" w:type="dxa"/>
          </w:tcPr>
          <w:p w:rsidR="005A5FA7" w:rsidRPr="00EF2C58" w:rsidRDefault="00EF2C58" w:rsidP="00377E01">
            <w:pPr>
              <w:pStyle w:val="a3"/>
              <w:jc w:val="both"/>
              <w:rPr>
                <w:rFonts w:ascii="Times New Roman" w:hAnsi="Times New Roman" w:cs="Times New Roman"/>
                <w:sz w:val="24"/>
                <w:lang w:val="kk-KZ"/>
              </w:rPr>
            </w:pPr>
            <w:r>
              <w:rPr>
                <w:rFonts w:ascii="Times New Roman" w:hAnsi="Times New Roman" w:cs="Times New Roman"/>
                <w:sz w:val="24"/>
                <w:lang w:val="kk-KZ"/>
              </w:rPr>
              <w:t>Ағылшын тілі</w:t>
            </w:r>
          </w:p>
        </w:tc>
        <w:tc>
          <w:tcPr>
            <w:tcW w:w="1559" w:type="dxa"/>
          </w:tcPr>
          <w:p w:rsidR="005A5FA7" w:rsidRDefault="005A5FA7" w:rsidP="00EC2C90">
            <w:pPr>
              <w:pStyle w:val="a3"/>
              <w:jc w:val="center"/>
              <w:rPr>
                <w:rFonts w:ascii="Times New Roman" w:hAnsi="Times New Roman" w:cs="Times New Roman"/>
                <w:sz w:val="24"/>
              </w:rPr>
            </w:pPr>
            <w:r>
              <w:rPr>
                <w:rFonts w:ascii="Times New Roman" w:hAnsi="Times New Roman" w:cs="Times New Roman"/>
                <w:sz w:val="24"/>
              </w:rPr>
              <w:t>3,6</w:t>
            </w:r>
          </w:p>
        </w:tc>
        <w:tc>
          <w:tcPr>
            <w:tcW w:w="1837" w:type="dxa"/>
          </w:tcPr>
          <w:p w:rsidR="005A5FA7" w:rsidRDefault="005A5FA7" w:rsidP="00EC2C90">
            <w:pPr>
              <w:pStyle w:val="a3"/>
              <w:jc w:val="center"/>
              <w:rPr>
                <w:rFonts w:ascii="Times New Roman" w:hAnsi="Times New Roman" w:cs="Times New Roman"/>
                <w:sz w:val="24"/>
              </w:rPr>
            </w:pPr>
            <w:r>
              <w:rPr>
                <w:rFonts w:ascii="Times New Roman" w:hAnsi="Times New Roman" w:cs="Times New Roman"/>
                <w:sz w:val="24"/>
              </w:rPr>
              <w:t>59</w:t>
            </w:r>
          </w:p>
        </w:tc>
        <w:tc>
          <w:tcPr>
            <w:tcW w:w="1707" w:type="dxa"/>
          </w:tcPr>
          <w:p w:rsidR="005A5FA7" w:rsidRDefault="005A5FA7" w:rsidP="00EC2C90">
            <w:pPr>
              <w:pStyle w:val="a3"/>
              <w:jc w:val="center"/>
              <w:rPr>
                <w:rFonts w:ascii="Times New Roman" w:hAnsi="Times New Roman" w:cs="Times New Roman"/>
                <w:sz w:val="24"/>
              </w:rPr>
            </w:pPr>
            <w:r>
              <w:rPr>
                <w:rFonts w:ascii="Times New Roman" w:hAnsi="Times New Roman" w:cs="Times New Roman"/>
                <w:sz w:val="24"/>
              </w:rPr>
              <w:t>100</w:t>
            </w:r>
          </w:p>
        </w:tc>
      </w:tr>
      <w:tr w:rsidR="005A5FA7" w:rsidTr="005A5FA7">
        <w:tc>
          <w:tcPr>
            <w:tcW w:w="540" w:type="dxa"/>
          </w:tcPr>
          <w:p w:rsidR="005A5FA7" w:rsidRDefault="005A5FA7" w:rsidP="00377E01">
            <w:pPr>
              <w:pStyle w:val="a3"/>
              <w:jc w:val="both"/>
              <w:rPr>
                <w:rFonts w:ascii="Times New Roman" w:hAnsi="Times New Roman" w:cs="Times New Roman"/>
                <w:sz w:val="24"/>
              </w:rPr>
            </w:pPr>
            <w:r>
              <w:rPr>
                <w:rFonts w:ascii="Times New Roman" w:hAnsi="Times New Roman" w:cs="Times New Roman"/>
                <w:sz w:val="24"/>
              </w:rPr>
              <w:t>4</w:t>
            </w:r>
          </w:p>
        </w:tc>
        <w:tc>
          <w:tcPr>
            <w:tcW w:w="3821" w:type="dxa"/>
          </w:tcPr>
          <w:p w:rsidR="005A5FA7" w:rsidRPr="00EF2C58" w:rsidRDefault="00EF2C58" w:rsidP="00377E01">
            <w:pPr>
              <w:pStyle w:val="a3"/>
              <w:jc w:val="both"/>
              <w:rPr>
                <w:rFonts w:ascii="Times New Roman" w:hAnsi="Times New Roman" w:cs="Times New Roman"/>
                <w:sz w:val="24"/>
                <w:lang w:val="kk-KZ"/>
              </w:rPr>
            </w:pPr>
            <w:r>
              <w:rPr>
                <w:rFonts w:ascii="Times New Roman" w:hAnsi="Times New Roman" w:cs="Times New Roman"/>
                <w:sz w:val="24"/>
                <w:lang w:val="kk-KZ"/>
              </w:rPr>
              <w:t>Қазақстан тарихы</w:t>
            </w:r>
          </w:p>
        </w:tc>
        <w:tc>
          <w:tcPr>
            <w:tcW w:w="1559" w:type="dxa"/>
          </w:tcPr>
          <w:p w:rsidR="005A5FA7" w:rsidRDefault="005A5FA7" w:rsidP="00EC2C90">
            <w:pPr>
              <w:pStyle w:val="a3"/>
              <w:jc w:val="center"/>
              <w:rPr>
                <w:rFonts w:ascii="Times New Roman" w:hAnsi="Times New Roman" w:cs="Times New Roman"/>
                <w:sz w:val="24"/>
              </w:rPr>
            </w:pPr>
            <w:r>
              <w:rPr>
                <w:rFonts w:ascii="Times New Roman" w:hAnsi="Times New Roman" w:cs="Times New Roman"/>
                <w:sz w:val="24"/>
              </w:rPr>
              <w:t>3,3</w:t>
            </w:r>
          </w:p>
        </w:tc>
        <w:tc>
          <w:tcPr>
            <w:tcW w:w="1837" w:type="dxa"/>
          </w:tcPr>
          <w:p w:rsidR="005A5FA7" w:rsidRDefault="005A5FA7" w:rsidP="00EC2C90">
            <w:pPr>
              <w:pStyle w:val="a3"/>
              <w:jc w:val="center"/>
              <w:rPr>
                <w:rFonts w:ascii="Times New Roman" w:hAnsi="Times New Roman" w:cs="Times New Roman"/>
                <w:sz w:val="24"/>
              </w:rPr>
            </w:pPr>
            <w:r>
              <w:rPr>
                <w:rFonts w:ascii="Times New Roman" w:hAnsi="Times New Roman" w:cs="Times New Roman"/>
                <w:sz w:val="24"/>
              </w:rPr>
              <w:t>36</w:t>
            </w:r>
          </w:p>
        </w:tc>
        <w:tc>
          <w:tcPr>
            <w:tcW w:w="1707" w:type="dxa"/>
          </w:tcPr>
          <w:p w:rsidR="005A5FA7" w:rsidRDefault="005A5FA7" w:rsidP="00EC2C90">
            <w:pPr>
              <w:pStyle w:val="a3"/>
              <w:jc w:val="center"/>
              <w:rPr>
                <w:rFonts w:ascii="Times New Roman" w:hAnsi="Times New Roman" w:cs="Times New Roman"/>
                <w:sz w:val="24"/>
              </w:rPr>
            </w:pPr>
            <w:r>
              <w:rPr>
                <w:rFonts w:ascii="Times New Roman" w:hAnsi="Times New Roman" w:cs="Times New Roman"/>
                <w:sz w:val="24"/>
              </w:rPr>
              <w:t>100</w:t>
            </w:r>
          </w:p>
        </w:tc>
      </w:tr>
      <w:tr w:rsidR="005A5FA7" w:rsidTr="005A5FA7">
        <w:tc>
          <w:tcPr>
            <w:tcW w:w="540" w:type="dxa"/>
          </w:tcPr>
          <w:p w:rsidR="005A5FA7" w:rsidRDefault="005A5FA7" w:rsidP="00377E01">
            <w:pPr>
              <w:pStyle w:val="a3"/>
              <w:jc w:val="both"/>
              <w:rPr>
                <w:rFonts w:ascii="Times New Roman" w:hAnsi="Times New Roman" w:cs="Times New Roman"/>
                <w:sz w:val="24"/>
              </w:rPr>
            </w:pPr>
            <w:r>
              <w:rPr>
                <w:rFonts w:ascii="Times New Roman" w:hAnsi="Times New Roman" w:cs="Times New Roman"/>
                <w:sz w:val="24"/>
              </w:rPr>
              <w:t>5</w:t>
            </w:r>
          </w:p>
        </w:tc>
        <w:tc>
          <w:tcPr>
            <w:tcW w:w="3821" w:type="dxa"/>
          </w:tcPr>
          <w:p w:rsidR="005A5FA7" w:rsidRDefault="005A5FA7" w:rsidP="00377E01">
            <w:pPr>
              <w:pStyle w:val="a3"/>
              <w:jc w:val="both"/>
              <w:rPr>
                <w:rFonts w:ascii="Times New Roman" w:hAnsi="Times New Roman" w:cs="Times New Roman"/>
                <w:sz w:val="24"/>
              </w:rPr>
            </w:pPr>
            <w:r>
              <w:rPr>
                <w:rFonts w:ascii="Times New Roman" w:hAnsi="Times New Roman" w:cs="Times New Roman"/>
                <w:sz w:val="24"/>
              </w:rPr>
              <w:t>Физика</w:t>
            </w:r>
          </w:p>
        </w:tc>
        <w:tc>
          <w:tcPr>
            <w:tcW w:w="1559" w:type="dxa"/>
          </w:tcPr>
          <w:p w:rsidR="005A5FA7" w:rsidRDefault="005A5FA7" w:rsidP="00EC2C90">
            <w:pPr>
              <w:pStyle w:val="a3"/>
              <w:jc w:val="center"/>
              <w:rPr>
                <w:rFonts w:ascii="Times New Roman" w:hAnsi="Times New Roman" w:cs="Times New Roman"/>
                <w:sz w:val="24"/>
              </w:rPr>
            </w:pPr>
            <w:r>
              <w:rPr>
                <w:rFonts w:ascii="Times New Roman" w:hAnsi="Times New Roman" w:cs="Times New Roman"/>
                <w:sz w:val="24"/>
              </w:rPr>
              <w:t>3,3</w:t>
            </w:r>
          </w:p>
        </w:tc>
        <w:tc>
          <w:tcPr>
            <w:tcW w:w="1837" w:type="dxa"/>
          </w:tcPr>
          <w:p w:rsidR="005A5FA7" w:rsidRDefault="005A5FA7" w:rsidP="00EC2C90">
            <w:pPr>
              <w:pStyle w:val="a3"/>
              <w:jc w:val="center"/>
              <w:rPr>
                <w:rFonts w:ascii="Times New Roman" w:hAnsi="Times New Roman" w:cs="Times New Roman"/>
                <w:sz w:val="24"/>
              </w:rPr>
            </w:pPr>
            <w:r>
              <w:rPr>
                <w:rFonts w:ascii="Times New Roman" w:hAnsi="Times New Roman" w:cs="Times New Roman"/>
                <w:sz w:val="24"/>
              </w:rPr>
              <w:t>36</w:t>
            </w:r>
          </w:p>
        </w:tc>
        <w:tc>
          <w:tcPr>
            <w:tcW w:w="1707" w:type="dxa"/>
          </w:tcPr>
          <w:p w:rsidR="005A5FA7" w:rsidRDefault="005A5FA7" w:rsidP="00EC2C90">
            <w:pPr>
              <w:pStyle w:val="a3"/>
              <w:jc w:val="center"/>
              <w:rPr>
                <w:rFonts w:ascii="Times New Roman" w:hAnsi="Times New Roman" w:cs="Times New Roman"/>
                <w:sz w:val="24"/>
              </w:rPr>
            </w:pPr>
            <w:r>
              <w:rPr>
                <w:rFonts w:ascii="Times New Roman" w:hAnsi="Times New Roman" w:cs="Times New Roman"/>
                <w:sz w:val="24"/>
              </w:rPr>
              <w:t>100</w:t>
            </w:r>
          </w:p>
        </w:tc>
      </w:tr>
      <w:tr w:rsidR="005A5FA7" w:rsidTr="005A5FA7">
        <w:tc>
          <w:tcPr>
            <w:tcW w:w="540" w:type="dxa"/>
          </w:tcPr>
          <w:p w:rsidR="005A5FA7" w:rsidRDefault="005A5FA7" w:rsidP="00377E01">
            <w:pPr>
              <w:pStyle w:val="a3"/>
              <w:jc w:val="both"/>
              <w:rPr>
                <w:rFonts w:ascii="Times New Roman" w:hAnsi="Times New Roman" w:cs="Times New Roman"/>
                <w:sz w:val="24"/>
              </w:rPr>
            </w:pPr>
            <w:r>
              <w:rPr>
                <w:rFonts w:ascii="Times New Roman" w:hAnsi="Times New Roman" w:cs="Times New Roman"/>
                <w:sz w:val="24"/>
              </w:rPr>
              <w:t>6</w:t>
            </w:r>
          </w:p>
        </w:tc>
        <w:tc>
          <w:tcPr>
            <w:tcW w:w="3821" w:type="dxa"/>
          </w:tcPr>
          <w:p w:rsidR="005A5FA7" w:rsidRDefault="005A5FA7" w:rsidP="00377E01">
            <w:pPr>
              <w:pStyle w:val="a3"/>
              <w:jc w:val="both"/>
              <w:rPr>
                <w:rFonts w:ascii="Times New Roman" w:hAnsi="Times New Roman" w:cs="Times New Roman"/>
                <w:sz w:val="24"/>
              </w:rPr>
            </w:pPr>
            <w:r>
              <w:rPr>
                <w:rFonts w:ascii="Times New Roman" w:hAnsi="Times New Roman" w:cs="Times New Roman"/>
                <w:sz w:val="24"/>
              </w:rPr>
              <w:t>Химия</w:t>
            </w:r>
          </w:p>
        </w:tc>
        <w:tc>
          <w:tcPr>
            <w:tcW w:w="1559" w:type="dxa"/>
          </w:tcPr>
          <w:p w:rsidR="005A5FA7" w:rsidRDefault="005A5FA7" w:rsidP="00EC2C90">
            <w:pPr>
              <w:pStyle w:val="a3"/>
              <w:jc w:val="center"/>
              <w:rPr>
                <w:rFonts w:ascii="Times New Roman" w:hAnsi="Times New Roman" w:cs="Times New Roman"/>
                <w:sz w:val="24"/>
              </w:rPr>
            </w:pPr>
            <w:r>
              <w:rPr>
                <w:rFonts w:ascii="Times New Roman" w:hAnsi="Times New Roman" w:cs="Times New Roman"/>
                <w:sz w:val="24"/>
              </w:rPr>
              <w:t>3,3</w:t>
            </w:r>
          </w:p>
        </w:tc>
        <w:tc>
          <w:tcPr>
            <w:tcW w:w="1837" w:type="dxa"/>
          </w:tcPr>
          <w:p w:rsidR="005A5FA7" w:rsidRDefault="005A5FA7" w:rsidP="00EC2C90">
            <w:pPr>
              <w:pStyle w:val="a3"/>
              <w:jc w:val="center"/>
              <w:rPr>
                <w:rFonts w:ascii="Times New Roman" w:hAnsi="Times New Roman" w:cs="Times New Roman"/>
                <w:sz w:val="24"/>
              </w:rPr>
            </w:pPr>
            <w:r>
              <w:rPr>
                <w:rFonts w:ascii="Times New Roman" w:hAnsi="Times New Roman" w:cs="Times New Roman"/>
                <w:sz w:val="24"/>
              </w:rPr>
              <w:t>32</w:t>
            </w:r>
          </w:p>
        </w:tc>
        <w:tc>
          <w:tcPr>
            <w:tcW w:w="1707" w:type="dxa"/>
          </w:tcPr>
          <w:p w:rsidR="005A5FA7" w:rsidRDefault="005A5FA7" w:rsidP="00EC2C90">
            <w:pPr>
              <w:pStyle w:val="a3"/>
              <w:jc w:val="center"/>
              <w:rPr>
                <w:rFonts w:ascii="Times New Roman" w:hAnsi="Times New Roman" w:cs="Times New Roman"/>
                <w:sz w:val="24"/>
              </w:rPr>
            </w:pPr>
            <w:r>
              <w:rPr>
                <w:rFonts w:ascii="Times New Roman" w:hAnsi="Times New Roman" w:cs="Times New Roman"/>
                <w:sz w:val="24"/>
              </w:rPr>
              <w:t>100</w:t>
            </w:r>
          </w:p>
        </w:tc>
      </w:tr>
      <w:tr w:rsidR="005A5FA7" w:rsidTr="005A5FA7">
        <w:tc>
          <w:tcPr>
            <w:tcW w:w="540" w:type="dxa"/>
          </w:tcPr>
          <w:p w:rsidR="005A5FA7" w:rsidRDefault="005A5FA7" w:rsidP="00377E01">
            <w:pPr>
              <w:pStyle w:val="a3"/>
              <w:jc w:val="both"/>
              <w:rPr>
                <w:rFonts w:ascii="Times New Roman" w:hAnsi="Times New Roman" w:cs="Times New Roman"/>
                <w:sz w:val="24"/>
              </w:rPr>
            </w:pPr>
            <w:r>
              <w:rPr>
                <w:rFonts w:ascii="Times New Roman" w:hAnsi="Times New Roman" w:cs="Times New Roman"/>
                <w:sz w:val="24"/>
              </w:rPr>
              <w:t>7</w:t>
            </w:r>
          </w:p>
        </w:tc>
        <w:tc>
          <w:tcPr>
            <w:tcW w:w="3821" w:type="dxa"/>
          </w:tcPr>
          <w:p w:rsidR="005A5FA7" w:rsidRDefault="005A5FA7" w:rsidP="00377E01">
            <w:pPr>
              <w:pStyle w:val="a3"/>
              <w:jc w:val="both"/>
              <w:rPr>
                <w:rFonts w:ascii="Times New Roman" w:hAnsi="Times New Roman" w:cs="Times New Roman"/>
                <w:sz w:val="24"/>
              </w:rPr>
            </w:pPr>
            <w:r>
              <w:rPr>
                <w:rFonts w:ascii="Times New Roman" w:hAnsi="Times New Roman" w:cs="Times New Roman"/>
                <w:sz w:val="24"/>
              </w:rPr>
              <w:t>Математика</w:t>
            </w:r>
          </w:p>
        </w:tc>
        <w:tc>
          <w:tcPr>
            <w:tcW w:w="1559" w:type="dxa"/>
          </w:tcPr>
          <w:p w:rsidR="005A5FA7" w:rsidRDefault="005A5FA7" w:rsidP="00EC2C90">
            <w:pPr>
              <w:pStyle w:val="a3"/>
              <w:jc w:val="center"/>
              <w:rPr>
                <w:rFonts w:ascii="Times New Roman" w:hAnsi="Times New Roman" w:cs="Times New Roman"/>
                <w:sz w:val="24"/>
              </w:rPr>
            </w:pPr>
            <w:r>
              <w:rPr>
                <w:rFonts w:ascii="Times New Roman" w:hAnsi="Times New Roman" w:cs="Times New Roman"/>
                <w:sz w:val="24"/>
              </w:rPr>
              <w:t>3,1</w:t>
            </w:r>
          </w:p>
        </w:tc>
        <w:tc>
          <w:tcPr>
            <w:tcW w:w="1837" w:type="dxa"/>
          </w:tcPr>
          <w:p w:rsidR="005A5FA7" w:rsidRDefault="005A5FA7" w:rsidP="00EC2C90">
            <w:pPr>
              <w:pStyle w:val="a3"/>
              <w:jc w:val="center"/>
              <w:rPr>
                <w:rFonts w:ascii="Times New Roman" w:hAnsi="Times New Roman" w:cs="Times New Roman"/>
                <w:sz w:val="24"/>
              </w:rPr>
            </w:pPr>
            <w:r>
              <w:rPr>
                <w:rFonts w:ascii="Times New Roman" w:hAnsi="Times New Roman" w:cs="Times New Roman"/>
                <w:sz w:val="24"/>
              </w:rPr>
              <w:t>35</w:t>
            </w:r>
          </w:p>
        </w:tc>
        <w:tc>
          <w:tcPr>
            <w:tcW w:w="1707" w:type="dxa"/>
          </w:tcPr>
          <w:p w:rsidR="005A5FA7" w:rsidRDefault="002F5635" w:rsidP="00EC2C90">
            <w:pPr>
              <w:pStyle w:val="a3"/>
              <w:jc w:val="center"/>
              <w:rPr>
                <w:rFonts w:ascii="Times New Roman" w:hAnsi="Times New Roman" w:cs="Times New Roman"/>
                <w:sz w:val="24"/>
              </w:rPr>
            </w:pPr>
            <w:r>
              <w:rPr>
                <w:rFonts w:ascii="Times New Roman" w:hAnsi="Times New Roman" w:cs="Times New Roman"/>
                <w:sz w:val="24"/>
              </w:rPr>
              <w:t>100</w:t>
            </w:r>
          </w:p>
        </w:tc>
      </w:tr>
    </w:tbl>
    <w:p w:rsidR="00EF2C58" w:rsidRDefault="00EF2C58" w:rsidP="002705AE">
      <w:pPr>
        <w:pStyle w:val="a3"/>
        <w:ind w:firstLine="708"/>
        <w:jc w:val="both"/>
        <w:rPr>
          <w:rFonts w:ascii="Times New Roman" w:hAnsi="Times New Roman" w:cs="Times New Roman"/>
          <w:sz w:val="24"/>
          <w:szCs w:val="24"/>
          <w:lang w:val="kk-KZ"/>
        </w:rPr>
      </w:pPr>
    </w:p>
    <w:p w:rsidR="00EF2C58" w:rsidRPr="00EF2C58" w:rsidRDefault="00EF2C58" w:rsidP="00EF2C58">
      <w:pPr>
        <w:pStyle w:val="a3"/>
        <w:ind w:firstLine="708"/>
        <w:jc w:val="both"/>
        <w:rPr>
          <w:rFonts w:ascii="Times New Roman" w:hAnsi="Times New Roman" w:cs="Times New Roman"/>
          <w:sz w:val="24"/>
          <w:szCs w:val="24"/>
          <w:lang w:val="kk-KZ"/>
        </w:rPr>
      </w:pPr>
      <w:r w:rsidRPr="00EF2C58">
        <w:rPr>
          <w:rFonts w:ascii="Times New Roman" w:hAnsi="Times New Roman" w:cs="Times New Roman"/>
          <w:sz w:val="24"/>
          <w:szCs w:val="24"/>
          <w:lang w:val="kk-KZ"/>
        </w:rPr>
        <w:lastRenderedPageBreak/>
        <w:t>Оқу үлгерімін талдай отырып, 1 курс студенттері барлық жалпы білім беретін пәндер бойынша Мемлекеттік стандарттың міндетті минимумын игергенін көруге болады. Оқу үлгерімі 100% құрады. "Кіріс" және "Шығыс" білім бақылауының білім сапасының көрсеткіштерін салыстыра отырып, барлық пәндер бойынша білім сапасының оң динамикасы бар екенін атап өткен жөн. Мұндай нәтижелерге мұғалімдер студенттердің оқуға деген танымдық қызығушылығы мен жағымды мотивтерін, әр оқушыға жеке көзқарасын қалыптастыру, пән бойынша қосымша сабақтар (консультациялар) өткізу, оқытудың белсенді әдістерін қол</w:t>
      </w:r>
      <w:r w:rsidR="0068221C">
        <w:rPr>
          <w:rFonts w:ascii="Times New Roman" w:hAnsi="Times New Roman" w:cs="Times New Roman"/>
          <w:sz w:val="24"/>
          <w:szCs w:val="24"/>
          <w:lang w:val="kk-KZ"/>
        </w:rPr>
        <w:t>дану арқылы қол жеткізді. № 41-Е</w:t>
      </w:r>
      <w:r w:rsidRPr="00EF2C58">
        <w:rPr>
          <w:rFonts w:ascii="Times New Roman" w:hAnsi="Times New Roman" w:cs="Times New Roman"/>
          <w:sz w:val="24"/>
          <w:szCs w:val="24"/>
          <w:lang w:val="kk-KZ"/>
        </w:rPr>
        <w:t>А Оқу тобындағы үздік көрсеткіштер: қазақ тілі мен әдебиеті бойынша білім сапасы – 71%, орыс тілі бойынша-60%, ағылшын тілі бойынша -78,5%, Қазақстан тарихы бойынша – 71%, физика бойынша – 67%, химия бойынша-67%, математика бойынша – 61%. № 42-С</w:t>
      </w:r>
      <w:r w:rsidR="0068221C">
        <w:rPr>
          <w:rFonts w:ascii="Times New Roman" w:hAnsi="Times New Roman" w:cs="Times New Roman"/>
          <w:sz w:val="24"/>
          <w:szCs w:val="24"/>
          <w:lang w:val="kk-KZ"/>
        </w:rPr>
        <w:t>Ж</w:t>
      </w:r>
      <w:r w:rsidRPr="00EF2C58">
        <w:rPr>
          <w:rFonts w:ascii="Times New Roman" w:hAnsi="Times New Roman" w:cs="Times New Roman"/>
          <w:sz w:val="24"/>
          <w:szCs w:val="24"/>
          <w:lang w:val="kk-KZ"/>
        </w:rPr>
        <w:t xml:space="preserve"> Оқу тобындағы барлық пәндер бойынша Шығыс бақылаудың төмен нәтижелері. "Өте жақсы" оқитын студенттер жоқ.  Қазақ тілі, Қазақстан тарихы, математика және химия пәндерінен бір ғана студент "жақсы" (Е. Әбдірахманов) оқиды. </w:t>
      </w:r>
    </w:p>
    <w:p w:rsidR="00EF2C58" w:rsidRPr="00EF2C58" w:rsidRDefault="00EF2C58" w:rsidP="00EF2C58">
      <w:pPr>
        <w:pStyle w:val="a3"/>
        <w:ind w:firstLine="708"/>
        <w:jc w:val="both"/>
        <w:rPr>
          <w:rFonts w:ascii="Times New Roman" w:hAnsi="Times New Roman" w:cs="Times New Roman"/>
          <w:sz w:val="24"/>
          <w:szCs w:val="24"/>
          <w:lang w:val="kk-KZ"/>
        </w:rPr>
      </w:pPr>
      <w:r w:rsidRPr="00EF2C58">
        <w:rPr>
          <w:rFonts w:ascii="Times New Roman" w:hAnsi="Times New Roman" w:cs="Times New Roman"/>
          <w:sz w:val="24"/>
          <w:szCs w:val="24"/>
          <w:lang w:val="kk-KZ"/>
        </w:rPr>
        <w:t>Кәсіби шеберлік конкурстарында, ғылыми-практикалық конференцияларда және халықаралық, республикалық, облыстық және қалалық деңгейдегі басқа да іс-шараларда жүлделі орындарға ие болған студенттердің үлесі соңғы 3 жылда қатысушылардың жалпы санынан-43,3 %</w:t>
      </w:r>
    </w:p>
    <w:p w:rsidR="002A05AE" w:rsidRDefault="00EF2C58" w:rsidP="00EF2C58">
      <w:pPr>
        <w:pStyle w:val="a3"/>
        <w:jc w:val="both"/>
        <w:rPr>
          <w:rFonts w:ascii="Times New Roman" w:eastAsia="Times New Roman" w:hAnsi="Times New Roman" w:cs="Times New Roman"/>
          <w:vanish/>
          <w:sz w:val="24"/>
          <w:szCs w:val="24"/>
          <w:highlight w:val="yellow"/>
          <w:lang w:val="kk-KZ"/>
        </w:rPr>
      </w:pPr>
      <w:r w:rsidRPr="00EF2C58">
        <w:rPr>
          <w:rFonts w:ascii="Times New Roman" w:hAnsi="Times New Roman" w:cs="Times New Roman"/>
          <w:sz w:val="24"/>
          <w:szCs w:val="24"/>
          <w:lang w:val="kk-KZ"/>
        </w:rPr>
        <w:t xml:space="preserve">      </w:t>
      </w:r>
      <w:r w:rsidRPr="00922716">
        <w:rPr>
          <w:rFonts w:ascii="Times New Roman" w:hAnsi="Times New Roman" w:cs="Times New Roman"/>
          <w:sz w:val="24"/>
          <w:szCs w:val="24"/>
          <w:lang w:val="kk-KZ"/>
        </w:rPr>
        <w:t xml:space="preserve">Студенттердің ғылыми-зерттеу жұмысы және конкурстар мен іс-шараларға қатысу ғылыми-техникалық және мәдени прогреске қол жеткізуді практикалық қызметте шығармашылықпен қолдана алатын ТжКБ мамандарын даярлау мен тәрбиелеу сапасын арттырудың маңызды құралдарының бірі болып табылады. </w:t>
      </w:r>
      <w:r w:rsidRPr="00EF2C58">
        <w:rPr>
          <w:rFonts w:ascii="Times New Roman" w:hAnsi="Times New Roman" w:cs="Times New Roman"/>
          <w:sz w:val="24"/>
          <w:szCs w:val="24"/>
        </w:rPr>
        <w:t>Келесі нәтижелер бар:</w:t>
      </w:r>
      <w:r w:rsidR="002A05AE" w:rsidRPr="002A05AE">
        <w:rPr>
          <w:rFonts w:ascii="Times New Roman" w:eastAsia="Times New Roman" w:hAnsi="Times New Roman" w:cs="Times New Roman"/>
          <w:vanish/>
          <w:sz w:val="24"/>
          <w:szCs w:val="24"/>
          <w:highlight w:val="yellow"/>
        </w:rPr>
        <w:t>Конец фор</w:t>
      </w:r>
    </w:p>
    <w:p w:rsidR="00EF2C58" w:rsidRDefault="00EF2C58" w:rsidP="002A05AE">
      <w:pPr>
        <w:pStyle w:val="a3"/>
        <w:jc w:val="both"/>
        <w:rPr>
          <w:rFonts w:ascii="Times New Roman" w:eastAsia="Times New Roman" w:hAnsi="Times New Roman" w:cs="Times New Roman"/>
          <w:vanish/>
          <w:sz w:val="24"/>
          <w:szCs w:val="24"/>
          <w:highlight w:val="yellow"/>
          <w:lang w:val="kk-KZ"/>
        </w:rPr>
      </w:pPr>
    </w:p>
    <w:p w:rsidR="00EF2C58" w:rsidRDefault="00EF2C58" w:rsidP="002A05AE">
      <w:pPr>
        <w:pStyle w:val="a3"/>
        <w:jc w:val="both"/>
        <w:rPr>
          <w:rFonts w:ascii="Times New Roman" w:eastAsia="Times New Roman" w:hAnsi="Times New Roman" w:cs="Times New Roman"/>
          <w:vanish/>
          <w:sz w:val="24"/>
          <w:szCs w:val="24"/>
          <w:highlight w:val="yellow"/>
          <w:lang w:val="kk-KZ"/>
        </w:rPr>
      </w:pPr>
    </w:p>
    <w:p w:rsidR="00EF2C58" w:rsidRDefault="00EF2C58" w:rsidP="002A05AE">
      <w:pPr>
        <w:pStyle w:val="a3"/>
        <w:jc w:val="both"/>
        <w:rPr>
          <w:rFonts w:ascii="Times New Roman" w:eastAsia="Times New Roman" w:hAnsi="Times New Roman" w:cs="Times New Roman"/>
          <w:vanish/>
          <w:sz w:val="24"/>
          <w:szCs w:val="24"/>
          <w:highlight w:val="yellow"/>
          <w:lang w:val="kk-KZ"/>
        </w:rPr>
      </w:pPr>
    </w:p>
    <w:p w:rsidR="00EF2C58" w:rsidRDefault="00EF2C58" w:rsidP="002A05AE">
      <w:pPr>
        <w:pStyle w:val="a3"/>
        <w:jc w:val="both"/>
        <w:rPr>
          <w:rFonts w:ascii="Times New Roman" w:eastAsia="Times New Roman" w:hAnsi="Times New Roman" w:cs="Times New Roman"/>
          <w:vanish/>
          <w:sz w:val="24"/>
          <w:szCs w:val="24"/>
          <w:highlight w:val="yellow"/>
          <w:lang w:val="kk-KZ"/>
        </w:rPr>
      </w:pPr>
    </w:p>
    <w:p w:rsidR="00EF2C58" w:rsidRDefault="00EF2C58" w:rsidP="002A05AE">
      <w:pPr>
        <w:pStyle w:val="a3"/>
        <w:jc w:val="both"/>
        <w:rPr>
          <w:rFonts w:ascii="Times New Roman" w:eastAsia="Times New Roman" w:hAnsi="Times New Roman" w:cs="Times New Roman"/>
          <w:vanish/>
          <w:sz w:val="24"/>
          <w:szCs w:val="24"/>
          <w:highlight w:val="yellow"/>
          <w:lang w:val="kk-KZ"/>
        </w:rPr>
      </w:pPr>
    </w:p>
    <w:p w:rsidR="00EF2C58" w:rsidRDefault="00EF2C58" w:rsidP="002A05AE">
      <w:pPr>
        <w:pStyle w:val="a3"/>
        <w:jc w:val="both"/>
        <w:rPr>
          <w:rFonts w:ascii="Times New Roman" w:eastAsia="Times New Roman" w:hAnsi="Times New Roman" w:cs="Times New Roman"/>
          <w:vanish/>
          <w:sz w:val="24"/>
          <w:szCs w:val="24"/>
          <w:highlight w:val="yellow"/>
          <w:lang w:val="kk-KZ"/>
        </w:rPr>
      </w:pPr>
    </w:p>
    <w:p w:rsidR="00EF2C58" w:rsidRPr="00EF2C58" w:rsidRDefault="00EF2C58" w:rsidP="002A05AE">
      <w:pPr>
        <w:pStyle w:val="a3"/>
        <w:jc w:val="both"/>
        <w:rPr>
          <w:rFonts w:ascii="Times New Roman" w:hAnsi="Times New Roman" w:cs="Times New Roman"/>
          <w:color w:val="333333"/>
          <w:sz w:val="24"/>
          <w:szCs w:val="24"/>
          <w:highlight w:val="yellow"/>
          <w:shd w:val="clear" w:color="auto" w:fill="FFFFFF"/>
          <w:lang w:val="kk-K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
        <w:gridCol w:w="1892"/>
        <w:gridCol w:w="2977"/>
        <w:gridCol w:w="1559"/>
        <w:gridCol w:w="1276"/>
        <w:gridCol w:w="1559"/>
      </w:tblGrid>
      <w:tr w:rsidR="002A05AE" w:rsidRPr="002A05AE" w:rsidTr="009709B4">
        <w:tc>
          <w:tcPr>
            <w:tcW w:w="484" w:type="dxa"/>
          </w:tcPr>
          <w:p w:rsidR="002A05AE" w:rsidRPr="002A05AE" w:rsidRDefault="002A05AE" w:rsidP="002A05AE">
            <w:pPr>
              <w:pStyle w:val="a3"/>
              <w:jc w:val="both"/>
              <w:rPr>
                <w:rFonts w:ascii="Times New Roman" w:hAnsi="Times New Roman" w:cs="Times New Roman"/>
                <w:sz w:val="24"/>
                <w:szCs w:val="24"/>
              </w:rPr>
            </w:pPr>
            <w:r w:rsidRPr="002A05AE">
              <w:rPr>
                <w:rFonts w:ascii="Times New Roman" w:hAnsi="Times New Roman" w:cs="Times New Roman"/>
                <w:sz w:val="24"/>
                <w:szCs w:val="24"/>
              </w:rPr>
              <w:t>№</w:t>
            </w:r>
          </w:p>
        </w:tc>
        <w:tc>
          <w:tcPr>
            <w:tcW w:w="1892" w:type="dxa"/>
          </w:tcPr>
          <w:p w:rsidR="002A05AE" w:rsidRPr="002A05AE" w:rsidRDefault="00EF2C58" w:rsidP="002A05AE">
            <w:pPr>
              <w:pStyle w:val="a3"/>
              <w:jc w:val="both"/>
              <w:rPr>
                <w:rFonts w:ascii="Times New Roman" w:hAnsi="Times New Roman" w:cs="Times New Roman"/>
                <w:sz w:val="24"/>
                <w:szCs w:val="24"/>
              </w:rPr>
            </w:pPr>
            <w:r>
              <w:rPr>
                <w:rFonts w:ascii="Times New Roman" w:hAnsi="Times New Roman" w:cs="Times New Roman"/>
                <w:sz w:val="24"/>
                <w:szCs w:val="24"/>
                <w:lang w:val="kk-KZ"/>
              </w:rPr>
              <w:t xml:space="preserve">Атауы </w:t>
            </w:r>
            <w:r w:rsidR="002A05AE" w:rsidRPr="002A05AE">
              <w:rPr>
                <w:rFonts w:ascii="Times New Roman" w:hAnsi="Times New Roman" w:cs="Times New Roman"/>
                <w:sz w:val="24"/>
                <w:szCs w:val="24"/>
              </w:rPr>
              <w:t xml:space="preserve"> </w:t>
            </w:r>
          </w:p>
        </w:tc>
        <w:tc>
          <w:tcPr>
            <w:tcW w:w="2977" w:type="dxa"/>
          </w:tcPr>
          <w:p w:rsidR="002A05AE" w:rsidRPr="00EF2C58" w:rsidRDefault="00EF2C58" w:rsidP="002A05AE">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Тақырыбы </w:t>
            </w:r>
          </w:p>
        </w:tc>
        <w:tc>
          <w:tcPr>
            <w:tcW w:w="1559" w:type="dxa"/>
          </w:tcPr>
          <w:p w:rsidR="002A05AE" w:rsidRPr="00EF2C58" w:rsidRDefault="00EF2C58" w:rsidP="002A05AE">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Студенттің аты-жөні</w:t>
            </w:r>
          </w:p>
        </w:tc>
        <w:tc>
          <w:tcPr>
            <w:tcW w:w="1276" w:type="dxa"/>
          </w:tcPr>
          <w:p w:rsidR="002A05AE" w:rsidRPr="00EF2C58" w:rsidRDefault="00EF2C58" w:rsidP="002A05AE">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Қатысушылар нәтижесі</w:t>
            </w:r>
          </w:p>
        </w:tc>
        <w:tc>
          <w:tcPr>
            <w:tcW w:w="1559" w:type="dxa"/>
          </w:tcPr>
          <w:p w:rsidR="002A05AE" w:rsidRPr="00EF2C58" w:rsidRDefault="00EF2C58" w:rsidP="002A05AE">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Педагогтың аты-жөні</w:t>
            </w:r>
          </w:p>
        </w:tc>
      </w:tr>
      <w:tr w:rsidR="002A05AE" w:rsidRPr="002A05AE" w:rsidTr="009709B4">
        <w:tc>
          <w:tcPr>
            <w:tcW w:w="484" w:type="dxa"/>
          </w:tcPr>
          <w:p w:rsidR="002A05AE" w:rsidRPr="002A05AE" w:rsidRDefault="002A05AE" w:rsidP="002A05AE">
            <w:pPr>
              <w:pStyle w:val="a3"/>
              <w:jc w:val="both"/>
              <w:rPr>
                <w:rFonts w:ascii="Times New Roman" w:hAnsi="Times New Roman" w:cs="Times New Roman"/>
                <w:sz w:val="24"/>
                <w:szCs w:val="24"/>
              </w:rPr>
            </w:pPr>
            <w:r w:rsidRPr="002A05AE">
              <w:rPr>
                <w:rFonts w:ascii="Times New Roman" w:hAnsi="Times New Roman" w:cs="Times New Roman"/>
                <w:sz w:val="24"/>
                <w:szCs w:val="24"/>
              </w:rPr>
              <w:t>1</w:t>
            </w:r>
          </w:p>
        </w:tc>
        <w:tc>
          <w:tcPr>
            <w:tcW w:w="1892" w:type="dxa"/>
          </w:tcPr>
          <w:p w:rsidR="002A05AE" w:rsidRPr="002A05AE" w:rsidRDefault="00EF2C58" w:rsidP="002A05AE">
            <w:pPr>
              <w:pStyle w:val="a3"/>
              <w:jc w:val="both"/>
              <w:rPr>
                <w:rFonts w:ascii="Times New Roman" w:hAnsi="Times New Roman" w:cs="Times New Roman"/>
                <w:sz w:val="24"/>
                <w:szCs w:val="24"/>
                <w:lang w:val="kk-KZ"/>
              </w:rPr>
            </w:pPr>
            <w:r w:rsidRPr="00EF2C58">
              <w:rPr>
                <w:rFonts w:ascii="Times New Roman" w:hAnsi="Times New Roman" w:cs="Times New Roman"/>
                <w:sz w:val="24"/>
                <w:szCs w:val="24"/>
              </w:rPr>
              <w:t>"Мен-кәсіпкермін" облыстық байқауы</w:t>
            </w:r>
            <w:r w:rsidR="002A05AE" w:rsidRPr="002A05AE">
              <w:rPr>
                <w:rFonts w:ascii="Times New Roman" w:hAnsi="Times New Roman" w:cs="Times New Roman"/>
                <w:sz w:val="24"/>
                <w:szCs w:val="24"/>
              </w:rPr>
              <w:t>»</w:t>
            </w:r>
          </w:p>
        </w:tc>
        <w:tc>
          <w:tcPr>
            <w:tcW w:w="2977" w:type="dxa"/>
          </w:tcPr>
          <w:p w:rsidR="002A05AE" w:rsidRPr="00EF2C58" w:rsidRDefault="00EF2C58" w:rsidP="009709B4">
            <w:pPr>
              <w:pStyle w:val="a3"/>
              <w:jc w:val="both"/>
              <w:rPr>
                <w:rFonts w:ascii="Times New Roman" w:hAnsi="Times New Roman" w:cs="Times New Roman"/>
                <w:sz w:val="24"/>
                <w:szCs w:val="24"/>
                <w:lang w:val="kk-KZ"/>
              </w:rPr>
            </w:pPr>
            <w:r w:rsidRPr="00EF2C58">
              <w:rPr>
                <w:rFonts w:ascii="Times New Roman" w:hAnsi="Times New Roman" w:cs="Times New Roman"/>
                <w:sz w:val="24"/>
                <w:szCs w:val="24"/>
                <w:lang w:val="kk-KZ"/>
              </w:rPr>
              <w:t>"Bussiness" кіші жобасын іске асыру шеңберінде Ақмола облысы ББ Дарынды балалар мен дарынды жастарды анықтау және қолдау орталығы ұйымдастырған.</w:t>
            </w:r>
          </w:p>
        </w:tc>
        <w:tc>
          <w:tcPr>
            <w:tcW w:w="1559" w:type="dxa"/>
          </w:tcPr>
          <w:p w:rsidR="002A05AE" w:rsidRDefault="002705AE" w:rsidP="002A05AE">
            <w:pPr>
              <w:pStyle w:val="a3"/>
              <w:jc w:val="both"/>
              <w:rPr>
                <w:rFonts w:ascii="Times New Roman" w:hAnsi="Times New Roman" w:cs="Times New Roman"/>
                <w:sz w:val="24"/>
                <w:szCs w:val="24"/>
              </w:rPr>
            </w:pPr>
            <w:r>
              <w:rPr>
                <w:rFonts w:ascii="Times New Roman" w:hAnsi="Times New Roman" w:cs="Times New Roman"/>
                <w:sz w:val="24"/>
                <w:szCs w:val="24"/>
              </w:rPr>
              <w:t>Аманкельдина К.</w:t>
            </w:r>
          </w:p>
          <w:p w:rsidR="002705AE" w:rsidRPr="002A05AE" w:rsidRDefault="002705AE" w:rsidP="002A05AE">
            <w:pPr>
              <w:pStyle w:val="a3"/>
              <w:jc w:val="both"/>
              <w:rPr>
                <w:rFonts w:ascii="Times New Roman" w:hAnsi="Times New Roman" w:cs="Times New Roman"/>
                <w:sz w:val="24"/>
                <w:szCs w:val="24"/>
              </w:rPr>
            </w:pPr>
            <w:r>
              <w:rPr>
                <w:rFonts w:ascii="Times New Roman" w:hAnsi="Times New Roman" w:cs="Times New Roman"/>
                <w:sz w:val="24"/>
                <w:szCs w:val="24"/>
              </w:rPr>
              <w:t>Рафикова В.</w:t>
            </w:r>
          </w:p>
        </w:tc>
        <w:tc>
          <w:tcPr>
            <w:tcW w:w="1276" w:type="dxa"/>
          </w:tcPr>
          <w:p w:rsidR="002A05AE" w:rsidRPr="00EF2C58" w:rsidRDefault="00EF2C58" w:rsidP="002A05AE">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қатысты</w:t>
            </w:r>
          </w:p>
        </w:tc>
        <w:tc>
          <w:tcPr>
            <w:tcW w:w="1559" w:type="dxa"/>
          </w:tcPr>
          <w:p w:rsidR="002A05AE" w:rsidRPr="002A05AE" w:rsidRDefault="009709B4" w:rsidP="009709B4">
            <w:pPr>
              <w:pStyle w:val="a3"/>
              <w:jc w:val="both"/>
              <w:rPr>
                <w:rFonts w:ascii="Times New Roman" w:hAnsi="Times New Roman" w:cs="Times New Roman"/>
                <w:sz w:val="24"/>
                <w:szCs w:val="24"/>
              </w:rPr>
            </w:pPr>
            <w:r>
              <w:rPr>
                <w:rFonts w:ascii="Times New Roman" w:hAnsi="Times New Roman" w:cs="Times New Roman"/>
                <w:sz w:val="24"/>
                <w:szCs w:val="24"/>
              </w:rPr>
              <w:t>О.</w:t>
            </w:r>
            <w:r w:rsidR="002A05AE" w:rsidRPr="002A05AE">
              <w:rPr>
                <w:rFonts w:ascii="Times New Roman" w:hAnsi="Times New Roman" w:cs="Times New Roman"/>
                <w:sz w:val="24"/>
                <w:szCs w:val="24"/>
              </w:rPr>
              <w:t xml:space="preserve">Фазилова </w:t>
            </w:r>
          </w:p>
        </w:tc>
      </w:tr>
      <w:tr w:rsidR="002A05AE" w:rsidRPr="002A05AE" w:rsidTr="009709B4">
        <w:trPr>
          <w:trHeight w:val="60"/>
        </w:trPr>
        <w:tc>
          <w:tcPr>
            <w:tcW w:w="484" w:type="dxa"/>
          </w:tcPr>
          <w:p w:rsidR="002A05AE" w:rsidRPr="002A05AE" w:rsidRDefault="002A05AE" w:rsidP="002A05AE">
            <w:pPr>
              <w:pStyle w:val="a3"/>
              <w:jc w:val="both"/>
              <w:rPr>
                <w:rFonts w:ascii="Times New Roman" w:hAnsi="Times New Roman" w:cs="Times New Roman"/>
                <w:sz w:val="24"/>
                <w:szCs w:val="24"/>
              </w:rPr>
            </w:pPr>
            <w:r w:rsidRPr="002A05AE">
              <w:rPr>
                <w:rFonts w:ascii="Times New Roman" w:hAnsi="Times New Roman" w:cs="Times New Roman"/>
                <w:sz w:val="24"/>
                <w:szCs w:val="24"/>
              </w:rPr>
              <w:t>2</w:t>
            </w:r>
          </w:p>
        </w:tc>
        <w:tc>
          <w:tcPr>
            <w:tcW w:w="1892" w:type="dxa"/>
          </w:tcPr>
          <w:p w:rsidR="002A05AE" w:rsidRPr="002A05AE" w:rsidRDefault="00EF2C58" w:rsidP="002A05AE">
            <w:pPr>
              <w:pStyle w:val="a3"/>
              <w:jc w:val="both"/>
              <w:rPr>
                <w:rFonts w:ascii="Times New Roman" w:hAnsi="Times New Roman" w:cs="Times New Roman"/>
                <w:sz w:val="24"/>
                <w:szCs w:val="24"/>
                <w:lang w:val="kk-KZ"/>
              </w:rPr>
            </w:pPr>
            <w:r w:rsidRPr="00EF2C58">
              <w:rPr>
                <w:rFonts w:ascii="Times New Roman" w:hAnsi="Times New Roman" w:cs="Times New Roman"/>
                <w:sz w:val="24"/>
                <w:szCs w:val="24"/>
              </w:rPr>
              <w:t>"Мамандықтар әлемін ашу" форумы</w:t>
            </w:r>
          </w:p>
        </w:tc>
        <w:tc>
          <w:tcPr>
            <w:tcW w:w="2977" w:type="dxa"/>
          </w:tcPr>
          <w:p w:rsidR="00EF2C58" w:rsidRPr="00EF2C58" w:rsidRDefault="00EF2C58" w:rsidP="00EF2C58">
            <w:pPr>
              <w:pStyle w:val="a3"/>
              <w:jc w:val="both"/>
              <w:rPr>
                <w:rFonts w:ascii="Times New Roman" w:hAnsi="Times New Roman" w:cs="Times New Roman"/>
                <w:sz w:val="24"/>
                <w:szCs w:val="24"/>
              </w:rPr>
            </w:pPr>
            <w:r w:rsidRPr="00EF2C58">
              <w:rPr>
                <w:rFonts w:ascii="Times New Roman" w:hAnsi="Times New Roman" w:cs="Times New Roman"/>
                <w:sz w:val="24"/>
                <w:szCs w:val="24"/>
              </w:rPr>
              <w:t>"Менің кәсібім - менің бизнесім" номинациясы.</w:t>
            </w:r>
          </w:p>
          <w:p w:rsidR="00EF2C58" w:rsidRPr="00EF2C58" w:rsidRDefault="00EF2C58" w:rsidP="00EF2C58">
            <w:pPr>
              <w:pStyle w:val="a3"/>
              <w:jc w:val="both"/>
              <w:rPr>
                <w:rFonts w:ascii="Times New Roman" w:hAnsi="Times New Roman" w:cs="Times New Roman"/>
                <w:sz w:val="24"/>
                <w:szCs w:val="24"/>
              </w:rPr>
            </w:pPr>
            <w:r w:rsidRPr="00EF2C58">
              <w:rPr>
                <w:rFonts w:ascii="Times New Roman" w:hAnsi="Times New Roman" w:cs="Times New Roman"/>
                <w:sz w:val="24"/>
                <w:szCs w:val="24"/>
              </w:rPr>
              <w:t>"Мамандық тұлғасы" номинациясы.</w:t>
            </w:r>
          </w:p>
          <w:p w:rsidR="00EF2C58" w:rsidRPr="00EF2C58" w:rsidRDefault="00EF2C58" w:rsidP="00EF2C58">
            <w:pPr>
              <w:pStyle w:val="a3"/>
              <w:jc w:val="both"/>
              <w:rPr>
                <w:rFonts w:ascii="Times New Roman" w:hAnsi="Times New Roman" w:cs="Times New Roman"/>
                <w:sz w:val="24"/>
                <w:szCs w:val="24"/>
              </w:rPr>
            </w:pPr>
            <w:r w:rsidRPr="00EF2C58">
              <w:rPr>
                <w:rFonts w:ascii="Times New Roman" w:hAnsi="Times New Roman" w:cs="Times New Roman"/>
                <w:sz w:val="24"/>
                <w:szCs w:val="24"/>
              </w:rPr>
              <w:t>"Болашақ мамандығы" номинациясы</w:t>
            </w:r>
          </w:p>
          <w:p w:rsidR="002A05AE" w:rsidRPr="002A05AE" w:rsidRDefault="00EF2C58" w:rsidP="00EF2C58">
            <w:pPr>
              <w:pStyle w:val="a3"/>
              <w:jc w:val="both"/>
              <w:rPr>
                <w:rFonts w:ascii="Times New Roman" w:hAnsi="Times New Roman" w:cs="Times New Roman"/>
                <w:sz w:val="24"/>
                <w:szCs w:val="24"/>
              </w:rPr>
            </w:pPr>
            <w:r w:rsidRPr="00EF2C58">
              <w:rPr>
                <w:rFonts w:ascii="Times New Roman" w:hAnsi="Times New Roman" w:cs="Times New Roman"/>
                <w:sz w:val="24"/>
                <w:szCs w:val="24"/>
              </w:rPr>
              <w:t>"Мен мамандық таңдаймын"номинациясы</w:t>
            </w:r>
          </w:p>
        </w:tc>
        <w:tc>
          <w:tcPr>
            <w:tcW w:w="1559" w:type="dxa"/>
          </w:tcPr>
          <w:p w:rsidR="002A05AE" w:rsidRPr="002A05AE" w:rsidRDefault="002A05AE" w:rsidP="002A05AE">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Блажеев Р.</w:t>
            </w:r>
          </w:p>
          <w:p w:rsidR="002A05AE" w:rsidRDefault="002A05AE" w:rsidP="002A05AE">
            <w:pPr>
              <w:pStyle w:val="a3"/>
              <w:jc w:val="both"/>
              <w:rPr>
                <w:rFonts w:ascii="Times New Roman" w:hAnsi="Times New Roman" w:cs="Times New Roman"/>
                <w:sz w:val="24"/>
                <w:szCs w:val="24"/>
                <w:lang w:val="kk-KZ"/>
              </w:rPr>
            </w:pPr>
          </w:p>
          <w:p w:rsidR="002A05AE" w:rsidRDefault="002A05AE" w:rsidP="002A05AE">
            <w:pPr>
              <w:pStyle w:val="a3"/>
              <w:jc w:val="both"/>
              <w:rPr>
                <w:rFonts w:ascii="Times New Roman" w:hAnsi="Times New Roman" w:cs="Times New Roman"/>
                <w:sz w:val="24"/>
                <w:szCs w:val="24"/>
                <w:lang w:val="kk-KZ"/>
              </w:rPr>
            </w:pPr>
          </w:p>
          <w:p w:rsidR="002A05AE" w:rsidRDefault="002A05AE" w:rsidP="002A05AE">
            <w:pPr>
              <w:pStyle w:val="a3"/>
              <w:jc w:val="both"/>
              <w:rPr>
                <w:rFonts w:ascii="Times New Roman" w:hAnsi="Times New Roman" w:cs="Times New Roman"/>
                <w:sz w:val="24"/>
                <w:szCs w:val="24"/>
                <w:lang w:val="kk-KZ"/>
              </w:rPr>
            </w:pPr>
          </w:p>
          <w:p w:rsidR="002A05AE" w:rsidRPr="002A05AE" w:rsidRDefault="002A05AE" w:rsidP="002A05AE">
            <w:pPr>
              <w:pStyle w:val="a3"/>
              <w:jc w:val="both"/>
              <w:rPr>
                <w:rFonts w:ascii="Times New Roman" w:hAnsi="Times New Roman" w:cs="Times New Roman"/>
                <w:sz w:val="24"/>
                <w:szCs w:val="24"/>
                <w:lang w:val="kk-KZ"/>
              </w:rPr>
            </w:pPr>
            <w:r w:rsidRPr="002A05AE">
              <w:rPr>
                <w:rFonts w:ascii="Times New Roman" w:hAnsi="Times New Roman" w:cs="Times New Roman"/>
                <w:sz w:val="24"/>
                <w:szCs w:val="24"/>
                <w:lang w:val="kk-KZ"/>
              </w:rPr>
              <w:t>Ларионова Т.</w:t>
            </w:r>
          </w:p>
          <w:p w:rsidR="002A05AE" w:rsidRPr="002A05AE" w:rsidRDefault="00EE47A2" w:rsidP="002A05AE">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Кононова М.</w:t>
            </w:r>
          </w:p>
          <w:p w:rsidR="002A05AE" w:rsidRPr="002A05AE" w:rsidRDefault="00EE47A2" w:rsidP="002A05AE">
            <w:pPr>
              <w:pStyle w:val="a3"/>
              <w:jc w:val="both"/>
              <w:rPr>
                <w:rFonts w:ascii="Times New Roman" w:hAnsi="Times New Roman" w:cs="Times New Roman"/>
                <w:sz w:val="24"/>
                <w:szCs w:val="24"/>
                <w:lang w:val="kk-KZ"/>
              </w:rPr>
            </w:pPr>
            <w:r w:rsidRPr="002A05AE">
              <w:rPr>
                <w:rFonts w:ascii="Times New Roman" w:hAnsi="Times New Roman" w:cs="Times New Roman"/>
                <w:sz w:val="24"/>
                <w:szCs w:val="24"/>
                <w:lang w:val="kk-KZ"/>
              </w:rPr>
              <w:t xml:space="preserve">Москвина </w:t>
            </w:r>
            <w:r>
              <w:rPr>
                <w:rFonts w:ascii="Times New Roman" w:hAnsi="Times New Roman" w:cs="Times New Roman"/>
                <w:sz w:val="24"/>
                <w:szCs w:val="24"/>
                <w:lang w:val="kk-KZ"/>
              </w:rPr>
              <w:t>А.</w:t>
            </w:r>
          </w:p>
        </w:tc>
        <w:tc>
          <w:tcPr>
            <w:tcW w:w="1276" w:type="dxa"/>
          </w:tcPr>
          <w:p w:rsidR="002A05AE" w:rsidRPr="002A05AE" w:rsidRDefault="00EF2C58" w:rsidP="002A05AE">
            <w:pPr>
              <w:pStyle w:val="a3"/>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lang w:val="kk-KZ"/>
              </w:rPr>
              <w:t>орын</w:t>
            </w:r>
            <w:r w:rsidR="002A05AE" w:rsidRPr="002A05AE">
              <w:rPr>
                <w:rFonts w:ascii="Times New Roman" w:hAnsi="Times New Roman" w:cs="Times New Roman"/>
                <w:sz w:val="24"/>
                <w:szCs w:val="24"/>
              </w:rPr>
              <w:t xml:space="preserve"> </w:t>
            </w:r>
          </w:p>
          <w:p w:rsidR="002A05AE" w:rsidRPr="002A05AE" w:rsidRDefault="002A05AE" w:rsidP="002A05AE">
            <w:pPr>
              <w:pStyle w:val="a3"/>
              <w:jc w:val="both"/>
              <w:rPr>
                <w:rFonts w:ascii="Times New Roman" w:hAnsi="Times New Roman" w:cs="Times New Roman"/>
                <w:sz w:val="24"/>
                <w:szCs w:val="24"/>
              </w:rPr>
            </w:pPr>
          </w:p>
          <w:p w:rsidR="002A05AE" w:rsidRDefault="002A05AE" w:rsidP="002A05AE">
            <w:pPr>
              <w:pStyle w:val="a3"/>
              <w:jc w:val="both"/>
              <w:rPr>
                <w:rFonts w:ascii="Times New Roman" w:hAnsi="Times New Roman" w:cs="Times New Roman"/>
                <w:sz w:val="24"/>
                <w:szCs w:val="24"/>
              </w:rPr>
            </w:pPr>
          </w:p>
          <w:p w:rsidR="002A05AE" w:rsidRDefault="002A05AE" w:rsidP="002A05AE">
            <w:pPr>
              <w:pStyle w:val="a3"/>
              <w:jc w:val="both"/>
              <w:rPr>
                <w:rFonts w:ascii="Times New Roman" w:hAnsi="Times New Roman" w:cs="Times New Roman"/>
                <w:sz w:val="24"/>
                <w:szCs w:val="24"/>
              </w:rPr>
            </w:pPr>
          </w:p>
          <w:p w:rsidR="002A05AE" w:rsidRPr="00EF2C58" w:rsidRDefault="00EF2C58" w:rsidP="002A05AE">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қатысты</w:t>
            </w:r>
          </w:p>
          <w:p w:rsidR="002A05AE" w:rsidRPr="002A05AE" w:rsidRDefault="002A05AE" w:rsidP="002A05AE">
            <w:pPr>
              <w:pStyle w:val="a3"/>
              <w:jc w:val="both"/>
              <w:rPr>
                <w:rFonts w:ascii="Times New Roman" w:hAnsi="Times New Roman" w:cs="Times New Roman"/>
                <w:sz w:val="24"/>
                <w:szCs w:val="24"/>
              </w:rPr>
            </w:pPr>
          </w:p>
          <w:p w:rsidR="009709B4" w:rsidRPr="00EF2C58" w:rsidRDefault="009709B4" w:rsidP="002A05AE">
            <w:pPr>
              <w:pStyle w:val="a3"/>
              <w:jc w:val="both"/>
              <w:rPr>
                <w:rFonts w:ascii="Times New Roman" w:hAnsi="Times New Roman" w:cs="Times New Roman"/>
                <w:sz w:val="24"/>
                <w:szCs w:val="24"/>
                <w:lang w:val="kk-KZ"/>
              </w:rPr>
            </w:pPr>
            <w:r>
              <w:rPr>
                <w:rFonts w:ascii="Times New Roman" w:hAnsi="Times New Roman" w:cs="Times New Roman"/>
                <w:sz w:val="24"/>
                <w:szCs w:val="24"/>
              </w:rPr>
              <w:t xml:space="preserve">2 </w:t>
            </w:r>
            <w:r w:rsidR="00EF2C58">
              <w:rPr>
                <w:rFonts w:ascii="Times New Roman" w:hAnsi="Times New Roman" w:cs="Times New Roman"/>
                <w:sz w:val="24"/>
                <w:szCs w:val="24"/>
                <w:lang w:val="kk-KZ"/>
              </w:rPr>
              <w:t>орын</w:t>
            </w:r>
          </w:p>
          <w:p w:rsidR="002A05AE" w:rsidRPr="00EF2C58" w:rsidRDefault="00EF2C58" w:rsidP="002A05AE">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қатысу</w:t>
            </w:r>
          </w:p>
        </w:tc>
        <w:tc>
          <w:tcPr>
            <w:tcW w:w="1559" w:type="dxa"/>
          </w:tcPr>
          <w:p w:rsidR="002A05AE" w:rsidRPr="002A05AE" w:rsidRDefault="00EE47A2" w:rsidP="002A05AE">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К.Широкова </w:t>
            </w:r>
          </w:p>
          <w:p w:rsidR="002A05AE" w:rsidRPr="002A05AE" w:rsidRDefault="00EE47A2" w:rsidP="002A05AE">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Е.Полтавец </w:t>
            </w:r>
          </w:p>
          <w:p w:rsidR="002A05AE" w:rsidRDefault="002A05AE" w:rsidP="002A05AE">
            <w:pPr>
              <w:pStyle w:val="a3"/>
              <w:jc w:val="both"/>
              <w:rPr>
                <w:rFonts w:ascii="Times New Roman" w:hAnsi="Times New Roman" w:cs="Times New Roman"/>
                <w:sz w:val="24"/>
                <w:szCs w:val="24"/>
                <w:lang w:val="kk-KZ"/>
              </w:rPr>
            </w:pPr>
          </w:p>
          <w:p w:rsidR="00EE47A2" w:rsidRPr="002A05AE" w:rsidRDefault="00EE47A2" w:rsidP="00EE47A2">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Г.</w:t>
            </w:r>
            <w:r w:rsidRPr="002A05AE">
              <w:rPr>
                <w:rFonts w:ascii="Times New Roman" w:hAnsi="Times New Roman" w:cs="Times New Roman"/>
                <w:sz w:val="24"/>
                <w:szCs w:val="24"/>
                <w:lang w:val="kk-KZ"/>
              </w:rPr>
              <w:t xml:space="preserve">Тасмагамбетова </w:t>
            </w:r>
          </w:p>
          <w:p w:rsidR="002A05AE" w:rsidRDefault="002A05AE" w:rsidP="002A05AE">
            <w:pPr>
              <w:pStyle w:val="a3"/>
              <w:jc w:val="both"/>
              <w:rPr>
                <w:rFonts w:ascii="Times New Roman" w:hAnsi="Times New Roman" w:cs="Times New Roman"/>
                <w:sz w:val="24"/>
                <w:szCs w:val="24"/>
                <w:lang w:val="kk-KZ"/>
              </w:rPr>
            </w:pPr>
          </w:p>
          <w:p w:rsidR="002A05AE" w:rsidRPr="002A05AE" w:rsidRDefault="009709B4" w:rsidP="002A05AE">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Е.</w:t>
            </w:r>
            <w:r w:rsidR="00EE47A2" w:rsidRPr="002A05AE">
              <w:rPr>
                <w:rFonts w:ascii="Times New Roman" w:hAnsi="Times New Roman" w:cs="Times New Roman"/>
                <w:sz w:val="24"/>
                <w:szCs w:val="24"/>
                <w:lang w:val="kk-KZ"/>
              </w:rPr>
              <w:t xml:space="preserve">Рахметова </w:t>
            </w:r>
          </w:p>
          <w:p w:rsidR="002A05AE" w:rsidRPr="002A05AE" w:rsidRDefault="002A05AE" w:rsidP="002A05AE">
            <w:pPr>
              <w:pStyle w:val="a3"/>
              <w:jc w:val="both"/>
              <w:rPr>
                <w:rFonts w:ascii="Times New Roman" w:hAnsi="Times New Roman" w:cs="Times New Roman"/>
                <w:sz w:val="24"/>
                <w:szCs w:val="24"/>
                <w:lang w:val="kk-KZ"/>
              </w:rPr>
            </w:pPr>
          </w:p>
        </w:tc>
      </w:tr>
      <w:tr w:rsidR="002A05AE" w:rsidRPr="002A05AE" w:rsidTr="009709B4">
        <w:tc>
          <w:tcPr>
            <w:tcW w:w="484" w:type="dxa"/>
          </w:tcPr>
          <w:p w:rsidR="002A05AE" w:rsidRPr="002A05AE" w:rsidRDefault="002A05AE" w:rsidP="002A05AE">
            <w:pPr>
              <w:pStyle w:val="a3"/>
              <w:jc w:val="both"/>
              <w:rPr>
                <w:rFonts w:ascii="Times New Roman" w:hAnsi="Times New Roman" w:cs="Times New Roman"/>
                <w:sz w:val="24"/>
                <w:szCs w:val="24"/>
              </w:rPr>
            </w:pPr>
            <w:r w:rsidRPr="002A05AE">
              <w:rPr>
                <w:rFonts w:ascii="Times New Roman" w:hAnsi="Times New Roman" w:cs="Times New Roman"/>
                <w:sz w:val="24"/>
                <w:szCs w:val="24"/>
              </w:rPr>
              <w:t>3</w:t>
            </w:r>
          </w:p>
        </w:tc>
        <w:tc>
          <w:tcPr>
            <w:tcW w:w="1892" w:type="dxa"/>
          </w:tcPr>
          <w:p w:rsidR="002A05AE" w:rsidRPr="002A05AE" w:rsidRDefault="00EF2C58" w:rsidP="002A05AE">
            <w:pPr>
              <w:pStyle w:val="a3"/>
              <w:jc w:val="both"/>
              <w:rPr>
                <w:rFonts w:ascii="Times New Roman" w:hAnsi="Times New Roman" w:cs="Times New Roman"/>
                <w:sz w:val="24"/>
                <w:szCs w:val="24"/>
              </w:rPr>
            </w:pPr>
            <w:r w:rsidRPr="00EF2C58">
              <w:rPr>
                <w:rFonts w:ascii="Times New Roman" w:hAnsi="Times New Roman" w:cs="Times New Roman"/>
                <w:sz w:val="24"/>
                <w:szCs w:val="24"/>
              </w:rPr>
              <w:t>Студенттік бастамалар жобаларының облыстық байқауы</w:t>
            </w:r>
          </w:p>
        </w:tc>
        <w:tc>
          <w:tcPr>
            <w:tcW w:w="2977" w:type="dxa"/>
          </w:tcPr>
          <w:p w:rsidR="002A05AE" w:rsidRPr="002A05AE" w:rsidRDefault="00EF2C58" w:rsidP="002A05AE">
            <w:pPr>
              <w:pStyle w:val="a3"/>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kk-KZ"/>
              </w:rPr>
              <w:t>Жоба</w:t>
            </w:r>
            <w:r w:rsidR="002A05AE" w:rsidRPr="002A05AE">
              <w:rPr>
                <w:rFonts w:ascii="Times New Roman" w:hAnsi="Times New Roman" w:cs="Times New Roman"/>
                <w:sz w:val="24"/>
                <w:szCs w:val="24"/>
              </w:rPr>
              <w:t>«5+1»</w:t>
            </w:r>
          </w:p>
        </w:tc>
        <w:tc>
          <w:tcPr>
            <w:tcW w:w="1559" w:type="dxa"/>
          </w:tcPr>
          <w:p w:rsidR="002A05AE" w:rsidRPr="002A05AE" w:rsidRDefault="00EE47A2" w:rsidP="002A05AE">
            <w:pPr>
              <w:pStyle w:val="a3"/>
              <w:jc w:val="both"/>
              <w:rPr>
                <w:rFonts w:ascii="Times New Roman" w:hAnsi="Times New Roman" w:cs="Times New Roman"/>
                <w:sz w:val="24"/>
                <w:szCs w:val="24"/>
              </w:rPr>
            </w:pPr>
            <w:r>
              <w:rPr>
                <w:rFonts w:ascii="Times New Roman" w:hAnsi="Times New Roman" w:cs="Times New Roman"/>
                <w:sz w:val="24"/>
                <w:szCs w:val="24"/>
              </w:rPr>
              <w:t>Ларионова Т.</w:t>
            </w:r>
            <w:r w:rsidR="009709B4">
              <w:rPr>
                <w:rFonts w:ascii="Times New Roman" w:hAnsi="Times New Roman" w:cs="Times New Roman"/>
                <w:sz w:val="24"/>
                <w:szCs w:val="24"/>
              </w:rPr>
              <w:t xml:space="preserve">   </w:t>
            </w:r>
          </w:p>
          <w:p w:rsidR="002A05AE" w:rsidRPr="002A05AE" w:rsidRDefault="002A05AE" w:rsidP="002A05AE">
            <w:pPr>
              <w:pStyle w:val="a3"/>
              <w:jc w:val="both"/>
              <w:rPr>
                <w:rFonts w:ascii="Times New Roman" w:hAnsi="Times New Roman" w:cs="Times New Roman"/>
                <w:sz w:val="24"/>
                <w:szCs w:val="24"/>
              </w:rPr>
            </w:pPr>
          </w:p>
        </w:tc>
        <w:tc>
          <w:tcPr>
            <w:tcW w:w="1276" w:type="dxa"/>
          </w:tcPr>
          <w:p w:rsidR="00EF2C58" w:rsidRDefault="002A05AE" w:rsidP="00EF2C58">
            <w:pPr>
              <w:pStyle w:val="a3"/>
              <w:jc w:val="both"/>
              <w:rPr>
                <w:rFonts w:ascii="Times New Roman" w:hAnsi="Times New Roman" w:cs="Times New Roman"/>
                <w:sz w:val="24"/>
                <w:szCs w:val="24"/>
                <w:lang w:val="kk-KZ"/>
              </w:rPr>
            </w:pPr>
            <w:r w:rsidRPr="002A05AE">
              <w:rPr>
                <w:rFonts w:ascii="Times New Roman" w:hAnsi="Times New Roman" w:cs="Times New Roman"/>
                <w:sz w:val="24"/>
                <w:szCs w:val="24"/>
              </w:rPr>
              <w:t xml:space="preserve">2 </w:t>
            </w:r>
            <w:r w:rsidR="00EF2C58">
              <w:rPr>
                <w:rFonts w:ascii="Times New Roman" w:hAnsi="Times New Roman" w:cs="Times New Roman"/>
                <w:sz w:val="24"/>
                <w:szCs w:val="24"/>
                <w:lang w:val="kk-KZ"/>
              </w:rPr>
              <w:t>орын</w:t>
            </w:r>
          </w:p>
          <w:p w:rsidR="002A05AE" w:rsidRPr="00EF2C58" w:rsidRDefault="00EF2C58" w:rsidP="00EF2C58">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облыстан</w:t>
            </w:r>
          </w:p>
        </w:tc>
        <w:tc>
          <w:tcPr>
            <w:tcW w:w="1559" w:type="dxa"/>
          </w:tcPr>
          <w:p w:rsidR="009709B4" w:rsidRDefault="009709B4" w:rsidP="002A05AE">
            <w:pPr>
              <w:pStyle w:val="a3"/>
              <w:jc w:val="both"/>
              <w:rPr>
                <w:rFonts w:ascii="Times New Roman" w:hAnsi="Times New Roman" w:cs="Times New Roman"/>
                <w:sz w:val="24"/>
                <w:szCs w:val="24"/>
              </w:rPr>
            </w:pPr>
            <w:r>
              <w:rPr>
                <w:rFonts w:ascii="Times New Roman" w:hAnsi="Times New Roman" w:cs="Times New Roman"/>
                <w:sz w:val="24"/>
                <w:szCs w:val="24"/>
              </w:rPr>
              <w:t>О.</w:t>
            </w:r>
            <w:r w:rsidR="002A05AE" w:rsidRPr="002A05AE">
              <w:rPr>
                <w:rFonts w:ascii="Times New Roman" w:hAnsi="Times New Roman" w:cs="Times New Roman"/>
                <w:sz w:val="24"/>
                <w:szCs w:val="24"/>
              </w:rPr>
              <w:t>Сарнав</w:t>
            </w:r>
          </w:p>
          <w:p w:rsidR="002A05AE" w:rsidRPr="002A05AE" w:rsidRDefault="002A05AE" w:rsidP="002A05AE">
            <w:pPr>
              <w:pStyle w:val="a3"/>
              <w:jc w:val="both"/>
              <w:rPr>
                <w:rFonts w:ascii="Times New Roman" w:hAnsi="Times New Roman" w:cs="Times New Roman"/>
                <w:sz w:val="24"/>
                <w:szCs w:val="24"/>
              </w:rPr>
            </w:pPr>
            <w:r w:rsidRPr="002A05AE">
              <w:rPr>
                <w:rFonts w:ascii="Times New Roman" w:hAnsi="Times New Roman" w:cs="Times New Roman"/>
                <w:sz w:val="24"/>
                <w:szCs w:val="24"/>
              </w:rPr>
              <w:t xml:space="preserve">ская </w:t>
            </w:r>
          </w:p>
          <w:p w:rsidR="002A05AE" w:rsidRPr="002A05AE" w:rsidRDefault="002A05AE" w:rsidP="002A05AE">
            <w:pPr>
              <w:pStyle w:val="a3"/>
              <w:jc w:val="both"/>
              <w:rPr>
                <w:rFonts w:ascii="Times New Roman" w:hAnsi="Times New Roman" w:cs="Times New Roman"/>
                <w:sz w:val="24"/>
                <w:szCs w:val="24"/>
                <w:highlight w:val="yellow"/>
                <w:lang w:val="kk-KZ"/>
              </w:rPr>
            </w:pPr>
          </w:p>
        </w:tc>
      </w:tr>
    </w:tbl>
    <w:p w:rsidR="009530FC" w:rsidRDefault="009530FC" w:rsidP="00DF1535">
      <w:pPr>
        <w:pStyle w:val="a3"/>
        <w:ind w:firstLine="708"/>
        <w:jc w:val="both"/>
        <w:rPr>
          <w:rFonts w:ascii="Times New Roman" w:hAnsi="Times New Roman" w:cs="Times New Roman"/>
          <w:sz w:val="24"/>
          <w:lang w:val="kk-KZ"/>
        </w:rPr>
      </w:pPr>
    </w:p>
    <w:p w:rsidR="00EF2C58" w:rsidRPr="00EF2C58" w:rsidRDefault="00EF2C58" w:rsidP="00DF1535">
      <w:pPr>
        <w:pStyle w:val="a3"/>
        <w:ind w:firstLine="708"/>
        <w:jc w:val="both"/>
        <w:rPr>
          <w:rFonts w:ascii="Times New Roman" w:hAnsi="Times New Roman" w:cs="Times New Roman"/>
          <w:sz w:val="24"/>
          <w:lang w:val="kk-KZ"/>
        </w:rPr>
      </w:pPr>
      <w:r w:rsidRPr="00EF2C58">
        <w:rPr>
          <w:rFonts w:ascii="Times New Roman" w:hAnsi="Times New Roman" w:cs="Times New Roman"/>
          <w:sz w:val="24"/>
          <w:lang w:val="kk-KZ"/>
        </w:rPr>
        <w:t>Сабақты жоспарлау техникалық және кәсіптік, орта білімнен кейінгі білім беру ұйымдары педагогтерінің жүргізуі үшін міндетті құжаттар тізбесіне сәйкес жүзеге асырылды (ҚР БҒМ 2020 жылғы 6 сәуірдегі № 130 бұйрығына 7-қосымша). Барлық мұғалімдер күн сайын оқу процесінің кестесі мен кестесіне сәйкес оқу сабағының жоспарын жасайды. (және тізімге сәйкес басқа құжаттар). Жыл ішінде 12 ашық сабақ өткізілді.</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812"/>
      </w:tblGrid>
      <w:tr w:rsidR="00D70920" w:rsidRPr="00244C95" w:rsidTr="00D70920">
        <w:tc>
          <w:tcPr>
            <w:tcW w:w="3652" w:type="dxa"/>
          </w:tcPr>
          <w:p w:rsidR="00D70920" w:rsidRPr="00244C95" w:rsidRDefault="00D70920" w:rsidP="00D70920">
            <w:pPr>
              <w:pStyle w:val="a3"/>
              <w:rPr>
                <w:rFonts w:ascii="Times New Roman" w:hAnsi="Times New Roman" w:cs="Times New Roman"/>
                <w:sz w:val="24"/>
                <w:szCs w:val="24"/>
              </w:rPr>
            </w:pPr>
            <w:r w:rsidRPr="00244C95">
              <w:rPr>
                <w:rFonts w:ascii="Times New Roman" w:hAnsi="Times New Roman" w:cs="Times New Roman"/>
                <w:sz w:val="24"/>
                <w:szCs w:val="24"/>
              </w:rPr>
              <w:t>Рахматуллина Наиля Набиахметовна</w:t>
            </w:r>
          </w:p>
        </w:tc>
        <w:tc>
          <w:tcPr>
            <w:tcW w:w="5812" w:type="dxa"/>
          </w:tcPr>
          <w:p w:rsidR="00D70920" w:rsidRPr="00244C95" w:rsidRDefault="00D70920" w:rsidP="00D70920">
            <w:pPr>
              <w:pStyle w:val="a3"/>
              <w:jc w:val="both"/>
              <w:rPr>
                <w:rFonts w:ascii="Times New Roman" w:hAnsi="Times New Roman" w:cs="Times New Roman"/>
                <w:sz w:val="24"/>
                <w:szCs w:val="24"/>
              </w:rPr>
            </w:pPr>
            <w:r w:rsidRPr="00244C95">
              <w:rPr>
                <w:rFonts w:ascii="Times New Roman" w:hAnsi="Times New Roman" w:cs="Times New Roman"/>
                <w:sz w:val="24"/>
                <w:szCs w:val="24"/>
              </w:rPr>
              <w:t xml:space="preserve"> </w:t>
            </w:r>
            <w:r w:rsidR="00EF2C58" w:rsidRPr="00EF2C58">
              <w:rPr>
                <w:rFonts w:ascii="Times New Roman" w:hAnsi="Times New Roman" w:cs="Times New Roman"/>
                <w:sz w:val="24"/>
                <w:szCs w:val="24"/>
              </w:rPr>
              <w:t>Өндірістік оқыту. Ашытқысыз Қамырды кесу.</w:t>
            </w:r>
          </w:p>
        </w:tc>
      </w:tr>
      <w:tr w:rsidR="00D70920" w:rsidRPr="00244C95" w:rsidTr="00D70920">
        <w:tc>
          <w:tcPr>
            <w:tcW w:w="3652" w:type="dxa"/>
          </w:tcPr>
          <w:p w:rsidR="00D70920" w:rsidRPr="00244C95" w:rsidRDefault="00D70920" w:rsidP="00D70920">
            <w:pPr>
              <w:pStyle w:val="a3"/>
              <w:rPr>
                <w:rFonts w:ascii="Times New Roman" w:hAnsi="Times New Roman" w:cs="Times New Roman"/>
                <w:sz w:val="24"/>
                <w:szCs w:val="24"/>
              </w:rPr>
            </w:pPr>
            <w:r w:rsidRPr="00244C95">
              <w:rPr>
                <w:rFonts w:ascii="Times New Roman" w:hAnsi="Times New Roman" w:cs="Times New Roman"/>
                <w:sz w:val="24"/>
                <w:szCs w:val="24"/>
              </w:rPr>
              <w:t xml:space="preserve">Рахматуллина Наиля </w:t>
            </w:r>
            <w:r w:rsidRPr="00244C95">
              <w:rPr>
                <w:rFonts w:ascii="Times New Roman" w:hAnsi="Times New Roman" w:cs="Times New Roman"/>
                <w:sz w:val="24"/>
                <w:szCs w:val="24"/>
              </w:rPr>
              <w:lastRenderedPageBreak/>
              <w:t>Набиахметовна</w:t>
            </w:r>
          </w:p>
        </w:tc>
        <w:tc>
          <w:tcPr>
            <w:tcW w:w="5812" w:type="dxa"/>
          </w:tcPr>
          <w:p w:rsidR="00D70920" w:rsidRPr="00244C95" w:rsidRDefault="00EF2C58" w:rsidP="00D70920">
            <w:pPr>
              <w:pStyle w:val="a3"/>
              <w:jc w:val="both"/>
              <w:rPr>
                <w:rFonts w:ascii="Times New Roman" w:hAnsi="Times New Roman" w:cs="Times New Roman"/>
                <w:sz w:val="24"/>
                <w:szCs w:val="24"/>
              </w:rPr>
            </w:pPr>
            <w:r w:rsidRPr="00EF2C58">
              <w:rPr>
                <w:rFonts w:ascii="Times New Roman" w:hAnsi="Times New Roman" w:cs="Times New Roman"/>
                <w:sz w:val="24"/>
                <w:szCs w:val="24"/>
              </w:rPr>
              <w:lastRenderedPageBreak/>
              <w:t xml:space="preserve">Жартылай фабрикаттар мен печенье қамырынан </w:t>
            </w:r>
            <w:r w:rsidRPr="00EF2C58">
              <w:rPr>
                <w:rFonts w:ascii="Times New Roman" w:hAnsi="Times New Roman" w:cs="Times New Roman"/>
                <w:sz w:val="24"/>
                <w:szCs w:val="24"/>
              </w:rPr>
              <w:lastRenderedPageBreak/>
              <w:t>жасалған бұйымдарды пісіруге дайындау. Печенье орамы.</w:t>
            </w:r>
          </w:p>
        </w:tc>
      </w:tr>
      <w:tr w:rsidR="00D70920" w:rsidRPr="00244C95" w:rsidTr="00D70920">
        <w:tc>
          <w:tcPr>
            <w:tcW w:w="3652" w:type="dxa"/>
          </w:tcPr>
          <w:p w:rsidR="00D70920" w:rsidRPr="00244C95" w:rsidRDefault="00D70920" w:rsidP="00D70920">
            <w:pPr>
              <w:pStyle w:val="a3"/>
              <w:rPr>
                <w:rFonts w:ascii="Times New Roman" w:hAnsi="Times New Roman" w:cs="Times New Roman"/>
                <w:sz w:val="24"/>
                <w:szCs w:val="24"/>
              </w:rPr>
            </w:pPr>
            <w:r w:rsidRPr="00244C95">
              <w:rPr>
                <w:rFonts w:ascii="Times New Roman" w:hAnsi="Times New Roman" w:cs="Times New Roman"/>
                <w:sz w:val="24"/>
                <w:szCs w:val="24"/>
              </w:rPr>
              <w:lastRenderedPageBreak/>
              <w:t>Зулгарина Сауле Николаевна</w:t>
            </w:r>
          </w:p>
        </w:tc>
        <w:tc>
          <w:tcPr>
            <w:tcW w:w="5812" w:type="dxa"/>
          </w:tcPr>
          <w:p w:rsidR="00D70920" w:rsidRPr="00244C95" w:rsidRDefault="008D7550" w:rsidP="00D70920">
            <w:pPr>
              <w:pStyle w:val="a3"/>
              <w:jc w:val="both"/>
              <w:rPr>
                <w:rFonts w:ascii="Times New Roman" w:hAnsi="Times New Roman" w:cs="Times New Roman"/>
                <w:sz w:val="24"/>
                <w:szCs w:val="24"/>
              </w:rPr>
            </w:pPr>
            <w:r w:rsidRPr="008D7550">
              <w:rPr>
                <w:rFonts w:ascii="Times New Roman" w:hAnsi="Times New Roman" w:cs="Times New Roman"/>
                <w:sz w:val="24"/>
                <w:szCs w:val="24"/>
              </w:rPr>
              <w:t>Бухгалтерлік есеп негіздері. Түгендеу және оның түрлері</w:t>
            </w:r>
            <w:r w:rsidR="00D70920" w:rsidRPr="00244C95">
              <w:rPr>
                <w:rFonts w:ascii="Times New Roman" w:hAnsi="Times New Roman" w:cs="Times New Roman"/>
                <w:sz w:val="24"/>
                <w:szCs w:val="24"/>
              </w:rPr>
              <w:t>.</w:t>
            </w:r>
          </w:p>
        </w:tc>
      </w:tr>
      <w:tr w:rsidR="00D70920" w:rsidRPr="00244C95" w:rsidTr="00D70920">
        <w:tc>
          <w:tcPr>
            <w:tcW w:w="3652" w:type="dxa"/>
          </w:tcPr>
          <w:p w:rsidR="00D70920" w:rsidRPr="00244C95" w:rsidRDefault="00D70920" w:rsidP="00D70920">
            <w:pPr>
              <w:pStyle w:val="a3"/>
              <w:rPr>
                <w:rFonts w:ascii="Times New Roman" w:hAnsi="Times New Roman" w:cs="Times New Roman"/>
                <w:sz w:val="24"/>
                <w:szCs w:val="24"/>
              </w:rPr>
            </w:pPr>
            <w:r w:rsidRPr="00244C95">
              <w:rPr>
                <w:rFonts w:ascii="Times New Roman" w:hAnsi="Times New Roman" w:cs="Times New Roman"/>
                <w:sz w:val="24"/>
                <w:szCs w:val="24"/>
              </w:rPr>
              <w:t>Тасмагамбетова Газиза Кубековна</w:t>
            </w:r>
          </w:p>
        </w:tc>
        <w:tc>
          <w:tcPr>
            <w:tcW w:w="5812" w:type="dxa"/>
          </w:tcPr>
          <w:p w:rsidR="00D70920" w:rsidRPr="00244C95" w:rsidRDefault="008D7550" w:rsidP="00D70920">
            <w:pPr>
              <w:pStyle w:val="a3"/>
              <w:jc w:val="both"/>
              <w:rPr>
                <w:rFonts w:ascii="Times New Roman" w:hAnsi="Times New Roman" w:cs="Times New Roman"/>
                <w:sz w:val="24"/>
                <w:szCs w:val="24"/>
              </w:rPr>
            </w:pPr>
            <w:r w:rsidRPr="008D7550">
              <w:rPr>
                <w:rFonts w:ascii="Times New Roman" w:hAnsi="Times New Roman" w:cs="Times New Roman"/>
                <w:sz w:val="24"/>
                <w:szCs w:val="24"/>
              </w:rPr>
              <w:t>Пісіру технологиясы. Сэндвичтер.</w:t>
            </w:r>
          </w:p>
        </w:tc>
      </w:tr>
      <w:tr w:rsidR="00D70920" w:rsidRPr="00244C95" w:rsidTr="00D70920">
        <w:tc>
          <w:tcPr>
            <w:tcW w:w="3652" w:type="dxa"/>
          </w:tcPr>
          <w:p w:rsidR="00D70920" w:rsidRPr="00244C95" w:rsidRDefault="00D70920" w:rsidP="00D70920">
            <w:pPr>
              <w:pStyle w:val="a3"/>
              <w:rPr>
                <w:rFonts w:ascii="Times New Roman" w:hAnsi="Times New Roman" w:cs="Times New Roman"/>
                <w:sz w:val="24"/>
                <w:szCs w:val="24"/>
              </w:rPr>
            </w:pPr>
            <w:r w:rsidRPr="00244C95">
              <w:rPr>
                <w:rFonts w:ascii="Times New Roman" w:hAnsi="Times New Roman" w:cs="Times New Roman"/>
                <w:sz w:val="24"/>
                <w:szCs w:val="24"/>
              </w:rPr>
              <w:t>Шинкарева Елена</w:t>
            </w:r>
          </w:p>
          <w:p w:rsidR="00D70920" w:rsidRPr="00244C95" w:rsidRDefault="00D70920" w:rsidP="00D70920">
            <w:pPr>
              <w:pStyle w:val="a3"/>
              <w:rPr>
                <w:rFonts w:ascii="Times New Roman" w:hAnsi="Times New Roman" w:cs="Times New Roman"/>
                <w:sz w:val="24"/>
                <w:szCs w:val="24"/>
              </w:rPr>
            </w:pPr>
            <w:r w:rsidRPr="00244C95">
              <w:rPr>
                <w:rFonts w:ascii="Times New Roman" w:hAnsi="Times New Roman" w:cs="Times New Roman"/>
                <w:sz w:val="24"/>
                <w:szCs w:val="24"/>
              </w:rPr>
              <w:t>Александровна</w:t>
            </w:r>
          </w:p>
        </w:tc>
        <w:tc>
          <w:tcPr>
            <w:tcW w:w="5812" w:type="dxa"/>
          </w:tcPr>
          <w:p w:rsidR="00D70920" w:rsidRPr="00244C95" w:rsidRDefault="008D7550" w:rsidP="00D70920">
            <w:pPr>
              <w:pStyle w:val="a3"/>
              <w:jc w:val="both"/>
              <w:rPr>
                <w:rFonts w:ascii="Times New Roman" w:hAnsi="Times New Roman" w:cs="Times New Roman"/>
                <w:sz w:val="24"/>
                <w:szCs w:val="24"/>
              </w:rPr>
            </w:pPr>
            <w:r w:rsidRPr="008D7550">
              <w:rPr>
                <w:rFonts w:ascii="Times New Roman" w:hAnsi="Times New Roman" w:cs="Times New Roman"/>
                <w:sz w:val="24"/>
                <w:szCs w:val="24"/>
              </w:rPr>
              <w:t>Бухгалтерлік есеп шоттарындағы Қос жазба, оның мәні мен мәні.</w:t>
            </w:r>
          </w:p>
        </w:tc>
      </w:tr>
      <w:tr w:rsidR="00D70920" w:rsidRPr="00244C95" w:rsidTr="00D70920">
        <w:tc>
          <w:tcPr>
            <w:tcW w:w="3652" w:type="dxa"/>
          </w:tcPr>
          <w:p w:rsidR="00D70920" w:rsidRPr="00244C95" w:rsidRDefault="00D70920" w:rsidP="00D70920">
            <w:pPr>
              <w:pStyle w:val="a3"/>
              <w:rPr>
                <w:rFonts w:ascii="Times New Roman" w:hAnsi="Times New Roman" w:cs="Times New Roman"/>
                <w:sz w:val="24"/>
                <w:szCs w:val="24"/>
              </w:rPr>
            </w:pPr>
            <w:r w:rsidRPr="00244C95">
              <w:rPr>
                <w:rFonts w:ascii="Times New Roman" w:hAnsi="Times New Roman" w:cs="Times New Roman"/>
                <w:sz w:val="24"/>
                <w:szCs w:val="24"/>
              </w:rPr>
              <w:t>Фазилова Орынбасар Мунсузбековна</w:t>
            </w:r>
          </w:p>
        </w:tc>
        <w:tc>
          <w:tcPr>
            <w:tcW w:w="5812" w:type="dxa"/>
          </w:tcPr>
          <w:p w:rsidR="00D70920" w:rsidRPr="00244C95" w:rsidRDefault="00377497" w:rsidP="00D70920">
            <w:pPr>
              <w:pStyle w:val="a3"/>
              <w:jc w:val="both"/>
              <w:rPr>
                <w:rFonts w:ascii="Times New Roman" w:hAnsi="Times New Roman" w:cs="Times New Roman"/>
                <w:sz w:val="24"/>
                <w:szCs w:val="24"/>
              </w:rPr>
            </w:pPr>
            <w:r w:rsidRPr="00377497">
              <w:rPr>
                <w:rFonts w:ascii="Times New Roman" w:hAnsi="Times New Roman" w:cs="Times New Roman"/>
                <w:sz w:val="24"/>
                <w:szCs w:val="24"/>
              </w:rPr>
              <w:t>Экономикалық талдау. Кәсіпорынның негізгі және айналым қаражаттары</w:t>
            </w:r>
            <w:r w:rsidR="00D70920" w:rsidRPr="00244C95">
              <w:rPr>
                <w:rFonts w:ascii="Times New Roman" w:hAnsi="Times New Roman" w:cs="Times New Roman"/>
                <w:sz w:val="24"/>
                <w:szCs w:val="24"/>
              </w:rPr>
              <w:t>.</w:t>
            </w:r>
          </w:p>
        </w:tc>
      </w:tr>
      <w:tr w:rsidR="00D70920" w:rsidRPr="00244C95" w:rsidTr="00D70920">
        <w:tc>
          <w:tcPr>
            <w:tcW w:w="3652" w:type="dxa"/>
          </w:tcPr>
          <w:p w:rsidR="00D70920" w:rsidRPr="00244C95" w:rsidRDefault="00D70920" w:rsidP="00D70920">
            <w:pPr>
              <w:pStyle w:val="a3"/>
              <w:rPr>
                <w:rFonts w:ascii="Times New Roman" w:hAnsi="Times New Roman" w:cs="Times New Roman"/>
                <w:sz w:val="24"/>
                <w:szCs w:val="24"/>
              </w:rPr>
            </w:pPr>
            <w:r w:rsidRPr="00244C95">
              <w:rPr>
                <w:rFonts w:ascii="Times New Roman" w:hAnsi="Times New Roman" w:cs="Times New Roman"/>
                <w:sz w:val="24"/>
                <w:szCs w:val="24"/>
              </w:rPr>
              <w:t>Семерная Анастасия Алексеевна</w:t>
            </w:r>
          </w:p>
        </w:tc>
        <w:tc>
          <w:tcPr>
            <w:tcW w:w="5812" w:type="dxa"/>
          </w:tcPr>
          <w:p w:rsidR="00D70920" w:rsidRPr="00244C95" w:rsidRDefault="00377497" w:rsidP="00D70920">
            <w:pPr>
              <w:pStyle w:val="a3"/>
              <w:jc w:val="both"/>
              <w:rPr>
                <w:rFonts w:ascii="Times New Roman" w:hAnsi="Times New Roman" w:cs="Times New Roman"/>
                <w:sz w:val="24"/>
                <w:szCs w:val="24"/>
              </w:rPr>
            </w:pPr>
            <w:r w:rsidRPr="00377497">
              <w:rPr>
                <w:rFonts w:ascii="Times New Roman" w:hAnsi="Times New Roman" w:cs="Times New Roman"/>
                <w:sz w:val="24"/>
                <w:szCs w:val="24"/>
              </w:rPr>
              <w:t>Қазақстан Тарихы. Қазақ халқының дәстүрлі мәдениеті – дала өркениетінің мұрасы</w:t>
            </w:r>
            <w:r w:rsidR="00D70920" w:rsidRPr="00244C95">
              <w:rPr>
                <w:rFonts w:ascii="Times New Roman" w:hAnsi="Times New Roman" w:cs="Times New Roman"/>
                <w:sz w:val="24"/>
                <w:szCs w:val="24"/>
              </w:rPr>
              <w:t>.</w:t>
            </w:r>
          </w:p>
        </w:tc>
      </w:tr>
      <w:tr w:rsidR="00D70920" w:rsidRPr="00244C95" w:rsidTr="00D70920">
        <w:tc>
          <w:tcPr>
            <w:tcW w:w="3652" w:type="dxa"/>
          </w:tcPr>
          <w:p w:rsidR="00D70920" w:rsidRPr="00244C95" w:rsidRDefault="00D70920" w:rsidP="00D70920">
            <w:pPr>
              <w:pStyle w:val="a3"/>
              <w:rPr>
                <w:rFonts w:ascii="Times New Roman" w:hAnsi="Times New Roman" w:cs="Times New Roman"/>
                <w:sz w:val="24"/>
                <w:szCs w:val="24"/>
              </w:rPr>
            </w:pPr>
            <w:r w:rsidRPr="00244C95">
              <w:rPr>
                <w:rFonts w:ascii="Times New Roman" w:hAnsi="Times New Roman" w:cs="Times New Roman"/>
                <w:sz w:val="24"/>
                <w:szCs w:val="24"/>
              </w:rPr>
              <w:t>Ткачев Роман Сергеевич</w:t>
            </w:r>
          </w:p>
        </w:tc>
        <w:tc>
          <w:tcPr>
            <w:tcW w:w="5812" w:type="dxa"/>
          </w:tcPr>
          <w:p w:rsidR="00D70920" w:rsidRPr="00244C95" w:rsidRDefault="00D70920" w:rsidP="00D70920">
            <w:pPr>
              <w:pStyle w:val="a3"/>
              <w:jc w:val="both"/>
              <w:rPr>
                <w:rFonts w:ascii="Times New Roman" w:hAnsi="Times New Roman" w:cs="Times New Roman"/>
                <w:sz w:val="24"/>
                <w:szCs w:val="24"/>
              </w:rPr>
            </w:pPr>
            <w:r w:rsidRPr="00244C95">
              <w:rPr>
                <w:rFonts w:ascii="Times New Roman" w:hAnsi="Times New Roman" w:cs="Times New Roman"/>
                <w:sz w:val="24"/>
                <w:szCs w:val="24"/>
              </w:rPr>
              <w:t xml:space="preserve"> </w:t>
            </w:r>
            <w:r w:rsidR="00377497" w:rsidRPr="00377497">
              <w:rPr>
                <w:rFonts w:ascii="Times New Roman" w:hAnsi="Times New Roman" w:cs="Times New Roman"/>
                <w:sz w:val="24"/>
                <w:szCs w:val="24"/>
              </w:rPr>
              <w:t>Арнайы технология. Пластикалық құбырларды дәнекерлеу</w:t>
            </w:r>
            <w:r w:rsidR="008E62EB" w:rsidRPr="00244C95">
              <w:rPr>
                <w:rFonts w:ascii="Times New Roman" w:hAnsi="Times New Roman" w:cs="Times New Roman"/>
                <w:sz w:val="24"/>
                <w:szCs w:val="24"/>
              </w:rPr>
              <w:t>.</w:t>
            </w:r>
          </w:p>
        </w:tc>
      </w:tr>
      <w:tr w:rsidR="00D70920" w:rsidRPr="00244C95" w:rsidTr="00D70920">
        <w:tc>
          <w:tcPr>
            <w:tcW w:w="3652" w:type="dxa"/>
          </w:tcPr>
          <w:p w:rsidR="00D70920" w:rsidRPr="00244C95" w:rsidRDefault="00D70920" w:rsidP="00D70920">
            <w:pPr>
              <w:pStyle w:val="a3"/>
              <w:rPr>
                <w:rFonts w:ascii="Times New Roman" w:hAnsi="Times New Roman" w:cs="Times New Roman"/>
                <w:sz w:val="24"/>
                <w:szCs w:val="24"/>
              </w:rPr>
            </w:pPr>
            <w:r w:rsidRPr="00244C95">
              <w:rPr>
                <w:rFonts w:ascii="Times New Roman" w:hAnsi="Times New Roman" w:cs="Times New Roman"/>
                <w:sz w:val="24"/>
                <w:szCs w:val="24"/>
              </w:rPr>
              <w:t>Байдильдина Асия Козганбаевна</w:t>
            </w:r>
          </w:p>
        </w:tc>
        <w:tc>
          <w:tcPr>
            <w:tcW w:w="5812" w:type="dxa"/>
          </w:tcPr>
          <w:p w:rsidR="00D70920" w:rsidRPr="00244C95" w:rsidRDefault="00291A12" w:rsidP="00D70920">
            <w:pPr>
              <w:pStyle w:val="a3"/>
              <w:jc w:val="both"/>
              <w:rPr>
                <w:rFonts w:ascii="Times New Roman" w:hAnsi="Times New Roman" w:cs="Times New Roman"/>
                <w:sz w:val="24"/>
                <w:szCs w:val="24"/>
              </w:rPr>
            </w:pPr>
            <w:r w:rsidRPr="00291A12">
              <w:rPr>
                <w:rFonts w:ascii="Times New Roman" w:hAnsi="Times New Roman" w:cs="Times New Roman"/>
                <w:sz w:val="24"/>
                <w:szCs w:val="24"/>
              </w:rPr>
              <w:t>Орыс әдебиеті. "Ал зори мұнда тыныш"шығармасына шолу.</w:t>
            </w:r>
          </w:p>
        </w:tc>
      </w:tr>
      <w:tr w:rsidR="00D70920" w:rsidRPr="00244C95" w:rsidTr="00D70920">
        <w:tc>
          <w:tcPr>
            <w:tcW w:w="3652" w:type="dxa"/>
          </w:tcPr>
          <w:p w:rsidR="00D70920" w:rsidRPr="00244C95" w:rsidRDefault="00D70920" w:rsidP="00D70920">
            <w:pPr>
              <w:pStyle w:val="a3"/>
              <w:rPr>
                <w:rFonts w:ascii="Times New Roman" w:hAnsi="Times New Roman" w:cs="Times New Roman"/>
                <w:sz w:val="24"/>
                <w:szCs w:val="24"/>
              </w:rPr>
            </w:pPr>
            <w:r w:rsidRPr="00244C95">
              <w:rPr>
                <w:rFonts w:ascii="Times New Roman" w:hAnsi="Times New Roman" w:cs="Times New Roman"/>
                <w:sz w:val="24"/>
                <w:szCs w:val="24"/>
              </w:rPr>
              <w:t>Нурмагамбетов Бауржан Мукатаевич</w:t>
            </w:r>
          </w:p>
        </w:tc>
        <w:tc>
          <w:tcPr>
            <w:tcW w:w="5812" w:type="dxa"/>
          </w:tcPr>
          <w:p w:rsidR="00D70920" w:rsidRPr="00244C95" w:rsidRDefault="00291A12" w:rsidP="00D70920">
            <w:pPr>
              <w:pStyle w:val="a3"/>
              <w:jc w:val="both"/>
              <w:rPr>
                <w:rFonts w:ascii="Times New Roman" w:hAnsi="Times New Roman" w:cs="Times New Roman"/>
                <w:sz w:val="24"/>
                <w:szCs w:val="24"/>
              </w:rPr>
            </w:pPr>
            <w:r w:rsidRPr="00291A12">
              <w:rPr>
                <w:rFonts w:ascii="Times New Roman" w:hAnsi="Times New Roman" w:cs="Times New Roman"/>
                <w:sz w:val="24"/>
                <w:szCs w:val="24"/>
              </w:rPr>
              <w:t>Трактор құрылғысы. 4 тактілі карбюраторлы қозғалтқыштың жұмыс процесі.</w:t>
            </w:r>
          </w:p>
        </w:tc>
      </w:tr>
      <w:tr w:rsidR="00D70920" w:rsidRPr="00244C95" w:rsidTr="00D70920">
        <w:tc>
          <w:tcPr>
            <w:tcW w:w="3652" w:type="dxa"/>
          </w:tcPr>
          <w:p w:rsidR="00D70920" w:rsidRPr="00244C95" w:rsidRDefault="00D70920" w:rsidP="00D70920">
            <w:pPr>
              <w:pStyle w:val="a3"/>
              <w:rPr>
                <w:rFonts w:ascii="Times New Roman" w:hAnsi="Times New Roman" w:cs="Times New Roman"/>
                <w:sz w:val="24"/>
                <w:szCs w:val="24"/>
              </w:rPr>
            </w:pPr>
            <w:r w:rsidRPr="00244C95">
              <w:rPr>
                <w:rFonts w:ascii="Times New Roman" w:hAnsi="Times New Roman" w:cs="Times New Roman"/>
                <w:sz w:val="24"/>
                <w:szCs w:val="24"/>
              </w:rPr>
              <w:t>Клименко Галина Анатольевна</w:t>
            </w:r>
          </w:p>
        </w:tc>
        <w:tc>
          <w:tcPr>
            <w:tcW w:w="5812" w:type="dxa"/>
          </w:tcPr>
          <w:p w:rsidR="00D70920" w:rsidRPr="00244C95" w:rsidRDefault="00291A12" w:rsidP="00D70920">
            <w:pPr>
              <w:pStyle w:val="a3"/>
              <w:jc w:val="both"/>
              <w:rPr>
                <w:rFonts w:ascii="Times New Roman" w:hAnsi="Times New Roman" w:cs="Times New Roman"/>
                <w:sz w:val="24"/>
                <w:szCs w:val="24"/>
              </w:rPr>
            </w:pPr>
            <w:r w:rsidRPr="00291A12">
              <w:rPr>
                <w:rFonts w:ascii="Times New Roman" w:hAnsi="Times New Roman" w:cs="Times New Roman"/>
                <w:sz w:val="24"/>
                <w:szCs w:val="24"/>
              </w:rPr>
              <w:t>Физика. Электролит ерітінділері мен балқымаларындағы электр тогы. Электролиз заңдары. Мәселелерді шешу.</w:t>
            </w:r>
          </w:p>
        </w:tc>
      </w:tr>
      <w:tr w:rsidR="00D70920" w:rsidRPr="00244C95" w:rsidTr="00D70920">
        <w:tc>
          <w:tcPr>
            <w:tcW w:w="3652" w:type="dxa"/>
          </w:tcPr>
          <w:p w:rsidR="00D70920" w:rsidRPr="00244C95" w:rsidRDefault="00D70920" w:rsidP="00D70920">
            <w:pPr>
              <w:pStyle w:val="a3"/>
              <w:rPr>
                <w:rFonts w:ascii="Times New Roman" w:hAnsi="Times New Roman" w:cs="Times New Roman"/>
                <w:sz w:val="24"/>
                <w:szCs w:val="24"/>
              </w:rPr>
            </w:pPr>
            <w:r w:rsidRPr="00244C95">
              <w:rPr>
                <w:rFonts w:ascii="Times New Roman" w:hAnsi="Times New Roman" w:cs="Times New Roman"/>
                <w:sz w:val="24"/>
                <w:szCs w:val="24"/>
              </w:rPr>
              <w:t>Федоришина Людмила Васильевна</w:t>
            </w:r>
          </w:p>
        </w:tc>
        <w:tc>
          <w:tcPr>
            <w:tcW w:w="5812" w:type="dxa"/>
          </w:tcPr>
          <w:p w:rsidR="00D70920" w:rsidRPr="00244C95" w:rsidRDefault="00291A12" w:rsidP="008E62EB">
            <w:pPr>
              <w:pStyle w:val="a3"/>
              <w:jc w:val="both"/>
              <w:rPr>
                <w:rFonts w:ascii="Times New Roman" w:hAnsi="Times New Roman" w:cs="Times New Roman"/>
                <w:sz w:val="24"/>
                <w:szCs w:val="24"/>
              </w:rPr>
            </w:pPr>
            <w:r w:rsidRPr="00291A12">
              <w:rPr>
                <w:rFonts w:ascii="Times New Roman" w:hAnsi="Times New Roman" w:cs="Times New Roman"/>
                <w:sz w:val="24"/>
                <w:szCs w:val="24"/>
              </w:rPr>
              <w:t>Математика. Стереометрия аксиомалары. Кеңістіктегі параллельдік және перпендикулярлық, түзу сызықтар.</w:t>
            </w:r>
          </w:p>
        </w:tc>
      </w:tr>
    </w:tbl>
    <w:p w:rsidR="00291A12" w:rsidRDefault="00291A12" w:rsidP="00DF1535">
      <w:pPr>
        <w:pStyle w:val="a3"/>
        <w:ind w:firstLine="360"/>
        <w:jc w:val="both"/>
        <w:rPr>
          <w:rFonts w:ascii="Times New Roman" w:hAnsi="Times New Roman" w:cs="Times New Roman"/>
          <w:sz w:val="24"/>
          <w:lang w:val="kk-KZ"/>
        </w:rPr>
      </w:pPr>
    </w:p>
    <w:p w:rsidR="002A05AE" w:rsidRPr="00291A12" w:rsidRDefault="00291A12" w:rsidP="00DF1535">
      <w:pPr>
        <w:pStyle w:val="a3"/>
        <w:ind w:firstLine="360"/>
        <w:jc w:val="both"/>
        <w:rPr>
          <w:rFonts w:ascii="Times New Roman" w:hAnsi="Times New Roman" w:cs="Times New Roman"/>
          <w:sz w:val="24"/>
          <w:lang w:val="kk-KZ"/>
        </w:rPr>
      </w:pPr>
      <w:r w:rsidRPr="00291A12">
        <w:rPr>
          <w:rFonts w:ascii="Times New Roman" w:hAnsi="Times New Roman" w:cs="Times New Roman"/>
          <w:sz w:val="24"/>
          <w:lang w:val="kk-KZ"/>
        </w:rPr>
        <w:t>Өткен оқу жылын колледждің педагогикалық ұжымы өзінің оқу қызметінің келесі көрсеткіштерімен аяқтады</w:t>
      </w:r>
      <w:r w:rsidR="002A05AE" w:rsidRPr="00291A12">
        <w:rPr>
          <w:rFonts w:ascii="Times New Roman" w:hAnsi="Times New Roman" w:cs="Times New Roman"/>
          <w:sz w:val="24"/>
          <w:lang w:val="kk-KZ"/>
        </w:rPr>
        <w:t xml:space="preserve">: </w:t>
      </w:r>
    </w:p>
    <w:p w:rsidR="00291A12" w:rsidRPr="00291A12" w:rsidRDefault="00291A12" w:rsidP="00291A12">
      <w:pPr>
        <w:pStyle w:val="a3"/>
        <w:numPr>
          <w:ilvl w:val="0"/>
          <w:numId w:val="24"/>
        </w:numPr>
        <w:jc w:val="both"/>
        <w:rPr>
          <w:rFonts w:ascii="Times New Roman" w:hAnsi="Times New Roman" w:cs="Times New Roman"/>
          <w:sz w:val="24"/>
          <w:lang w:val="kk-KZ"/>
        </w:rPr>
      </w:pPr>
      <w:r w:rsidRPr="00291A12">
        <w:rPr>
          <w:rFonts w:ascii="Times New Roman" w:hAnsi="Times New Roman" w:cs="Times New Roman"/>
          <w:sz w:val="24"/>
          <w:lang w:val="kk-KZ"/>
        </w:rPr>
        <w:t>Теориялық оқыту бойынша үлгерім-99,7%</w:t>
      </w:r>
    </w:p>
    <w:p w:rsidR="00291A12" w:rsidRPr="00291A12" w:rsidRDefault="00291A12" w:rsidP="00291A12">
      <w:pPr>
        <w:pStyle w:val="a3"/>
        <w:numPr>
          <w:ilvl w:val="0"/>
          <w:numId w:val="24"/>
        </w:numPr>
        <w:jc w:val="both"/>
        <w:rPr>
          <w:rFonts w:ascii="Times New Roman" w:hAnsi="Times New Roman" w:cs="Times New Roman"/>
          <w:sz w:val="24"/>
          <w:lang w:val="kk-KZ"/>
        </w:rPr>
      </w:pPr>
      <w:r w:rsidRPr="00291A12">
        <w:rPr>
          <w:rFonts w:ascii="Times New Roman" w:hAnsi="Times New Roman" w:cs="Times New Roman"/>
          <w:sz w:val="24"/>
          <w:lang w:val="kk-KZ"/>
        </w:rPr>
        <w:t>өндірістік оқыту бойынша үлгерім – 100%</w:t>
      </w:r>
    </w:p>
    <w:p w:rsidR="00291A12" w:rsidRPr="00291A12" w:rsidRDefault="00291A12" w:rsidP="00291A12">
      <w:pPr>
        <w:pStyle w:val="a3"/>
        <w:numPr>
          <w:ilvl w:val="0"/>
          <w:numId w:val="24"/>
        </w:numPr>
        <w:jc w:val="both"/>
        <w:rPr>
          <w:rFonts w:ascii="Times New Roman" w:hAnsi="Times New Roman" w:cs="Times New Roman"/>
          <w:sz w:val="24"/>
          <w:lang w:val="kk-KZ"/>
        </w:rPr>
      </w:pPr>
      <w:r w:rsidRPr="00291A12">
        <w:rPr>
          <w:rFonts w:ascii="Times New Roman" w:hAnsi="Times New Roman" w:cs="Times New Roman"/>
          <w:sz w:val="24"/>
          <w:lang w:val="kk-KZ"/>
        </w:rPr>
        <w:t>Теориялық оқыту бойынша колледж бойынша білім сапасы 60,5% құрайды.</w:t>
      </w:r>
    </w:p>
    <w:p w:rsidR="00291A12" w:rsidRPr="00291A12" w:rsidRDefault="00291A12" w:rsidP="00291A12">
      <w:pPr>
        <w:pStyle w:val="a3"/>
        <w:numPr>
          <w:ilvl w:val="0"/>
          <w:numId w:val="24"/>
        </w:numPr>
        <w:jc w:val="both"/>
        <w:rPr>
          <w:rFonts w:ascii="Times New Roman" w:hAnsi="Times New Roman" w:cs="Times New Roman"/>
          <w:sz w:val="24"/>
          <w:lang w:val="kk-KZ"/>
        </w:rPr>
      </w:pPr>
      <w:r w:rsidRPr="00291A12">
        <w:rPr>
          <w:rFonts w:ascii="Times New Roman" w:hAnsi="Times New Roman" w:cs="Times New Roman"/>
          <w:sz w:val="24"/>
          <w:lang w:val="kk-KZ"/>
        </w:rPr>
        <w:t>өндірістік оқыту бойынша колледж бойынша білім сапасы 69 % құрайды.</w:t>
      </w:r>
    </w:p>
    <w:p w:rsidR="00291A12" w:rsidRPr="00291A12" w:rsidRDefault="00291A12" w:rsidP="00291A12">
      <w:pPr>
        <w:pStyle w:val="a3"/>
        <w:ind w:firstLine="708"/>
        <w:jc w:val="both"/>
        <w:rPr>
          <w:rFonts w:ascii="Times New Roman" w:hAnsi="Times New Roman" w:cs="Times New Roman"/>
          <w:sz w:val="24"/>
          <w:lang w:val="kk-KZ"/>
        </w:rPr>
      </w:pPr>
      <w:r w:rsidRPr="00291A12">
        <w:rPr>
          <w:rFonts w:ascii="Times New Roman" w:hAnsi="Times New Roman" w:cs="Times New Roman"/>
          <w:sz w:val="24"/>
        </w:rPr>
        <w:t>3 жылдағы нәтижелердің салыстырмалы деректері</w:t>
      </w:r>
    </w:p>
    <w:tbl>
      <w:tblPr>
        <w:tblStyle w:val="a9"/>
        <w:tblW w:w="0" w:type="auto"/>
        <w:tblLook w:val="04A0"/>
      </w:tblPr>
      <w:tblGrid>
        <w:gridCol w:w="2235"/>
        <w:gridCol w:w="2268"/>
        <w:gridCol w:w="2268"/>
        <w:gridCol w:w="2268"/>
      </w:tblGrid>
      <w:tr w:rsidR="00615EB9" w:rsidRPr="00700F92" w:rsidTr="006766B6">
        <w:tc>
          <w:tcPr>
            <w:tcW w:w="2235" w:type="dxa"/>
          </w:tcPr>
          <w:p w:rsidR="00615EB9" w:rsidRPr="00615EB9" w:rsidRDefault="00615EB9" w:rsidP="005433D9">
            <w:pPr>
              <w:pStyle w:val="a3"/>
              <w:ind w:left="-250"/>
              <w:rPr>
                <w:rFonts w:ascii="Times New Roman" w:hAnsi="Times New Roman" w:cs="Times New Roman"/>
                <w:sz w:val="24"/>
              </w:rPr>
            </w:pPr>
          </w:p>
        </w:tc>
        <w:tc>
          <w:tcPr>
            <w:tcW w:w="2268" w:type="dxa"/>
          </w:tcPr>
          <w:p w:rsidR="00615EB9" w:rsidRPr="00DF1535" w:rsidRDefault="00615EB9" w:rsidP="005433D9">
            <w:pPr>
              <w:pStyle w:val="a3"/>
              <w:ind w:left="-250"/>
              <w:jc w:val="center"/>
              <w:rPr>
                <w:rFonts w:ascii="Times New Roman" w:hAnsi="Times New Roman" w:cs="Times New Roman"/>
                <w:b/>
                <w:sz w:val="24"/>
              </w:rPr>
            </w:pPr>
            <w:r w:rsidRPr="00DF1535">
              <w:rPr>
                <w:rFonts w:ascii="Times New Roman" w:hAnsi="Times New Roman" w:cs="Times New Roman"/>
                <w:b/>
                <w:sz w:val="24"/>
              </w:rPr>
              <w:t>2020-2021</w:t>
            </w:r>
          </w:p>
          <w:p w:rsidR="00615EB9" w:rsidRPr="00DF1535" w:rsidRDefault="00615EB9" w:rsidP="005433D9">
            <w:pPr>
              <w:pStyle w:val="a3"/>
              <w:ind w:left="-250"/>
              <w:jc w:val="center"/>
              <w:rPr>
                <w:rFonts w:ascii="Times New Roman" w:hAnsi="Times New Roman" w:cs="Times New Roman"/>
                <w:b/>
                <w:sz w:val="24"/>
              </w:rPr>
            </w:pPr>
            <w:r w:rsidRPr="00DF1535">
              <w:rPr>
                <w:rFonts w:ascii="Times New Roman" w:hAnsi="Times New Roman" w:cs="Times New Roman"/>
                <w:b/>
                <w:sz w:val="24"/>
              </w:rPr>
              <w:t>учебный год</w:t>
            </w:r>
          </w:p>
        </w:tc>
        <w:tc>
          <w:tcPr>
            <w:tcW w:w="2268" w:type="dxa"/>
          </w:tcPr>
          <w:p w:rsidR="00615EB9" w:rsidRPr="00DF1535" w:rsidRDefault="00615EB9" w:rsidP="005433D9">
            <w:pPr>
              <w:pStyle w:val="a3"/>
              <w:ind w:left="-250"/>
              <w:jc w:val="center"/>
              <w:rPr>
                <w:rFonts w:ascii="Times New Roman" w:hAnsi="Times New Roman" w:cs="Times New Roman"/>
                <w:b/>
                <w:sz w:val="24"/>
              </w:rPr>
            </w:pPr>
            <w:r w:rsidRPr="00DF1535">
              <w:rPr>
                <w:rFonts w:ascii="Times New Roman" w:hAnsi="Times New Roman" w:cs="Times New Roman"/>
                <w:b/>
                <w:sz w:val="24"/>
              </w:rPr>
              <w:t>2020-2021</w:t>
            </w:r>
          </w:p>
          <w:p w:rsidR="00615EB9" w:rsidRPr="00DF1535" w:rsidRDefault="00615EB9" w:rsidP="005433D9">
            <w:pPr>
              <w:pStyle w:val="a3"/>
              <w:ind w:left="-250"/>
              <w:jc w:val="center"/>
              <w:rPr>
                <w:rFonts w:ascii="Times New Roman" w:hAnsi="Times New Roman" w:cs="Times New Roman"/>
                <w:b/>
                <w:sz w:val="24"/>
              </w:rPr>
            </w:pPr>
            <w:r w:rsidRPr="00DF1535">
              <w:rPr>
                <w:rFonts w:ascii="Times New Roman" w:hAnsi="Times New Roman" w:cs="Times New Roman"/>
                <w:b/>
                <w:sz w:val="24"/>
              </w:rPr>
              <w:t>учебный год</w:t>
            </w:r>
          </w:p>
          <w:p w:rsidR="00615EB9" w:rsidRPr="00DF1535" w:rsidRDefault="00615EB9" w:rsidP="005433D9">
            <w:pPr>
              <w:pStyle w:val="a3"/>
              <w:ind w:left="-250"/>
              <w:jc w:val="center"/>
              <w:rPr>
                <w:rFonts w:ascii="Times New Roman" w:hAnsi="Times New Roman" w:cs="Times New Roman"/>
                <w:b/>
                <w:sz w:val="24"/>
              </w:rPr>
            </w:pPr>
          </w:p>
        </w:tc>
        <w:tc>
          <w:tcPr>
            <w:tcW w:w="2268" w:type="dxa"/>
            <w:tcBorders>
              <w:right w:val="single" w:sz="4" w:space="0" w:color="auto"/>
            </w:tcBorders>
          </w:tcPr>
          <w:p w:rsidR="00615EB9" w:rsidRPr="00DF1535" w:rsidRDefault="00615EB9" w:rsidP="005433D9">
            <w:pPr>
              <w:pStyle w:val="a3"/>
              <w:ind w:left="-250"/>
              <w:jc w:val="center"/>
              <w:rPr>
                <w:rFonts w:ascii="Times New Roman" w:hAnsi="Times New Roman" w:cs="Times New Roman"/>
                <w:b/>
                <w:sz w:val="24"/>
              </w:rPr>
            </w:pPr>
            <w:r w:rsidRPr="00DF1535">
              <w:rPr>
                <w:rFonts w:ascii="Times New Roman" w:hAnsi="Times New Roman" w:cs="Times New Roman"/>
                <w:b/>
                <w:sz w:val="24"/>
              </w:rPr>
              <w:t>2022-2023</w:t>
            </w:r>
          </w:p>
          <w:p w:rsidR="00615EB9" w:rsidRPr="00DF1535" w:rsidRDefault="00615EB9" w:rsidP="005433D9">
            <w:pPr>
              <w:pStyle w:val="a3"/>
              <w:ind w:left="-250"/>
              <w:jc w:val="center"/>
              <w:rPr>
                <w:rFonts w:ascii="Times New Roman" w:hAnsi="Times New Roman" w:cs="Times New Roman"/>
                <w:b/>
                <w:sz w:val="24"/>
              </w:rPr>
            </w:pPr>
            <w:r w:rsidRPr="00DF1535">
              <w:rPr>
                <w:rFonts w:ascii="Times New Roman" w:hAnsi="Times New Roman" w:cs="Times New Roman"/>
                <w:b/>
                <w:sz w:val="24"/>
              </w:rPr>
              <w:t>учебный год</w:t>
            </w:r>
          </w:p>
        </w:tc>
      </w:tr>
      <w:tr w:rsidR="00615EB9" w:rsidRPr="00700F92" w:rsidTr="006766B6">
        <w:tc>
          <w:tcPr>
            <w:tcW w:w="2235" w:type="dxa"/>
          </w:tcPr>
          <w:p w:rsidR="00615EB9" w:rsidRPr="00291A12" w:rsidRDefault="00291A12" w:rsidP="005433D9">
            <w:pPr>
              <w:pStyle w:val="a3"/>
              <w:ind w:firstLine="284"/>
              <w:jc w:val="both"/>
              <w:rPr>
                <w:rFonts w:ascii="Times New Roman" w:hAnsi="Times New Roman" w:cs="Times New Roman"/>
                <w:sz w:val="24"/>
                <w:lang w:val="kk-KZ"/>
              </w:rPr>
            </w:pPr>
            <w:r>
              <w:rPr>
                <w:rFonts w:ascii="Times New Roman" w:hAnsi="Times New Roman" w:cs="Times New Roman"/>
                <w:sz w:val="24"/>
                <w:lang w:val="kk-KZ"/>
              </w:rPr>
              <w:t>үлгерімі</w:t>
            </w:r>
          </w:p>
        </w:tc>
        <w:tc>
          <w:tcPr>
            <w:tcW w:w="2268" w:type="dxa"/>
            <w:vAlign w:val="center"/>
          </w:tcPr>
          <w:p w:rsidR="00615EB9" w:rsidRPr="00700F92" w:rsidRDefault="00615EB9" w:rsidP="005433D9">
            <w:pPr>
              <w:pStyle w:val="a3"/>
              <w:ind w:left="-250"/>
              <w:jc w:val="center"/>
              <w:rPr>
                <w:rFonts w:ascii="Times New Roman" w:hAnsi="Times New Roman" w:cs="Times New Roman"/>
                <w:sz w:val="24"/>
              </w:rPr>
            </w:pPr>
            <w:r w:rsidRPr="00700F92">
              <w:rPr>
                <w:rFonts w:ascii="Times New Roman" w:hAnsi="Times New Roman" w:cs="Times New Roman"/>
                <w:sz w:val="24"/>
              </w:rPr>
              <w:t>93</w:t>
            </w:r>
          </w:p>
        </w:tc>
        <w:tc>
          <w:tcPr>
            <w:tcW w:w="2268" w:type="dxa"/>
            <w:vAlign w:val="center"/>
          </w:tcPr>
          <w:p w:rsidR="00615EB9" w:rsidRPr="00700F92" w:rsidRDefault="00615EB9" w:rsidP="005433D9">
            <w:pPr>
              <w:pStyle w:val="a3"/>
              <w:ind w:left="-250"/>
              <w:jc w:val="center"/>
              <w:rPr>
                <w:rFonts w:ascii="Times New Roman" w:hAnsi="Times New Roman" w:cs="Times New Roman"/>
                <w:sz w:val="24"/>
              </w:rPr>
            </w:pPr>
            <w:r w:rsidRPr="00700F92">
              <w:rPr>
                <w:rFonts w:ascii="Times New Roman" w:hAnsi="Times New Roman" w:cs="Times New Roman"/>
                <w:sz w:val="24"/>
              </w:rPr>
              <w:t>9</w:t>
            </w:r>
            <w:r>
              <w:rPr>
                <w:rFonts w:ascii="Times New Roman" w:hAnsi="Times New Roman" w:cs="Times New Roman"/>
                <w:sz w:val="24"/>
              </w:rPr>
              <w:t>9</w:t>
            </w:r>
          </w:p>
        </w:tc>
        <w:tc>
          <w:tcPr>
            <w:tcW w:w="2268" w:type="dxa"/>
            <w:tcBorders>
              <w:right w:val="single" w:sz="4" w:space="0" w:color="auto"/>
            </w:tcBorders>
            <w:vAlign w:val="center"/>
          </w:tcPr>
          <w:p w:rsidR="00615EB9" w:rsidRPr="00700F92" w:rsidRDefault="00615EB9" w:rsidP="005433D9">
            <w:pPr>
              <w:pStyle w:val="a3"/>
              <w:ind w:left="-250"/>
              <w:jc w:val="center"/>
              <w:rPr>
                <w:rFonts w:ascii="Times New Roman" w:hAnsi="Times New Roman" w:cs="Times New Roman"/>
                <w:sz w:val="24"/>
              </w:rPr>
            </w:pPr>
            <w:r>
              <w:rPr>
                <w:rFonts w:ascii="Times New Roman" w:hAnsi="Times New Roman" w:cs="Times New Roman"/>
                <w:sz w:val="24"/>
              </w:rPr>
              <w:t>99,7</w:t>
            </w:r>
          </w:p>
        </w:tc>
      </w:tr>
      <w:tr w:rsidR="00615EB9" w:rsidRPr="00700F92" w:rsidTr="006766B6">
        <w:tc>
          <w:tcPr>
            <w:tcW w:w="2235" w:type="dxa"/>
          </w:tcPr>
          <w:p w:rsidR="00615EB9" w:rsidRPr="00291A12" w:rsidRDefault="00291A12" w:rsidP="005433D9">
            <w:pPr>
              <w:pStyle w:val="a3"/>
              <w:ind w:firstLine="284"/>
              <w:jc w:val="both"/>
              <w:rPr>
                <w:rFonts w:ascii="Times New Roman" w:hAnsi="Times New Roman" w:cs="Times New Roman"/>
                <w:sz w:val="24"/>
                <w:lang w:val="kk-KZ"/>
              </w:rPr>
            </w:pPr>
            <w:r>
              <w:rPr>
                <w:rFonts w:ascii="Times New Roman" w:hAnsi="Times New Roman" w:cs="Times New Roman"/>
                <w:sz w:val="24"/>
                <w:lang w:val="kk-KZ"/>
              </w:rPr>
              <w:t>білім сапасы</w:t>
            </w:r>
          </w:p>
        </w:tc>
        <w:tc>
          <w:tcPr>
            <w:tcW w:w="2268" w:type="dxa"/>
            <w:vAlign w:val="center"/>
          </w:tcPr>
          <w:p w:rsidR="00615EB9" w:rsidRPr="00700F92" w:rsidRDefault="00615EB9" w:rsidP="005433D9">
            <w:pPr>
              <w:pStyle w:val="a3"/>
              <w:ind w:left="-250"/>
              <w:jc w:val="center"/>
              <w:rPr>
                <w:rFonts w:ascii="Times New Roman" w:hAnsi="Times New Roman" w:cs="Times New Roman"/>
                <w:sz w:val="24"/>
              </w:rPr>
            </w:pPr>
            <w:r w:rsidRPr="00700F92">
              <w:rPr>
                <w:rFonts w:ascii="Times New Roman" w:hAnsi="Times New Roman" w:cs="Times New Roman"/>
                <w:sz w:val="24"/>
              </w:rPr>
              <w:t>34</w:t>
            </w:r>
          </w:p>
        </w:tc>
        <w:tc>
          <w:tcPr>
            <w:tcW w:w="2268" w:type="dxa"/>
            <w:vAlign w:val="center"/>
          </w:tcPr>
          <w:p w:rsidR="00615EB9" w:rsidRPr="00700F92" w:rsidRDefault="00615EB9" w:rsidP="005433D9">
            <w:pPr>
              <w:pStyle w:val="a3"/>
              <w:ind w:left="-250"/>
              <w:jc w:val="center"/>
              <w:rPr>
                <w:rFonts w:ascii="Times New Roman" w:hAnsi="Times New Roman" w:cs="Times New Roman"/>
                <w:sz w:val="24"/>
              </w:rPr>
            </w:pPr>
            <w:r w:rsidRPr="00700F92">
              <w:rPr>
                <w:rFonts w:ascii="Times New Roman" w:hAnsi="Times New Roman" w:cs="Times New Roman"/>
                <w:sz w:val="24"/>
              </w:rPr>
              <w:t>35</w:t>
            </w:r>
          </w:p>
        </w:tc>
        <w:tc>
          <w:tcPr>
            <w:tcW w:w="2268" w:type="dxa"/>
            <w:tcBorders>
              <w:right w:val="single" w:sz="4" w:space="0" w:color="auto"/>
            </w:tcBorders>
            <w:vAlign w:val="center"/>
          </w:tcPr>
          <w:p w:rsidR="00615EB9" w:rsidRPr="00700F92" w:rsidRDefault="00615EB9" w:rsidP="005433D9">
            <w:pPr>
              <w:pStyle w:val="a3"/>
              <w:ind w:left="-250"/>
              <w:jc w:val="center"/>
              <w:rPr>
                <w:rFonts w:ascii="Times New Roman" w:hAnsi="Times New Roman" w:cs="Times New Roman"/>
                <w:sz w:val="24"/>
              </w:rPr>
            </w:pPr>
            <w:r>
              <w:rPr>
                <w:rFonts w:ascii="Times New Roman" w:hAnsi="Times New Roman" w:cs="Times New Roman"/>
                <w:sz w:val="24"/>
              </w:rPr>
              <w:t>60,5</w:t>
            </w:r>
          </w:p>
        </w:tc>
      </w:tr>
      <w:tr w:rsidR="00615EB9" w:rsidRPr="00700F92" w:rsidTr="006766B6">
        <w:tc>
          <w:tcPr>
            <w:tcW w:w="2235" w:type="dxa"/>
          </w:tcPr>
          <w:p w:rsidR="00615EB9" w:rsidRPr="00700F92" w:rsidRDefault="00291A12" w:rsidP="00291A12">
            <w:pPr>
              <w:pStyle w:val="a3"/>
              <w:ind w:firstLine="284"/>
              <w:jc w:val="both"/>
              <w:rPr>
                <w:rFonts w:ascii="Times New Roman" w:hAnsi="Times New Roman" w:cs="Times New Roman"/>
                <w:sz w:val="24"/>
              </w:rPr>
            </w:pPr>
            <w:r>
              <w:rPr>
                <w:rFonts w:ascii="Times New Roman" w:hAnsi="Times New Roman" w:cs="Times New Roman"/>
                <w:sz w:val="24"/>
                <w:lang w:val="kk-KZ"/>
              </w:rPr>
              <w:t>«</w:t>
            </w:r>
            <w:r w:rsidRPr="00291A12">
              <w:rPr>
                <w:rFonts w:ascii="Times New Roman" w:hAnsi="Times New Roman" w:cs="Times New Roman"/>
                <w:sz w:val="24"/>
              </w:rPr>
              <w:t>жақсы</w:t>
            </w:r>
            <w:r>
              <w:rPr>
                <w:rFonts w:ascii="Times New Roman" w:hAnsi="Times New Roman" w:cs="Times New Roman"/>
                <w:sz w:val="24"/>
                <w:lang w:val="kk-KZ"/>
              </w:rPr>
              <w:t>»</w:t>
            </w:r>
            <w:r w:rsidRPr="00291A12">
              <w:rPr>
                <w:rFonts w:ascii="Times New Roman" w:hAnsi="Times New Roman" w:cs="Times New Roman"/>
                <w:sz w:val="24"/>
              </w:rPr>
              <w:t xml:space="preserve"> және </w:t>
            </w:r>
            <w:r>
              <w:rPr>
                <w:rFonts w:ascii="Times New Roman" w:hAnsi="Times New Roman" w:cs="Times New Roman"/>
                <w:sz w:val="24"/>
                <w:lang w:val="kk-KZ"/>
              </w:rPr>
              <w:t>«</w:t>
            </w:r>
            <w:r w:rsidRPr="00291A12">
              <w:rPr>
                <w:rFonts w:ascii="Times New Roman" w:hAnsi="Times New Roman" w:cs="Times New Roman"/>
                <w:sz w:val="24"/>
              </w:rPr>
              <w:t>өте жақсы</w:t>
            </w:r>
            <w:r>
              <w:rPr>
                <w:rFonts w:ascii="Times New Roman" w:hAnsi="Times New Roman" w:cs="Times New Roman"/>
                <w:sz w:val="24"/>
                <w:lang w:val="kk-KZ"/>
              </w:rPr>
              <w:t>»</w:t>
            </w:r>
            <w:r w:rsidRPr="00291A12">
              <w:rPr>
                <w:rFonts w:ascii="Times New Roman" w:hAnsi="Times New Roman" w:cs="Times New Roman"/>
                <w:sz w:val="24"/>
              </w:rPr>
              <w:t xml:space="preserve"> оқитын студенттер саны.</w:t>
            </w:r>
          </w:p>
        </w:tc>
        <w:tc>
          <w:tcPr>
            <w:tcW w:w="2268" w:type="dxa"/>
            <w:vAlign w:val="center"/>
          </w:tcPr>
          <w:p w:rsidR="00615EB9" w:rsidRPr="00700F92" w:rsidRDefault="00615EB9" w:rsidP="005433D9">
            <w:pPr>
              <w:pStyle w:val="a3"/>
              <w:ind w:left="-250"/>
              <w:jc w:val="center"/>
              <w:rPr>
                <w:rFonts w:ascii="Times New Roman" w:hAnsi="Times New Roman" w:cs="Times New Roman"/>
                <w:sz w:val="24"/>
              </w:rPr>
            </w:pPr>
            <w:r w:rsidRPr="00700F92">
              <w:rPr>
                <w:rFonts w:ascii="Times New Roman" w:hAnsi="Times New Roman" w:cs="Times New Roman"/>
                <w:sz w:val="24"/>
              </w:rPr>
              <w:t>71</w:t>
            </w:r>
          </w:p>
        </w:tc>
        <w:tc>
          <w:tcPr>
            <w:tcW w:w="2268" w:type="dxa"/>
            <w:vAlign w:val="center"/>
          </w:tcPr>
          <w:p w:rsidR="00615EB9" w:rsidRPr="00700F92" w:rsidRDefault="00615EB9" w:rsidP="005433D9">
            <w:pPr>
              <w:pStyle w:val="a3"/>
              <w:ind w:left="-250"/>
              <w:jc w:val="center"/>
              <w:rPr>
                <w:rFonts w:ascii="Times New Roman" w:hAnsi="Times New Roman" w:cs="Times New Roman"/>
                <w:sz w:val="24"/>
              </w:rPr>
            </w:pPr>
            <w:r w:rsidRPr="00700F92">
              <w:rPr>
                <w:rFonts w:ascii="Times New Roman" w:hAnsi="Times New Roman" w:cs="Times New Roman"/>
                <w:sz w:val="24"/>
              </w:rPr>
              <w:t>66</w:t>
            </w:r>
          </w:p>
        </w:tc>
        <w:tc>
          <w:tcPr>
            <w:tcW w:w="2268" w:type="dxa"/>
            <w:tcBorders>
              <w:right w:val="single" w:sz="4" w:space="0" w:color="auto"/>
            </w:tcBorders>
            <w:vAlign w:val="center"/>
          </w:tcPr>
          <w:p w:rsidR="00615EB9" w:rsidRPr="00700F92" w:rsidRDefault="00615EB9" w:rsidP="005433D9">
            <w:pPr>
              <w:pStyle w:val="a3"/>
              <w:ind w:left="-250"/>
              <w:jc w:val="center"/>
              <w:rPr>
                <w:rFonts w:ascii="Times New Roman" w:hAnsi="Times New Roman" w:cs="Times New Roman"/>
                <w:sz w:val="24"/>
              </w:rPr>
            </w:pPr>
            <w:r>
              <w:rPr>
                <w:rFonts w:ascii="Times New Roman" w:hAnsi="Times New Roman" w:cs="Times New Roman"/>
                <w:sz w:val="24"/>
              </w:rPr>
              <w:t>69</w:t>
            </w:r>
          </w:p>
        </w:tc>
      </w:tr>
    </w:tbl>
    <w:p w:rsidR="00291A12" w:rsidRPr="00291A12" w:rsidRDefault="00291A12" w:rsidP="00291A12">
      <w:pPr>
        <w:pStyle w:val="paragraph"/>
        <w:shd w:val="clear" w:color="auto" w:fill="FFFFFF"/>
        <w:spacing w:after="0"/>
        <w:jc w:val="both"/>
        <w:rPr>
          <w:rFonts w:eastAsiaTheme="minorEastAsia"/>
          <w:szCs w:val="22"/>
        </w:rPr>
      </w:pPr>
      <w:r w:rsidRPr="00291A12">
        <w:rPr>
          <w:rFonts w:eastAsiaTheme="minorEastAsia"/>
          <w:szCs w:val="22"/>
        </w:rPr>
        <w:t xml:space="preserve">Үш жылдағы оқу үлгерімі мен білім сапасын талдай отырып, өсудің оң динамикасын атап өткен жөн. "Жақсы және өте жақсы" оқитын білім алушылар саны орта есеппен 69 адамға жетеді. Теориялық және өндірістік оқыту бойынша барлық топтардың аттестатталғаны қуантады, үлгерімі 100% құрайды. Ерекшелік-"Есеп және аудит" мамандығы бойынша 38-УА екінші курс оқу тобы, онда 1 аттестатталмаған: </w:t>
      </w:r>
    </w:p>
    <w:p w:rsidR="00291A12" w:rsidRPr="00291A12" w:rsidRDefault="00291A12" w:rsidP="00291A12">
      <w:pPr>
        <w:pStyle w:val="paragraph"/>
        <w:shd w:val="clear" w:color="auto" w:fill="FFFFFF"/>
        <w:spacing w:after="0"/>
        <w:jc w:val="both"/>
        <w:rPr>
          <w:rFonts w:eastAsiaTheme="minorEastAsia"/>
          <w:szCs w:val="22"/>
        </w:rPr>
      </w:pPr>
      <w:r w:rsidRPr="00291A12">
        <w:rPr>
          <w:rFonts w:eastAsiaTheme="minorEastAsia"/>
          <w:szCs w:val="22"/>
        </w:rPr>
        <w:t>1.</w:t>
      </w:r>
      <w:r w:rsidRPr="00291A12">
        <w:rPr>
          <w:rFonts w:eastAsiaTheme="minorEastAsia"/>
          <w:szCs w:val="22"/>
        </w:rPr>
        <w:tab/>
        <w:t>Корюков Даниил Викторович-Ф</w:t>
      </w:r>
      <w:r w:rsidR="0068221C">
        <w:rPr>
          <w:rFonts w:eastAsiaTheme="minorEastAsia"/>
          <w:szCs w:val="22"/>
          <w:lang w:val="kk-KZ"/>
        </w:rPr>
        <w:t>Ш</w:t>
      </w:r>
      <w:r w:rsidRPr="00291A12">
        <w:rPr>
          <w:rFonts w:eastAsiaTheme="minorEastAsia"/>
          <w:szCs w:val="22"/>
        </w:rPr>
        <w:t xml:space="preserve"> дамыту және жетілдіру, биология.      </w:t>
      </w:r>
    </w:p>
    <w:p w:rsidR="00291A12" w:rsidRPr="00291A12" w:rsidRDefault="00291A12" w:rsidP="00291A12">
      <w:pPr>
        <w:pStyle w:val="paragraph"/>
        <w:shd w:val="clear" w:color="auto" w:fill="FFFFFF"/>
        <w:spacing w:after="0"/>
        <w:jc w:val="both"/>
        <w:rPr>
          <w:rFonts w:eastAsiaTheme="minorEastAsia"/>
          <w:szCs w:val="22"/>
        </w:rPr>
      </w:pPr>
      <w:r w:rsidRPr="00291A12">
        <w:rPr>
          <w:rFonts w:eastAsiaTheme="minorEastAsia"/>
          <w:szCs w:val="22"/>
        </w:rPr>
        <w:t xml:space="preserve">Демек, топ жетекшілері студенттермен жеке жұмыс тиімді жүргізілмеді. Топ басшыларының, пән мұғалімдерінің, ата – аналардың уақтылы және сауатты құрылған жұмысымен аттестатталмаған білім алушылар үлгерушілер қатарын толықтыра алар еді. </w:t>
      </w:r>
    </w:p>
    <w:p w:rsidR="00291A12" w:rsidRPr="00291A12" w:rsidRDefault="00291A12" w:rsidP="00291A12">
      <w:pPr>
        <w:pStyle w:val="paragraph"/>
        <w:shd w:val="clear" w:color="auto" w:fill="FFFFFF"/>
        <w:spacing w:after="0"/>
        <w:jc w:val="both"/>
        <w:rPr>
          <w:rFonts w:eastAsiaTheme="minorEastAsia"/>
          <w:szCs w:val="22"/>
        </w:rPr>
      </w:pPr>
      <w:r w:rsidRPr="00291A12">
        <w:rPr>
          <w:rFonts w:eastAsiaTheme="minorEastAsia"/>
          <w:szCs w:val="22"/>
        </w:rPr>
        <w:lastRenderedPageBreak/>
        <w:t>Оқу жылын 100% үлгерім</w:t>
      </w:r>
      <w:r w:rsidR="0068221C">
        <w:rPr>
          <w:rFonts w:eastAsiaTheme="minorEastAsia"/>
          <w:szCs w:val="22"/>
        </w:rPr>
        <w:t>мен 36</w:t>
      </w:r>
      <w:r w:rsidR="0068221C">
        <w:rPr>
          <w:rFonts w:eastAsiaTheme="minorEastAsia"/>
          <w:szCs w:val="22"/>
          <w:lang w:val="kk-KZ"/>
        </w:rPr>
        <w:t>ФШ</w:t>
      </w:r>
      <w:r w:rsidR="0068221C">
        <w:rPr>
          <w:rFonts w:eastAsiaTheme="minorEastAsia"/>
          <w:szCs w:val="22"/>
        </w:rPr>
        <w:t>, 37</w:t>
      </w:r>
      <w:r w:rsidR="0068221C">
        <w:rPr>
          <w:rFonts w:eastAsiaTheme="minorEastAsia"/>
          <w:szCs w:val="22"/>
          <w:lang w:val="kk-KZ"/>
        </w:rPr>
        <w:t>ФШ</w:t>
      </w:r>
      <w:r w:rsidR="0068221C">
        <w:rPr>
          <w:rFonts w:eastAsiaTheme="minorEastAsia"/>
          <w:szCs w:val="22"/>
        </w:rPr>
        <w:t>, ППЗ-5С</w:t>
      </w:r>
      <w:r w:rsidR="0068221C">
        <w:rPr>
          <w:rFonts w:eastAsiaTheme="minorEastAsia"/>
          <w:szCs w:val="22"/>
          <w:lang w:val="kk-KZ"/>
        </w:rPr>
        <w:t>Ж</w:t>
      </w:r>
      <w:r w:rsidR="0068221C">
        <w:rPr>
          <w:rFonts w:eastAsiaTheme="minorEastAsia"/>
          <w:szCs w:val="22"/>
        </w:rPr>
        <w:t>, ППЗ-6</w:t>
      </w:r>
      <w:r w:rsidR="0068221C">
        <w:rPr>
          <w:rFonts w:eastAsiaTheme="minorEastAsia"/>
          <w:szCs w:val="22"/>
          <w:lang w:val="kk-KZ"/>
        </w:rPr>
        <w:t>ТҰ</w:t>
      </w:r>
      <w:r w:rsidR="0068221C">
        <w:rPr>
          <w:rFonts w:eastAsiaTheme="minorEastAsia"/>
          <w:szCs w:val="22"/>
        </w:rPr>
        <w:t>, 39</w:t>
      </w:r>
      <w:r w:rsidR="0068221C">
        <w:rPr>
          <w:rFonts w:eastAsiaTheme="minorEastAsia"/>
          <w:szCs w:val="22"/>
          <w:lang w:val="kk-KZ"/>
        </w:rPr>
        <w:t>ДІ</w:t>
      </w:r>
      <w:r w:rsidR="0068221C">
        <w:rPr>
          <w:rFonts w:eastAsiaTheme="minorEastAsia"/>
          <w:szCs w:val="22"/>
        </w:rPr>
        <w:t>, ППЗ-7</w:t>
      </w:r>
      <w:r w:rsidR="0068221C">
        <w:rPr>
          <w:rFonts w:eastAsiaTheme="minorEastAsia"/>
          <w:szCs w:val="22"/>
          <w:lang w:val="kk-KZ"/>
        </w:rPr>
        <w:t>АШМ</w:t>
      </w:r>
      <w:r w:rsidR="0068221C">
        <w:rPr>
          <w:rFonts w:eastAsiaTheme="minorEastAsia"/>
          <w:szCs w:val="22"/>
        </w:rPr>
        <w:t>, ППЗ-8</w:t>
      </w:r>
      <w:r w:rsidR="0068221C">
        <w:rPr>
          <w:rFonts w:eastAsiaTheme="minorEastAsia"/>
          <w:szCs w:val="22"/>
          <w:lang w:val="kk-KZ"/>
        </w:rPr>
        <w:t>ТҰ</w:t>
      </w:r>
      <w:r w:rsidR="0068221C">
        <w:rPr>
          <w:rFonts w:eastAsiaTheme="minorEastAsia"/>
          <w:szCs w:val="22"/>
        </w:rPr>
        <w:t>, 40</w:t>
      </w:r>
      <w:r w:rsidR="0068221C">
        <w:rPr>
          <w:rFonts w:eastAsiaTheme="minorEastAsia"/>
          <w:szCs w:val="22"/>
          <w:lang w:val="kk-KZ"/>
        </w:rPr>
        <w:t>АШМ</w:t>
      </w:r>
      <w:r w:rsidR="0068221C">
        <w:rPr>
          <w:rFonts w:eastAsiaTheme="minorEastAsia"/>
          <w:szCs w:val="22"/>
        </w:rPr>
        <w:t>, 41</w:t>
      </w:r>
      <w:r w:rsidR="0068221C">
        <w:rPr>
          <w:rFonts w:eastAsiaTheme="minorEastAsia"/>
          <w:szCs w:val="22"/>
          <w:lang w:val="kk-KZ"/>
        </w:rPr>
        <w:t>Е</w:t>
      </w:r>
      <w:r w:rsidRPr="00291A12">
        <w:rPr>
          <w:rFonts w:eastAsiaTheme="minorEastAsia"/>
          <w:szCs w:val="22"/>
        </w:rPr>
        <w:t>А, 42С</w:t>
      </w:r>
      <w:r w:rsidR="0068221C">
        <w:rPr>
          <w:rFonts w:eastAsiaTheme="minorEastAsia"/>
          <w:szCs w:val="22"/>
          <w:lang w:val="kk-KZ"/>
        </w:rPr>
        <w:t>Ж</w:t>
      </w:r>
      <w:r w:rsidR="0068221C">
        <w:rPr>
          <w:rFonts w:eastAsiaTheme="minorEastAsia"/>
          <w:szCs w:val="22"/>
        </w:rPr>
        <w:t>, 43</w:t>
      </w:r>
      <w:r w:rsidR="0068221C">
        <w:rPr>
          <w:rFonts w:eastAsiaTheme="minorEastAsia"/>
          <w:szCs w:val="22"/>
          <w:lang w:val="kk-KZ"/>
        </w:rPr>
        <w:t>ТҰ</w:t>
      </w:r>
      <w:r w:rsidRPr="00291A12">
        <w:rPr>
          <w:rFonts w:eastAsiaTheme="minorEastAsia"/>
          <w:szCs w:val="22"/>
        </w:rPr>
        <w:t xml:space="preserve"> оқу топтары аяқтады. Теориялық оқыту бой</w:t>
      </w:r>
      <w:r w:rsidR="0068221C">
        <w:rPr>
          <w:rFonts w:eastAsiaTheme="minorEastAsia"/>
          <w:szCs w:val="22"/>
        </w:rPr>
        <w:t>ынша білімнің жақсы сапасын 38</w:t>
      </w:r>
      <w:r w:rsidR="0068221C">
        <w:rPr>
          <w:rFonts w:eastAsiaTheme="minorEastAsia"/>
          <w:szCs w:val="22"/>
          <w:lang w:val="kk-KZ"/>
        </w:rPr>
        <w:t>ЕА</w:t>
      </w:r>
      <w:r w:rsidR="0068221C">
        <w:rPr>
          <w:rFonts w:eastAsiaTheme="minorEastAsia"/>
          <w:szCs w:val="22"/>
        </w:rPr>
        <w:t xml:space="preserve"> (81%), 37Ф</w:t>
      </w:r>
      <w:r w:rsidR="0068221C">
        <w:rPr>
          <w:rFonts w:eastAsiaTheme="minorEastAsia"/>
          <w:szCs w:val="22"/>
          <w:lang w:val="kk-KZ"/>
        </w:rPr>
        <w:t>Ш</w:t>
      </w:r>
      <w:r w:rsidRPr="00291A12">
        <w:rPr>
          <w:rFonts w:eastAsiaTheme="minorEastAsia"/>
          <w:szCs w:val="22"/>
        </w:rPr>
        <w:t xml:space="preserve"> (89%) топтары көрсетті, 15 білім алушының 10-ы "жақсы" оқумен айналысады, барлығы аттестатталған.     </w:t>
      </w:r>
    </w:p>
    <w:p w:rsidR="00291A12" w:rsidRDefault="00291A12" w:rsidP="00291A12">
      <w:pPr>
        <w:pStyle w:val="paragraph"/>
        <w:shd w:val="clear" w:color="auto" w:fill="FFFFFF"/>
        <w:spacing w:before="0" w:beforeAutospacing="0" w:after="0" w:afterAutospacing="0"/>
        <w:jc w:val="both"/>
        <w:rPr>
          <w:rFonts w:eastAsiaTheme="minorEastAsia"/>
          <w:szCs w:val="22"/>
          <w:lang w:val="kk-KZ"/>
        </w:rPr>
      </w:pPr>
      <w:r w:rsidRPr="00291A12">
        <w:rPr>
          <w:rFonts w:eastAsiaTheme="minorEastAsia"/>
          <w:szCs w:val="22"/>
        </w:rPr>
        <w:t>42СР 1 курс тобындағы (Автомобиль көлігіне техникалық қызмет көрсету, жөндеу және пайдалану) ең төмен бі</w:t>
      </w:r>
      <w:r w:rsidR="0068221C">
        <w:rPr>
          <w:rFonts w:eastAsiaTheme="minorEastAsia"/>
          <w:szCs w:val="22"/>
        </w:rPr>
        <w:t>лім сапасы небәрі 36% және 40</w:t>
      </w:r>
      <w:r w:rsidR="0068221C">
        <w:rPr>
          <w:rFonts w:eastAsiaTheme="minorEastAsia"/>
          <w:szCs w:val="22"/>
          <w:lang w:val="kk-KZ"/>
        </w:rPr>
        <w:t>АШМ</w:t>
      </w:r>
      <w:r w:rsidRPr="00291A12">
        <w:rPr>
          <w:rFonts w:eastAsiaTheme="minorEastAsia"/>
          <w:szCs w:val="22"/>
        </w:rPr>
        <w:t xml:space="preserve"> тобында (Ауыл шаруашылығын механикаландыру) – 40% құрайды.</w:t>
      </w:r>
    </w:p>
    <w:p w:rsidR="00291A12" w:rsidRDefault="00291A12" w:rsidP="00291A12">
      <w:pPr>
        <w:pStyle w:val="paragraph"/>
        <w:shd w:val="clear" w:color="auto" w:fill="FFFFFF"/>
        <w:spacing w:before="0" w:beforeAutospacing="0" w:after="0" w:afterAutospacing="0"/>
        <w:jc w:val="both"/>
        <w:rPr>
          <w:rFonts w:eastAsiaTheme="minorEastAsia"/>
          <w:szCs w:val="22"/>
          <w:lang w:val="kk-KZ"/>
        </w:rPr>
      </w:pPr>
    </w:p>
    <w:p w:rsidR="00D25D4F" w:rsidRPr="00700F92" w:rsidRDefault="00D25D4F" w:rsidP="00291A12">
      <w:pPr>
        <w:pStyle w:val="paragraph"/>
        <w:shd w:val="clear" w:color="auto" w:fill="FFFFFF"/>
        <w:spacing w:before="0" w:beforeAutospacing="0" w:after="0" w:afterAutospacing="0"/>
        <w:jc w:val="both"/>
      </w:pPr>
      <w:r w:rsidRPr="00700F92">
        <w:rPr>
          <w:bCs/>
          <w:noProof/>
          <w:color w:val="000000"/>
        </w:rPr>
        <w:drawing>
          <wp:inline distT="0" distB="0" distL="0" distR="0">
            <wp:extent cx="6111087" cy="2513889"/>
            <wp:effectExtent l="19050" t="0" r="23013" b="711"/>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F6C97" w:rsidRPr="00700F92" w:rsidRDefault="001F6C97" w:rsidP="00A17207">
      <w:pPr>
        <w:pStyle w:val="paragraph"/>
        <w:shd w:val="clear" w:color="auto" w:fill="FFFFFF"/>
        <w:spacing w:before="0" w:beforeAutospacing="0" w:after="0" w:afterAutospacing="0"/>
        <w:jc w:val="both"/>
      </w:pPr>
    </w:p>
    <w:p w:rsidR="00291A12" w:rsidRPr="00952267" w:rsidRDefault="00291A12" w:rsidP="00922716">
      <w:pPr>
        <w:pStyle w:val="a3"/>
        <w:ind w:firstLine="708"/>
        <w:jc w:val="both"/>
        <w:rPr>
          <w:rFonts w:ascii="Times New Roman" w:hAnsi="Times New Roman" w:cs="Times New Roman"/>
          <w:sz w:val="24"/>
          <w:lang w:val="kk-KZ"/>
        </w:rPr>
      </w:pPr>
      <w:r w:rsidRPr="00922716">
        <w:rPr>
          <w:rFonts w:ascii="Times New Roman" w:hAnsi="Times New Roman" w:cs="Times New Roman"/>
          <w:sz w:val="24"/>
          <w:lang w:val="kk-KZ"/>
        </w:rPr>
        <w:t xml:space="preserve">Оқу жылы ішінде білім алушылардың үлгерімі мен білім сапасына мониторинг жүргізілді. </w:t>
      </w:r>
      <w:r w:rsidRPr="00952267">
        <w:rPr>
          <w:rFonts w:ascii="Times New Roman" w:hAnsi="Times New Roman" w:cs="Times New Roman"/>
          <w:sz w:val="24"/>
          <w:lang w:val="kk-KZ"/>
        </w:rPr>
        <w:t xml:space="preserve">Білім алушылардың оқу жетістіктерін бағалау "орта, техникалық және кәсіптік, орта білімнен кейінгі білім беру ұйымдары үшін білім алушылардың үлгеріміне ағымдағы бақылауды, аралық және қорытынды аттестаттауды жүргізудің үлгілік қағидаларын бекіту туралы"Қазақстан Республикасы Білім және ғылым министрінің 2008 жылғы 18 наурыздағы №125 бұйрығы негізінде жүзеге асырылды. </w:t>
      </w:r>
    </w:p>
    <w:p w:rsidR="00291A12" w:rsidRPr="00952267" w:rsidRDefault="00291A12" w:rsidP="00922716">
      <w:pPr>
        <w:pStyle w:val="a3"/>
        <w:jc w:val="both"/>
        <w:rPr>
          <w:rFonts w:ascii="Times New Roman" w:hAnsi="Times New Roman" w:cs="Times New Roman"/>
          <w:sz w:val="24"/>
          <w:lang w:val="kk-KZ"/>
        </w:rPr>
      </w:pPr>
      <w:r w:rsidRPr="00952267">
        <w:rPr>
          <w:rFonts w:ascii="Times New Roman" w:hAnsi="Times New Roman" w:cs="Times New Roman"/>
          <w:sz w:val="24"/>
          <w:lang w:val="kk-KZ"/>
        </w:rPr>
        <w:t>Бақылаудың келесі түрлері ұйымдастырылды:</w:t>
      </w:r>
    </w:p>
    <w:p w:rsidR="00291A12" w:rsidRPr="00952267" w:rsidRDefault="00291A12" w:rsidP="00922716">
      <w:pPr>
        <w:pStyle w:val="a3"/>
        <w:jc w:val="both"/>
        <w:rPr>
          <w:rFonts w:ascii="Times New Roman" w:hAnsi="Times New Roman" w:cs="Times New Roman"/>
          <w:sz w:val="24"/>
          <w:lang w:val="kk-KZ"/>
        </w:rPr>
      </w:pPr>
      <w:r w:rsidRPr="00952267">
        <w:rPr>
          <w:rFonts w:ascii="Times New Roman" w:hAnsi="Times New Roman" w:cs="Times New Roman"/>
          <w:sz w:val="24"/>
          <w:lang w:val="kk-KZ"/>
        </w:rPr>
        <w:t xml:space="preserve">* жалпы білім беретін пәндер бойынша білім алушылардың білімін кіріс бақылау қыркүйек айында оқу пәні бойынша білімнің нақты деңгейін анықтау және одан әрі оқыту үшін ұсынымдар әзірлеу мақсатында жүргізілді; </w:t>
      </w:r>
    </w:p>
    <w:p w:rsidR="00291A12" w:rsidRPr="00952267" w:rsidRDefault="00291A12" w:rsidP="00922716">
      <w:pPr>
        <w:pStyle w:val="a3"/>
        <w:jc w:val="both"/>
        <w:rPr>
          <w:rFonts w:ascii="Times New Roman" w:hAnsi="Times New Roman" w:cs="Times New Roman"/>
          <w:sz w:val="24"/>
          <w:lang w:val="kk-KZ"/>
        </w:rPr>
      </w:pPr>
      <w:r w:rsidRPr="00952267">
        <w:rPr>
          <w:rFonts w:ascii="Times New Roman" w:hAnsi="Times New Roman" w:cs="Times New Roman"/>
          <w:sz w:val="24"/>
          <w:lang w:val="kk-KZ"/>
        </w:rPr>
        <w:t xml:space="preserve">* жалпы білім беретін пәндер бойынша әкімшілік бақылау жұмысы, білім беру сапасының ішкі мониторингінің элементі ретінде наурыз айында жүргізілді. Бақылау-өлшеу материалдарын оқытушылар зерттелген материал негізінде дайындады; </w:t>
      </w:r>
    </w:p>
    <w:p w:rsidR="00291A12" w:rsidRPr="00952267" w:rsidRDefault="00291A12" w:rsidP="00922716">
      <w:pPr>
        <w:pStyle w:val="a3"/>
        <w:jc w:val="both"/>
        <w:rPr>
          <w:rFonts w:ascii="Times New Roman" w:hAnsi="Times New Roman" w:cs="Times New Roman"/>
          <w:sz w:val="24"/>
          <w:lang w:val="kk-KZ"/>
        </w:rPr>
      </w:pPr>
      <w:r w:rsidRPr="00952267">
        <w:rPr>
          <w:rFonts w:ascii="Times New Roman" w:hAnsi="Times New Roman" w:cs="Times New Roman"/>
          <w:sz w:val="24"/>
          <w:lang w:val="kk-KZ"/>
        </w:rPr>
        <w:t>* ағымдағы бақылау теориялық және өндірістік оқыту сабақтарында материалды меңгеру деңгейін үнемі қадағалау мақсатында жүргізілді;</w:t>
      </w:r>
    </w:p>
    <w:p w:rsidR="00291A12" w:rsidRPr="00952267" w:rsidRDefault="00291A12" w:rsidP="00922716">
      <w:pPr>
        <w:pStyle w:val="a3"/>
        <w:jc w:val="both"/>
        <w:rPr>
          <w:rFonts w:ascii="Times New Roman" w:hAnsi="Times New Roman" w:cs="Times New Roman"/>
          <w:sz w:val="24"/>
          <w:lang w:val="kk-KZ"/>
        </w:rPr>
      </w:pPr>
      <w:r w:rsidRPr="00952267">
        <w:rPr>
          <w:rFonts w:ascii="Times New Roman" w:hAnsi="Times New Roman" w:cs="Times New Roman"/>
          <w:sz w:val="24"/>
          <w:lang w:val="kk-KZ"/>
        </w:rPr>
        <w:t xml:space="preserve">* емтихан түріндегі аралық және қорытынды аттестаттау оқу процесінің кестесіне сәйкес оқу жоспарына сәйкес өткізілді.  </w:t>
      </w:r>
    </w:p>
    <w:p w:rsidR="00291A12" w:rsidRPr="00952267" w:rsidRDefault="00291A12" w:rsidP="00922716">
      <w:pPr>
        <w:pStyle w:val="a3"/>
        <w:jc w:val="both"/>
        <w:rPr>
          <w:rFonts w:ascii="Times New Roman" w:hAnsi="Times New Roman" w:cs="Times New Roman"/>
          <w:sz w:val="24"/>
          <w:lang w:val="kk-KZ"/>
        </w:rPr>
      </w:pPr>
      <w:r w:rsidRPr="00952267">
        <w:rPr>
          <w:rFonts w:ascii="Times New Roman" w:hAnsi="Times New Roman" w:cs="Times New Roman"/>
          <w:sz w:val="24"/>
          <w:lang w:val="kk-KZ"/>
        </w:rPr>
        <w:t xml:space="preserve">Кіріс және әкімшілік бақылау жұмыстарының салыстырмалы талдауы, негізінен, оқу жылының соңында білім сапасы мен оқу үлгерімі арта түсетінін көрсетеді. </w:t>
      </w:r>
    </w:p>
    <w:p w:rsidR="00291A12" w:rsidRDefault="00291A12" w:rsidP="00291A12">
      <w:pPr>
        <w:pStyle w:val="a6"/>
        <w:shd w:val="clear" w:color="auto" w:fill="FFFFFF"/>
        <w:spacing w:before="0" w:beforeAutospacing="0" w:after="133" w:afterAutospacing="0"/>
        <w:jc w:val="both"/>
        <w:rPr>
          <w:lang w:val="kk-KZ"/>
        </w:rPr>
      </w:pPr>
      <w:r w:rsidRPr="00952267">
        <w:rPr>
          <w:lang w:val="kk-KZ"/>
        </w:rPr>
        <w:tab/>
        <w:t>Осы бағытта атқарылған барлық жұмыстар қанағаттанарлық бағалауға лайық. Педагогикалық ұжым барлық студенттердің базалық және кәсіби құзыреттіліктерін игеруде, ОЖБ-ның кәсібилігін арттыруда, жаңа білім беру технологияларын енгізу арқылы білім беру процесінің мазмұны мен ұйымдастырылуын жетілдіруде белгілі бір жетістіктерге жетті. Өткен жылы көп нәрсе жасалды, бірақ әлі де жұмыс істеу керек мәселелер бар.</w:t>
      </w:r>
    </w:p>
    <w:p w:rsidR="00291A12" w:rsidRPr="00952267" w:rsidRDefault="00A02C74" w:rsidP="00291A12">
      <w:pPr>
        <w:pStyle w:val="a6"/>
        <w:shd w:val="clear" w:color="auto" w:fill="FFFFFF"/>
        <w:spacing w:after="133"/>
        <w:jc w:val="both"/>
        <w:rPr>
          <w:szCs w:val="17"/>
          <w:lang w:val="kk-KZ"/>
        </w:rPr>
      </w:pPr>
      <w:r w:rsidRPr="00952267">
        <w:rPr>
          <w:szCs w:val="17"/>
          <w:lang w:val="kk-KZ"/>
        </w:rPr>
        <w:tab/>
      </w:r>
      <w:r w:rsidR="00291A12" w:rsidRPr="00952267">
        <w:rPr>
          <w:szCs w:val="17"/>
          <w:lang w:val="kk-KZ"/>
        </w:rPr>
        <w:t>2023-2024 оқу жылында колледж ТжКББ білім беру бағдарламалары мазмұнының міндетті минимумын игеру, білім алушыларды қоғамдағы өмірге бейімдеу, тұлғаны жан-жақты дамыту негізінде білім алушылардың жеке басының жалпы мәдениетін қалыптастыру үшін жағдай жасау және дамыту режимінде жұмысын жалғастырады.</w:t>
      </w:r>
    </w:p>
    <w:p w:rsidR="00291A12" w:rsidRDefault="00291A12" w:rsidP="00291A12">
      <w:pPr>
        <w:pStyle w:val="a6"/>
        <w:shd w:val="clear" w:color="auto" w:fill="FFFFFF"/>
        <w:spacing w:before="0" w:beforeAutospacing="0" w:after="133" w:afterAutospacing="0"/>
        <w:jc w:val="both"/>
        <w:rPr>
          <w:b/>
          <w:szCs w:val="17"/>
          <w:lang w:val="kk-KZ"/>
        </w:rPr>
      </w:pPr>
      <w:r w:rsidRPr="00291A12">
        <w:rPr>
          <w:b/>
          <w:szCs w:val="17"/>
        </w:rPr>
        <w:lastRenderedPageBreak/>
        <w:t>Осы мақсатта 2023-2024 оқу жылында:</w:t>
      </w:r>
    </w:p>
    <w:p w:rsidR="00291A12" w:rsidRPr="00922716" w:rsidRDefault="00291A12" w:rsidP="00922716">
      <w:pPr>
        <w:pStyle w:val="a3"/>
        <w:numPr>
          <w:ilvl w:val="0"/>
          <w:numId w:val="25"/>
        </w:numPr>
        <w:jc w:val="both"/>
        <w:rPr>
          <w:rFonts w:ascii="Times New Roman" w:eastAsia="Times New Roman" w:hAnsi="Times New Roman" w:cs="Times New Roman"/>
          <w:sz w:val="24"/>
          <w:szCs w:val="24"/>
          <w:shd w:val="clear" w:color="auto" w:fill="FFFFFF"/>
          <w:lang w:val="kk-KZ"/>
        </w:rPr>
      </w:pPr>
      <w:r w:rsidRPr="00922716">
        <w:rPr>
          <w:rFonts w:ascii="Times New Roman" w:eastAsia="Times New Roman" w:hAnsi="Times New Roman" w:cs="Times New Roman"/>
          <w:sz w:val="24"/>
          <w:szCs w:val="24"/>
          <w:shd w:val="clear" w:color="auto" w:fill="FFFFFF"/>
          <w:lang w:val="kk-KZ"/>
        </w:rPr>
        <w:t>Акт және басқа да заманауи білім беру технологияларын оқу процесіне интеграциялау арқылы сабақта оқу іс-әрекетінің барлық түрлерін жүргізудің тиімділігін арттыру, әр мұғалімнің оқу процесінде жаңа білім беру технологияларын қолдану.</w:t>
      </w:r>
    </w:p>
    <w:p w:rsidR="00291A12" w:rsidRPr="00922716" w:rsidRDefault="00291A12" w:rsidP="00922716">
      <w:pPr>
        <w:pStyle w:val="a3"/>
        <w:numPr>
          <w:ilvl w:val="0"/>
          <w:numId w:val="25"/>
        </w:numPr>
        <w:jc w:val="both"/>
        <w:rPr>
          <w:rFonts w:ascii="Times New Roman" w:eastAsia="Times New Roman" w:hAnsi="Times New Roman" w:cs="Times New Roman"/>
          <w:sz w:val="24"/>
          <w:szCs w:val="24"/>
          <w:shd w:val="clear" w:color="auto" w:fill="FFFFFF"/>
          <w:lang w:val="kk-KZ"/>
        </w:rPr>
      </w:pPr>
      <w:r w:rsidRPr="00922716">
        <w:rPr>
          <w:rFonts w:ascii="Times New Roman" w:eastAsia="Times New Roman" w:hAnsi="Times New Roman" w:cs="Times New Roman"/>
          <w:sz w:val="24"/>
          <w:szCs w:val="24"/>
          <w:shd w:val="clear" w:color="auto" w:fill="FFFFFF"/>
          <w:lang w:val="kk-KZ"/>
        </w:rPr>
        <w:t>Ақпараттық ашықтық арқылы контингентті тарту, жайлы білім беру ортасын дамыту, білім беру қызметтерінің жоғары сапасын қамтамасыз ету арқылы білім алушылар контингентінің санын ұлғайту және сақтау бойынша жұмысты жалғастыру.</w:t>
      </w:r>
    </w:p>
    <w:p w:rsidR="00291A12" w:rsidRPr="00922716" w:rsidRDefault="00291A12" w:rsidP="00922716">
      <w:pPr>
        <w:pStyle w:val="a3"/>
        <w:numPr>
          <w:ilvl w:val="0"/>
          <w:numId w:val="25"/>
        </w:numPr>
        <w:jc w:val="both"/>
        <w:rPr>
          <w:rFonts w:ascii="Times New Roman" w:eastAsia="Times New Roman" w:hAnsi="Times New Roman" w:cs="Times New Roman"/>
          <w:sz w:val="24"/>
          <w:szCs w:val="24"/>
          <w:shd w:val="clear" w:color="auto" w:fill="FFFFFF"/>
          <w:lang w:val="kk-KZ"/>
        </w:rPr>
      </w:pPr>
      <w:r w:rsidRPr="00922716">
        <w:rPr>
          <w:rFonts w:ascii="Times New Roman" w:eastAsia="Times New Roman" w:hAnsi="Times New Roman" w:cs="Times New Roman"/>
          <w:sz w:val="24"/>
          <w:szCs w:val="24"/>
          <w:shd w:val="clear" w:color="auto" w:fill="FFFFFF"/>
          <w:lang w:val="kk-KZ"/>
        </w:rPr>
        <w:t>Үлгерім сапасын арттыру бойынша жұмыс жүргізу.</w:t>
      </w:r>
    </w:p>
    <w:p w:rsidR="00291A12" w:rsidRPr="00922716" w:rsidRDefault="00291A12" w:rsidP="00922716">
      <w:pPr>
        <w:pStyle w:val="a3"/>
        <w:numPr>
          <w:ilvl w:val="0"/>
          <w:numId w:val="25"/>
        </w:numPr>
        <w:jc w:val="both"/>
        <w:rPr>
          <w:rFonts w:ascii="Times New Roman" w:eastAsia="Times New Roman" w:hAnsi="Times New Roman" w:cs="Times New Roman"/>
          <w:sz w:val="24"/>
          <w:szCs w:val="24"/>
          <w:shd w:val="clear" w:color="auto" w:fill="FFFFFF"/>
          <w:lang w:val="kk-KZ"/>
        </w:rPr>
      </w:pPr>
      <w:r w:rsidRPr="00922716">
        <w:rPr>
          <w:rFonts w:ascii="Times New Roman" w:eastAsia="Times New Roman" w:hAnsi="Times New Roman" w:cs="Times New Roman"/>
          <w:sz w:val="24"/>
          <w:szCs w:val="24"/>
          <w:shd w:val="clear" w:color="auto" w:fill="FFFFFF"/>
          <w:lang w:val="kk-KZ"/>
        </w:rPr>
        <w:t>Аттестатталмаған студенттер санын азайту.</w:t>
      </w:r>
    </w:p>
    <w:p w:rsidR="00291A12" w:rsidRPr="00922716" w:rsidRDefault="00291A12" w:rsidP="00922716">
      <w:pPr>
        <w:pStyle w:val="a3"/>
        <w:numPr>
          <w:ilvl w:val="0"/>
          <w:numId w:val="25"/>
        </w:numPr>
        <w:jc w:val="both"/>
        <w:rPr>
          <w:rFonts w:ascii="Times New Roman" w:eastAsia="Times New Roman" w:hAnsi="Times New Roman" w:cs="Times New Roman"/>
          <w:sz w:val="24"/>
          <w:szCs w:val="24"/>
          <w:shd w:val="clear" w:color="auto" w:fill="FFFFFF"/>
          <w:lang w:val="kk-KZ"/>
        </w:rPr>
      </w:pPr>
      <w:r w:rsidRPr="00922716">
        <w:rPr>
          <w:rFonts w:ascii="Times New Roman" w:eastAsia="Times New Roman" w:hAnsi="Times New Roman" w:cs="Times New Roman"/>
          <w:sz w:val="24"/>
          <w:szCs w:val="24"/>
          <w:shd w:val="clear" w:color="auto" w:fill="FFFFFF"/>
          <w:lang w:val="kk-KZ"/>
        </w:rPr>
        <w:t>Контингентті сақтау бойынша тұрақты бақылау жүргізу, азайтуға тырысу</w:t>
      </w:r>
    </w:p>
    <w:p w:rsidR="00291A12" w:rsidRPr="00922716" w:rsidRDefault="00291A12" w:rsidP="00922716">
      <w:pPr>
        <w:pStyle w:val="a3"/>
        <w:jc w:val="both"/>
        <w:rPr>
          <w:rFonts w:ascii="Times New Roman" w:eastAsia="Times New Roman" w:hAnsi="Times New Roman" w:cs="Times New Roman"/>
          <w:sz w:val="24"/>
          <w:szCs w:val="24"/>
          <w:shd w:val="clear" w:color="auto" w:fill="FFFFFF"/>
          <w:lang w:val="kk-KZ"/>
        </w:rPr>
      </w:pPr>
      <w:r w:rsidRPr="00922716">
        <w:rPr>
          <w:rFonts w:ascii="Times New Roman" w:eastAsia="Times New Roman" w:hAnsi="Times New Roman" w:cs="Times New Roman"/>
          <w:sz w:val="24"/>
          <w:szCs w:val="24"/>
          <w:shd w:val="clear" w:color="auto" w:fill="FFFFFF"/>
          <w:lang w:val="kk-KZ"/>
        </w:rPr>
        <w:t>колледжден оқушыларды шығару.</w:t>
      </w:r>
    </w:p>
    <w:p w:rsidR="00291A12" w:rsidRPr="00922716" w:rsidRDefault="00291A12" w:rsidP="00922716">
      <w:pPr>
        <w:pStyle w:val="a3"/>
        <w:numPr>
          <w:ilvl w:val="0"/>
          <w:numId w:val="26"/>
        </w:numPr>
        <w:jc w:val="both"/>
        <w:rPr>
          <w:rFonts w:ascii="Times New Roman" w:eastAsia="Times New Roman" w:hAnsi="Times New Roman" w:cs="Times New Roman"/>
          <w:sz w:val="24"/>
          <w:szCs w:val="24"/>
          <w:shd w:val="clear" w:color="auto" w:fill="FFFFFF"/>
          <w:lang w:val="kk-KZ"/>
        </w:rPr>
      </w:pPr>
      <w:r w:rsidRPr="00922716">
        <w:rPr>
          <w:rFonts w:ascii="Times New Roman" w:eastAsia="Times New Roman" w:hAnsi="Times New Roman" w:cs="Times New Roman"/>
          <w:sz w:val="24"/>
          <w:szCs w:val="24"/>
          <w:shd w:val="clear" w:color="auto" w:fill="FFFFFF"/>
          <w:lang w:val="kk-KZ"/>
        </w:rPr>
        <w:t>Оқу сапасын арттыру мақсатында мінез-құлқында проблемалары бар, қолайсыз әлеуметтік жағдайларда өмір сүретін, академиялық үлгерімі төмен жеке білім алушыларды жүргізу.</w:t>
      </w:r>
    </w:p>
    <w:p w:rsidR="00291A12" w:rsidRPr="00922716" w:rsidRDefault="00291A12" w:rsidP="00922716">
      <w:pPr>
        <w:pStyle w:val="a3"/>
        <w:numPr>
          <w:ilvl w:val="0"/>
          <w:numId w:val="26"/>
        </w:numPr>
        <w:jc w:val="both"/>
        <w:rPr>
          <w:rFonts w:ascii="Times New Roman" w:eastAsia="Times New Roman" w:hAnsi="Times New Roman" w:cs="Times New Roman"/>
          <w:sz w:val="24"/>
          <w:szCs w:val="24"/>
          <w:shd w:val="clear" w:color="auto" w:fill="FFFFFF"/>
          <w:lang w:val="kk-KZ"/>
        </w:rPr>
      </w:pPr>
      <w:r w:rsidRPr="00922716">
        <w:rPr>
          <w:rFonts w:ascii="Times New Roman" w:eastAsia="Times New Roman" w:hAnsi="Times New Roman" w:cs="Times New Roman"/>
          <w:sz w:val="24"/>
          <w:szCs w:val="24"/>
          <w:shd w:val="clear" w:color="auto" w:fill="FFFFFF"/>
          <w:lang w:val="kk-KZ"/>
        </w:rPr>
        <w:t xml:space="preserve">Пәндік олимпиадалар мен апталар, кәсіби конкурстар өткізу арқылы білім алушылардың пәндерді оқуға деген ынтасын арттыру бойынша жұмысты жүзеге асыру. </w:t>
      </w:r>
    </w:p>
    <w:p w:rsidR="00291A12" w:rsidRPr="00922716" w:rsidRDefault="00291A12" w:rsidP="00922716">
      <w:pPr>
        <w:pStyle w:val="a3"/>
        <w:numPr>
          <w:ilvl w:val="0"/>
          <w:numId w:val="26"/>
        </w:numPr>
        <w:jc w:val="both"/>
        <w:rPr>
          <w:rFonts w:ascii="Times New Roman" w:eastAsia="Times New Roman" w:hAnsi="Times New Roman" w:cs="Times New Roman"/>
          <w:sz w:val="24"/>
          <w:szCs w:val="24"/>
          <w:shd w:val="clear" w:color="auto" w:fill="FFFFFF"/>
          <w:lang w:val="kk-KZ"/>
        </w:rPr>
      </w:pPr>
      <w:r w:rsidRPr="00922716">
        <w:rPr>
          <w:rFonts w:ascii="Times New Roman" w:eastAsia="Times New Roman" w:hAnsi="Times New Roman" w:cs="Times New Roman"/>
          <w:sz w:val="24"/>
          <w:szCs w:val="24"/>
          <w:shd w:val="clear" w:color="auto" w:fill="FFFFFF"/>
          <w:lang w:val="kk-KZ"/>
        </w:rPr>
        <w:t>Әр мұғалімге өз жетістіктерінің ақпараттық-педагогикалық банкін құру, өз тәжірибесін насихаттау бойынша жұмысты жалғастыру.</w:t>
      </w:r>
    </w:p>
    <w:p w:rsidR="00B140C3" w:rsidRPr="00922716" w:rsidRDefault="00291A12" w:rsidP="00922716">
      <w:pPr>
        <w:pStyle w:val="a3"/>
        <w:numPr>
          <w:ilvl w:val="0"/>
          <w:numId w:val="26"/>
        </w:numPr>
        <w:jc w:val="both"/>
        <w:rPr>
          <w:rFonts w:ascii="Times New Roman" w:hAnsi="Times New Roman" w:cs="Times New Roman"/>
          <w:sz w:val="24"/>
          <w:szCs w:val="24"/>
          <w:lang w:val="kk-KZ"/>
        </w:rPr>
      </w:pPr>
      <w:r w:rsidRPr="00922716">
        <w:rPr>
          <w:rFonts w:ascii="Times New Roman" w:eastAsia="Times New Roman" w:hAnsi="Times New Roman" w:cs="Times New Roman"/>
          <w:sz w:val="24"/>
          <w:szCs w:val="24"/>
          <w:shd w:val="clear" w:color="auto" w:fill="FFFFFF"/>
          <w:lang w:val="kk-KZ"/>
        </w:rPr>
        <w:t>Кәсіби шеберлік конкурстарына, әдістемелік бірлестіктерге, біліктілікті арттыру курстарына қатысу арқылы ОЖБ педагогикалық шеберлігін жетілдіру бойынша жұмысты жалғастыру.</w:t>
      </w:r>
    </w:p>
    <w:p w:rsidR="00115117" w:rsidRPr="00291A12" w:rsidRDefault="00291A12" w:rsidP="00291A12">
      <w:pPr>
        <w:pStyle w:val="a3"/>
        <w:rPr>
          <w:rFonts w:ascii="Times New Roman" w:hAnsi="Times New Roman" w:cs="Times New Roman"/>
          <w:b/>
          <w:color w:val="0000CC"/>
          <w:sz w:val="24"/>
          <w:szCs w:val="20"/>
          <w:lang w:val="kk-KZ"/>
        </w:rPr>
      </w:pPr>
      <w:r>
        <w:rPr>
          <w:rFonts w:ascii="Times New Roman" w:hAnsi="Times New Roman" w:cs="Times New Roman"/>
          <w:b/>
          <w:sz w:val="24"/>
          <w:lang w:val="kk-KZ"/>
        </w:rPr>
        <w:t xml:space="preserve">                                           </w:t>
      </w:r>
      <w:r w:rsidRPr="00291A12">
        <w:rPr>
          <w:rFonts w:ascii="Times New Roman" w:hAnsi="Times New Roman" w:cs="Times New Roman"/>
          <w:b/>
          <w:sz w:val="24"/>
          <w:lang w:val="kk-KZ"/>
        </w:rPr>
        <w:t>3.3 әдістемелік жұмыс</w:t>
      </w:r>
    </w:p>
    <w:p w:rsidR="00990AE3" w:rsidRPr="00291A12" w:rsidRDefault="00990AE3" w:rsidP="00990AE3">
      <w:pPr>
        <w:pStyle w:val="a3"/>
        <w:ind w:left="142"/>
        <w:rPr>
          <w:rFonts w:ascii="Times New Roman" w:hAnsi="Times New Roman" w:cs="Times New Roman"/>
          <w:b/>
          <w:color w:val="0000CC"/>
          <w:sz w:val="24"/>
          <w:szCs w:val="20"/>
          <w:lang w:val="kk-KZ"/>
        </w:rPr>
      </w:pPr>
    </w:p>
    <w:p w:rsidR="00291A12" w:rsidRPr="00291A12" w:rsidRDefault="00291A12" w:rsidP="00291A12">
      <w:pPr>
        <w:widowControl w:val="0"/>
        <w:pBdr>
          <w:bottom w:val="single" w:sz="4" w:space="31" w:color="FFFFFF"/>
        </w:pBdr>
        <w:tabs>
          <w:tab w:val="num" w:pos="720"/>
        </w:tabs>
        <w:suppressAutoHyphens/>
        <w:spacing w:after="0" w:line="240" w:lineRule="auto"/>
        <w:jc w:val="both"/>
        <w:rPr>
          <w:rFonts w:ascii="Times New Roman" w:hAnsi="Times New Roman"/>
          <w:sz w:val="24"/>
          <w:lang w:val="kk-KZ"/>
        </w:rPr>
      </w:pPr>
      <w:r w:rsidRPr="00291A12">
        <w:rPr>
          <w:rFonts w:ascii="Times New Roman" w:hAnsi="Times New Roman"/>
          <w:sz w:val="24"/>
          <w:lang w:val="kk-KZ"/>
        </w:rPr>
        <w:t xml:space="preserve">Ағымдағы жылы колледжде педагог кадрлардың сапалық құрамын арттыру мәселесі анықталды. Егер алдыңғы 2 жылда жоғары және бірінші санатты оқытушылардың үлесі - 43% - 4 құраса және тұрақты жақсару үрдісі байқалса. Содан кейін бұл кезеңде аттестаттаудан өту мәселесі жаңа шарттармен белгіленеді. Көптеген мұғалімдер портфолионы толтыру үшін қажетті әдістемелік әзірлемелерге қарамастан, ОЗП тапсырар алдында психологиялық тосқауыл қояды. Мұғалімдер ОЗП-ға дайындалу үшін психологиялық дайындықты және нашар есте сақтауды көрсете отырып, жаңа шарттар бойынша мерзімінен бұрын аттестаттаудан өтуге дайын емес. Сондықтан, ағымдағы жылға аттестатталатын Педагогтардың эмоционалдық фонын тұрақтандыруға бағытталған психологиялық тренингтер, жеке әңгімелер жоспарланған. </w:t>
      </w:r>
    </w:p>
    <w:p w:rsidR="00291A12" w:rsidRPr="00291A12" w:rsidRDefault="00291A12" w:rsidP="00291A12">
      <w:pPr>
        <w:widowControl w:val="0"/>
        <w:pBdr>
          <w:bottom w:val="single" w:sz="4" w:space="31" w:color="FFFFFF"/>
        </w:pBdr>
        <w:tabs>
          <w:tab w:val="num" w:pos="720"/>
        </w:tabs>
        <w:suppressAutoHyphens/>
        <w:spacing w:after="0" w:line="240" w:lineRule="auto"/>
        <w:jc w:val="both"/>
        <w:rPr>
          <w:rFonts w:ascii="Times New Roman" w:hAnsi="Times New Roman"/>
          <w:sz w:val="24"/>
          <w:lang w:val="kk-KZ"/>
        </w:rPr>
      </w:pPr>
      <w:r w:rsidRPr="00291A12">
        <w:rPr>
          <w:rFonts w:ascii="Times New Roman" w:hAnsi="Times New Roman"/>
          <w:sz w:val="24"/>
          <w:lang w:val="kk-KZ"/>
        </w:rPr>
        <w:t xml:space="preserve">30 жылдан астам тәжірибесі бар және сарапшы мен зерттеуші үшін портфолиода жеткілікті жұмыс істеген педагогтер ОЗП өтуден бас тартады және №83 аттестаттау туралы бұйрықтан көрініп тұрғандай, "модератор" санаты берілетін болады, бұл да ОЖБ сапалық құрамының төмендеуіне әкеледі.  </w:t>
      </w:r>
    </w:p>
    <w:p w:rsidR="00291A12" w:rsidRPr="00291A12" w:rsidRDefault="00291A12" w:rsidP="00291A12">
      <w:pPr>
        <w:widowControl w:val="0"/>
        <w:pBdr>
          <w:bottom w:val="single" w:sz="4" w:space="31" w:color="FFFFFF"/>
        </w:pBdr>
        <w:tabs>
          <w:tab w:val="num" w:pos="720"/>
        </w:tabs>
        <w:suppressAutoHyphens/>
        <w:spacing w:after="0" w:line="240" w:lineRule="auto"/>
        <w:jc w:val="both"/>
        <w:rPr>
          <w:rFonts w:ascii="Times New Roman" w:hAnsi="Times New Roman"/>
          <w:sz w:val="24"/>
          <w:lang w:val="kk-KZ"/>
        </w:rPr>
      </w:pPr>
      <w:r w:rsidRPr="00291A12">
        <w:rPr>
          <w:rFonts w:ascii="Times New Roman" w:hAnsi="Times New Roman"/>
          <w:sz w:val="24"/>
          <w:lang w:val="kk-KZ"/>
        </w:rPr>
        <w:t xml:space="preserve">   Алайда ағымдағы жылы аттестаттаудан өткен педагогтар жақсы нәтижелер көрсетті: 1-педагог - зерттеуші, 2-педагог – сарапшы, 1-педагог-модератор. 1 педагог (Кононенко Э. в. - дене шынықтыру пәнінің оқытушысы) қажетті балл жинамады, қайта тапсыру жазға жоспарланған.</w:t>
      </w:r>
    </w:p>
    <w:p w:rsidR="00291A12" w:rsidRDefault="00291A12" w:rsidP="00291A12">
      <w:pPr>
        <w:widowControl w:val="0"/>
        <w:pBdr>
          <w:bottom w:val="single" w:sz="4" w:space="31" w:color="FFFFFF"/>
        </w:pBdr>
        <w:tabs>
          <w:tab w:val="num" w:pos="720"/>
        </w:tabs>
        <w:suppressAutoHyphens/>
        <w:spacing w:after="0" w:line="240" w:lineRule="auto"/>
        <w:jc w:val="both"/>
        <w:rPr>
          <w:rFonts w:ascii="Times New Roman" w:hAnsi="Times New Roman"/>
          <w:sz w:val="24"/>
          <w:lang w:val="kk-KZ"/>
        </w:rPr>
      </w:pPr>
      <w:r w:rsidRPr="00291A12">
        <w:rPr>
          <w:rFonts w:ascii="Times New Roman" w:hAnsi="Times New Roman"/>
          <w:sz w:val="24"/>
          <w:lang w:val="kk-KZ"/>
        </w:rPr>
        <w:tab/>
      </w:r>
      <w:r w:rsidRPr="00922716">
        <w:rPr>
          <w:rFonts w:ascii="Times New Roman" w:hAnsi="Times New Roman"/>
          <w:sz w:val="24"/>
          <w:lang w:val="kk-KZ"/>
        </w:rPr>
        <w:t>МС мүшелері педагогтармен әңгімелесу және консультациялар негізінде оқу-жоспарлау құжаттамасын жасау барысында өндірістік оқыту шеберлері үшін сабақ жоспарын (кестелік және мәтіндік) жүргізудің 2 нысанына рұқсат беру туралы шешім қабылдады. Бұл ретте бұйрықта көрсетілген жоспардың барлық тармақтары сақталуы тиіс. Оқу сабағының осы тармақтары міндетті болып табылады.</w:t>
      </w:r>
    </w:p>
    <w:p w:rsidR="00412563" w:rsidRPr="00922716" w:rsidRDefault="002F0210" w:rsidP="00412563">
      <w:pPr>
        <w:widowControl w:val="0"/>
        <w:pBdr>
          <w:bottom w:val="single" w:sz="4" w:space="31" w:color="FFFFFF"/>
        </w:pBdr>
        <w:tabs>
          <w:tab w:val="num" w:pos="720"/>
        </w:tabs>
        <w:suppressAutoHyphens/>
        <w:spacing w:after="0" w:line="240" w:lineRule="auto"/>
        <w:jc w:val="both"/>
        <w:rPr>
          <w:rFonts w:ascii="Times New Roman" w:hAnsi="Times New Roman"/>
          <w:sz w:val="24"/>
          <w:lang w:val="kk-KZ"/>
        </w:rPr>
      </w:pPr>
      <w:r w:rsidRPr="00922716">
        <w:rPr>
          <w:rFonts w:ascii="Times New Roman" w:hAnsi="Times New Roman"/>
          <w:sz w:val="24"/>
          <w:lang w:val="kk-KZ"/>
        </w:rPr>
        <w:tab/>
      </w:r>
      <w:r w:rsidR="00412563">
        <w:rPr>
          <w:rFonts w:ascii="Times New Roman" w:hAnsi="Times New Roman"/>
          <w:sz w:val="24"/>
          <w:lang w:val="kk-KZ"/>
        </w:rPr>
        <w:t>«</w:t>
      </w:r>
      <w:r w:rsidR="00412563" w:rsidRPr="00922716">
        <w:rPr>
          <w:rFonts w:ascii="Times New Roman" w:hAnsi="Times New Roman"/>
          <w:sz w:val="24"/>
          <w:lang w:val="kk-KZ"/>
        </w:rPr>
        <w:t>Орта, техникалық және кәсіптік, орта білімнен кейінгі білім беру ұйымдары педагогтерінің жүргізуі үшін міндетті құжаттар тізбесін және олардың нысандарын бекіту туралы</w:t>
      </w:r>
      <w:r w:rsidR="00412563">
        <w:rPr>
          <w:rFonts w:ascii="Times New Roman" w:hAnsi="Times New Roman"/>
          <w:sz w:val="24"/>
          <w:lang w:val="kk-KZ"/>
        </w:rPr>
        <w:t xml:space="preserve">» </w:t>
      </w:r>
      <w:r w:rsidR="00412563" w:rsidRPr="00922716">
        <w:rPr>
          <w:rFonts w:ascii="Times New Roman" w:hAnsi="Times New Roman"/>
          <w:sz w:val="24"/>
          <w:lang w:val="kk-KZ"/>
        </w:rPr>
        <w:t>ҚР БҒМ 2020 жылғы 6 сәуірдегі №130 бұйрығына 7-қосымша, арнайы пәндер бойынша сабақ жоспары-35-қосымша ТжКББ оқу орындарында 2020-2021 оқу жылының басына қарай 31.08.2020 № 5-13-4 / 3200.</w:t>
      </w:r>
    </w:p>
    <w:p w:rsidR="00412563" w:rsidRPr="00952267" w:rsidRDefault="00412563" w:rsidP="00412563">
      <w:pPr>
        <w:widowControl w:val="0"/>
        <w:pBdr>
          <w:bottom w:val="single" w:sz="4" w:space="31" w:color="FFFFFF"/>
        </w:pBdr>
        <w:tabs>
          <w:tab w:val="num" w:pos="720"/>
        </w:tabs>
        <w:suppressAutoHyphens/>
        <w:spacing w:after="0" w:line="240" w:lineRule="auto"/>
        <w:jc w:val="both"/>
        <w:rPr>
          <w:rFonts w:ascii="Times New Roman" w:hAnsi="Times New Roman"/>
          <w:sz w:val="24"/>
          <w:lang w:val="kk-KZ"/>
        </w:rPr>
      </w:pPr>
      <w:r w:rsidRPr="00922716">
        <w:rPr>
          <w:rFonts w:ascii="Times New Roman" w:hAnsi="Times New Roman"/>
          <w:sz w:val="24"/>
          <w:lang w:val="kk-KZ"/>
        </w:rPr>
        <w:tab/>
      </w:r>
      <w:r w:rsidRPr="00952267">
        <w:rPr>
          <w:rFonts w:ascii="Times New Roman" w:hAnsi="Times New Roman"/>
          <w:sz w:val="24"/>
          <w:lang w:val="kk-KZ"/>
        </w:rPr>
        <w:t xml:space="preserve">Ашық сабақты бағалау сабақтарды/сабақтарды бақылау парағы негізінде жүзеге асырылады. Аттестаттау қағидаларына 9-қосымша жаңа редакцияда-ҚР Білім және ғылым </w:t>
      </w:r>
      <w:r w:rsidRPr="00952267">
        <w:rPr>
          <w:rFonts w:ascii="Times New Roman" w:hAnsi="Times New Roman"/>
          <w:sz w:val="24"/>
          <w:lang w:val="kk-KZ"/>
        </w:rPr>
        <w:lastRenderedPageBreak/>
        <w:t>министрінің 2022 жылғы 15 желтоқсандағы № 500 бұйрығымен.</w:t>
      </w:r>
    </w:p>
    <w:p w:rsidR="00412563" w:rsidRPr="00952267" w:rsidRDefault="00412563" w:rsidP="00412563">
      <w:pPr>
        <w:widowControl w:val="0"/>
        <w:pBdr>
          <w:bottom w:val="single" w:sz="4" w:space="31" w:color="FFFFFF"/>
        </w:pBdr>
        <w:tabs>
          <w:tab w:val="num" w:pos="720"/>
        </w:tabs>
        <w:suppressAutoHyphens/>
        <w:spacing w:after="0" w:line="240" w:lineRule="auto"/>
        <w:jc w:val="both"/>
        <w:rPr>
          <w:rFonts w:ascii="Times New Roman" w:hAnsi="Times New Roman"/>
          <w:sz w:val="24"/>
          <w:lang w:val="kk-KZ"/>
        </w:rPr>
      </w:pPr>
      <w:r w:rsidRPr="00952267">
        <w:rPr>
          <w:rFonts w:ascii="Times New Roman" w:hAnsi="Times New Roman"/>
          <w:sz w:val="24"/>
          <w:lang w:val="kk-KZ"/>
        </w:rPr>
        <w:tab/>
        <w:t>Өндірістік оқыту сабағын бағалау МС отырысында бекітілген "өндірістік оқыту сабағын талдау" нысаны негізінде жүргізіледі.</w:t>
      </w:r>
    </w:p>
    <w:p w:rsidR="00412563" w:rsidRPr="00952267" w:rsidRDefault="00412563" w:rsidP="00412563">
      <w:pPr>
        <w:widowControl w:val="0"/>
        <w:pBdr>
          <w:bottom w:val="single" w:sz="4" w:space="31" w:color="FFFFFF"/>
        </w:pBdr>
        <w:tabs>
          <w:tab w:val="num" w:pos="720"/>
        </w:tabs>
        <w:suppressAutoHyphens/>
        <w:spacing w:after="0" w:line="240" w:lineRule="auto"/>
        <w:jc w:val="both"/>
        <w:rPr>
          <w:rFonts w:ascii="Times New Roman" w:hAnsi="Times New Roman"/>
          <w:sz w:val="24"/>
          <w:lang w:val="kk-KZ"/>
        </w:rPr>
      </w:pPr>
      <w:r w:rsidRPr="00952267">
        <w:rPr>
          <w:rFonts w:ascii="Times New Roman" w:hAnsi="Times New Roman"/>
          <w:sz w:val="24"/>
          <w:lang w:val="kk-KZ"/>
        </w:rPr>
        <w:tab/>
        <w:t>Оқытудың тиімділігін арттыру білімді игеру сапасы колледждің басты міндеттерінің бірі болып табылады. Оны шешудің күрделілігі оқу процесінің жан-жақтылығымен, оны ұйымдастырудың сәттілігін анықтайтын көптеген фактілермен байланысты. Бұл мәселені шешуге мұғалімдер мен колледж әкімшілігінің күш-жігері бағытталған. Оқыту үдерісін оңтайландыру жолдарын іздестіру педагогтар ұжымында әртүрлі теориялық ұстанымдардан: ӘБ, МС, педагогикалық кеңестің отырыстарында, педагогтердің өзін-өзі тәрбиелеу шеңберінде жүргізіледі.</w:t>
      </w:r>
    </w:p>
    <w:p w:rsidR="002F0210" w:rsidRPr="00952267" w:rsidRDefault="00412563" w:rsidP="00412563">
      <w:pPr>
        <w:widowControl w:val="0"/>
        <w:pBdr>
          <w:bottom w:val="single" w:sz="4" w:space="31" w:color="FFFFFF"/>
        </w:pBdr>
        <w:tabs>
          <w:tab w:val="num" w:pos="720"/>
        </w:tabs>
        <w:suppressAutoHyphens/>
        <w:spacing w:after="0" w:line="240" w:lineRule="auto"/>
        <w:jc w:val="both"/>
        <w:rPr>
          <w:rFonts w:ascii="Times New Roman" w:hAnsi="Times New Roman" w:cs="Times New Roman"/>
          <w:sz w:val="24"/>
          <w:szCs w:val="24"/>
          <w:lang w:val="kk-KZ"/>
        </w:rPr>
      </w:pPr>
      <w:r w:rsidRPr="00952267">
        <w:rPr>
          <w:rFonts w:ascii="Times New Roman" w:hAnsi="Times New Roman"/>
          <w:sz w:val="24"/>
          <w:lang w:val="kk-KZ"/>
        </w:rPr>
        <w:tab/>
        <w:t>Педагогикалық шеберлік конкурстары және педагогтердің барлық деңгейдегі іс – шараларға қатысуы-педагогтің кәсібилігін арттыру құралдарының бірі. Олар мұғалімдердің кәсіби дамуы, инновациялық тәжірибені тарату үшін қолайлы мотивациялық орта жасайды, кәсіби өзін-өзі анықтауға ықпал етеді. Мұндай іс — шаралар үлкен шығындарды талап етеді-интеллектуалды және уақытша, бірақ олар өз күштеріне деген сенімділікті тудырады және алға ұмтылады. Облыстық оқу-әдістемелік кабинеттің жоспарына сәйкес инженер-педагог қызметкерлер келесі кәсіби конкурстарға қатысты:</w:t>
      </w:r>
    </w:p>
    <w:tbl>
      <w:tblPr>
        <w:tblStyle w:val="a9"/>
        <w:tblW w:w="9606" w:type="dxa"/>
        <w:tblLayout w:type="fixed"/>
        <w:tblLook w:val="04A0"/>
      </w:tblPr>
      <w:tblGrid>
        <w:gridCol w:w="462"/>
        <w:gridCol w:w="2384"/>
        <w:gridCol w:w="2649"/>
        <w:gridCol w:w="283"/>
        <w:gridCol w:w="2127"/>
        <w:gridCol w:w="1701"/>
      </w:tblGrid>
      <w:tr w:rsidR="002F0210" w:rsidRPr="00CB7A1D" w:rsidTr="002F0210">
        <w:tc>
          <w:tcPr>
            <w:tcW w:w="462" w:type="dxa"/>
          </w:tcPr>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 xml:space="preserve">№ </w:t>
            </w:r>
          </w:p>
        </w:tc>
        <w:tc>
          <w:tcPr>
            <w:tcW w:w="2384" w:type="dxa"/>
          </w:tcPr>
          <w:p w:rsidR="002F0210" w:rsidRPr="00412563" w:rsidRDefault="00412563" w:rsidP="00E138B6">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Атауы </w:t>
            </w:r>
          </w:p>
        </w:tc>
        <w:tc>
          <w:tcPr>
            <w:tcW w:w="2932" w:type="dxa"/>
            <w:gridSpan w:val="2"/>
          </w:tcPr>
          <w:p w:rsidR="002F0210" w:rsidRPr="00412563" w:rsidRDefault="00412563" w:rsidP="00E138B6">
            <w:pPr>
              <w:rPr>
                <w:rFonts w:ascii="Times New Roman" w:hAnsi="Times New Roman" w:cs="Times New Roman"/>
                <w:b/>
                <w:sz w:val="24"/>
                <w:szCs w:val="24"/>
                <w:lang w:val="kk-KZ"/>
              </w:rPr>
            </w:pPr>
            <w:r>
              <w:rPr>
                <w:rFonts w:ascii="Times New Roman" w:hAnsi="Times New Roman" w:cs="Times New Roman"/>
                <w:b/>
                <w:sz w:val="24"/>
                <w:szCs w:val="24"/>
                <w:lang w:val="kk-KZ"/>
              </w:rPr>
              <w:t xml:space="preserve">Тақырыптары </w:t>
            </w:r>
          </w:p>
        </w:tc>
        <w:tc>
          <w:tcPr>
            <w:tcW w:w="2127" w:type="dxa"/>
          </w:tcPr>
          <w:p w:rsidR="002F0210" w:rsidRPr="00412563" w:rsidRDefault="00412563" w:rsidP="00E138B6">
            <w:pPr>
              <w:rPr>
                <w:rFonts w:ascii="Times New Roman" w:hAnsi="Times New Roman" w:cs="Times New Roman"/>
                <w:b/>
                <w:sz w:val="24"/>
                <w:szCs w:val="24"/>
                <w:lang w:val="kk-KZ"/>
              </w:rPr>
            </w:pPr>
            <w:r>
              <w:rPr>
                <w:rFonts w:ascii="Times New Roman" w:hAnsi="Times New Roman" w:cs="Times New Roman"/>
                <w:b/>
                <w:sz w:val="24"/>
                <w:szCs w:val="24"/>
                <w:lang w:val="kk-KZ"/>
              </w:rPr>
              <w:t>Педаго ТАӘ</w:t>
            </w:r>
          </w:p>
        </w:tc>
        <w:tc>
          <w:tcPr>
            <w:tcW w:w="1701" w:type="dxa"/>
          </w:tcPr>
          <w:p w:rsidR="002F0210" w:rsidRPr="00412563" w:rsidRDefault="00412563" w:rsidP="00E138B6">
            <w:pPr>
              <w:rPr>
                <w:rFonts w:ascii="Times New Roman" w:hAnsi="Times New Roman" w:cs="Times New Roman"/>
                <w:b/>
                <w:sz w:val="24"/>
                <w:szCs w:val="24"/>
                <w:lang w:val="kk-KZ"/>
              </w:rPr>
            </w:pPr>
            <w:r>
              <w:rPr>
                <w:rFonts w:ascii="Times New Roman" w:hAnsi="Times New Roman" w:cs="Times New Roman"/>
                <w:b/>
                <w:sz w:val="24"/>
                <w:szCs w:val="24"/>
                <w:lang w:val="kk-KZ"/>
              </w:rPr>
              <w:t>Қатысу нәтижесі</w:t>
            </w:r>
          </w:p>
        </w:tc>
      </w:tr>
      <w:tr w:rsidR="002F0210" w:rsidRPr="00CB7A1D" w:rsidTr="002F0210">
        <w:tc>
          <w:tcPr>
            <w:tcW w:w="462" w:type="dxa"/>
          </w:tcPr>
          <w:p w:rsidR="002F0210" w:rsidRPr="00CB7A1D" w:rsidRDefault="002F0210" w:rsidP="00E138B6">
            <w:pPr>
              <w:rPr>
                <w:rFonts w:ascii="Times New Roman" w:hAnsi="Times New Roman" w:cs="Times New Roman"/>
                <w:sz w:val="24"/>
                <w:szCs w:val="24"/>
              </w:rPr>
            </w:pPr>
          </w:p>
        </w:tc>
        <w:tc>
          <w:tcPr>
            <w:tcW w:w="7443" w:type="dxa"/>
            <w:gridSpan w:val="4"/>
          </w:tcPr>
          <w:p w:rsidR="002F0210" w:rsidRPr="00CB7A1D" w:rsidRDefault="002F0210" w:rsidP="00E138B6">
            <w:pPr>
              <w:jc w:val="center"/>
              <w:rPr>
                <w:rFonts w:ascii="Times New Roman" w:hAnsi="Times New Roman" w:cs="Times New Roman"/>
                <w:b/>
                <w:bCs/>
                <w:i/>
                <w:iCs/>
                <w:sz w:val="24"/>
                <w:szCs w:val="24"/>
              </w:rPr>
            </w:pPr>
            <w:r w:rsidRPr="00CB7A1D">
              <w:rPr>
                <w:rFonts w:ascii="Times New Roman" w:hAnsi="Times New Roman" w:cs="Times New Roman"/>
                <w:b/>
                <w:bCs/>
                <w:i/>
                <w:iCs/>
                <w:sz w:val="24"/>
                <w:szCs w:val="24"/>
              </w:rPr>
              <w:t xml:space="preserve">                       Областные</w:t>
            </w:r>
          </w:p>
        </w:tc>
        <w:tc>
          <w:tcPr>
            <w:tcW w:w="1701" w:type="dxa"/>
          </w:tcPr>
          <w:p w:rsidR="002F0210" w:rsidRPr="00CB7A1D" w:rsidRDefault="002F0210" w:rsidP="00E138B6">
            <w:pPr>
              <w:jc w:val="center"/>
              <w:rPr>
                <w:rFonts w:ascii="Times New Roman" w:hAnsi="Times New Roman" w:cs="Times New Roman"/>
                <w:sz w:val="24"/>
                <w:szCs w:val="24"/>
              </w:rPr>
            </w:pPr>
          </w:p>
        </w:tc>
      </w:tr>
      <w:tr w:rsidR="002F0210" w:rsidRPr="00CB7A1D" w:rsidTr="002F0210">
        <w:tc>
          <w:tcPr>
            <w:tcW w:w="462" w:type="dxa"/>
          </w:tcPr>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1</w:t>
            </w:r>
          </w:p>
        </w:tc>
        <w:tc>
          <w:tcPr>
            <w:tcW w:w="2384" w:type="dxa"/>
          </w:tcPr>
          <w:p w:rsidR="002F0210" w:rsidRPr="00CB7A1D" w:rsidRDefault="00412563" w:rsidP="00412563">
            <w:pPr>
              <w:rPr>
                <w:rFonts w:ascii="Times New Roman" w:hAnsi="Times New Roman" w:cs="Times New Roman"/>
                <w:sz w:val="24"/>
                <w:szCs w:val="24"/>
              </w:rPr>
            </w:pPr>
            <w:r>
              <w:rPr>
                <w:rFonts w:ascii="Times New Roman" w:hAnsi="Times New Roman" w:cs="Times New Roman"/>
                <w:sz w:val="24"/>
                <w:szCs w:val="24"/>
              </w:rPr>
              <w:t>«Узд</w:t>
            </w:r>
            <w:r>
              <w:rPr>
                <w:rFonts w:ascii="Times New Roman" w:hAnsi="Times New Roman" w:cs="Times New Roman"/>
                <w:sz w:val="24"/>
                <w:szCs w:val="24"/>
                <w:lang w:val="kk-KZ"/>
              </w:rPr>
              <w:t>ік</w:t>
            </w:r>
            <w:r w:rsidR="002F0210" w:rsidRPr="00CB7A1D">
              <w:rPr>
                <w:rFonts w:ascii="Times New Roman" w:hAnsi="Times New Roman" w:cs="Times New Roman"/>
                <w:sz w:val="24"/>
                <w:szCs w:val="24"/>
              </w:rPr>
              <w:t xml:space="preserve"> педагог-2022</w:t>
            </w:r>
          </w:p>
        </w:tc>
        <w:tc>
          <w:tcPr>
            <w:tcW w:w="2649" w:type="dxa"/>
          </w:tcPr>
          <w:p w:rsidR="002F0210" w:rsidRPr="00CB7A1D" w:rsidRDefault="002F0210" w:rsidP="00E138B6">
            <w:pPr>
              <w:rPr>
                <w:rFonts w:ascii="Times New Roman" w:hAnsi="Times New Roman" w:cs="Times New Roman"/>
                <w:sz w:val="24"/>
                <w:szCs w:val="24"/>
              </w:rPr>
            </w:pPr>
          </w:p>
        </w:tc>
        <w:tc>
          <w:tcPr>
            <w:tcW w:w="2410" w:type="dxa"/>
            <w:gridSpan w:val="2"/>
          </w:tcPr>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Семерная А.А.</w:t>
            </w:r>
          </w:p>
        </w:tc>
        <w:tc>
          <w:tcPr>
            <w:tcW w:w="1701" w:type="dxa"/>
          </w:tcPr>
          <w:p w:rsidR="002F0210" w:rsidRPr="00412563" w:rsidRDefault="00412563" w:rsidP="00E138B6">
            <w:pPr>
              <w:rPr>
                <w:rFonts w:ascii="Times New Roman" w:hAnsi="Times New Roman" w:cs="Times New Roman"/>
                <w:sz w:val="24"/>
                <w:szCs w:val="24"/>
                <w:lang w:val="kk-KZ"/>
              </w:rPr>
            </w:pPr>
            <w:r>
              <w:rPr>
                <w:rFonts w:ascii="Times New Roman" w:hAnsi="Times New Roman" w:cs="Times New Roman"/>
                <w:sz w:val="24"/>
                <w:szCs w:val="24"/>
                <w:lang w:val="kk-KZ"/>
              </w:rPr>
              <w:t>қатысты</w:t>
            </w:r>
          </w:p>
        </w:tc>
      </w:tr>
      <w:tr w:rsidR="002F0210" w:rsidRPr="00CB7A1D" w:rsidTr="002F0210">
        <w:tc>
          <w:tcPr>
            <w:tcW w:w="462" w:type="dxa"/>
          </w:tcPr>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2</w:t>
            </w:r>
          </w:p>
        </w:tc>
        <w:tc>
          <w:tcPr>
            <w:tcW w:w="2384" w:type="dxa"/>
          </w:tcPr>
          <w:p w:rsidR="002F0210" w:rsidRPr="00CB7A1D" w:rsidRDefault="00412563" w:rsidP="00E138B6">
            <w:pPr>
              <w:rPr>
                <w:rFonts w:ascii="Times New Roman" w:hAnsi="Times New Roman" w:cs="Times New Roman"/>
                <w:sz w:val="24"/>
                <w:szCs w:val="24"/>
              </w:rPr>
            </w:pPr>
            <w:r w:rsidRPr="00412563">
              <w:rPr>
                <w:rFonts w:ascii="Times New Roman" w:hAnsi="Times New Roman" w:cs="Times New Roman"/>
                <w:sz w:val="24"/>
                <w:szCs w:val="24"/>
              </w:rPr>
              <w:t>Кәсіби шеберлік байқауы 2022</w:t>
            </w:r>
          </w:p>
        </w:tc>
        <w:tc>
          <w:tcPr>
            <w:tcW w:w="2649" w:type="dxa"/>
          </w:tcPr>
          <w:p w:rsidR="002F0210" w:rsidRPr="00CB7A1D" w:rsidRDefault="002F0210" w:rsidP="00E138B6">
            <w:pPr>
              <w:rPr>
                <w:rFonts w:ascii="Times New Roman" w:hAnsi="Times New Roman" w:cs="Times New Roman"/>
                <w:sz w:val="24"/>
                <w:szCs w:val="24"/>
              </w:rPr>
            </w:pPr>
          </w:p>
        </w:tc>
        <w:tc>
          <w:tcPr>
            <w:tcW w:w="2410" w:type="dxa"/>
            <w:gridSpan w:val="2"/>
          </w:tcPr>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Клименко Н.В.</w:t>
            </w:r>
          </w:p>
        </w:tc>
        <w:tc>
          <w:tcPr>
            <w:tcW w:w="1701" w:type="dxa"/>
          </w:tcPr>
          <w:p w:rsidR="002F0210" w:rsidRPr="00D961BA" w:rsidRDefault="002F0210" w:rsidP="00E138B6">
            <w:pPr>
              <w:rPr>
                <w:rFonts w:ascii="Times New Roman" w:hAnsi="Times New Roman" w:cs="Times New Roman"/>
                <w:sz w:val="24"/>
                <w:szCs w:val="24"/>
                <w:lang w:val="kk-KZ"/>
              </w:rPr>
            </w:pPr>
            <w:r>
              <w:rPr>
                <w:rFonts w:ascii="Times New Roman" w:hAnsi="Times New Roman" w:cs="Times New Roman"/>
                <w:sz w:val="24"/>
                <w:szCs w:val="24"/>
                <w:lang w:val="kk-KZ"/>
              </w:rPr>
              <w:t>сертификат</w:t>
            </w:r>
          </w:p>
        </w:tc>
      </w:tr>
      <w:tr w:rsidR="002F0210" w:rsidRPr="00CB7A1D" w:rsidTr="002F0210">
        <w:tc>
          <w:tcPr>
            <w:tcW w:w="462" w:type="dxa"/>
          </w:tcPr>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3</w:t>
            </w:r>
          </w:p>
        </w:tc>
        <w:tc>
          <w:tcPr>
            <w:tcW w:w="2384" w:type="dxa"/>
          </w:tcPr>
          <w:p w:rsidR="002F0210" w:rsidRPr="00CB7A1D" w:rsidRDefault="0068221C" w:rsidP="00E138B6">
            <w:pPr>
              <w:rPr>
                <w:rFonts w:ascii="Times New Roman" w:hAnsi="Times New Roman" w:cs="Times New Roman"/>
                <w:sz w:val="24"/>
                <w:szCs w:val="24"/>
              </w:rPr>
            </w:pPr>
            <w:r w:rsidRPr="00A46BE3">
              <w:rPr>
                <w:rFonts w:ascii="Times New Roman" w:hAnsi="Times New Roman" w:cs="Times New Roman"/>
                <w:sz w:val="24"/>
                <w:szCs w:val="24"/>
              </w:rPr>
              <w:t>Облыстық әдістемелік конференция</w:t>
            </w:r>
          </w:p>
        </w:tc>
        <w:tc>
          <w:tcPr>
            <w:tcW w:w="2649" w:type="dxa"/>
          </w:tcPr>
          <w:p w:rsidR="002F0210" w:rsidRPr="00CB7A1D" w:rsidRDefault="0068221C" w:rsidP="00E138B6">
            <w:pPr>
              <w:rPr>
                <w:rFonts w:ascii="Times New Roman" w:hAnsi="Times New Roman" w:cs="Times New Roman"/>
                <w:sz w:val="24"/>
                <w:szCs w:val="24"/>
              </w:rPr>
            </w:pPr>
            <w:r w:rsidRPr="0068221C">
              <w:rPr>
                <w:rFonts w:ascii="Times New Roman" w:hAnsi="Times New Roman" w:cs="Times New Roman"/>
                <w:sz w:val="24"/>
                <w:szCs w:val="24"/>
              </w:rPr>
              <w:t>"Үздік педагогикалық тәжірибелер-табысты тәжірибені тарату"</w:t>
            </w:r>
          </w:p>
        </w:tc>
        <w:tc>
          <w:tcPr>
            <w:tcW w:w="2410" w:type="dxa"/>
            <w:gridSpan w:val="2"/>
          </w:tcPr>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 xml:space="preserve">Зулгарина </w:t>
            </w:r>
            <w:r>
              <w:rPr>
                <w:rFonts w:ascii="Times New Roman" w:hAnsi="Times New Roman" w:cs="Times New Roman"/>
                <w:sz w:val="24"/>
                <w:szCs w:val="24"/>
              </w:rPr>
              <w:t>С.Н.</w:t>
            </w:r>
          </w:p>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Шинкарева</w:t>
            </w:r>
            <w:r>
              <w:rPr>
                <w:rFonts w:ascii="Times New Roman" w:hAnsi="Times New Roman" w:cs="Times New Roman"/>
                <w:sz w:val="24"/>
                <w:szCs w:val="24"/>
              </w:rPr>
              <w:t xml:space="preserve"> Е.А.</w:t>
            </w:r>
          </w:p>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Клименко</w:t>
            </w:r>
            <w:r>
              <w:rPr>
                <w:rFonts w:ascii="Times New Roman" w:hAnsi="Times New Roman" w:cs="Times New Roman"/>
                <w:sz w:val="24"/>
                <w:szCs w:val="24"/>
              </w:rPr>
              <w:t xml:space="preserve"> Н.В.</w:t>
            </w:r>
          </w:p>
        </w:tc>
        <w:tc>
          <w:tcPr>
            <w:tcW w:w="1701" w:type="dxa"/>
          </w:tcPr>
          <w:p w:rsidR="002F0210" w:rsidRPr="00CB7A1D" w:rsidRDefault="0068221C" w:rsidP="00E138B6">
            <w:pPr>
              <w:rPr>
                <w:rFonts w:ascii="Times New Roman" w:hAnsi="Times New Roman" w:cs="Times New Roman"/>
                <w:sz w:val="24"/>
                <w:szCs w:val="24"/>
              </w:rPr>
            </w:pPr>
            <w:r w:rsidRPr="0068221C">
              <w:rPr>
                <w:rFonts w:ascii="Times New Roman" w:hAnsi="Times New Roman" w:cs="Times New Roman"/>
                <w:sz w:val="24"/>
                <w:szCs w:val="24"/>
              </w:rPr>
              <w:t>Жинақтағы мақалалар</w:t>
            </w:r>
          </w:p>
        </w:tc>
      </w:tr>
      <w:tr w:rsidR="002F0210" w:rsidRPr="00CB7A1D" w:rsidTr="002F0210">
        <w:tc>
          <w:tcPr>
            <w:tcW w:w="462" w:type="dxa"/>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t>4</w:t>
            </w:r>
          </w:p>
        </w:tc>
        <w:tc>
          <w:tcPr>
            <w:tcW w:w="2384" w:type="dxa"/>
          </w:tcPr>
          <w:p w:rsidR="002F0210" w:rsidRPr="00CB7A1D" w:rsidRDefault="00A46BE3" w:rsidP="00E138B6">
            <w:pPr>
              <w:rPr>
                <w:rFonts w:ascii="Times New Roman" w:hAnsi="Times New Roman" w:cs="Times New Roman"/>
                <w:sz w:val="24"/>
                <w:szCs w:val="24"/>
              </w:rPr>
            </w:pPr>
            <w:r w:rsidRPr="00A46BE3">
              <w:rPr>
                <w:rFonts w:ascii="Times New Roman" w:hAnsi="Times New Roman" w:cs="Times New Roman"/>
                <w:sz w:val="24"/>
                <w:szCs w:val="24"/>
              </w:rPr>
              <w:t>Облыстық әдістемелік конференция</w:t>
            </w:r>
          </w:p>
        </w:tc>
        <w:tc>
          <w:tcPr>
            <w:tcW w:w="2649" w:type="dxa"/>
          </w:tcPr>
          <w:p w:rsidR="002F0210" w:rsidRPr="00CB7A1D" w:rsidRDefault="00A46BE3" w:rsidP="00E138B6">
            <w:pPr>
              <w:rPr>
                <w:rFonts w:ascii="Times New Roman" w:hAnsi="Times New Roman" w:cs="Times New Roman"/>
                <w:sz w:val="24"/>
                <w:szCs w:val="24"/>
              </w:rPr>
            </w:pPr>
            <w:r w:rsidRPr="00A46BE3">
              <w:rPr>
                <w:rFonts w:ascii="Times New Roman" w:hAnsi="Times New Roman" w:cs="Times New Roman"/>
                <w:sz w:val="24"/>
                <w:szCs w:val="24"/>
              </w:rPr>
              <w:t>"Үздік педагогикалық тәжірибелер-табысты тәжірибені тарату"</w:t>
            </w:r>
          </w:p>
        </w:tc>
        <w:tc>
          <w:tcPr>
            <w:tcW w:w="2410" w:type="dxa"/>
            <w:gridSpan w:val="2"/>
          </w:tcPr>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Марусанич С.А</w:t>
            </w:r>
          </w:p>
        </w:tc>
        <w:tc>
          <w:tcPr>
            <w:tcW w:w="1701" w:type="dxa"/>
          </w:tcPr>
          <w:p w:rsidR="002F0210" w:rsidRPr="00CB7A1D" w:rsidRDefault="0068221C" w:rsidP="00E138B6">
            <w:pPr>
              <w:rPr>
                <w:rFonts w:ascii="Times New Roman" w:hAnsi="Times New Roman" w:cs="Times New Roman"/>
                <w:sz w:val="24"/>
                <w:szCs w:val="24"/>
              </w:rPr>
            </w:pPr>
            <w:r>
              <w:rPr>
                <w:rFonts w:ascii="Times New Roman" w:hAnsi="Times New Roman" w:cs="Times New Roman"/>
                <w:sz w:val="24"/>
                <w:szCs w:val="24"/>
                <w:lang w:val="kk-KZ"/>
              </w:rPr>
              <w:t>қатысты</w:t>
            </w:r>
          </w:p>
        </w:tc>
      </w:tr>
      <w:tr w:rsidR="002F0210" w:rsidRPr="00CB7A1D" w:rsidTr="002F0210">
        <w:tc>
          <w:tcPr>
            <w:tcW w:w="462" w:type="dxa"/>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t>5</w:t>
            </w:r>
          </w:p>
        </w:tc>
        <w:tc>
          <w:tcPr>
            <w:tcW w:w="2384" w:type="dxa"/>
          </w:tcPr>
          <w:p w:rsidR="002F0210" w:rsidRPr="0068221C" w:rsidRDefault="0068221C" w:rsidP="0068221C">
            <w:pPr>
              <w:rPr>
                <w:rFonts w:ascii="Times New Roman" w:hAnsi="Times New Roman" w:cs="Times New Roman"/>
                <w:sz w:val="24"/>
                <w:szCs w:val="24"/>
                <w:lang w:val="kk-KZ"/>
              </w:rPr>
            </w:pPr>
            <w:r>
              <w:rPr>
                <w:rFonts w:ascii="Times New Roman" w:hAnsi="Times New Roman" w:cs="Times New Roman"/>
                <w:sz w:val="24"/>
                <w:szCs w:val="24"/>
                <w:lang w:val="kk-KZ"/>
              </w:rPr>
              <w:t xml:space="preserve">ӘБ </w:t>
            </w:r>
            <w:r w:rsidR="002F0210" w:rsidRPr="00CB7A1D">
              <w:rPr>
                <w:rFonts w:ascii="Times New Roman" w:hAnsi="Times New Roman" w:cs="Times New Roman"/>
                <w:sz w:val="24"/>
                <w:szCs w:val="24"/>
              </w:rPr>
              <w:t xml:space="preserve"> аграр</w:t>
            </w:r>
            <w:r>
              <w:rPr>
                <w:rFonts w:ascii="Times New Roman" w:hAnsi="Times New Roman" w:cs="Times New Roman"/>
                <w:sz w:val="24"/>
                <w:szCs w:val="24"/>
                <w:lang w:val="kk-KZ"/>
              </w:rPr>
              <w:t>лық бағытта</w:t>
            </w:r>
          </w:p>
        </w:tc>
        <w:tc>
          <w:tcPr>
            <w:tcW w:w="2649" w:type="dxa"/>
          </w:tcPr>
          <w:p w:rsidR="002F0210" w:rsidRPr="00CB7A1D" w:rsidRDefault="00A46BE3" w:rsidP="00E138B6">
            <w:pPr>
              <w:rPr>
                <w:rFonts w:ascii="Times New Roman" w:hAnsi="Times New Roman" w:cs="Times New Roman"/>
                <w:sz w:val="24"/>
                <w:szCs w:val="24"/>
              </w:rPr>
            </w:pPr>
            <w:r w:rsidRPr="00A46BE3">
              <w:rPr>
                <w:rFonts w:ascii="Times New Roman" w:hAnsi="Times New Roman" w:cs="Times New Roman"/>
                <w:sz w:val="24"/>
                <w:szCs w:val="24"/>
              </w:rPr>
              <w:t>"Тәлімгерлік-кәсібиліктің кілті</w:t>
            </w:r>
            <w:r w:rsidR="002F0210" w:rsidRPr="00CB7A1D">
              <w:rPr>
                <w:rFonts w:ascii="Times New Roman" w:hAnsi="Times New Roman" w:cs="Times New Roman"/>
                <w:sz w:val="24"/>
                <w:szCs w:val="24"/>
              </w:rPr>
              <w:t>»</w:t>
            </w:r>
          </w:p>
        </w:tc>
        <w:tc>
          <w:tcPr>
            <w:tcW w:w="2410" w:type="dxa"/>
            <w:gridSpan w:val="2"/>
          </w:tcPr>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Нурмагамбетов</w:t>
            </w:r>
            <w:r>
              <w:rPr>
                <w:rFonts w:ascii="Times New Roman" w:hAnsi="Times New Roman" w:cs="Times New Roman"/>
                <w:sz w:val="24"/>
                <w:szCs w:val="24"/>
              </w:rPr>
              <w:t>Б.М.</w:t>
            </w:r>
          </w:p>
        </w:tc>
        <w:tc>
          <w:tcPr>
            <w:tcW w:w="1701" w:type="dxa"/>
          </w:tcPr>
          <w:p w:rsidR="002F0210" w:rsidRDefault="0068221C" w:rsidP="00E138B6">
            <w:r>
              <w:rPr>
                <w:rFonts w:ascii="Times New Roman" w:hAnsi="Times New Roman" w:cs="Times New Roman"/>
                <w:sz w:val="24"/>
                <w:szCs w:val="24"/>
                <w:lang w:val="kk-KZ"/>
              </w:rPr>
              <w:t>қатысты</w:t>
            </w:r>
          </w:p>
        </w:tc>
      </w:tr>
      <w:tr w:rsidR="002F0210" w:rsidRPr="00CB7A1D" w:rsidTr="002F0210">
        <w:tc>
          <w:tcPr>
            <w:tcW w:w="462" w:type="dxa"/>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t>6</w:t>
            </w:r>
          </w:p>
        </w:tc>
        <w:tc>
          <w:tcPr>
            <w:tcW w:w="2384" w:type="dxa"/>
          </w:tcPr>
          <w:p w:rsidR="002F0210" w:rsidRPr="00CB7A1D" w:rsidRDefault="00A46BE3" w:rsidP="00E138B6">
            <w:pPr>
              <w:rPr>
                <w:rFonts w:ascii="Times New Roman" w:hAnsi="Times New Roman" w:cs="Times New Roman"/>
                <w:sz w:val="24"/>
                <w:szCs w:val="24"/>
              </w:rPr>
            </w:pPr>
            <w:r>
              <w:rPr>
                <w:rFonts w:ascii="Times New Roman" w:hAnsi="Times New Roman" w:cs="Times New Roman"/>
                <w:sz w:val="24"/>
                <w:szCs w:val="24"/>
                <w:lang w:val="kk-KZ"/>
              </w:rPr>
              <w:t>ӘБ</w:t>
            </w:r>
            <w:r w:rsidR="002F0210" w:rsidRPr="00CB7A1D">
              <w:rPr>
                <w:rFonts w:ascii="Times New Roman" w:hAnsi="Times New Roman" w:cs="Times New Roman"/>
                <w:sz w:val="24"/>
                <w:szCs w:val="24"/>
              </w:rPr>
              <w:t xml:space="preserve"> сервиса (повара)</w:t>
            </w:r>
          </w:p>
        </w:tc>
        <w:tc>
          <w:tcPr>
            <w:tcW w:w="2649" w:type="dxa"/>
          </w:tcPr>
          <w:p w:rsidR="002F0210" w:rsidRPr="00CB7A1D" w:rsidRDefault="00A46BE3" w:rsidP="00E138B6">
            <w:pPr>
              <w:rPr>
                <w:rFonts w:ascii="Times New Roman" w:hAnsi="Times New Roman" w:cs="Times New Roman"/>
                <w:sz w:val="24"/>
                <w:szCs w:val="24"/>
              </w:rPr>
            </w:pPr>
            <w:r w:rsidRPr="00A46BE3">
              <w:rPr>
                <w:rFonts w:ascii="Times New Roman" w:hAnsi="Times New Roman" w:cs="Times New Roman"/>
                <w:sz w:val="24"/>
                <w:szCs w:val="24"/>
              </w:rPr>
              <w:t>"Арнайы оқытушылардың нормативтік-құқықтық құжаттары.оқу жылына арналған оқу-әдістемелік құжаттаманы жоспарлау және ДЕМО емтихандарды дайындау кезінде пәндер мен Р/о шеберлері"</w:t>
            </w:r>
          </w:p>
        </w:tc>
        <w:tc>
          <w:tcPr>
            <w:tcW w:w="2410" w:type="dxa"/>
            <w:gridSpan w:val="2"/>
          </w:tcPr>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Клименко Н.В.</w:t>
            </w:r>
          </w:p>
        </w:tc>
        <w:tc>
          <w:tcPr>
            <w:tcW w:w="1701" w:type="dxa"/>
          </w:tcPr>
          <w:p w:rsidR="002F0210" w:rsidRDefault="0068221C" w:rsidP="00E138B6">
            <w:r>
              <w:rPr>
                <w:rFonts w:ascii="Times New Roman" w:hAnsi="Times New Roman" w:cs="Times New Roman"/>
                <w:sz w:val="24"/>
                <w:szCs w:val="24"/>
                <w:lang w:val="kk-KZ"/>
              </w:rPr>
              <w:t>қатысты</w:t>
            </w:r>
          </w:p>
        </w:tc>
      </w:tr>
      <w:tr w:rsidR="002F0210" w:rsidRPr="00CB7A1D" w:rsidTr="002F0210">
        <w:tc>
          <w:tcPr>
            <w:tcW w:w="462" w:type="dxa"/>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t>7</w:t>
            </w:r>
          </w:p>
        </w:tc>
        <w:tc>
          <w:tcPr>
            <w:tcW w:w="2384" w:type="dxa"/>
          </w:tcPr>
          <w:p w:rsidR="002F0210" w:rsidRPr="00A46BE3" w:rsidRDefault="00A46BE3" w:rsidP="002F0210">
            <w:pPr>
              <w:rPr>
                <w:rFonts w:ascii="Times New Roman" w:hAnsi="Times New Roman" w:cs="Times New Roman"/>
                <w:sz w:val="24"/>
                <w:szCs w:val="24"/>
                <w:lang w:val="kk-KZ"/>
              </w:rPr>
            </w:pPr>
            <w:r>
              <w:rPr>
                <w:rFonts w:ascii="Times New Roman" w:hAnsi="Times New Roman" w:cs="Times New Roman"/>
                <w:sz w:val="24"/>
                <w:szCs w:val="24"/>
              </w:rPr>
              <w:t>Област</w:t>
            </w:r>
            <w:r>
              <w:rPr>
                <w:rFonts w:ascii="Times New Roman" w:hAnsi="Times New Roman" w:cs="Times New Roman"/>
                <w:sz w:val="24"/>
                <w:szCs w:val="24"/>
                <w:lang w:val="kk-KZ"/>
              </w:rPr>
              <w:t xml:space="preserve">ық </w:t>
            </w:r>
            <w:r w:rsidR="002F0210">
              <w:rPr>
                <w:rFonts w:ascii="Times New Roman" w:hAnsi="Times New Roman" w:cs="Times New Roman"/>
                <w:sz w:val="24"/>
                <w:szCs w:val="24"/>
              </w:rPr>
              <w:t>к</w:t>
            </w:r>
            <w:r w:rsidR="002F0210" w:rsidRPr="00CB7A1D">
              <w:rPr>
                <w:rFonts w:ascii="Times New Roman" w:hAnsi="Times New Roman" w:cs="Times New Roman"/>
                <w:sz w:val="24"/>
                <w:szCs w:val="24"/>
              </w:rPr>
              <w:t>онкурс</w:t>
            </w:r>
            <w:r w:rsidR="002F0210">
              <w:rPr>
                <w:rFonts w:ascii="Times New Roman" w:hAnsi="Times New Roman" w:cs="Times New Roman"/>
                <w:sz w:val="24"/>
                <w:szCs w:val="24"/>
              </w:rPr>
              <w:t>.</w:t>
            </w:r>
            <w:r>
              <w:rPr>
                <w:rFonts w:ascii="Times New Roman" w:hAnsi="Times New Roman" w:cs="Times New Roman"/>
                <w:sz w:val="24"/>
                <w:szCs w:val="24"/>
              </w:rPr>
              <w:t xml:space="preserve"> </w:t>
            </w:r>
          </w:p>
        </w:tc>
        <w:tc>
          <w:tcPr>
            <w:tcW w:w="2649" w:type="dxa"/>
          </w:tcPr>
          <w:p w:rsidR="002F0210" w:rsidRPr="00CB7A1D" w:rsidRDefault="00A46BE3" w:rsidP="00E138B6">
            <w:pPr>
              <w:rPr>
                <w:rFonts w:ascii="Times New Roman" w:hAnsi="Times New Roman" w:cs="Times New Roman"/>
                <w:sz w:val="24"/>
                <w:szCs w:val="24"/>
              </w:rPr>
            </w:pPr>
            <w:r w:rsidRPr="00A46BE3">
              <w:rPr>
                <w:rFonts w:ascii="Times New Roman" w:hAnsi="Times New Roman" w:cs="Times New Roman"/>
                <w:sz w:val="24"/>
                <w:szCs w:val="24"/>
              </w:rPr>
              <w:t>"Өндірістік оқытудың үздік шебері"</w:t>
            </w:r>
          </w:p>
        </w:tc>
        <w:tc>
          <w:tcPr>
            <w:tcW w:w="2410" w:type="dxa"/>
            <w:gridSpan w:val="2"/>
          </w:tcPr>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 xml:space="preserve">Ткачев </w:t>
            </w:r>
            <w:r>
              <w:rPr>
                <w:rFonts w:ascii="Times New Roman" w:hAnsi="Times New Roman" w:cs="Times New Roman"/>
                <w:sz w:val="24"/>
                <w:szCs w:val="24"/>
              </w:rPr>
              <w:t>Р.С.</w:t>
            </w:r>
          </w:p>
        </w:tc>
        <w:tc>
          <w:tcPr>
            <w:tcW w:w="1701" w:type="dxa"/>
          </w:tcPr>
          <w:p w:rsidR="002F0210" w:rsidRPr="00A46BE3" w:rsidRDefault="00A46BE3" w:rsidP="00E138B6">
            <w:pPr>
              <w:rPr>
                <w:rFonts w:ascii="Times New Roman" w:hAnsi="Times New Roman" w:cs="Times New Roman"/>
                <w:sz w:val="24"/>
                <w:szCs w:val="24"/>
                <w:lang w:val="kk-KZ"/>
              </w:rPr>
            </w:pPr>
            <w:r>
              <w:rPr>
                <w:rFonts w:ascii="Times New Roman" w:hAnsi="Times New Roman" w:cs="Times New Roman"/>
                <w:sz w:val="24"/>
                <w:szCs w:val="24"/>
                <w:lang w:val="kk-KZ"/>
              </w:rPr>
              <w:t xml:space="preserve">Қатысты, облыстық турға </w:t>
            </w:r>
          </w:p>
        </w:tc>
      </w:tr>
      <w:tr w:rsidR="002F0210" w:rsidRPr="00CB7A1D" w:rsidTr="002F0210">
        <w:tc>
          <w:tcPr>
            <w:tcW w:w="462" w:type="dxa"/>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t>8</w:t>
            </w:r>
          </w:p>
        </w:tc>
        <w:tc>
          <w:tcPr>
            <w:tcW w:w="2384" w:type="dxa"/>
          </w:tcPr>
          <w:p w:rsidR="002F0210" w:rsidRPr="00CB7A1D" w:rsidRDefault="00A46BE3" w:rsidP="002F0210">
            <w:pPr>
              <w:rPr>
                <w:rFonts w:ascii="Times New Roman" w:hAnsi="Times New Roman" w:cs="Times New Roman"/>
                <w:sz w:val="24"/>
                <w:szCs w:val="24"/>
              </w:rPr>
            </w:pPr>
            <w:r>
              <w:rPr>
                <w:rFonts w:ascii="Times New Roman" w:hAnsi="Times New Roman" w:cs="Times New Roman"/>
                <w:sz w:val="24"/>
                <w:szCs w:val="24"/>
              </w:rPr>
              <w:t>Област</w:t>
            </w:r>
            <w:r>
              <w:rPr>
                <w:rFonts w:ascii="Times New Roman" w:hAnsi="Times New Roman" w:cs="Times New Roman"/>
                <w:sz w:val="24"/>
                <w:szCs w:val="24"/>
                <w:lang w:val="kk-KZ"/>
              </w:rPr>
              <w:t>ық</w:t>
            </w:r>
            <w:r w:rsidR="002F0210" w:rsidRPr="00CB7A1D">
              <w:rPr>
                <w:rFonts w:ascii="Times New Roman" w:hAnsi="Times New Roman" w:cs="Times New Roman"/>
                <w:sz w:val="24"/>
                <w:szCs w:val="24"/>
              </w:rPr>
              <w:t xml:space="preserve"> конкурс </w:t>
            </w:r>
          </w:p>
        </w:tc>
        <w:tc>
          <w:tcPr>
            <w:tcW w:w="2649" w:type="dxa"/>
          </w:tcPr>
          <w:p w:rsidR="002F0210" w:rsidRPr="00CB7A1D" w:rsidRDefault="00A46BE3" w:rsidP="00E138B6">
            <w:pPr>
              <w:rPr>
                <w:rFonts w:ascii="Times New Roman" w:hAnsi="Times New Roman" w:cs="Times New Roman"/>
                <w:sz w:val="24"/>
                <w:szCs w:val="24"/>
              </w:rPr>
            </w:pPr>
            <w:r w:rsidRPr="00A46BE3">
              <w:rPr>
                <w:rFonts w:ascii="Times New Roman" w:hAnsi="Times New Roman" w:cs="Times New Roman"/>
                <w:sz w:val="24"/>
                <w:szCs w:val="24"/>
              </w:rPr>
              <w:t>"Қазақстанның үздік кәсіпқойы"</w:t>
            </w:r>
          </w:p>
        </w:tc>
        <w:tc>
          <w:tcPr>
            <w:tcW w:w="2410" w:type="dxa"/>
            <w:gridSpan w:val="2"/>
          </w:tcPr>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Ткачев</w:t>
            </w:r>
            <w:r>
              <w:rPr>
                <w:rFonts w:ascii="Times New Roman" w:hAnsi="Times New Roman" w:cs="Times New Roman"/>
                <w:sz w:val="24"/>
                <w:szCs w:val="24"/>
              </w:rPr>
              <w:t xml:space="preserve"> Р.С.</w:t>
            </w:r>
          </w:p>
        </w:tc>
        <w:tc>
          <w:tcPr>
            <w:tcW w:w="1701" w:type="dxa"/>
          </w:tcPr>
          <w:p w:rsidR="002F0210" w:rsidRPr="0068221C" w:rsidRDefault="0068221C" w:rsidP="00E138B6">
            <w:pPr>
              <w:rPr>
                <w:rFonts w:ascii="Times New Roman" w:hAnsi="Times New Roman" w:cs="Times New Roman"/>
                <w:sz w:val="24"/>
                <w:szCs w:val="24"/>
                <w:lang w:val="kk-KZ"/>
              </w:rPr>
            </w:pPr>
            <w:r>
              <w:rPr>
                <w:rFonts w:ascii="Times New Roman" w:hAnsi="Times New Roman" w:cs="Times New Roman"/>
                <w:sz w:val="24"/>
                <w:szCs w:val="24"/>
                <w:lang w:val="kk-KZ"/>
              </w:rPr>
              <w:t>марапат</w:t>
            </w:r>
          </w:p>
        </w:tc>
      </w:tr>
      <w:tr w:rsidR="002F0210" w:rsidRPr="00CB7A1D" w:rsidTr="002F0210">
        <w:tc>
          <w:tcPr>
            <w:tcW w:w="462" w:type="dxa"/>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t>9</w:t>
            </w:r>
          </w:p>
          <w:p w:rsidR="002F0210" w:rsidRPr="00CB7A1D" w:rsidRDefault="002F0210" w:rsidP="00E138B6">
            <w:pPr>
              <w:rPr>
                <w:rFonts w:ascii="Times New Roman" w:hAnsi="Times New Roman" w:cs="Times New Roman"/>
                <w:sz w:val="24"/>
                <w:szCs w:val="24"/>
              </w:rPr>
            </w:pPr>
          </w:p>
        </w:tc>
        <w:tc>
          <w:tcPr>
            <w:tcW w:w="2384" w:type="dxa"/>
          </w:tcPr>
          <w:p w:rsidR="002F0210" w:rsidRPr="00A46BE3" w:rsidRDefault="00A46BE3" w:rsidP="00E138B6">
            <w:pPr>
              <w:rPr>
                <w:rFonts w:ascii="Times New Roman" w:hAnsi="Times New Roman" w:cs="Times New Roman"/>
                <w:sz w:val="24"/>
                <w:szCs w:val="24"/>
                <w:lang w:val="kk-KZ"/>
              </w:rPr>
            </w:pPr>
            <w:r>
              <w:rPr>
                <w:rFonts w:ascii="Times New Roman" w:hAnsi="Times New Roman" w:cs="Times New Roman"/>
                <w:sz w:val="24"/>
                <w:szCs w:val="24"/>
              </w:rPr>
              <w:t>Онлайн-олимпиада  математик</w:t>
            </w:r>
            <w:r>
              <w:rPr>
                <w:rFonts w:ascii="Times New Roman" w:hAnsi="Times New Roman" w:cs="Times New Roman"/>
                <w:sz w:val="24"/>
                <w:szCs w:val="24"/>
                <w:lang w:val="kk-KZ"/>
              </w:rPr>
              <w:t>адан</w:t>
            </w:r>
          </w:p>
        </w:tc>
        <w:tc>
          <w:tcPr>
            <w:tcW w:w="2649" w:type="dxa"/>
          </w:tcPr>
          <w:p w:rsidR="002F0210" w:rsidRPr="00CB7A1D" w:rsidRDefault="00E138B6" w:rsidP="00E138B6">
            <w:pPr>
              <w:rPr>
                <w:rFonts w:ascii="Times New Roman" w:hAnsi="Times New Roman" w:cs="Times New Roman"/>
                <w:sz w:val="24"/>
                <w:szCs w:val="24"/>
              </w:rPr>
            </w:pPr>
            <w:r w:rsidRPr="00CB7A1D">
              <w:rPr>
                <w:rFonts w:ascii="Times New Roman" w:hAnsi="Times New Roman" w:cs="Times New Roman"/>
                <w:sz w:val="24"/>
                <w:szCs w:val="24"/>
              </w:rPr>
              <w:t>олимпиада по математике</w:t>
            </w:r>
          </w:p>
          <w:p w:rsidR="002F0210" w:rsidRPr="00CB7A1D" w:rsidRDefault="002F0210" w:rsidP="00E138B6">
            <w:pPr>
              <w:rPr>
                <w:rFonts w:ascii="Times New Roman" w:hAnsi="Times New Roman" w:cs="Times New Roman"/>
                <w:sz w:val="24"/>
                <w:szCs w:val="24"/>
              </w:rPr>
            </w:pPr>
          </w:p>
        </w:tc>
        <w:tc>
          <w:tcPr>
            <w:tcW w:w="2410" w:type="dxa"/>
            <w:gridSpan w:val="2"/>
          </w:tcPr>
          <w:p w:rsidR="002F0210"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Федоришина</w:t>
            </w:r>
            <w:r>
              <w:rPr>
                <w:rFonts w:ascii="Times New Roman" w:hAnsi="Times New Roman" w:cs="Times New Roman"/>
                <w:sz w:val="24"/>
                <w:szCs w:val="24"/>
              </w:rPr>
              <w:t xml:space="preserve"> Л.В.</w:t>
            </w:r>
          </w:p>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Атрашкевич</w:t>
            </w:r>
            <w:r>
              <w:rPr>
                <w:rFonts w:ascii="Times New Roman" w:hAnsi="Times New Roman" w:cs="Times New Roman"/>
                <w:sz w:val="24"/>
                <w:szCs w:val="24"/>
              </w:rPr>
              <w:t xml:space="preserve"> А.</w:t>
            </w:r>
            <w:r w:rsidRPr="00CB7A1D">
              <w:rPr>
                <w:rFonts w:ascii="Times New Roman" w:hAnsi="Times New Roman" w:cs="Times New Roman"/>
                <w:sz w:val="24"/>
                <w:szCs w:val="24"/>
              </w:rPr>
              <w:t xml:space="preserve"> и Левенец</w:t>
            </w:r>
            <w:r>
              <w:rPr>
                <w:rFonts w:ascii="Times New Roman" w:hAnsi="Times New Roman" w:cs="Times New Roman"/>
                <w:sz w:val="24"/>
                <w:szCs w:val="24"/>
              </w:rPr>
              <w:t xml:space="preserve"> А.</w:t>
            </w:r>
          </w:p>
          <w:p w:rsidR="002F0210" w:rsidRPr="00CB7A1D" w:rsidRDefault="002F0210" w:rsidP="00E138B6">
            <w:pPr>
              <w:rPr>
                <w:rFonts w:ascii="Times New Roman" w:hAnsi="Times New Roman" w:cs="Times New Roman"/>
                <w:sz w:val="24"/>
                <w:szCs w:val="24"/>
              </w:rPr>
            </w:pPr>
          </w:p>
        </w:tc>
        <w:tc>
          <w:tcPr>
            <w:tcW w:w="1701" w:type="dxa"/>
          </w:tcPr>
          <w:p w:rsidR="002F0210" w:rsidRPr="00CB7A1D" w:rsidRDefault="0068221C" w:rsidP="00E138B6">
            <w:pPr>
              <w:rPr>
                <w:rFonts w:ascii="Times New Roman" w:hAnsi="Times New Roman" w:cs="Times New Roman"/>
                <w:sz w:val="24"/>
                <w:szCs w:val="24"/>
              </w:rPr>
            </w:pPr>
            <w:r>
              <w:rPr>
                <w:rFonts w:ascii="Times New Roman" w:hAnsi="Times New Roman" w:cs="Times New Roman"/>
                <w:sz w:val="24"/>
                <w:szCs w:val="24"/>
                <w:lang w:val="kk-KZ"/>
              </w:rPr>
              <w:t>қатысты</w:t>
            </w:r>
            <w:r w:rsidRPr="00CB7A1D">
              <w:rPr>
                <w:rFonts w:ascii="Times New Roman" w:hAnsi="Times New Roman" w:cs="Times New Roman"/>
                <w:sz w:val="24"/>
                <w:szCs w:val="24"/>
              </w:rPr>
              <w:t xml:space="preserve"> </w:t>
            </w:r>
          </w:p>
        </w:tc>
      </w:tr>
      <w:tr w:rsidR="002F0210" w:rsidRPr="00CB7A1D" w:rsidTr="002F0210">
        <w:tc>
          <w:tcPr>
            <w:tcW w:w="462" w:type="dxa"/>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2384" w:type="dxa"/>
          </w:tcPr>
          <w:p w:rsidR="002F0210" w:rsidRPr="00A46BE3" w:rsidRDefault="00A46BE3" w:rsidP="00E138B6">
            <w:pPr>
              <w:rPr>
                <w:rFonts w:ascii="Times New Roman" w:hAnsi="Times New Roman" w:cs="Times New Roman"/>
                <w:sz w:val="24"/>
                <w:szCs w:val="24"/>
                <w:lang w:val="kk-KZ"/>
              </w:rPr>
            </w:pPr>
            <w:r>
              <w:rPr>
                <w:rFonts w:ascii="Times New Roman" w:hAnsi="Times New Roman" w:cs="Times New Roman"/>
                <w:sz w:val="24"/>
                <w:szCs w:val="24"/>
              </w:rPr>
              <w:t>Онлайн-олимпиада п</w:t>
            </w:r>
            <w:r>
              <w:rPr>
                <w:rFonts w:ascii="Times New Roman" w:hAnsi="Times New Roman" w:cs="Times New Roman"/>
                <w:sz w:val="24"/>
                <w:szCs w:val="24"/>
                <w:lang w:val="kk-KZ"/>
              </w:rPr>
              <w:t>орыс тілінен</w:t>
            </w:r>
          </w:p>
        </w:tc>
        <w:tc>
          <w:tcPr>
            <w:tcW w:w="2649" w:type="dxa"/>
          </w:tcPr>
          <w:p w:rsidR="002F0210" w:rsidRPr="00CB7A1D" w:rsidRDefault="00E138B6" w:rsidP="00E138B6">
            <w:pPr>
              <w:rPr>
                <w:rFonts w:ascii="Times New Roman" w:hAnsi="Times New Roman" w:cs="Times New Roman"/>
                <w:sz w:val="24"/>
                <w:szCs w:val="24"/>
              </w:rPr>
            </w:pPr>
            <w:r w:rsidRPr="00CB7A1D">
              <w:rPr>
                <w:rFonts w:ascii="Times New Roman" w:hAnsi="Times New Roman" w:cs="Times New Roman"/>
                <w:sz w:val="24"/>
                <w:szCs w:val="24"/>
              </w:rPr>
              <w:t>олимпиада по  русскому</w:t>
            </w:r>
          </w:p>
        </w:tc>
        <w:tc>
          <w:tcPr>
            <w:tcW w:w="2410" w:type="dxa"/>
            <w:gridSpan w:val="2"/>
          </w:tcPr>
          <w:p w:rsidR="002F0210" w:rsidRDefault="002F0210" w:rsidP="00E138B6">
            <w:pPr>
              <w:rPr>
                <w:rFonts w:ascii="Times New Roman" w:hAnsi="Times New Roman" w:cs="Times New Roman"/>
                <w:sz w:val="24"/>
                <w:szCs w:val="24"/>
              </w:rPr>
            </w:pPr>
            <w:r>
              <w:rPr>
                <w:rFonts w:ascii="Times New Roman" w:hAnsi="Times New Roman" w:cs="Times New Roman"/>
                <w:sz w:val="24"/>
                <w:szCs w:val="24"/>
              </w:rPr>
              <w:t>Байдильдина А.К.</w:t>
            </w:r>
          </w:p>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t xml:space="preserve"> Цимбалюк </w:t>
            </w:r>
            <w:r w:rsidRPr="00E9616E">
              <w:rPr>
                <w:rFonts w:ascii="Times New Roman" w:hAnsi="Times New Roman" w:cs="Times New Roman"/>
                <w:sz w:val="24"/>
                <w:szCs w:val="24"/>
              </w:rPr>
              <w:t>Рубина</w:t>
            </w:r>
          </w:p>
        </w:tc>
        <w:tc>
          <w:tcPr>
            <w:tcW w:w="1701" w:type="dxa"/>
          </w:tcPr>
          <w:p w:rsidR="002F0210" w:rsidRPr="0068221C" w:rsidRDefault="002F0210" w:rsidP="0068221C">
            <w:pPr>
              <w:rPr>
                <w:rFonts w:ascii="Times New Roman" w:hAnsi="Times New Roman" w:cs="Times New Roman"/>
                <w:sz w:val="24"/>
                <w:szCs w:val="24"/>
                <w:lang w:val="kk-KZ"/>
              </w:rPr>
            </w:pPr>
            <w:r>
              <w:rPr>
                <w:rFonts w:ascii="Times New Roman" w:hAnsi="Times New Roman" w:cs="Times New Roman"/>
                <w:sz w:val="24"/>
                <w:szCs w:val="24"/>
              </w:rPr>
              <w:t xml:space="preserve">2 </w:t>
            </w:r>
            <w:r w:rsidR="0068221C">
              <w:rPr>
                <w:rFonts w:ascii="Times New Roman" w:hAnsi="Times New Roman" w:cs="Times New Roman"/>
                <w:sz w:val="24"/>
                <w:szCs w:val="24"/>
                <w:lang w:val="kk-KZ"/>
              </w:rPr>
              <w:t>орын</w:t>
            </w:r>
            <w:r w:rsidR="0068221C">
              <w:rPr>
                <w:rFonts w:ascii="Times New Roman" w:hAnsi="Times New Roman" w:cs="Times New Roman"/>
                <w:sz w:val="24"/>
                <w:szCs w:val="24"/>
              </w:rPr>
              <w:t xml:space="preserve"> Республика</w:t>
            </w:r>
            <w:r w:rsidR="0068221C">
              <w:rPr>
                <w:rFonts w:ascii="Times New Roman" w:hAnsi="Times New Roman" w:cs="Times New Roman"/>
                <w:sz w:val="24"/>
                <w:szCs w:val="24"/>
                <w:lang w:val="kk-KZ"/>
              </w:rPr>
              <w:t>лық</w:t>
            </w:r>
            <w:r>
              <w:rPr>
                <w:rFonts w:ascii="Times New Roman" w:hAnsi="Times New Roman" w:cs="Times New Roman"/>
                <w:sz w:val="24"/>
                <w:szCs w:val="24"/>
              </w:rPr>
              <w:t xml:space="preserve"> тур</w:t>
            </w:r>
            <w:r w:rsidR="0068221C">
              <w:rPr>
                <w:rFonts w:ascii="Times New Roman" w:hAnsi="Times New Roman" w:cs="Times New Roman"/>
                <w:sz w:val="24"/>
                <w:szCs w:val="24"/>
                <w:lang w:val="kk-KZ"/>
              </w:rPr>
              <w:t>дан</w:t>
            </w:r>
          </w:p>
        </w:tc>
      </w:tr>
      <w:tr w:rsidR="002F0210" w:rsidRPr="00CB7A1D" w:rsidTr="002F0210">
        <w:tc>
          <w:tcPr>
            <w:tcW w:w="462" w:type="dxa"/>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t>11</w:t>
            </w:r>
          </w:p>
        </w:tc>
        <w:tc>
          <w:tcPr>
            <w:tcW w:w="2384" w:type="dxa"/>
          </w:tcPr>
          <w:p w:rsidR="002F0210" w:rsidRPr="00A46BE3" w:rsidRDefault="002F0210" w:rsidP="00A46BE3">
            <w:pPr>
              <w:rPr>
                <w:rFonts w:ascii="Times New Roman" w:hAnsi="Times New Roman" w:cs="Times New Roman"/>
                <w:sz w:val="24"/>
                <w:szCs w:val="24"/>
                <w:lang w:val="kk-KZ"/>
              </w:rPr>
            </w:pPr>
            <w:r w:rsidRPr="00CB7A1D">
              <w:rPr>
                <w:rFonts w:ascii="Times New Roman" w:hAnsi="Times New Roman" w:cs="Times New Roman"/>
                <w:sz w:val="24"/>
                <w:szCs w:val="24"/>
              </w:rPr>
              <w:t xml:space="preserve">Онлайн-олимпиада </w:t>
            </w:r>
            <w:r w:rsidR="00A46BE3">
              <w:rPr>
                <w:rFonts w:ascii="Times New Roman" w:hAnsi="Times New Roman" w:cs="Times New Roman"/>
                <w:sz w:val="24"/>
                <w:szCs w:val="24"/>
                <w:lang w:val="kk-KZ"/>
              </w:rPr>
              <w:t>тарихтан</w:t>
            </w:r>
          </w:p>
        </w:tc>
        <w:tc>
          <w:tcPr>
            <w:tcW w:w="2649" w:type="dxa"/>
          </w:tcPr>
          <w:p w:rsidR="002F0210" w:rsidRPr="00CB7A1D" w:rsidRDefault="00E138B6" w:rsidP="00E138B6">
            <w:pPr>
              <w:rPr>
                <w:rFonts w:ascii="Times New Roman" w:hAnsi="Times New Roman" w:cs="Times New Roman"/>
                <w:sz w:val="24"/>
                <w:szCs w:val="24"/>
              </w:rPr>
            </w:pPr>
            <w:r w:rsidRPr="00CB7A1D">
              <w:rPr>
                <w:rFonts w:ascii="Times New Roman" w:hAnsi="Times New Roman" w:cs="Times New Roman"/>
                <w:sz w:val="24"/>
                <w:szCs w:val="24"/>
              </w:rPr>
              <w:t>олимпиада по  истории</w:t>
            </w:r>
          </w:p>
        </w:tc>
        <w:tc>
          <w:tcPr>
            <w:tcW w:w="2410" w:type="dxa"/>
            <w:gridSpan w:val="2"/>
          </w:tcPr>
          <w:p w:rsidR="002F0210"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 xml:space="preserve">Семерная </w:t>
            </w:r>
            <w:r>
              <w:rPr>
                <w:rFonts w:ascii="Times New Roman" w:hAnsi="Times New Roman" w:cs="Times New Roman"/>
                <w:sz w:val="24"/>
                <w:szCs w:val="24"/>
              </w:rPr>
              <w:t>А.А.</w:t>
            </w:r>
          </w:p>
          <w:p w:rsidR="002F0210" w:rsidRPr="00E9616E" w:rsidRDefault="002F0210" w:rsidP="00E138B6">
            <w:pPr>
              <w:rPr>
                <w:rFonts w:ascii="Times New Roman" w:hAnsi="Times New Roman" w:cs="Times New Roman"/>
                <w:sz w:val="24"/>
                <w:szCs w:val="24"/>
              </w:rPr>
            </w:pPr>
            <w:r w:rsidRPr="00E9616E">
              <w:rPr>
                <w:rFonts w:ascii="Times New Roman" w:hAnsi="Times New Roman" w:cs="Times New Roman"/>
                <w:sz w:val="24"/>
                <w:szCs w:val="24"/>
              </w:rPr>
              <w:t>Дяченко Эвелина</w:t>
            </w:r>
          </w:p>
          <w:p w:rsidR="002F0210" w:rsidRPr="00E9616E" w:rsidRDefault="002F0210" w:rsidP="00E138B6">
            <w:pPr>
              <w:rPr>
                <w:rFonts w:ascii="Times New Roman" w:hAnsi="Times New Roman" w:cs="Times New Roman"/>
                <w:sz w:val="24"/>
                <w:szCs w:val="24"/>
              </w:rPr>
            </w:pPr>
            <w:r w:rsidRPr="00E9616E">
              <w:rPr>
                <w:rFonts w:ascii="Times New Roman" w:hAnsi="Times New Roman" w:cs="Times New Roman"/>
                <w:sz w:val="24"/>
                <w:szCs w:val="24"/>
              </w:rPr>
              <w:t>Сусану Ляна</w:t>
            </w:r>
          </w:p>
          <w:p w:rsidR="002F0210" w:rsidRPr="00E9616E" w:rsidRDefault="002F0210" w:rsidP="00E138B6">
            <w:pPr>
              <w:rPr>
                <w:rFonts w:ascii="Times New Roman" w:hAnsi="Times New Roman" w:cs="Times New Roman"/>
                <w:sz w:val="24"/>
                <w:szCs w:val="24"/>
              </w:rPr>
            </w:pPr>
            <w:r w:rsidRPr="00E9616E">
              <w:rPr>
                <w:rFonts w:ascii="Times New Roman" w:hAnsi="Times New Roman" w:cs="Times New Roman"/>
                <w:sz w:val="24"/>
                <w:szCs w:val="24"/>
              </w:rPr>
              <w:t>Рафикова Валерия</w:t>
            </w:r>
          </w:p>
          <w:p w:rsidR="002F0210" w:rsidRPr="00E9616E" w:rsidRDefault="002F0210" w:rsidP="00E138B6">
            <w:pPr>
              <w:rPr>
                <w:rFonts w:ascii="Times New Roman" w:hAnsi="Times New Roman" w:cs="Times New Roman"/>
                <w:sz w:val="24"/>
                <w:szCs w:val="24"/>
              </w:rPr>
            </w:pPr>
            <w:r w:rsidRPr="00E9616E">
              <w:rPr>
                <w:rFonts w:ascii="Times New Roman" w:hAnsi="Times New Roman" w:cs="Times New Roman"/>
                <w:sz w:val="24"/>
                <w:szCs w:val="24"/>
              </w:rPr>
              <w:t>Шапель Снежана</w:t>
            </w:r>
          </w:p>
          <w:p w:rsidR="002F0210" w:rsidRPr="00CB7A1D" w:rsidRDefault="002F0210" w:rsidP="00E138B6">
            <w:pPr>
              <w:rPr>
                <w:rFonts w:ascii="Times New Roman" w:hAnsi="Times New Roman" w:cs="Times New Roman"/>
                <w:sz w:val="24"/>
                <w:szCs w:val="24"/>
              </w:rPr>
            </w:pPr>
            <w:r w:rsidRPr="00E9616E">
              <w:rPr>
                <w:rFonts w:ascii="Times New Roman" w:hAnsi="Times New Roman" w:cs="Times New Roman"/>
                <w:sz w:val="24"/>
                <w:szCs w:val="24"/>
              </w:rPr>
              <w:t>Рычагова Ольга</w:t>
            </w:r>
          </w:p>
        </w:tc>
        <w:tc>
          <w:tcPr>
            <w:tcW w:w="1701" w:type="dxa"/>
          </w:tcPr>
          <w:p w:rsidR="002F0210" w:rsidRPr="00CB7A1D" w:rsidRDefault="0068221C" w:rsidP="00E138B6">
            <w:pPr>
              <w:rPr>
                <w:rFonts w:ascii="Times New Roman" w:hAnsi="Times New Roman" w:cs="Times New Roman"/>
                <w:sz w:val="24"/>
                <w:szCs w:val="24"/>
              </w:rPr>
            </w:pPr>
            <w:r>
              <w:rPr>
                <w:rFonts w:ascii="Times New Roman" w:hAnsi="Times New Roman" w:cs="Times New Roman"/>
                <w:sz w:val="24"/>
                <w:szCs w:val="24"/>
                <w:lang w:val="kk-KZ"/>
              </w:rPr>
              <w:t>қатысты</w:t>
            </w:r>
          </w:p>
        </w:tc>
      </w:tr>
      <w:tr w:rsidR="002F0210" w:rsidRPr="00CB7A1D" w:rsidTr="002F0210">
        <w:tc>
          <w:tcPr>
            <w:tcW w:w="462" w:type="dxa"/>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t>12</w:t>
            </w:r>
          </w:p>
        </w:tc>
        <w:tc>
          <w:tcPr>
            <w:tcW w:w="2384" w:type="dxa"/>
          </w:tcPr>
          <w:p w:rsidR="002F0210" w:rsidRPr="00CB7A1D" w:rsidRDefault="00A46BE3" w:rsidP="00E138B6">
            <w:pPr>
              <w:rPr>
                <w:rFonts w:ascii="Times New Roman" w:hAnsi="Times New Roman" w:cs="Times New Roman"/>
                <w:sz w:val="24"/>
                <w:szCs w:val="24"/>
              </w:rPr>
            </w:pPr>
            <w:r w:rsidRPr="00A46BE3">
              <w:rPr>
                <w:rFonts w:ascii="Times New Roman" w:hAnsi="Times New Roman" w:cs="Times New Roman"/>
                <w:sz w:val="24"/>
                <w:szCs w:val="24"/>
              </w:rPr>
              <w:t xml:space="preserve">Облыстық </w:t>
            </w:r>
            <w:r>
              <w:rPr>
                <w:rFonts w:ascii="Times New Roman" w:hAnsi="Times New Roman" w:cs="Times New Roman"/>
                <w:sz w:val="24"/>
                <w:szCs w:val="24"/>
                <w:lang w:val="kk-KZ"/>
              </w:rPr>
              <w:t xml:space="preserve">жалпылама </w:t>
            </w:r>
            <w:r w:rsidRPr="00A46BE3">
              <w:rPr>
                <w:rFonts w:ascii="Times New Roman" w:hAnsi="Times New Roman" w:cs="Times New Roman"/>
                <w:sz w:val="24"/>
                <w:szCs w:val="24"/>
              </w:rPr>
              <w:t xml:space="preserve"> бағыттағы </w:t>
            </w:r>
            <w:r>
              <w:rPr>
                <w:rFonts w:ascii="Times New Roman" w:hAnsi="Times New Roman" w:cs="Times New Roman"/>
                <w:sz w:val="24"/>
                <w:szCs w:val="24"/>
                <w:lang w:val="kk-KZ"/>
              </w:rPr>
              <w:t>ӘБ</w:t>
            </w:r>
          </w:p>
        </w:tc>
        <w:tc>
          <w:tcPr>
            <w:tcW w:w="2649" w:type="dxa"/>
          </w:tcPr>
          <w:p w:rsidR="002F0210" w:rsidRPr="00CB7A1D" w:rsidRDefault="00A46BE3" w:rsidP="00E138B6">
            <w:pPr>
              <w:rPr>
                <w:rFonts w:ascii="Times New Roman" w:hAnsi="Times New Roman" w:cs="Times New Roman"/>
                <w:sz w:val="24"/>
                <w:szCs w:val="24"/>
              </w:rPr>
            </w:pPr>
            <w:r w:rsidRPr="00A46BE3">
              <w:rPr>
                <w:rFonts w:ascii="Times New Roman" w:hAnsi="Times New Roman" w:cs="Times New Roman"/>
                <w:sz w:val="24"/>
                <w:szCs w:val="24"/>
              </w:rPr>
              <w:t>"Инфографиканы білім сапасын арттыру тәсілі ретінде пайдалану"</w:t>
            </w:r>
          </w:p>
        </w:tc>
        <w:tc>
          <w:tcPr>
            <w:tcW w:w="2410" w:type="dxa"/>
            <w:gridSpan w:val="2"/>
          </w:tcPr>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 xml:space="preserve">Семерная </w:t>
            </w:r>
            <w:r>
              <w:rPr>
                <w:rFonts w:ascii="Times New Roman" w:hAnsi="Times New Roman" w:cs="Times New Roman"/>
                <w:sz w:val="24"/>
                <w:szCs w:val="24"/>
              </w:rPr>
              <w:t>А.А.</w:t>
            </w:r>
          </w:p>
        </w:tc>
        <w:tc>
          <w:tcPr>
            <w:tcW w:w="1701" w:type="dxa"/>
          </w:tcPr>
          <w:p w:rsidR="002F0210" w:rsidRPr="00CB7A1D" w:rsidRDefault="002F0210" w:rsidP="0068221C">
            <w:pPr>
              <w:rPr>
                <w:rFonts w:ascii="Times New Roman" w:hAnsi="Times New Roman" w:cs="Times New Roman"/>
                <w:sz w:val="24"/>
                <w:szCs w:val="24"/>
              </w:rPr>
            </w:pPr>
            <w:r>
              <w:rPr>
                <w:rFonts w:ascii="Times New Roman" w:hAnsi="Times New Roman" w:cs="Times New Roman"/>
                <w:sz w:val="24"/>
                <w:szCs w:val="24"/>
              </w:rPr>
              <w:t xml:space="preserve">Сертификат </w:t>
            </w:r>
          </w:p>
        </w:tc>
      </w:tr>
      <w:tr w:rsidR="002F0210" w:rsidRPr="00CB7A1D" w:rsidTr="002F0210">
        <w:tc>
          <w:tcPr>
            <w:tcW w:w="462" w:type="dxa"/>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t>13</w:t>
            </w:r>
          </w:p>
        </w:tc>
        <w:tc>
          <w:tcPr>
            <w:tcW w:w="2384" w:type="dxa"/>
          </w:tcPr>
          <w:p w:rsidR="002F0210" w:rsidRPr="00CB7A1D" w:rsidRDefault="00A46BE3" w:rsidP="00E138B6">
            <w:pPr>
              <w:rPr>
                <w:rFonts w:ascii="Times New Roman" w:hAnsi="Times New Roman" w:cs="Times New Roman"/>
                <w:sz w:val="24"/>
                <w:szCs w:val="24"/>
              </w:rPr>
            </w:pPr>
            <w:r w:rsidRPr="00A46BE3">
              <w:rPr>
                <w:rFonts w:ascii="Times New Roman" w:hAnsi="Times New Roman" w:cs="Times New Roman"/>
                <w:sz w:val="24"/>
                <w:szCs w:val="24"/>
              </w:rPr>
              <w:t>Студенттік бастамалар жобаларының облыстық байқауы</w:t>
            </w:r>
          </w:p>
        </w:tc>
        <w:tc>
          <w:tcPr>
            <w:tcW w:w="2649" w:type="dxa"/>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t>«</w:t>
            </w:r>
            <w:r w:rsidRPr="00CB7A1D">
              <w:rPr>
                <w:rFonts w:ascii="Times New Roman" w:hAnsi="Times New Roman" w:cs="Times New Roman"/>
                <w:sz w:val="24"/>
                <w:szCs w:val="24"/>
              </w:rPr>
              <w:t>Проект «5+1»</w:t>
            </w:r>
          </w:p>
        </w:tc>
        <w:tc>
          <w:tcPr>
            <w:tcW w:w="2410" w:type="dxa"/>
            <w:gridSpan w:val="2"/>
          </w:tcPr>
          <w:p w:rsidR="002F0210" w:rsidRDefault="002F0210" w:rsidP="00E138B6">
            <w:pPr>
              <w:rPr>
                <w:rFonts w:ascii="Times New Roman" w:hAnsi="Times New Roman" w:cs="Times New Roman"/>
                <w:sz w:val="24"/>
                <w:szCs w:val="24"/>
              </w:rPr>
            </w:pPr>
            <w:r>
              <w:rPr>
                <w:rFonts w:ascii="Times New Roman" w:hAnsi="Times New Roman" w:cs="Times New Roman"/>
                <w:sz w:val="24"/>
                <w:szCs w:val="24"/>
              </w:rPr>
              <w:t>С</w:t>
            </w:r>
            <w:r w:rsidRPr="00CB7A1D">
              <w:rPr>
                <w:rFonts w:ascii="Times New Roman" w:hAnsi="Times New Roman" w:cs="Times New Roman"/>
                <w:sz w:val="24"/>
                <w:szCs w:val="24"/>
              </w:rPr>
              <w:t>арнавская</w:t>
            </w:r>
            <w:r>
              <w:rPr>
                <w:rFonts w:ascii="Times New Roman" w:hAnsi="Times New Roman" w:cs="Times New Roman"/>
                <w:sz w:val="24"/>
                <w:szCs w:val="24"/>
              </w:rPr>
              <w:t xml:space="preserve"> О.В.</w:t>
            </w:r>
          </w:p>
          <w:p w:rsidR="002F0210" w:rsidRDefault="002F0210" w:rsidP="00E138B6">
            <w:pPr>
              <w:rPr>
                <w:rFonts w:ascii="Times New Roman" w:hAnsi="Times New Roman" w:cs="Times New Roman"/>
                <w:sz w:val="24"/>
                <w:szCs w:val="24"/>
              </w:rPr>
            </w:pPr>
            <w:r>
              <w:rPr>
                <w:rFonts w:ascii="Times New Roman" w:hAnsi="Times New Roman" w:cs="Times New Roman"/>
                <w:sz w:val="24"/>
                <w:szCs w:val="24"/>
              </w:rPr>
              <w:t>Ларионава Татьяна</w:t>
            </w:r>
          </w:p>
          <w:p w:rsidR="002F0210" w:rsidRPr="00CB7A1D" w:rsidRDefault="002F0210" w:rsidP="00E138B6">
            <w:pPr>
              <w:rPr>
                <w:rFonts w:ascii="Times New Roman" w:hAnsi="Times New Roman" w:cs="Times New Roman"/>
                <w:sz w:val="24"/>
                <w:szCs w:val="24"/>
              </w:rPr>
            </w:pPr>
          </w:p>
        </w:tc>
        <w:tc>
          <w:tcPr>
            <w:tcW w:w="1701" w:type="dxa"/>
          </w:tcPr>
          <w:p w:rsidR="002F0210" w:rsidRPr="0068221C" w:rsidRDefault="002F0210" w:rsidP="0068221C">
            <w:pPr>
              <w:rPr>
                <w:rFonts w:ascii="Times New Roman" w:hAnsi="Times New Roman" w:cs="Times New Roman"/>
                <w:sz w:val="24"/>
                <w:szCs w:val="24"/>
                <w:lang w:val="kk-KZ"/>
              </w:rPr>
            </w:pPr>
            <w:r>
              <w:rPr>
                <w:rFonts w:ascii="Times New Roman" w:hAnsi="Times New Roman" w:cs="Times New Roman"/>
                <w:sz w:val="24"/>
                <w:szCs w:val="24"/>
              </w:rPr>
              <w:t xml:space="preserve">2 </w:t>
            </w:r>
            <w:r w:rsidR="0068221C">
              <w:rPr>
                <w:rFonts w:ascii="Times New Roman" w:hAnsi="Times New Roman" w:cs="Times New Roman"/>
                <w:sz w:val="24"/>
                <w:szCs w:val="24"/>
                <w:lang w:val="kk-KZ"/>
              </w:rPr>
              <w:t>орын</w:t>
            </w:r>
            <w:r>
              <w:rPr>
                <w:rFonts w:ascii="Times New Roman" w:hAnsi="Times New Roman" w:cs="Times New Roman"/>
                <w:sz w:val="24"/>
                <w:szCs w:val="24"/>
              </w:rPr>
              <w:t xml:space="preserve">  обл</w:t>
            </w:r>
            <w:r w:rsidR="0068221C">
              <w:rPr>
                <w:rFonts w:ascii="Times New Roman" w:hAnsi="Times New Roman" w:cs="Times New Roman"/>
                <w:sz w:val="24"/>
                <w:szCs w:val="24"/>
                <w:lang w:val="kk-KZ"/>
              </w:rPr>
              <w:t>ыстан</w:t>
            </w:r>
          </w:p>
        </w:tc>
      </w:tr>
      <w:tr w:rsidR="002F0210" w:rsidRPr="00CB7A1D" w:rsidTr="002F0210">
        <w:tc>
          <w:tcPr>
            <w:tcW w:w="462" w:type="dxa"/>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t>14</w:t>
            </w:r>
          </w:p>
        </w:tc>
        <w:tc>
          <w:tcPr>
            <w:tcW w:w="2384" w:type="dxa"/>
          </w:tcPr>
          <w:p w:rsidR="002F0210" w:rsidRPr="00CB7A1D" w:rsidRDefault="00A46BE3" w:rsidP="00E138B6">
            <w:pPr>
              <w:rPr>
                <w:rFonts w:ascii="Times New Roman" w:hAnsi="Times New Roman" w:cs="Times New Roman"/>
                <w:sz w:val="24"/>
                <w:szCs w:val="24"/>
              </w:rPr>
            </w:pPr>
            <w:r w:rsidRPr="00A46BE3">
              <w:rPr>
                <w:rFonts w:ascii="Times New Roman" w:hAnsi="Times New Roman" w:cs="Times New Roman"/>
                <w:sz w:val="24"/>
                <w:szCs w:val="24"/>
              </w:rPr>
              <w:t>Республикалық конференцияда сөз сөйлеу</w:t>
            </w:r>
          </w:p>
        </w:tc>
        <w:tc>
          <w:tcPr>
            <w:tcW w:w="2649" w:type="dxa"/>
          </w:tcPr>
          <w:p w:rsidR="002F0210" w:rsidRPr="00CB7A1D" w:rsidRDefault="00A46BE3" w:rsidP="00E138B6">
            <w:pPr>
              <w:rPr>
                <w:rFonts w:ascii="Times New Roman" w:hAnsi="Times New Roman" w:cs="Times New Roman"/>
                <w:sz w:val="24"/>
                <w:szCs w:val="24"/>
              </w:rPr>
            </w:pPr>
            <w:r>
              <w:rPr>
                <w:rFonts w:ascii="Times New Roman" w:hAnsi="Times New Roman" w:cs="Times New Roman"/>
                <w:sz w:val="24"/>
                <w:szCs w:val="24"/>
              </w:rPr>
              <w:t xml:space="preserve">Оқытушының жұмысында АКТ ны </w:t>
            </w:r>
            <w:r>
              <w:rPr>
                <w:rFonts w:ascii="Times New Roman" w:hAnsi="Times New Roman" w:cs="Times New Roman"/>
                <w:sz w:val="24"/>
                <w:szCs w:val="24"/>
                <w:lang w:val="kk-KZ"/>
              </w:rPr>
              <w:t>МШБ</w:t>
            </w:r>
            <w:r w:rsidRPr="00A46BE3">
              <w:rPr>
                <w:rFonts w:ascii="Times New Roman" w:hAnsi="Times New Roman" w:cs="Times New Roman"/>
                <w:sz w:val="24"/>
                <w:szCs w:val="24"/>
              </w:rPr>
              <w:t xml:space="preserve"> бар студенттердің оқу қызметін ұйымдастыру нысаны ретінде пайдалану</w:t>
            </w:r>
          </w:p>
        </w:tc>
        <w:tc>
          <w:tcPr>
            <w:tcW w:w="2410" w:type="dxa"/>
            <w:gridSpan w:val="2"/>
          </w:tcPr>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Шинкарева</w:t>
            </w:r>
            <w:r>
              <w:rPr>
                <w:rFonts w:ascii="Times New Roman" w:hAnsi="Times New Roman" w:cs="Times New Roman"/>
                <w:sz w:val="24"/>
                <w:szCs w:val="24"/>
              </w:rPr>
              <w:t xml:space="preserve"> Е.А. </w:t>
            </w:r>
          </w:p>
        </w:tc>
        <w:tc>
          <w:tcPr>
            <w:tcW w:w="1701" w:type="dxa"/>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t xml:space="preserve">Сертификат </w:t>
            </w:r>
          </w:p>
        </w:tc>
      </w:tr>
      <w:tr w:rsidR="002F0210" w:rsidRPr="00CB7A1D" w:rsidTr="002F0210">
        <w:tc>
          <w:tcPr>
            <w:tcW w:w="462" w:type="dxa"/>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t>15</w:t>
            </w:r>
          </w:p>
          <w:p w:rsidR="002F0210" w:rsidRPr="00CB7A1D" w:rsidRDefault="002F0210" w:rsidP="00E138B6">
            <w:pPr>
              <w:rPr>
                <w:rFonts w:ascii="Times New Roman" w:hAnsi="Times New Roman" w:cs="Times New Roman"/>
                <w:sz w:val="24"/>
                <w:szCs w:val="24"/>
              </w:rPr>
            </w:pPr>
          </w:p>
        </w:tc>
        <w:tc>
          <w:tcPr>
            <w:tcW w:w="2384" w:type="dxa"/>
          </w:tcPr>
          <w:p w:rsidR="002F0210" w:rsidRPr="00CB7A1D" w:rsidRDefault="00A46BE3" w:rsidP="00E138B6">
            <w:pPr>
              <w:rPr>
                <w:rFonts w:ascii="Times New Roman" w:hAnsi="Times New Roman" w:cs="Times New Roman"/>
                <w:sz w:val="24"/>
                <w:szCs w:val="24"/>
              </w:rPr>
            </w:pPr>
            <w:r w:rsidRPr="00A46BE3">
              <w:rPr>
                <w:rFonts w:ascii="Times New Roman" w:hAnsi="Times New Roman" w:cs="Times New Roman"/>
                <w:sz w:val="24"/>
                <w:szCs w:val="24"/>
              </w:rPr>
              <w:t>"Мозайка мастер-класс" облыстық семинар-практикумы</w:t>
            </w:r>
          </w:p>
        </w:tc>
        <w:tc>
          <w:tcPr>
            <w:tcW w:w="2649" w:type="dxa"/>
          </w:tcPr>
          <w:p w:rsidR="002F0210" w:rsidRPr="00CB7A1D" w:rsidRDefault="00A46BE3" w:rsidP="00E138B6">
            <w:pPr>
              <w:rPr>
                <w:rFonts w:ascii="Times New Roman" w:hAnsi="Times New Roman" w:cs="Times New Roman"/>
                <w:sz w:val="24"/>
                <w:szCs w:val="24"/>
              </w:rPr>
            </w:pPr>
            <w:r w:rsidRPr="00A46BE3">
              <w:rPr>
                <w:rFonts w:ascii="Times New Roman" w:hAnsi="Times New Roman" w:cs="Times New Roman"/>
                <w:sz w:val="24"/>
                <w:szCs w:val="24"/>
              </w:rPr>
              <w:t>"Заманауи технологиялар білім сапасын басқару құралы ретінде"</w:t>
            </w:r>
          </w:p>
        </w:tc>
        <w:tc>
          <w:tcPr>
            <w:tcW w:w="2410" w:type="dxa"/>
            <w:gridSpan w:val="2"/>
          </w:tcPr>
          <w:p w:rsidR="002F0210"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 xml:space="preserve">Капанова </w:t>
            </w:r>
            <w:r>
              <w:rPr>
                <w:rFonts w:ascii="Times New Roman" w:hAnsi="Times New Roman" w:cs="Times New Roman"/>
                <w:sz w:val="24"/>
                <w:szCs w:val="24"/>
              </w:rPr>
              <w:t>Г.К.</w:t>
            </w:r>
          </w:p>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Фазилова</w:t>
            </w:r>
            <w:r>
              <w:rPr>
                <w:rFonts w:ascii="Times New Roman" w:hAnsi="Times New Roman" w:cs="Times New Roman"/>
                <w:sz w:val="24"/>
                <w:szCs w:val="24"/>
              </w:rPr>
              <w:t xml:space="preserve"> О.М.</w:t>
            </w:r>
          </w:p>
        </w:tc>
        <w:tc>
          <w:tcPr>
            <w:tcW w:w="1701" w:type="dxa"/>
          </w:tcPr>
          <w:p w:rsidR="002F0210" w:rsidRPr="0068221C" w:rsidRDefault="0068221C" w:rsidP="0068221C">
            <w:pPr>
              <w:rPr>
                <w:rFonts w:ascii="Times New Roman" w:hAnsi="Times New Roman" w:cs="Times New Roman"/>
                <w:sz w:val="24"/>
                <w:szCs w:val="24"/>
                <w:lang w:val="kk-KZ"/>
              </w:rPr>
            </w:pPr>
            <w:r>
              <w:rPr>
                <w:rFonts w:ascii="Times New Roman" w:hAnsi="Times New Roman" w:cs="Times New Roman"/>
                <w:sz w:val="24"/>
                <w:szCs w:val="24"/>
                <w:lang w:val="kk-KZ"/>
              </w:rPr>
              <w:t>қатысты</w:t>
            </w:r>
            <w:r w:rsidR="002F0210" w:rsidRPr="00CB7A1D">
              <w:rPr>
                <w:rFonts w:ascii="Times New Roman" w:hAnsi="Times New Roman" w:cs="Times New Roman"/>
                <w:sz w:val="24"/>
                <w:szCs w:val="24"/>
              </w:rPr>
              <w:t xml:space="preserve"> </w:t>
            </w:r>
            <w:r>
              <w:rPr>
                <w:rFonts w:ascii="Times New Roman" w:hAnsi="Times New Roman" w:cs="Times New Roman"/>
                <w:sz w:val="24"/>
                <w:szCs w:val="24"/>
                <w:lang w:val="kk-KZ"/>
              </w:rPr>
              <w:t>әлеуметтік желіде жарияланды</w:t>
            </w:r>
          </w:p>
        </w:tc>
      </w:tr>
      <w:tr w:rsidR="002F0210" w:rsidRPr="00CB7A1D" w:rsidTr="002F0210">
        <w:tc>
          <w:tcPr>
            <w:tcW w:w="462" w:type="dxa"/>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t>16</w:t>
            </w:r>
          </w:p>
        </w:tc>
        <w:tc>
          <w:tcPr>
            <w:tcW w:w="2384" w:type="dxa"/>
          </w:tcPr>
          <w:p w:rsidR="002F0210" w:rsidRPr="00A46BE3" w:rsidRDefault="00A46BE3" w:rsidP="00A46BE3">
            <w:pPr>
              <w:rPr>
                <w:rFonts w:ascii="Times New Roman" w:hAnsi="Times New Roman" w:cs="Times New Roman"/>
                <w:sz w:val="24"/>
                <w:szCs w:val="24"/>
                <w:lang w:val="kk-KZ"/>
              </w:rPr>
            </w:pPr>
            <w:r w:rsidRPr="00A46BE3">
              <w:rPr>
                <w:rFonts w:ascii="Times New Roman" w:hAnsi="Times New Roman" w:cs="Times New Roman"/>
                <w:sz w:val="24"/>
                <w:szCs w:val="24"/>
              </w:rPr>
              <w:t xml:space="preserve">Облыстық </w:t>
            </w:r>
            <w:r>
              <w:rPr>
                <w:rFonts w:ascii="Times New Roman" w:hAnsi="Times New Roman" w:cs="Times New Roman"/>
                <w:sz w:val="24"/>
                <w:szCs w:val="24"/>
                <w:lang w:val="kk-KZ"/>
              </w:rPr>
              <w:t xml:space="preserve">жалпылама </w:t>
            </w:r>
            <w:r w:rsidRPr="00A46BE3">
              <w:rPr>
                <w:rFonts w:ascii="Times New Roman" w:hAnsi="Times New Roman" w:cs="Times New Roman"/>
                <w:sz w:val="24"/>
                <w:szCs w:val="24"/>
              </w:rPr>
              <w:t xml:space="preserve"> бағыттағы </w:t>
            </w:r>
            <w:r>
              <w:rPr>
                <w:rFonts w:ascii="Times New Roman" w:hAnsi="Times New Roman" w:cs="Times New Roman"/>
                <w:sz w:val="24"/>
                <w:szCs w:val="24"/>
                <w:lang w:val="kk-KZ"/>
              </w:rPr>
              <w:t>ӘБ</w:t>
            </w:r>
          </w:p>
        </w:tc>
        <w:tc>
          <w:tcPr>
            <w:tcW w:w="2649" w:type="dxa"/>
          </w:tcPr>
          <w:p w:rsidR="002F0210" w:rsidRPr="00A46BE3" w:rsidRDefault="00A46BE3" w:rsidP="00E138B6">
            <w:pPr>
              <w:rPr>
                <w:rFonts w:ascii="Times New Roman" w:hAnsi="Times New Roman" w:cs="Times New Roman"/>
                <w:sz w:val="24"/>
                <w:szCs w:val="24"/>
                <w:lang w:val="kk-KZ"/>
              </w:rPr>
            </w:pPr>
            <w:r w:rsidRPr="00A46BE3">
              <w:rPr>
                <w:rFonts w:ascii="Times New Roman" w:hAnsi="Times New Roman" w:cs="Times New Roman"/>
                <w:sz w:val="24"/>
                <w:szCs w:val="24"/>
                <w:lang w:val="kk-KZ"/>
              </w:rPr>
              <w:t>Ағылшын тілі сабақтарында бағалау кезеңінде АКТ қолдану</w:t>
            </w:r>
          </w:p>
        </w:tc>
        <w:tc>
          <w:tcPr>
            <w:tcW w:w="2410" w:type="dxa"/>
            <w:gridSpan w:val="2"/>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t xml:space="preserve">Сизова Е.В. </w:t>
            </w:r>
          </w:p>
        </w:tc>
        <w:tc>
          <w:tcPr>
            <w:tcW w:w="1701" w:type="dxa"/>
          </w:tcPr>
          <w:p w:rsidR="002F0210" w:rsidRPr="00CB7A1D" w:rsidRDefault="002F0210" w:rsidP="0068221C">
            <w:pPr>
              <w:rPr>
                <w:rFonts w:ascii="Times New Roman" w:hAnsi="Times New Roman" w:cs="Times New Roman"/>
                <w:sz w:val="24"/>
                <w:szCs w:val="24"/>
              </w:rPr>
            </w:pPr>
            <w:r>
              <w:rPr>
                <w:rFonts w:ascii="Times New Roman" w:hAnsi="Times New Roman" w:cs="Times New Roman"/>
                <w:sz w:val="24"/>
                <w:szCs w:val="24"/>
              </w:rPr>
              <w:t xml:space="preserve">Сертификат </w:t>
            </w:r>
          </w:p>
        </w:tc>
      </w:tr>
      <w:tr w:rsidR="002F0210" w:rsidRPr="00CB7A1D" w:rsidTr="002F0210">
        <w:tc>
          <w:tcPr>
            <w:tcW w:w="462" w:type="dxa"/>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t>17</w:t>
            </w:r>
          </w:p>
        </w:tc>
        <w:tc>
          <w:tcPr>
            <w:tcW w:w="2384" w:type="dxa"/>
          </w:tcPr>
          <w:p w:rsidR="002F0210" w:rsidRPr="00A46BE3" w:rsidRDefault="00A46BE3" w:rsidP="00E138B6">
            <w:pPr>
              <w:rPr>
                <w:lang w:val="kk-KZ"/>
              </w:rPr>
            </w:pPr>
            <w:r>
              <w:rPr>
                <w:rFonts w:ascii="Times New Roman" w:hAnsi="Times New Roman" w:cs="Times New Roman"/>
                <w:sz w:val="24"/>
                <w:szCs w:val="24"/>
              </w:rPr>
              <w:t xml:space="preserve">Облыстық </w:t>
            </w:r>
            <w:r>
              <w:rPr>
                <w:rFonts w:ascii="Times New Roman" w:hAnsi="Times New Roman" w:cs="Times New Roman"/>
                <w:sz w:val="24"/>
                <w:szCs w:val="24"/>
                <w:lang w:val="kk-KZ"/>
              </w:rPr>
              <w:t xml:space="preserve">аграрлық </w:t>
            </w:r>
            <w:r w:rsidRPr="00A46BE3">
              <w:rPr>
                <w:rFonts w:ascii="Times New Roman" w:hAnsi="Times New Roman" w:cs="Times New Roman"/>
                <w:sz w:val="24"/>
                <w:szCs w:val="24"/>
              </w:rPr>
              <w:t xml:space="preserve">бағыттағы </w:t>
            </w:r>
            <w:r>
              <w:rPr>
                <w:rFonts w:ascii="Times New Roman" w:hAnsi="Times New Roman" w:cs="Times New Roman"/>
                <w:sz w:val="24"/>
                <w:szCs w:val="24"/>
                <w:lang w:val="kk-KZ"/>
              </w:rPr>
              <w:t>ӘБ</w:t>
            </w:r>
          </w:p>
        </w:tc>
        <w:tc>
          <w:tcPr>
            <w:tcW w:w="2649" w:type="dxa"/>
          </w:tcPr>
          <w:p w:rsidR="002F0210" w:rsidRPr="00CB7A1D" w:rsidRDefault="002F0210" w:rsidP="00E138B6">
            <w:pPr>
              <w:rPr>
                <w:rFonts w:ascii="Times New Roman" w:hAnsi="Times New Roman" w:cs="Times New Roman"/>
                <w:sz w:val="24"/>
                <w:szCs w:val="24"/>
              </w:rPr>
            </w:pPr>
          </w:p>
        </w:tc>
        <w:tc>
          <w:tcPr>
            <w:tcW w:w="2410" w:type="dxa"/>
            <w:gridSpan w:val="2"/>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t>Нурмагамбетов Б.М.</w:t>
            </w:r>
          </w:p>
        </w:tc>
        <w:tc>
          <w:tcPr>
            <w:tcW w:w="1701" w:type="dxa"/>
          </w:tcPr>
          <w:p w:rsidR="002F0210" w:rsidRPr="00CB7A1D" w:rsidRDefault="0068221C" w:rsidP="00E138B6">
            <w:pPr>
              <w:rPr>
                <w:rFonts w:ascii="Times New Roman" w:hAnsi="Times New Roman" w:cs="Times New Roman"/>
                <w:sz w:val="24"/>
                <w:szCs w:val="24"/>
              </w:rPr>
            </w:pPr>
            <w:r>
              <w:rPr>
                <w:rFonts w:ascii="Times New Roman" w:hAnsi="Times New Roman" w:cs="Times New Roman"/>
                <w:sz w:val="24"/>
                <w:szCs w:val="24"/>
                <w:lang w:val="kk-KZ"/>
              </w:rPr>
              <w:t>қатысты</w:t>
            </w:r>
          </w:p>
        </w:tc>
      </w:tr>
      <w:tr w:rsidR="002F0210" w:rsidRPr="00CB7A1D" w:rsidTr="002F0210">
        <w:tc>
          <w:tcPr>
            <w:tcW w:w="462" w:type="dxa"/>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t>18</w:t>
            </w:r>
          </w:p>
        </w:tc>
        <w:tc>
          <w:tcPr>
            <w:tcW w:w="2384" w:type="dxa"/>
          </w:tcPr>
          <w:p w:rsidR="002F0210" w:rsidRPr="00A46BE3" w:rsidRDefault="00A46BE3" w:rsidP="00E138B6">
            <w:pPr>
              <w:rPr>
                <w:lang w:val="kk-KZ"/>
              </w:rPr>
            </w:pPr>
            <w:r w:rsidRPr="00A46BE3">
              <w:rPr>
                <w:rFonts w:ascii="Times New Roman" w:hAnsi="Times New Roman" w:cs="Times New Roman"/>
                <w:sz w:val="24"/>
                <w:szCs w:val="24"/>
              </w:rPr>
              <w:t xml:space="preserve">Облыстық IT бағыттағы </w:t>
            </w:r>
            <w:r>
              <w:rPr>
                <w:rFonts w:ascii="Times New Roman" w:hAnsi="Times New Roman" w:cs="Times New Roman"/>
                <w:sz w:val="24"/>
                <w:szCs w:val="24"/>
                <w:lang w:val="kk-KZ"/>
              </w:rPr>
              <w:t>ӘБ</w:t>
            </w:r>
          </w:p>
        </w:tc>
        <w:tc>
          <w:tcPr>
            <w:tcW w:w="2649" w:type="dxa"/>
          </w:tcPr>
          <w:p w:rsidR="002F0210" w:rsidRPr="00CB7A1D" w:rsidRDefault="002F0210" w:rsidP="00E138B6">
            <w:pPr>
              <w:rPr>
                <w:rFonts w:ascii="Times New Roman" w:hAnsi="Times New Roman" w:cs="Times New Roman"/>
                <w:sz w:val="24"/>
                <w:szCs w:val="24"/>
              </w:rPr>
            </w:pPr>
          </w:p>
        </w:tc>
        <w:tc>
          <w:tcPr>
            <w:tcW w:w="2410" w:type="dxa"/>
            <w:gridSpan w:val="2"/>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t>Шинкарева Е.А.</w:t>
            </w:r>
          </w:p>
        </w:tc>
        <w:tc>
          <w:tcPr>
            <w:tcW w:w="1701" w:type="dxa"/>
          </w:tcPr>
          <w:p w:rsidR="002F0210" w:rsidRPr="00CB7A1D" w:rsidRDefault="0068221C" w:rsidP="00E138B6">
            <w:pPr>
              <w:rPr>
                <w:rFonts w:ascii="Times New Roman" w:hAnsi="Times New Roman" w:cs="Times New Roman"/>
                <w:sz w:val="24"/>
                <w:szCs w:val="24"/>
              </w:rPr>
            </w:pPr>
            <w:r>
              <w:rPr>
                <w:rFonts w:ascii="Times New Roman" w:hAnsi="Times New Roman" w:cs="Times New Roman"/>
                <w:sz w:val="24"/>
                <w:szCs w:val="24"/>
                <w:lang w:val="kk-KZ"/>
              </w:rPr>
              <w:t>қатысты</w:t>
            </w:r>
          </w:p>
        </w:tc>
      </w:tr>
      <w:tr w:rsidR="002F0210" w:rsidRPr="00CB7A1D" w:rsidTr="002F0210">
        <w:tc>
          <w:tcPr>
            <w:tcW w:w="462" w:type="dxa"/>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t>19</w:t>
            </w:r>
          </w:p>
        </w:tc>
        <w:tc>
          <w:tcPr>
            <w:tcW w:w="2384" w:type="dxa"/>
          </w:tcPr>
          <w:p w:rsidR="002F0210" w:rsidRPr="00A46BE3" w:rsidRDefault="00A46BE3" w:rsidP="00E138B6">
            <w:pPr>
              <w:rPr>
                <w:rFonts w:ascii="Times New Roman" w:hAnsi="Times New Roman" w:cs="Times New Roman"/>
                <w:sz w:val="24"/>
                <w:szCs w:val="24"/>
                <w:lang w:val="kk-KZ"/>
              </w:rPr>
            </w:pPr>
            <w:r w:rsidRPr="00A46BE3">
              <w:rPr>
                <w:rFonts w:ascii="Times New Roman" w:hAnsi="Times New Roman" w:cs="Times New Roman"/>
                <w:sz w:val="24"/>
                <w:szCs w:val="24"/>
              </w:rPr>
              <w:t>Облыстық педагогикалық бағыттағы</w:t>
            </w:r>
            <w:r>
              <w:rPr>
                <w:rFonts w:ascii="Times New Roman" w:hAnsi="Times New Roman" w:cs="Times New Roman"/>
                <w:sz w:val="24"/>
                <w:szCs w:val="24"/>
                <w:lang w:val="kk-KZ"/>
              </w:rPr>
              <w:t xml:space="preserve"> ӘБ</w:t>
            </w:r>
          </w:p>
        </w:tc>
        <w:tc>
          <w:tcPr>
            <w:tcW w:w="2649" w:type="dxa"/>
          </w:tcPr>
          <w:p w:rsidR="002F0210" w:rsidRPr="00CB7A1D" w:rsidRDefault="002F0210" w:rsidP="00E138B6">
            <w:pPr>
              <w:rPr>
                <w:rFonts w:ascii="Times New Roman" w:hAnsi="Times New Roman" w:cs="Times New Roman"/>
                <w:sz w:val="24"/>
                <w:szCs w:val="24"/>
              </w:rPr>
            </w:pPr>
          </w:p>
        </w:tc>
        <w:tc>
          <w:tcPr>
            <w:tcW w:w="2410" w:type="dxa"/>
            <w:gridSpan w:val="2"/>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t>Кононенко Э.В.</w:t>
            </w:r>
          </w:p>
        </w:tc>
        <w:tc>
          <w:tcPr>
            <w:tcW w:w="1701" w:type="dxa"/>
          </w:tcPr>
          <w:p w:rsidR="002F0210" w:rsidRPr="00CB7A1D" w:rsidRDefault="0068221C" w:rsidP="00E138B6">
            <w:pPr>
              <w:rPr>
                <w:rFonts w:ascii="Times New Roman" w:hAnsi="Times New Roman" w:cs="Times New Roman"/>
                <w:sz w:val="24"/>
                <w:szCs w:val="24"/>
              </w:rPr>
            </w:pPr>
            <w:r>
              <w:rPr>
                <w:rFonts w:ascii="Times New Roman" w:hAnsi="Times New Roman" w:cs="Times New Roman"/>
                <w:sz w:val="24"/>
                <w:szCs w:val="24"/>
                <w:lang w:val="kk-KZ"/>
              </w:rPr>
              <w:t>қатысты</w:t>
            </w:r>
          </w:p>
        </w:tc>
      </w:tr>
      <w:tr w:rsidR="002655C9" w:rsidRPr="00CB7A1D" w:rsidTr="002F0210">
        <w:tc>
          <w:tcPr>
            <w:tcW w:w="462" w:type="dxa"/>
          </w:tcPr>
          <w:p w:rsidR="002655C9" w:rsidRDefault="002655C9" w:rsidP="00E138B6">
            <w:pPr>
              <w:rPr>
                <w:rFonts w:ascii="Times New Roman" w:hAnsi="Times New Roman" w:cs="Times New Roman"/>
                <w:sz w:val="24"/>
                <w:szCs w:val="24"/>
              </w:rPr>
            </w:pPr>
            <w:r>
              <w:rPr>
                <w:rFonts w:ascii="Times New Roman" w:hAnsi="Times New Roman" w:cs="Times New Roman"/>
                <w:sz w:val="24"/>
                <w:szCs w:val="24"/>
              </w:rPr>
              <w:t>20</w:t>
            </w:r>
          </w:p>
        </w:tc>
        <w:tc>
          <w:tcPr>
            <w:tcW w:w="2384" w:type="dxa"/>
          </w:tcPr>
          <w:p w:rsidR="002655C9" w:rsidRDefault="00A46BE3" w:rsidP="00E138B6">
            <w:pPr>
              <w:rPr>
                <w:rFonts w:ascii="Times New Roman" w:hAnsi="Times New Roman" w:cs="Times New Roman"/>
                <w:sz w:val="24"/>
                <w:szCs w:val="24"/>
              </w:rPr>
            </w:pPr>
            <w:r w:rsidRPr="00A46BE3">
              <w:rPr>
                <w:rFonts w:ascii="Times New Roman" w:hAnsi="Times New Roman" w:cs="Times New Roman"/>
                <w:sz w:val="24"/>
                <w:szCs w:val="24"/>
              </w:rPr>
              <w:t>Қазақстан Республикасының орта білім беру жүйесін ақпараттандыру мемлекеттік бағдарламасының 25 жылдығына</w:t>
            </w:r>
          </w:p>
        </w:tc>
        <w:tc>
          <w:tcPr>
            <w:tcW w:w="2649" w:type="dxa"/>
          </w:tcPr>
          <w:p w:rsidR="002655C9" w:rsidRPr="00CB7A1D" w:rsidRDefault="00A46BE3" w:rsidP="00E138B6">
            <w:pPr>
              <w:rPr>
                <w:rFonts w:ascii="Times New Roman" w:hAnsi="Times New Roman" w:cs="Times New Roman"/>
                <w:sz w:val="24"/>
                <w:szCs w:val="24"/>
              </w:rPr>
            </w:pPr>
            <w:r w:rsidRPr="00A46BE3">
              <w:rPr>
                <w:rFonts w:ascii="Times New Roman" w:hAnsi="Times New Roman" w:cs="Times New Roman"/>
                <w:sz w:val="24"/>
                <w:szCs w:val="24"/>
              </w:rPr>
              <w:t>"Колледждің білім беру процесінде цифрлық білім беру ресурстарын пайдалану"</w:t>
            </w:r>
          </w:p>
        </w:tc>
        <w:tc>
          <w:tcPr>
            <w:tcW w:w="2410" w:type="dxa"/>
            <w:gridSpan w:val="2"/>
          </w:tcPr>
          <w:p w:rsidR="002655C9" w:rsidRDefault="002655C9" w:rsidP="00E138B6">
            <w:pPr>
              <w:rPr>
                <w:rFonts w:ascii="Times New Roman" w:hAnsi="Times New Roman" w:cs="Times New Roman"/>
                <w:sz w:val="24"/>
                <w:szCs w:val="24"/>
              </w:rPr>
            </w:pPr>
            <w:r>
              <w:rPr>
                <w:rFonts w:ascii="Times New Roman" w:hAnsi="Times New Roman" w:cs="Times New Roman"/>
                <w:sz w:val="24"/>
                <w:szCs w:val="24"/>
              </w:rPr>
              <w:t>Шульга Л.В.</w:t>
            </w:r>
          </w:p>
        </w:tc>
        <w:tc>
          <w:tcPr>
            <w:tcW w:w="1701" w:type="dxa"/>
          </w:tcPr>
          <w:p w:rsidR="002655C9" w:rsidRDefault="00A46BE3" w:rsidP="00E138B6">
            <w:pPr>
              <w:rPr>
                <w:rFonts w:ascii="Times New Roman" w:hAnsi="Times New Roman" w:cs="Times New Roman"/>
                <w:sz w:val="24"/>
                <w:szCs w:val="24"/>
              </w:rPr>
            </w:pPr>
            <w:r w:rsidRPr="00A46BE3">
              <w:rPr>
                <w:rFonts w:ascii="Times New Roman" w:hAnsi="Times New Roman" w:cs="Times New Roman"/>
                <w:sz w:val="24"/>
                <w:szCs w:val="24"/>
              </w:rPr>
              <w:t>Ақмола облысының білім беру жүйесін ақпараттандыру жөніндегі мақалалар жинағындағы мақала</w:t>
            </w:r>
          </w:p>
        </w:tc>
      </w:tr>
      <w:tr w:rsidR="002655C9" w:rsidRPr="00CB7A1D" w:rsidTr="002F0210">
        <w:tc>
          <w:tcPr>
            <w:tcW w:w="462" w:type="dxa"/>
          </w:tcPr>
          <w:p w:rsidR="002655C9" w:rsidRPr="00CB7A1D" w:rsidRDefault="002655C9" w:rsidP="00E138B6">
            <w:pPr>
              <w:rPr>
                <w:rFonts w:ascii="Times New Roman" w:hAnsi="Times New Roman" w:cs="Times New Roman"/>
                <w:sz w:val="24"/>
                <w:szCs w:val="24"/>
              </w:rPr>
            </w:pPr>
          </w:p>
        </w:tc>
        <w:tc>
          <w:tcPr>
            <w:tcW w:w="7443" w:type="dxa"/>
            <w:gridSpan w:val="4"/>
          </w:tcPr>
          <w:p w:rsidR="002655C9" w:rsidRPr="00A46BE3" w:rsidRDefault="002655C9" w:rsidP="00E138B6">
            <w:pPr>
              <w:jc w:val="center"/>
              <w:rPr>
                <w:rFonts w:ascii="Times New Roman" w:hAnsi="Times New Roman" w:cs="Times New Roman"/>
                <w:b/>
                <w:bCs/>
                <w:i/>
                <w:iCs/>
                <w:sz w:val="24"/>
                <w:szCs w:val="24"/>
                <w:lang w:val="kk-KZ"/>
              </w:rPr>
            </w:pPr>
            <w:r w:rsidRPr="00CB7A1D">
              <w:rPr>
                <w:rFonts w:ascii="Times New Roman" w:hAnsi="Times New Roman" w:cs="Times New Roman"/>
                <w:b/>
                <w:bCs/>
                <w:i/>
                <w:iCs/>
                <w:sz w:val="24"/>
                <w:szCs w:val="24"/>
              </w:rPr>
              <w:t xml:space="preserve">                           </w:t>
            </w:r>
            <w:r w:rsidR="00A46BE3">
              <w:rPr>
                <w:rFonts w:ascii="Times New Roman" w:hAnsi="Times New Roman" w:cs="Times New Roman"/>
                <w:b/>
                <w:bCs/>
                <w:i/>
                <w:iCs/>
                <w:sz w:val="24"/>
                <w:szCs w:val="24"/>
              </w:rPr>
              <w:t xml:space="preserve"> Республика</w:t>
            </w:r>
            <w:r w:rsidR="00A46BE3">
              <w:rPr>
                <w:rFonts w:ascii="Times New Roman" w:hAnsi="Times New Roman" w:cs="Times New Roman"/>
                <w:b/>
                <w:bCs/>
                <w:i/>
                <w:iCs/>
                <w:sz w:val="24"/>
                <w:szCs w:val="24"/>
                <w:lang w:val="kk-KZ"/>
              </w:rPr>
              <w:t>лық</w:t>
            </w:r>
          </w:p>
        </w:tc>
        <w:tc>
          <w:tcPr>
            <w:tcW w:w="1701" w:type="dxa"/>
          </w:tcPr>
          <w:p w:rsidR="002655C9" w:rsidRPr="00CB7A1D" w:rsidRDefault="002655C9" w:rsidP="00E138B6">
            <w:pPr>
              <w:jc w:val="center"/>
              <w:rPr>
                <w:rFonts w:ascii="Times New Roman" w:hAnsi="Times New Roman" w:cs="Times New Roman"/>
                <w:sz w:val="24"/>
                <w:szCs w:val="24"/>
              </w:rPr>
            </w:pPr>
          </w:p>
        </w:tc>
      </w:tr>
      <w:tr w:rsidR="002655C9" w:rsidRPr="00CB7A1D" w:rsidTr="002F0210">
        <w:tc>
          <w:tcPr>
            <w:tcW w:w="462" w:type="dxa"/>
          </w:tcPr>
          <w:p w:rsidR="002655C9" w:rsidRPr="00CB7A1D" w:rsidRDefault="002655C9" w:rsidP="00E138B6">
            <w:pPr>
              <w:rPr>
                <w:rFonts w:ascii="Times New Roman" w:hAnsi="Times New Roman" w:cs="Times New Roman"/>
                <w:sz w:val="24"/>
                <w:szCs w:val="24"/>
              </w:rPr>
            </w:pPr>
            <w:r w:rsidRPr="00CB7A1D">
              <w:rPr>
                <w:rFonts w:ascii="Times New Roman" w:hAnsi="Times New Roman" w:cs="Times New Roman"/>
                <w:sz w:val="24"/>
                <w:szCs w:val="24"/>
              </w:rPr>
              <w:t>1</w:t>
            </w:r>
          </w:p>
        </w:tc>
        <w:tc>
          <w:tcPr>
            <w:tcW w:w="2384" w:type="dxa"/>
          </w:tcPr>
          <w:p w:rsidR="002655C9" w:rsidRPr="00CB7A1D" w:rsidRDefault="00A46BE3" w:rsidP="00E138B6">
            <w:pPr>
              <w:jc w:val="center"/>
              <w:rPr>
                <w:rFonts w:ascii="Times New Roman" w:hAnsi="Times New Roman" w:cs="Times New Roman"/>
                <w:sz w:val="24"/>
                <w:szCs w:val="24"/>
              </w:rPr>
            </w:pPr>
            <w:r w:rsidRPr="00A46BE3">
              <w:rPr>
                <w:rFonts w:ascii="Times New Roman" w:hAnsi="Times New Roman" w:cs="Times New Roman"/>
                <w:sz w:val="24"/>
                <w:szCs w:val="24"/>
              </w:rPr>
              <w:t>Республикалық онлайн-семинар</w:t>
            </w:r>
          </w:p>
        </w:tc>
        <w:tc>
          <w:tcPr>
            <w:tcW w:w="2932" w:type="dxa"/>
            <w:gridSpan w:val="2"/>
          </w:tcPr>
          <w:p w:rsidR="002655C9" w:rsidRPr="00CB7A1D" w:rsidRDefault="00A46BE3" w:rsidP="00E138B6">
            <w:pPr>
              <w:jc w:val="center"/>
              <w:rPr>
                <w:rFonts w:ascii="Times New Roman" w:hAnsi="Times New Roman" w:cs="Times New Roman"/>
                <w:sz w:val="24"/>
                <w:szCs w:val="24"/>
              </w:rPr>
            </w:pPr>
            <w:r w:rsidRPr="00A46BE3">
              <w:rPr>
                <w:rFonts w:ascii="Times New Roman" w:hAnsi="Times New Roman" w:cs="Times New Roman"/>
                <w:sz w:val="24"/>
                <w:szCs w:val="24"/>
              </w:rPr>
              <w:t>"Қазақстан Республикасында инклюзивті білім беру жүйесін дамыту"</w:t>
            </w:r>
          </w:p>
        </w:tc>
        <w:tc>
          <w:tcPr>
            <w:tcW w:w="2127" w:type="dxa"/>
          </w:tcPr>
          <w:p w:rsidR="002655C9" w:rsidRPr="00CB7A1D" w:rsidRDefault="002655C9" w:rsidP="00E138B6">
            <w:pPr>
              <w:jc w:val="center"/>
              <w:rPr>
                <w:rFonts w:ascii="Times New Roman" w:hAnsi="Times New Roman" w:cs="Times New Roman"/>
                <w:sz w:val="24"/>
                <w:szCs w:val="24"/>
              </w:rPr>
            </w:pPr>
            <w:r>
              <w:rPr>
                <w:rFonts w:ascii="Times New Roman" w:hAnsi="Times New Roman" w:cs="Times New Roman"/>
                <w:sz w:val="24"/>
                <w:szCs w:val="24"/>
              </w:rPr>
              <w:t>Шульга Л.В.</w:t>
            </w:r>
            <w:r>
              <w:rPr>
                <w:rFonts w:ascii="Times New Roman" w:hAnsi="Times New Roman" w:cs="Times New Roman"/>
                <w:sz w:val="24"/>
                <w:szCs w:val="24"/>
              </w:rPr>
              <w:br/>
              <w:t>С</w:t>
            </w:r>
            <w:r w:rsidRPr="00CB7A1D">
              <w:rPr>
                <w:rFonts w:ascii="Times New Roman" w:hAnsi="Times New Roman" w:cs="Times New Roman"/>
                <w:sz w:val="24"/>
                <w:szCs w:val="24"/>
              </w:rPr>
              <w:t>арнавская</w:t>
            </w:r>
            <w:r>
              <w:rPr>
                <w:rFonts w:ascii="Times New Roman" w:hAnsi="Times New Roman" w:cs="Times New Roman"/>
                <w:sz w:val="24"/>
                <w:szCs w:val="24"/>
              </w:rPr>
              <w:t xml:space="preserve"> О.В.</w:t>
            </w:r>
          </w:p>
          <w:p w:rsidR="002655C9" w:rsidRPr="00CB7A1D" w:rsidRDefault="002655C9" w:rsidP="00E138B6">
            <w:pPr>
              <w:jc w:val="center"/>
              <w:rPr>
                <w:rFonts w:ascii="Times New Roman" w:hAnsi="Times New Roman" w:cs="Times New Roman"/>
                <w:sz w:val="24"/>
                <w:szCs w:val="24"/>
              </w:rPr>
            </w:pPr>
            <w:r w:rsidRPr="00CB7A1D">
              <w:rPr>
                <w:rFonts w:ascii="Times New Roman" w:hAnsi="Times New Roman" w:cs="Times New Roman"/>
                <w:sz w:val="24"/>
                <w:szCs w:val="24"/>
              </w:rPr>
              <w:t>Трантова</w:t>
            </w:r>
            <w:r>
              <w:rPr>
                <w:rFonts w:ascii="Times New Roman" w:hAnsi="Times New Roman" w:cs="Times New Roman"/>
                <w:sz w:val="24"/>
                <w:szCs w:val="24"/>
              </w:rPr>
              <w:t xml:space="preserve"> Ю.С.</w:t>
            </w:r>
          </w:p>
          <w:p w:rsidR="002655C9" w:rsidRPr="00CB7A1D" w:rsidRDefault="002655C9" w:rsidP="00E138B6">
            <w:pPr>
              <w:jc w:val="center"/>
              <w:rPr>
                <w:rFonts w:ascii="Times New Roman" w:hAnsi="Times New Roman" w:cs="Times New Roman"/>
                <w:sz w:val="24"/>
                <w:szCs w:val="24"/>
              </w:rPr>
            </w:pPr>
            <w:r w:rsidRPr="00CB7A1D">
              <w:rPr>
                <w:rFonts w:ascii="Times New Roman" w:hAnsi="Times New Roman" w:cs="Times New Roman"/>
                <w:sz w:val="24"/>
                <w:szCs w:val="24"/>
              </w:rPr>
              <w:t>Фазилова</w:t>
            </w:r>
            <w:r>
              <w:rPr>
                <w:rFonts w:ascii="Times New Roman" w:hAnsi="Times New Roman" w:cs="Times New Roman"/>
                <w:sz w:val="24"/>
                <w:szCs w:val="24"/>
              </w:rPr>
              <w:t xml:space="preserve"> О.М.</w:t>
            </w:r>
          </w:p>
          <w:p w:rsidR="002655C9" w:rsidRPr="00CB7A1D" w:rsidRDefault="002655C9" w:rsidP="00E138B6">
            <w:pPr>
              <w:jc w:val="center"/>
              <w:rPr>
                <w:rFonts w:ascii="Times New Roman" w:hAnsi="Times New Roman" w:cs="Times New Roman"/>
                <w:sz w:val="24"/>
                <w:szCs w:val="24"/>
              </w:rPr>
            </w:pPr>
            <w:r w:rsidRPr="00CB7A1D">
              <w:rPr>
                <w:rFonts w:ascii="Times New Roman" w:hAnsi="Times New Roman" w:cs="Times New Roman"/>
                <w:sz w:val="24"/>
                <w:szCs w:val="24"/>
              </w:rPr>
              <w:t>Рахметова</w:t>
            </w:r>
            <w:r>
              <w:rPr>
                <w:rFonts w:ascii="Times New Roman" w:hAnsi="Times New Roman" w:cs="Times New Roman"/>
                <w:sz w:val="24"/>
                <w:szCs w:val="24"/>
              </w:rPr>
              <w:t>Е.С.</w:t>
            </w:r>
          </w:p>
        </w:tc>
        <w:tc>
          <w:tcPr>
            <w:tcW w:w="1701" w:type="dxa"/>
          </w:tcPr>
          <w:p w:rsidR="002655C9" w:rsidRPr="00CB7A1D" w:rsidRDefault="002655C9" w:rsidP="00A46BE3">
            <w:pPr>
              <w:jc w:val="center"/>
              <w:rPr>
                <w:rFonts w:ascii="Times New Roman" w:hAnsi="Times New Roman" w:cs="Times New Roman"/>
                <w:sz w:val="24"/>
                <w:szCs w:val="24"/>
              </w:rPr>
            </w:pPr>
            <w:r w:rsidRPr="00CB7A1D">
              <w:rPr>
                <w:rFonts w:ascii="Times New Roman" w:hAnsi="Times New Roman" w:cs="Times New Roman"/>
                <w:sz w:val="24"/>
                <w:szCs w:val="24"/>
              </w:rPr>
              <w:t xml:space="preserve">Сертификат </w:t>
            </w:r>
          </w:p>
        </w:tc>
      </w:tr>
      <w:tr w:rsidR="002655C9" w:rsidRPr="00CB7A1D" w:rsidTr="002F0210">
        <w:tc>
          <w:tcPr>
            <w:tcW w:w="462" w:type="dxa"/>
          </w:tcPr>
          <w:p w:rsidR="002655C9" w:rsidRPr="00CB7A1D" w:rsidRDefault="002655C9" w:rsidP="00E138B6">
            <w:pPr>
              <w:rPr>
                <w:rFonts w:ascii="Times New Roman" w:hAnsi="Times New Roman" w:cs="Times New Roman"/>
                <w:sz w:val="24"/>
                <w:szCs w:val="24"/>
              </w:rPr>
            </w:pPr>
          </w:p>
        </w:tc>
        <w:tc>
          <w:tcPr>
            <w:tcW w:w="9144" w:type="dxa"/>
            <w:gridSpan w:val="5"/>
          </w:tcPr>
          <w:p w:rsidR="002655C9" w:rsidRPr="00CB7A1D" w:rsidRDefault="00A46BE3" w:rsidP="00E138B6">
            <w:pPr>
              <w:jc w:val="center"/>
              <w:rPr>
                <w:rFonts w:ascii="Times New Roman" w:hAnsi="Times New Roman" w:cs="Times New Roman"/>
                <w:b/>
                <w:bCs/>
                <w:i/>
                <w:iCs/>
                <w:sz w:val="24"/>
                <w:szCs w:val="24"/>
              </w:rPr>
            </w:pPr>
            <w:r w:rsidRPr="00A46BE3">
              <w:rPr>
                <w:rFonts w:ascii="Times New Roman" w:hAnsi="Times New Roman" w:cs="Times New Roman"/>
                <w:b/>
                <w:bCs/>
                <w:i/>
                <w:iCs/>
                <w:sz w:val="24"/>
                <w:szCs w:val="24"/>
              </w:rPr>
              <w:t>Халықаралық</w:t>
            </w:r>
          </w:p>
        </w:tc>
      </w:tr>
      <w:tr w:rsidR="002655C9" w:rsidRPr="00CB7A1D" w:rsidTr="002F0210">
        <w:tc>
          <w:tcPr>
            <w:tcW w:w="462" w:type="dxa"/>
          </w:tcPr>
          <w:p w:rsidR="002655C9" w:rsidRPr="00CB7A1D" w:rsidRDefault="002655C9" w:rsidP="00E138B6">
            <w:pPr>
              <w:rPr>
                <w:rFonts w:ascii="Times New Roman" w:hAnsi="Times New Roman" w:cs="Times New Roman"/>
                <w:sz w:val="24"/>
                <w:szCs w:val="24"/>
              </w:rPr>
            </w:pPr>
            <w:r w:rsidRPr="00CB7A1D">
              <w:rPr>
                <w:rFonts w:ascii="Times New Roman" w:hAnsi="Times New Roman" w:cs="Times New Roman"/>
                <w:sz w:val="24"/>
                <w:szCs w:val="24"/>
              </w:rPr>
              <w:t>1</w:t>
            </w:r>
          </w:p>
        </w:tc>
        <w:tc>
          <w:tcPr>
            <w:tcW w:w="2384" w:type="dxa"/>
          </w:tcPr>
          <w:p w:rsidR="002655C9" w:rsidRPr="00CB7A1D" w:rsidRDefault="00B61D4F" w:rsidP="002F0210">
            <w:pPr>
              <w:jc w:val="center"/>
              <w:rPr>
                <w:rFonts w:ascii="Times New Roman" w:hAnsi="Times New Roman" w:cs="Times New Roman"/>
                <w:sz w:val="24"/>
                <w:szCs w:val="24"/>
              </w:rPr>
            </w:pPr>
            <w:r w:rsidRPr="00B61D4F">
              <w:rPr>
                <w:rFonts w:ascii="Times New Roman" w:hAnsi="Times New Roman" w:cs="Times New Roman"/>
                <w:sz w:val="24"/>
                <w:szCs w:val="24"/>
              </w:rPr>
              <w:t xml:space="preserve">III Халықаралық </w:t>
            </w:r>
            <w:r w:rsidRPr="00B61D4F">
              <w:rPr>
                <w:rFonts w:ascii="Times New Roman" w:hAnsi="Times New Roman" w:cs="Times New Roman"/>
                <w:sz w:val="24"/>
                <w:szCs w:val="24"/>
              </w:rPr>
              <w:lastRenderedPageBreak/>
              <w:t>"ASTUfest-2022"фестивалі аясындағы ғылыми-практикалық конференция</w:t>
            </w:r>
          </w:p>
        </w:tc>
        <w:tc>
          <w:tcPr>
            <w:tcW w:w="2932" w:type="dxa"/>
            <w:gridSpan w:val="2"/>
          </w:tcPr>
          <w:p w:rsidR="002655C9" w:rsidRPr="00CB7A1D" w:rsidRDefault="00B61D4F" w:rsidP="00E138B6">
            <w:pPr>
              <w:jc w:val="center"/>
              <w:rPr>
                <w:rFonts w:ascii="Times New Roman" w:hAnsi="Times New Roman" w:cs="Times New Roman"/>
                <w:color w:val="000000"/>
                <w:sz w:val="24"/>
                <w:szCs w:val="24"/>
                <w:shd w:val="clear" w:color="auto" w:fill="FFFFFF"/>
              </w:rPr>
            </w:pPr>
            <w:r w:rsidRPr="00B61D4F">
              <w:rPr>
                <w:rFonts w:ascii="Times New Roman" w:hAnsi="Times New Roman" w:cs="Times New Roman"/>
                <w:sz w:val="24"/>
                <w:szCs w:val="24"/>
              </w:rPr>
              <w:lastRenderedPageBreak/>
              <w:t xml:space="preserve">"ТжКБ жүйесімен сервис </w:t>
            </w:r>
            <w:r w:rsidRPr="00B61D4F">
              <w:rPr>
                <w:rFonts w:ascii="Times New Roman" w:hAnsi="Times New Roman" w:cs="Times New Roman"/>
                <w:sz w:val="24"/>
                <w:szCs w:val="24"/>
              </w:rPr>
              <w:lastRenderedPageBreak/>
              <w:t>мамандарын даярлаудың заманауи білім беру жобалары"</w:t>
            </w:r>
          </w:p>
        </w:tc>
        <w:tc>
          <w:tcPr>
            <w:tcW w:w="2127" w:type="dxa"/>
          </w:tcPr>
          <w:p w:rsidR="002655C9" w:rsidRPr="00CB7A1D" w:rsidRDefault="002655C9" w:rsidP="00E138B6">
            <w:pPr>
              <w:jc w:val="center"/>
              <w:rPr>
                <w:rFonts w:ascii="Times New Roman" w:hAnsi="Times New Roman" w:cs="Times New Roman"/>
                <w:sz w:val="24"/>
                <w:szCs w:val="24"/>
              </w:rPr>
            </w:pPr>
            <w:r w:rsidRPr="00CB7A1D">
              <w:rPr>
                <w:rFonts w:ascii="Times New Roman" w:hAnsi="Times New Roman" w:cs="Times New Roman"/>
                <w:sz w:val="24"/>
                <w:szCs w:val="24"/>
              </w:rPr>
              <w:lastRenderedPageBreak/>
              <w:t>Рахматуллина</w:t>
            </w:r>
          </w:p>
          <w:p w:rsidR="002655C9" w:rsidRPr="00B61D4F" w:rsidRDefault="00B61D4F" w:rsidP="00E138B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мақала</w:t>
            </w:r>
          </w:p>
          <w:p w:rsidR="002655C9" w:rsidRPr="00CB7A1D" w:rsidRDefault="002655C9" w:rsidP="00E138B6">
            <w:pPr>
              <w:jc w:val="center"/>
              <w:rPr>
                <w:rFonts w:ascii="Times New Roman" w:hAnsi="Times New Roman" w:cs="Times New Roman"/>
                <w:sz w:val="24"/>
                <w:szCs w:val="24"/>
              </w:rPr>
            </w:pPr>
            <w:r w:rsidRPr="00CB7A1D">
              <w:rPr>
                <w:rFonts w:ascii="Times New Roman" w:hAnsi="Times New Roman" w:cs="Times New Roman"/>
                <w:sz w:val="24"/>
                <w:szCs w:val="24"/>
              </w:rPr>
              <w:t xml:space="preserve">Губайдулина </w:t>
            </w:r>
          </w:p>
          <w:p w:rsidR="002655C9" w:rsidRPr="00B61D4F" w:rsidRDefault="00B61D4F" w:rsidP="00E138B6">
            <w:pPr>
              <w:jc w:val="center"/>
              <w:rPr>
                <w:rFonts w:ascii="Times New Roman" w:hAnsi="Times New Roman" w:cs="Times New Roman"/>
                <w:sz w:val="24"/>
                <w:szCs w:val="24"/>
                <w:lang w:val="kk-KZ"/>
              </w:rPr>
            </w:pPr>
            <w:r>
              <w:rPr>
                <w:rFonts w:ascii="Times New Roman" w:hAnsi="Times New Roman" w:cs="Times New Roman"/>
                <w:sz w:val="24"/>
                <w:szCs w:val="24"/>
                <w:lang w:val="kk-KZ"/>
              </w:rPr>
              <w:t>мақакла</w:t>
            </w:r>
          </w:p>
          <w:p w:rsidR="002655C9" w:rsidRPr="00922716" w:rsidRDefault="00B61D4F" w:rsidP="00E138B6">
            <w:pPr>
              <w:rPr>
                <w:rFonts w:ascii="Times New Roman" w:hAnsi="Times New Roman" w:cs="Times New Roman"/>
                <w:sz w:val="24"/>
                <w:szCs w:val="24"/>
                <w:lang w:val="kk-KZ"/>
              </w:rPr>
            </w:pPr>
            <w:r w:rsidRPr="00922716">
              <w:rPr>
                <w:rFonts w:ascii="Times New Roman" w:hAnsi="Times New Roman" w:cs="Times New Roman"/>
                <w:sz w:val="24"/>
                <w:szCs w:val="24"/>
                <w:lang w:val="kk-KZ"/>
              </w:rPr>
              <w:t>"Worldskills кәсіби шеберлік байқауына студенттің жеке дайындығын ұйымдастыру"</w:t>
            </w:r>
          </w:p>
        </w:tc>
        <w:tc>
          <w:tcPr>
            <w:tcW w:w="1701" w:type="dxa"/>
          </w:tcPr>
          <w:p w:rsidR="002655C9" w:rsidRPr="00CB7A1D" w:rsidRDefault="002655C9" w:rsidP="00B61D4F">
            <w:pPr>
              <w:jc w:val="center"/>
              <w:rPr>
                <w:rFonts w:ascii="Times New Roman" w:hAnsi="Times New Roman" w:cs="Times New Roman"/>
                <w:sz w:val="24"/>
                <w:szCs w:val="24"/>
              </w:rPr>
            </w:pPr>
            <w:r w:rsidRPr="00CB7A1D">
              <w:rPr>
                <w:rFonts w:ascii="Times New Roman" w:hAnsi="Times New Roman" w:cs="Times New Roman"/>
                <w:sz w:val="24"/>
                <w:szCs w:val="24"/>
              </w:rPr>
              <w:lastRenderedPageBreak/>
              <w:t xml:space="preserve">Сертификат </w:t>
            </w:r>
          </w:p>
        </w:tc>
      </w:tr>
    </w:tbl>
    <w:p w:rsidR="00412563" w:rsidRPr="00412563" w:rsidRDefault="00412563" w:rsidP="00412563">
      <w:pPr>
        <w:pStyle w:val="a3"/>
        <w:ind w:firstLine="709"/>
        <w:jc w:val="both"/>
        <w:rPr>
          <w:rFonts w:ascii="Times New Roman" w:hAnsi="Times New Roman"/>
          <w:sz w:val="24"/>
          <w:szCs w:val="24"/>
          <w:shd w:val="clear" w:color="auto" w:fill="FFFFFF"/>
        </w:rPr>
      </w:pPr>
      <w:r w:rsidRPr="00412563">
        <w:rPr>
          <w:rFonts w:ascii="Times New Roman" w:hAnsi="Times New Roman"/>
          <w:sz w:val="24"/>
          <w:szCs w:val="24"/>
          <w:shd w:val="clear" w:color="auto" w:fill="FFFFFF"/>
        </w:rPr>
        <w:lastRenderedPageBreak/>
        <w:t>Сабақты жоспарлау кезінде сабақтың мазмұнын жаңартуға ерекше назар аударылады, сабақтарда әр студенттің бейімділігі мен қабілеттеріне сәйкес дамуы үшін қолайлы жағдайлар жасалады.  Мұғалімдер ассимиляция нәтижелерін бақылайды және олардан оқытудың тиімділігін бағалайды. Ассимиляция автоматты түрде емес, интеллектуалды белсенділік арқылы - орталық жүйке жүйесінің көмегімен жүзеге асырылады. Мұғалімдер ассимиляция құралдарын, яғни оқу іс-әрекетінің әдістерін мұқият таңдайды. Негізгі назар білімді белгілі бір жүйеде, көрнекі, қол жетімді түрде ұсынуға бағытталған. Оқушылардың танымдық белсенділігін белсендірудің әртүрлі формаларының тиімділігін бағалауға сараланған түрде сәйкес келеді.</w:t>
      </w:r>
      <w:r w:rsidRPr="00412563">
        <w:rPr>
          <w:rFonts w:ascii="Times New Roman" w:hAnsi="Times New Roman"/>
          <w:sz w:val="24"/>
          <w:szCs w:val="24"/>
          <w:shd w:val="clear" w:color="auto" w:fill="FFFFFF"/>
        </w:rPr>
        <w:tab/>
      </w:r>
    </w:p>
    <w:p w:rsidR="00412563" w:rsidRPr="00412563" w:rsidRDefault="00412563" w:rsidP="00412563">
      <w:pPr>
        <w:pStyle w:val="a3"/>
        <w:ind w:firstLine="709"/>
        <w:jc w:val="both"/>
        <w:rPr>
          <w:rFonts w:ascii="Times New Roman" w:hAnsi="Times New Roman"/>
          <w:sz w:val="24"/>
          <w:szCs w:val="24"/>
          <w:shd w:val="clear" w:color="auto" w:fill="FFFFFF"/>
        </w:rPr>
      </w:pPr>
      <w:r w:rsidRPr="00412563">
        <w:rPr>
          <w:rFonts w:ascii="Times New Roman" w:hAnsi="Times New Roman"/>
          <w:sz w:val="24"/>
          <w:szCs w:val="24"/>
          <w:shd w:val="clear" w:color="auto" w:fill="FFFFFF"/>
        </w:rPr>
        <w:t xml:space="preserve">Қатысқан сабақтарды талдаудан оқуда цифрлық ресурстарды пайдаланудың студенттердің шығармашылық, теориялық ойлауын дамытуға, сондай-ақ оңтайлы шешімдерді таңдауға бағытталған операциялық ойлауды қалыптастыруға айтарлықтай оң әсері байқалады.  </w:t>
      </w:r>
    </w:p>
    <w:p w:rsidR="00412563" w:rsidRDefault="00412563" w:rsidP="00412563">
      <w:pPr>
        <w:pStyle w:val="a3"/>
        <w:ind w:firstLine="709"/>
        <w:jc w:val="both"/>
        <w:rPr>
          <w:rFonts w:ascii="Times New Roman" w:hAnsi="Times New Roman"/>
          <w:sz w:val="24"/>
          <w:szCs w:val="24"/>
          <w:shd w:val="clear" w:color="auto" w:fill="FFFFFF"/>
          <w:lang w:val="kk-KZ"/>
        </w:rPr>
      </w:pPr>
      <w:r w:rsidRPr="00412563">
        <w:rPr>
          <w:rFonts w:ascii="Times New Roman" w:hAnsi="Times New Roman"/>
          <w:sz w:val="24"/>
          <w:szCs w:val="24"/>
          <w:shd w:val="clear" w:color="auto" w:fill="FFFFFF"/>
        </w:rPr>
        <w:t>Орталық және ОӘК құру және жаңарту жұмыстары тұрақты негізде жүргізілуде. ЦОР-ны тиімді пайдалану үшін әдіскер сандық каталогтың электронды формасын ұсынды. Колледжде оқытуда цифрлық ресурстарды пайдаланудың негізгі дидактикалық мақсаты Дағдылар мен дағдыларды қалыптастыру және жетілдіру, оқуға деген ынтаны арттыру, білімді игеруді бақылау болып табылады.</w:t>
      </w:r>
    </w:p>
    <w:p w:rsidR="00412563" w:rsidRDefault="00412563" w:rsidP="002F0210">
      <w:pPr>
        <w:pStyle w:val="a3"/>
        <w:jc w:val="both"/>
        <w:rPr>
          <w:rFonts w:ascii="Times New Roman" w:hAnsi="Times New Roman"/>
          <w:sz w:val="24"/>
          <w:szCs w:val="24"/>
          <w:lang w:val="kk-KZ"/>
        </w:rPr>
      </w:pPr>
      <w:r w:rsidRPr="00412563">
        <w:rPr>
          <w:rFonts w:ascii="Times New Roman" w:hAnsi="Times New Roman"/>
          <w:sz w:val="24"/>
          <w:szCs w:val="24"/>
          <w:lang w:val="kk-KZ"/>
        </w:rPr>
        <w:t>Колледж педагогтарының негізгі ЦОР жалпы жинағы сілтеме бойынша ұсынылған:</w:t>
      </w:r>
    </w:p>
    <w:p w:rsidR="002F0210" w:rsidRPr="00412563" w:rsidRDefault="003B7F71" w:rsidP="002F0210">
      <w:pPr>
        <w:pStyle w:val="a3"/>
        <w:jc w:val="both"/>
        <w:rPr>
          <w:rFonts w:ascii="Times New Roman" w:hAnsi="Times New Roman"/>
          <w:sz w:val="24"/>
          <w:szCs w:val="24"/>
          <w:lang w:val="kk-KZ"/>
        </w:rPr>
      </w:pPr>
      <w:hyperlink r:id="rId14" w:history="1">
        <w:r w:rsidR="002F0210" w:rsidRPr="00412563">
          <w:rPr>
            <w:rStyle w:val="a5"/>
            <w:rFonts w:ascii="Times New Roman" w:hAnsi="Times New Roman"/>
            <w:sz w:val="24"/>
            <w:szCs w:val="24"/>
            <w:lang w:val="kk-KZ"/>
          </w:rPr>
          <w:t>https://docs.google.com/document/d/1FzcmqzKYchDZjdnXOXu3rhEpp52GYbD9/edit?usp=sharing&amp;ouid=112398616411796428802&amp;rtpof=true&amp;sd=true</w:t>
        </w:r>
      </w:hyperlink>
    </w:p>
    <w:p w:rsidR="00412563" w:rsidRPr="00412563" w:rsidRDefault="002F0210" w:rsidP="00412563">
      <w:pPr>
        <w:pStyle w:val="a3"/>
        <w:jc w:val="both"/>
        <w:rPr>
          <w:rFonts w:ascii="Times New Roman" w:hAnsi="Times New Roman" w:cs="Times New Roman"/>
          <w:sz w:val="24"/>
          <w:szCs w:val="24"/>
          <w:lang w:val="kk-KZ"/>
        </w:rPr>
      </w:pPr>
      <w:r w:rsidRPr="00412563">
        <w:rPr>
          <w:lang w:val="kk-KZ"/>
        </w:rPr>
        <w:t xml:space="preserve">  </w:t>
      </w:r>
      <w:r w:rsidRPr="00412563">
        <w:rPr>
          <w:lang w:val="kk-KZ"/>
        </w:rPr>
        <w:tab/>
      </w:r>
      <w:r w:rsidR="00412563" w:rsidRPr="00412563">
        <w:rPr>
          <w:rFonts w:ascii="Times New Roman" w:hAnsi="Times New Roman" w:cs="Times New Roman"/>
          <w:sz w:val="24"/>
          <w:szCs w:val="24"/>
          <w:lang w:val="kk-KZ"/>
        </w:rPr>
        <w:t>ЦОР құру бойынша педагогтердің қызметі облыстық МО-да педагогтердің сөз сөйлеуімен де расталады.</w:t>
      </w:r>
    </w:p>
    <w:p w:rsidR="00412563" w:rsidRPr="00412563" w:rsidRDefault="00412563" w:rsidP="00412563">
      <w:pPr>
        <w:pStyle w:val="a3"/>
        <w:jc w:val="both"/>
        <w:rPr>
          <w:rFonts w:ascii="Times New Roman" w:hAnsi="Times New Roman" w:cs="Times New Roman"/>
          <w:sz w:val="24"/>
          <w:szCs w:val="24"/>
          <w:lang w:val="kk-KZ"/>
        </w:rPr>
      </w:pPr>
      <w:r w:rsidRPr="00412563">
        <w:rPr>
          <w:rFonts w:ascii="Times New Roman" w:hAnsi="Times New Roman" w:cs="Times New Roman"/>
          <w:sz w:val="24"/>
          <w:szCs w:val="24"/>
          <w:lang w:val="kk-KZ"/>
        </w:rPr>
        <w:tab/>
        <w:t>Әкімшілік білім алушылардың біліміндегі олқылықтардың орнын толтыру мәселесін тұрақты бақылауда ұстайды.</w:t>
      </w:r>
    </w:p>
    <w:p w:rsidR="00B61D4F" w:rsidRDefault="00412563" w:rsidP="00412563">
      <w:pPr>
        <w:pStyle w:val="a3"/>
        <w:jc w:val="both"/>
        <w:rPr>
          <w:rFonts w:ascii="Times New Roman" w:hAnsi="Times New Roman" w:cs="Times New Roman"/>
          <w:sz w:val="24"/>
          <w:szCs w:val="24"/>
          <w:lang w:val="kk-KZ"/>
        </w:rPr>
      </w:pPr>
      <w:r w:rsidRPr="00412563">
        <w:rPr>
          <w:rFonts w:ascii="Times New Roman" w:hAnsi="Times New Roman" w:cs="Times New Roman"/>
          <w:sz w:val="24"/>
          <w:szCs w:val="24"/>
          <w:lang w:val="kk-KZ"/>
        </w:rPr>
        <w:tab/>
      </w:r>
      <w:r w:rsidRPr="00922716">
        <w:rPr>
          <w:rFonts w:ascii="Times New Roman" w:hAnsi="Times New Roman" w:cs="Times New Roman"/>
          <w:sz w:val="24"/>
          <w:szCs w:val="24"/>
          <w:lang w:val="kk-KZ"/>
        </w:rPr>
        <w:t xml:space="preserve">Колледж оқытушылары білім беру технологияларын немесе олардың элементтерін зерттеумен және енгізумен айналысады. Мұғалімдердің сабақтарын талдай отырып, әркім белгілі бір педагогикалық технологияны саналы түрде және әр түрлі тиімділікпен жүзеге асырады деген қорытынды жасауға болады. </w:t>
      </w:r>
    </w:p>
    <w:p w:rsidR="002F0210" w:rsidRPr="00B61D4F" w:rsidRDefault="00412563" w:rsidP="00412563">
      <w:pPr>
        <w:pStyle w:val="a3"/>
        <w:jc w:val="both"/>
        <w:rPr>
          <w:rFonts w:ascii="Times New Roman" w:hAnsi="Times New Roman" w:cs="Times New Roman"/>
          <w:color w:val="000000"/>
          <w:sz w:val="24"/>
          <w:szCs w:val="24"/>
          <w:shd w:val="clear" w:color="auto" w:fill="FFFFFF"/>
          <w:lang w:val="kk-KZ"/>
        </w:rPr>
      </w:pPr>
      <w:r w:rsidRPr="00B61D4F">
        <w:rPr>
          <w:rFonts w:ascii="Times New Roman" w:hAnsi="Times New Roman" w:cs="Times New Roman"/>
          <w:sz w:val="24"/>
          <w:szCs w:val="24"/>
          <w:lang w:val="kk-KZ"/>
        </w:rPr>
        <w:t>Төмендегі кестеде белгілі бір технологияларды қолдана отырып, ағымдағы оқу жылында нәтижеге қол жеткізген оқытушылар көрсетілген.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
        <w:gridCol w:w="2324"/>
        <w:gridCol w:w="1842"/>
        <w:gridCol w:w="2268"/>
        <w:gridCol w:w="2977"/>
      </w:tblGrid>
      <w:tr w:rsidR="002F0210" w:rsidRPr="002F0210" w:rsidTr="002655C9">
        <w:tc>
          <w:tcPr>
            <w:tcW w:w="478"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w:t>
            </w:r>
          </w:p>
        </w:tc>
        <w:tc>
          <w:tcPr>
            <w:tcW w:w="2324" w:type="dxa"/>
          </w:tcPr>
          <w:p w:rsidR="002F0210" w:rsidRPr="002F0210" w:rsidRDefault="00B61D4F" w:rsidP="002F0210">
            <w:pPr>
              <w:pStyle w:val="a3"/>
              <w:rPr>
                <w:rFonts w:ascii="Times New Roman" w:hAnsi="Times New Roman" w:cs="Times New Roman"/>
                <w:sz w:val="24"/>
                <w:szCs w:val="24"/>
              </w:rPr>
            </w:pPr>
            <w:r w:rsidRPr="00B61D4F">
              <w:rPr>
                <w:rFonts w:ascii="Times New Roman" w:hAnsi="Times New Roman" w:cs="Times New Roman"/>
                <w:sz w:val="24"/>
                <w:szCs w:val="24"/>
              </w:rPr>
              <w:t>Технологияның атауы</w:t>
            </w:r>
          </w:p>
        </w:tc>
        <w:tc>
          <w:tcPr>
            <w:tcW w:w="1842" w:type="dxa"/>
          </w:tcPr>
          <w:p w:rsidR="002F0210" w:rsidRPr="00B61D4F" w:rsidRDefault="00B61D4F" w:rsidP="002F0210">
            <w:pPr>
              <w:pStyle w:val="a3"/>
              <w:rPr>
                <w:rFonts w:ascii="Times New Roman" w:hAnsi="Times New Roman" w:cs="Times New Roman"/>
                <w:sz w:val="24"/>
                <w:szCs w:val="24"/>
                <w:lang w:val="kk-KZ"/>
              </w:rPr>
            </w:pPr>
            <w:r>
              <w:rPr>
                <w:rFonts w:ascii="Times New Roman" w:hAnsi="Times New Roman" w:cs="Times New Roman"/>
                <w:sz w:val="24"/>
                <w:szCs w:val="24"/>
                <w:lang w:val="kk-KZ"/>
              </w:rPr>
              <w:t>Педагогтың ТАӘ</w:t>
            </w:r>
          </w:p>
        </w:tc>
        <w:tc>
          <w:tcPr>
            <w:tcW w:w="2268" w:type="dxa"/>
          </w:tcPr>
          <w:p w:rsidR="002F0210" w:rsidRPr="00B61D4F" w:rsidRDefault="00B61D4F" w:rsidP="002F0210">
            <w:pPr>
              <w:pStyle w:val="a3"/>
              <w:rPr>
                <w:rFonts w:ascii="Times New Roman" w:hAnsi="Times New Roman" w:cs="Times New Roman"/>
                <w:sz w:val="24"/>
                <w:szCs w:val="24"/>
                <w:lang w:val="kk-KZ"/>
              </w:rPr>
            </w:pPr>
            <w:r>
              <w:rPr>
                <w:rFonts w:ascii="Times New Roman" w:hAnsi="Times New Roman" w:cs="Times New Roman"/>
                <w:sz w:val="24"/>
                <w:szCs w:val="24"/>
                <w:lang w:val="kk-KZ"/>
              </w:rPr>
              <w:t>пәндер</w:t>
            </w:r>
          </w:p>
        </w:tc>
        <w:tc>
          <w:tcPr>
            <w:tcW w:w="2977" w:type="dxa"/>
          </w:tcPr>
          <w:p w:rsidR="002F0210" w:rsidRPr="00B61D4F" w:rsidRDefault="00B61D4F" w:rsidP="002F0210">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Нәтижелер </w:t>
            </w:r>
          </w:p>
        </w:tc>
      </w:tr>
      <w:tr w:rsidR="002F0210" w:rsidRPr="002F0210" w:rsidTr="002655C9">
        <w:tc>
          <w:tcPr>
            <w:tcW w:w="478"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1</w:t>
            </w:r>
          </w:p>
        </w:tc>
        <w:tc>
          <w:tcPr>
            <w:tcW w:w="2324" w:type="dxa"/>
          </w:tcPr>
          <w:p w:rsidR="002F0210" w:rsidRPr="002F0210" w:rsidRDefault="00B61D4F" w:rsidP="002F0210">
            <w:pPr>
              <w:pStyle w:val="a3"/>
              <w:rPr>
                <w:rFonts w:ascii="Times New Roman" w:hAnsi="Times New Roman" w:cs="Times New Roman"/>
                <w:sz w:val="24"/>
                <w:szCs w:val="24"/>
              </w:rPr>
            </w:pPr>
            <w:r w:rsidRPr="00B61D4F">
              <w:rPr>
                <w:rFonts w:ascii="Times New Roman" w:hAnsi="Times New Roman" w:cs="Times New Roman"/>
                <w:sz w:val="24"/>
                <w:szCs w:val="24"/>
              </w:rPr>
              <w:t>Тұлғаға бағытталған технологиялар</w:t>
            </w:r>
          </w:p>
        </w:tc>
        <w:tc>
          <w:tcPr>
            <w:tcW w:w="1842"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Клименко Н.В.</w:t>
            </w:r>
          </w:p>
        </w:tc>
        <w:tc>
          <w:tcPr>
            <w:tcW w:w="2268" w:type="dxa"/>
          </w:tcPr>
          <w:p w:rsidR="002F0210" w:rsidRPr="002F0210" w:rsidRDefault="00B61D4F" w:rsidP="002F0210">
            <w:pPr>
              <w:pStyle w:val="a3"/>
              <w:rPr>
                <w:rFonts w:ascii="Times New Roman" w:hAnsi="Times New Roman" w:cs="Times New Roman"/>
                <w:sz w:val="24"/>
                <w:szCs w:val="24"/>
              </w:rPr>
            </w:pPr>
            <w:r w:rsidRPr="00B61D4F">
              <w:rPr>
                <w:rFonts w:ascii="Times New Roman" w:hAnsi="Times New Roman" w:cs="Times New Roman"/>
                <w:sz w:val="24"/>
                <w:szCs w:val="24"/>
              </w:rPr>
              <w:t>"Тамақтандыруды ұйымдастыру" мамандығы бойынша өндірістік оқыту</w:t>
            </w:r>
          </w:p>
        </w:tc>
        <w:tc>
          <w:tcPr>
            <w:tcW w:w="2977" w:type="dxa"/>
          </w:tcPr>
          <w:p w:rsidR="002F0210" w:rsidRPr="002F0210" w:rsidRDefault="00B61D4F" w:rsidP="002F0210">
            <w:pPr>
              <w:pStyle w:val="a3"/>
              <w:rPr>
                <w:rFonts w:ascii="Times New Roman" w:hAnsi="Times New Roman" w:cs="Times New Roman"/>
                <w:sz w:val="24"/>
                <w:szCs w:val="24"/>
              </w:rPr>
            </w:pPr>
            <w:r w:rsidRPr="00B61D4F">
              <w:rPr>
                <w:rFonts w:ascii="Times New Roman" w:hAnsi="Times New Roman" w:cs="Times New Roman"/>
                <w:sz w:val="24"/>
                <w:szCs w:val="24"/>
              </w:rPr>
              <w:t>БПҰ-ны колледж деңгейінде "шебердің жеке үлгісі, мамандыққа деген сүйіспеншілікті тәрбиелеу тәсілі"тақырыбы бойынша жалпылау</w:t>
            </w:r>
          </w:p>
        </w:tc>
      </w:tr>
      <w:tr w:rsidR="002F0210" w:rsidRPr="002F0210" w:rsidTr="002655C9">
        <w:tc>
          <w:tcPr>
            <w:tcW w:w="478"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2</w:t>
            </w:r>
          </w:p>
        </w:tc>
        <w:tc>
          <w:tcPr>
            <w:tcW w:w="2324" w:type="dxa"/>
          </w:tcPr>
          <w:p w:rsidR="002F0210" w:rsidRPr="002F0210" w:rsidRDefault="00B61D4F" w:rsidP="002F0210">
            <w:pPr>
              <w:pStyle w:val="a3"/>
              <w:rPr>
                <w:rFonts w:ascii="Times New Roman" w:hAnsi="Times New Roman" w:cs="Times New Roman"/>
                <w:sz w:val="24"/>
                <w:szCs w:val="24"/>
              </w:rPr>
            </w:pPr>
            <w:r w:rsidRPr="00B61D4F">
              <w:rPr>
                <w:rFonts w:ascii="Times New Roman" w:hAnsi="Times New Roman" w:cs="Times New Roman"/>
                <w:sz w:val="24"/>
                <w:szCs w:val="24"/>
              </w:rPr>
              <w:t>Ынтымақтастықта оқыту</w:t>
            </w:r>
          </w:p>
        </w:tc>
        <w:tc>
          <w:tcPr>
            <w:tcW w:w="1842"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Кононенко Э.В.</w:t>
            </w:r>
          </w:p>
        </w:tc>
        <w:tc>
          <w:tcPr>
            <w:tcW w:w="2268" w:type="dxa"/>
          </w:tcPr>
          <w:p w:rsidR="002F0210" w:rsidRPr="002F0210" w:rsidRDefault="00B61D4F" w:rsidP="002F0210">
            <w:pPr>
              <w:pStyle w:val="a3"/>
              <w:rPr>
                <w:rFonts w:ascii="Times New Roman" w:hAnsi="Times New Roman" w:cs="Times New Roman"/>
                <w:sz w:val="24"/>
                <w:szCs w:val="24"/>
              </w:rPr>
            </w:pPr>
            <w:r w:rsidRPr="00B61D4F">
              <w:rPr>
                <w:rFonts w:ascii="Times New Roman" w:hAnsi="Times New Roman" w:cs="Times New Roman"/>
                <w:sz w:val="24"/>
                <w:szCs w:val="24"/>
              </w:rPr>
              <w:t>Дене шынықтыру</w:t>
            </w:r>
          </w:p>
        </w:tc>
        <w:tc>
          <w:tcPr>
            <w:tcW w:w="2977" w:type="dxa"/>
          </w:tcPr>
          <w:p w:rsidR="002F0210" w:rsidRPr="002F0210" w:rsidRDefault="00B61D4F" w:rsidP="002F0210">
            <w:pPr>
              <w:pStyle w:val="a3"/>
              <w:rPr>
                <w:rFonts w:ascii="Times New Roman" w:hAnsi="Times New Roman" w:cs="Times New Roman"/>
                <w:sz w:val="24"/>
                <w:szCs w:val="24"/>
              </w:rPr>
            </w:pPr>
            <w:r w:rsidRPr="00B61D4F">
              <w:rPr>
                <w:rFonts w:ascii="Times New Roman" w:hAnsi="Times New Roman" w:cs="Times New Roman"/>
                <w:sz w:val="24"/>
                <w:szCs w:val="24"/>
              </w:rPr>
              <w:t xml:space="preserve">Колледж деңгейінде "мұғалімнің жеке мысалы, студенттерді спортпен шұғылдану және таныстыру тәсілі" </w:t>
            </w:r>
            <w:r w:rsidRPr="00B61D4F">
              <w:rPr>
                <w:rFonts w:ascii="Times New Roman" w:hAnsi="Times New Roman" w:cs="Times New Roman"/>
                <w:sz w:val="24"/>
                <w:szCs w:val="24"/>
              </w:rPr>
              <w:lastRenderedPageBreak/>
              <w:t>тақырыбы бойынша БПҰ-ны жалпылау</w:t>
            </w:r>
          </w:p>
        </w:tc>
      </w:tr>
      <w:tr w:rsidR="002F0210" w:rsidRPr="00952267" w:rsidTr="002655C9">
        <w:tc>
          <w:tcPr>
            <w:tcW w:w="478"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lastRenderedPageBreak/>
              <w:t>3</w:t>
            </w:r>
          </w:p>
        </w:tc>
        <w:tc>
          <w:tcPr>
            <w:tcW w:w="2324" w:type="dxa"/>
          </w:tcPr>
          <w:p w:rsidR="002F0210" w:rsidRPr="002F0210" w:rsidRDefault="00B61D4F" w:rsidP="002F0210">
            <w:pPr>
              <w:pStyle w:val="a3"/>
              <w:rPr>
                <w:rFonts w:ascii="Times New Roman" w:hAnsi="Times New Roman" w:cs="Times New Roman"/>
                <w:sz w:val="24"/>
                <w:szCs w:val="24"/>
                <w:lang w:val="kk-KZ"/>
              </w:rPr>
            </w:pPr>
            <w:r w:rsidRPr="00B61D4F">
              <w:rPr>
                <w:rFonts w:ascii="Times New Roman" w:hAnsi="Times New Roman" w:cs="Times New Roman"/>
                <w:sz w:val="24"/>
                <w:szCs w:val="24"/>
              </w:rPr>
              <w:t>Денсаулық сақтау технологиялары</w:t>
            </w:r>
          </w:p>
        </w:tc>
        <w:tc>
          <w:tcPr>
            <w:tcW w:w="1842"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Скороход С.А.-</w:t>
            </w:r>
          </w:p>
        </w:tc>
        <w:tc>
          <w:tcPr>
            <w:tcW w:w="2268" w:type="dxa"/>
          </w:tcPr>
          <w:p w:rsidR="002F0210" w:rsidRPr="002F0210" w:rsidRDefault="00B61D4F" w:rsidP="002F0210">
            <w:pPr>
              <w:pStyle w:val="a3"/>
              <w:rPr>
                <w:rFonts w:ascii="Times New Roman" w:hAnsi="Times New Roman" w:cs="Times New Roman"/>
                <w:sz w:val="24"/>
                <w:szCs w:val="24"/>
                <w:lang w:val="kk-KZ"/>
              </w:rPr>
            </w:pPr>
            <w:r w:rsidRPr="00B61D4F">
              <w:rPr>
                <w:rFonts w:ascii="Times New Roman" w:hAnsi="Times New Roman" w:cs="Times New Roman"/>
                <w:sz w:val="24"/>
                <w:szCs w:val="24"/>
                <w:lang w:val="kk-KZ"/>
              </w:rPr>
              <w:t>Дене шынықтыру</w:t>
            </w:r>
          </w:p>
        </w:tc>
        <w:tc>
          <w:tcPr>
            <w:tcW w:w="2977" w:type="dxa"/>
          </w:tcPr>
          <w:p w:rsidR="002F0210" w:rsidRPr="00B61D4F" w:rsidRDefault="00B61D4F" w:rsidP="002F0210">
            <w:pPr>
              <w:pStyle w:val="a3"/>
              <w:rPr>
                <w:rFonts w:ascii="Times New Roman" w:hAnsi="Times New Roman" w:cs="Times New Roman"/>
                <w:sz w:val="24"/>
                <w:szCs w:val="24"/>
                <w:lang w:val="kk-KZ"/>
              </w:rPr>
            </w:pPr>
            <w:r w:rsidRPr="00B61D4F">
              <w:rPr>
                <w:rFonts w:ascii="Times New Roman" w:hAnsi="Times New Roman" w:cs="Times New Roman"/>
                <w:sz w:val="24"/>
                <w:szCs w:val="24"/>
                <w:lang w:val="kk-KZ"/>
              </w:rPr>
              <w:t>БПҰ-ны колледж деңгейінде "жаттықтырушы-оқытушының өзін-өзі тәрбиелеуі педагогтың нәтижелі кәсіби қызметінің қажетті шарты ретінде"тақырыбы бойынша жалпылау</w:t>
            </w:r>
          </w:p>
        </w:tc>
      </w:tr>
      <w:tr w:rsidR="002F0210" w:rsidRPr="00952267" w:rsidTr="002655C9">
        <w:tc>
          <w:tcPr>
            <w:tcW w:w="478"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4</w:t>
            </w:r>
          </w:p>
        </w:tc>
        <w:tc>
          <w:tcPr>
            <w:tcW w:w="2324" w:type="dxa"/>
          </w:tcPr>
          <w:p w:rsidR="002F0210" w:rsidRPr="002F0210" w:rsidRDefault="00B61D4F" w:rsidP="002F0210">
            <w:pPr>
              <w:pStyle w:val="a3"/>
              <w:rPr>
                <w:rFonts w:ascii="Times New Roman" w:hAnsi="Times New Roman" w:cs="Times New Roman"/>
                <w:sz w:val="24"/>
                <w:szCs w:val="24"/>
                <w:lang w:val="kk-KZ"/>
              </w:rPr>
            </w:pPr>
            <w:r w:rsidRPr="00B61D4F">
              <w:rPr>
                <w:rFonts w:ascii="Times New Roman" w:hAnsi="Times New Roman" w:cs="Times New Roman"/>
                <w:sz w:val="24"/>
                <w:szCs w:val="24"/>
                <w:lang w:val="kk-KZ"/>
              </w:rPr>
              <w:t>Арнайы пәндер сабақтарындағы жобалар технологиясы</w:t>
            </w:r>
          </w:p>
        </w:tc>
        <w:tc>
          <w:tcPr>
            <w:tcW w:w="1842"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Фазилова О.М.</w:t>
            </w:r>
          </w:p>
        </w:tc>
        <w:tc>
          <w:tcPr>
            <w:tcW w:w="2268" w:type="dxa"/>
          </w:tcPr>
          <w:p w:rsidR="002F0210" w:rsidRPr="002F0210" w:rsidRDefault="00B61D4F" w:rsidP="002F0210">
            <w:pPr>
              <w:pStyle w:val="a3"/>
              <w:rPr>
                <w:rFonts w:ascii="Times New Roman" w:hAnsi="Times New Roman" w:cs="Times New Roman"/>
                <w:sz w:val="24"/>
                <w:szCs w:val="24"/>
                <w:lang w:val="kk-KZ"/>
              </w:rPr>
            </w:pPr>
            <w:r w:rsidRPr="00B61D4F">
              <w:rPr>
                <w:rFonts w:ascii="Times New Roman" w:hAnsi="Times New Roman" w:cs="Times New Roman"/>
                <w:sz w:val="24"/>
                <w:szCs w:val="24"/>
                <w:lang w:val="kk-KZ"/>
              </w:rPr>
              <w:t>"Есеп және аудит"мамандығы бойынша өндірістік оқыту</w:t>
            </w:r>
          </w:p>
        </w:tc>
        <w:tc>
          <w:tcPr>
            <w:tcW w:w="2977" w:type="dxa"/>
          </w:tcPr>
          <w:p w:rsidR="002F0210" w:rsidRPr="00B61D4F" w:rsidRDefault="00B61D4F" w:rsidP="002F0210">
            <w:pPr>
              <w:pStyle w:val="a3"/>
              <w:rPr>
                <w:rFonts w:ascii="Times New Roman" w:hAnsi="Times New Roman" w:cs="Times New Roman"/>
                <w:sz w:val="24"/>
                <w:szCs w:val="24"/>
                <w:lang w:val="kk-KZ"/>
              </w:rPr>
            </w:pPr>
            <w:r w:rsidRPr="00B61D4F">
              <w:rPr>
                <w:rFonts w:ascii="Times New Roman" w:hAnsi="Times New Roman" w:cs="Times New Roman"/>
                <w:sz w:val="24"/>
                <w:szCs w:val="24"/>
                <w:lang w:val="kk-KZ"/>
              </w:rPr>
              <w:t>Колледж деңгейінде " жастар практикасы және "бірінші жұмыс орны "бағдарламалары шеңберінде студенттермен және ата-аналармен жұмысқа орналастыру бойынша жұмысты ұйымдастыру" тақырыбы бойынша БПҰ-ны жалпылау</w:t>
            </w:r>
          </w:p>
        </w:tc>
      </w:tr>
      <w:tr w:rsidR="002F0210" w:rsidRPr="00952267" w:rsidTr="002655C9">
        <w:tc>
          <w:tcPr>
            <w:tcW w:w="478"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5</w:t>
            </w:r>
          </w:p>
        </w:tc>
        <w:tc>
          <w:tcPr>
            <w:tcW w:w="2324" w:type="dxa"/>
          </w:tcPr>
          <w:p w:rsidR="002F0210" w:rsidRPr="002F0210" w:rsidRDefault="00B61D4F" w:rsidP="002F0210">
            <w:pPr>
              <w:pStyle w:val="a3"/>
              <w:rPr>
                <w:rFonts w:ascii="Times New Roman" w:hAnsi="Times New Roman" w:cs="Times New Roman"/>
                <w:sz w:val="24"/>
                <w:szCs w:val="24"/>
              </w:rPr>
            </w:pPr>
            <w:r w:rsidRPr="00B61D4F">
              <w:rPr>
                <w:rFonts w:ascii="Times New Roman" w:hAnsi="Times New Roman" w:cs="Times New Roman"/>
                <w:sz w:val="24"/>
                <w:szCs w:val="24"/>
              </w:rPr>
              <w:t>Ойын технологиясы</w:t>
            </w:r>
          </w:p>
        </w:tc>
        <w:tc>
          <w:tcPr>
            <w:tcW w:w="1842" w:type="dxa"/>
          </w:tcPr>
          <w:p w:rsidR="002F0210" w:rsidRPr="002F0210" w:rsidRDefault="002F0210" w:rsidP="002F0210">
            <w:pPr>
              <w:pStyle w:val="a3"/>
              <w:rPr>
                <w:rFonts w:ascii="Times New Roman" w:hAnsi="Times New Roman" w:cs="Times New Roman"/>
                <w:sz w:val="24"/>
                <w:szCs w:val="24"/>
                <w:lang w:val="kk-KZ"/>
              </w:rPr>
            </w:pPr>
            <w:r w:rsidRPr="002F0210">
              <w:rPr>
                <w:rFonts w:ascii="Times New Roman" w:hAnsi="Times New Roman" w:cs="Times New Roman"/>
                <w:sz w:val="24"/>
                <w:szCs w:val="24"/>
                <w:lang w:val="kk-KZ"/>
              </w:rPr>
              <w:t>Шинкарева Е.А.</w:t>
            </w:r>
          </w:p>
        </w:tc>
        <w:tc>
          <w:tcPr>
            <w:tcW w:w="2268" w:type="dxa"/>
          </w:tcPr>
          <w:p w:rsidR="002F0210" w:rsidRPr="002F0210" w:rsidRDefault="00B61D4F" w:rsidP="002F0210">
            <w:pPr>
              <w:pStyle w:val="a3"/>
              <w:rPr>
                <w:rFonts w:ascii="Times New Roman" w:hAnsi="Times New Roman" w:cs="Times New Roman"/>
                <w:sz w:val="24"/>
                <w:szCs w:val="24"/>
                <w:lang w:val="kk-KZ"/>
              </w:rPr>
            </w:pPr>
            <w:r w:rsidRPr="00B61D4F">
              <w:rPr>
                <w:rFonts w:ascii="Times New Roman" w:hAnsi="Times New Roman" w:cs="Times New Roman"/>
                <w:sz w:val="24"/>
                <w:szCs w:val="24"/>
                <w:lang w:val="kk-KZ"/>
              </w:rPr>
              <w:t>"Есеп және аудит"мамандығы бойынша өндірістік оқыту</w:t>
            </w:r>
          </w:p>
        </w:tc>
        <w:tc>
          <w:tcPr>
            <w:tcW w:w="2977" w:type="dxa"/>
          </w:tcPr>
          <w:p w:rsidR="002F0210" w:rsidRPr="00B61D4F" w:rsidRDefault="00B61D4F" w:rsidP="002F0210">
            <w:pPr>
              <w:pStyle w:val="a3"/>
              <w:rPr>
                <w:rFonts w:ascii="Times New Roman" w:hAnsi="Times New Roman" w:cs="Times New Roman"/>
                <w:sz w:val="24"/>
                <w:szCs w:val="24"/>
                <w:lang w:val="kk-KZ"/>
              </w:rPr>
            </w:pPr>
            <w:r w:rsidRPr="00B61D4F">
              <w:rPr>
                <w:rFonts w:ascii="Times New Roman" w:hAnsi="Times New Roman" w:cs="Times New Roman"/>
                <w:sz w:val="24"/>
                <w:szCs w:val="24"/>
                <w:lang w:val="kk-KZ"/>
              </w:rPr>
              <w:t>Ашық сабақ. Оқушылардың электрондық білім беру бағдарламаларын игеру және пән бойынша дидактикалық тапсырмаларды өз бетінше құру дағдысы көрсетілген</w:t>
            </w:r>
          </w:p>
        </w:tc>
      </w:tr>
      <w:tr w:rsidR="002F0210" w:rsidRPr="002F0210" w:rsidTr="002655C9">
        <w:tc>
          <w:tcPr>
            <w:tcW w:w="478"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6</w:t>
            </w:r>
          </w:p>
          <w:p w:rsidR="002F0210" w:rsidRPr="002F0210" w:rsidRDefault="002F0210" w:rsidP="002F0210">
            <w:pPr>
              <w:pStyle w:val="a3"/>
              <w:rPr>
                <w:rFonts w:ascii="Times New Roman" w:hAnsi="Times New Roman" w:cs="Times New Roman"/>
                <w:sz w:val="24"/>
                <w:szCs w:val="24"/>
              </w:rPr>
            </w:pPr>
          </w:p>
        </w:tc>
        <w:tc>
          <w:tcPr>
            <w:tcW w:w="2324" w:type="dxa"/>
          </w:tcPr>
          <w:p w:rsidR="002F0210" w:rsidRPr="002F0210" w:rsidRDefault="00B61D4F" w:rsidP="002F0210">
            <w:pPr>
              <w:pStyle w:val="a3"/>
              <w:rPr>
                <w:rFonts w:ascii="Times New Roman" w:hAnsi="Times New Roman" w:cs="Times New Roman"/>
                <w:sz w:val="24"/>
                <w:szCs w:val="24"/>
              </w:rPr>
            </w:pPr>
            <w:r w:rsidRPr="00B61D4F">
              <w:rPr>
                <w:rFonts w:ascii="Times New Roman" w:hAnsi="Times New Roman" w:cs="Times New Roman"/>
                <w:sz w:val="24"/>
                <w:szCs w:val="24"/>
              </w:rPr>
              <w:t>Тарих сабақтарында инфографиканы қолдану тарих сабақтарында модульдік оқыту технологиясын қолдану</w:t>
            </w:r>
          </w:p>
        </w:tc>
        <w:tc>
          <w:tcPr>
            <w:tcW w:w="1842"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 xml:space="preserve"> Семерная А.А.</w:t>
            </w:r>
          </w:p>
        </w:tc>
        <w:tc>
          <w:tcPr>
            <w:tcW w:w="2268" w:type="dxa"/>
          </w:tcPr>
          <w:p w:rsidR="002F0210" w:rsidRPr="002F0210" w:rsidRDefault="00B61D4F" w:rsidP="002F0210">
            <w:pPr>
              <w:pStyle w:val="a3"/>
              <w:rPr>
                <w:rFonts w:ascii="Times New Roman" w:hAnsi="Times New Roman" w:cs="Times New Roman"/>
                <w:sz w:val="24"/>
                <w:szCs w:val="24"/>
              </w:rPr>
            </w:pPr>
            <w:r w:rsidRPr="00B61D4F">
              <w:rPr>
                <w:rFonts w:ascii="Times New Roman" w:hAnsi="Times New Roman" w:cs="Times New Roman"/>
                <w:sz w:val="24"/>
                <w:szCs w:val="24"/>
              </w:rPr>
              <w:t>қоғамдық пәндер оқытушысы</w:t>
            </w:r>
          </w:p>
        </w:tc>
        <w:tc>
          <w:tcPr>
            <w:tcW w:w="2977" w:type="dxa"/>
          </w:tcPr>
          <w:p w:rsidR="002F0210" w:rsidRPr="002F0210" w:rsidRDefault="00B61D4F" w:rsidP="002F0210">
            <w:pPr>
              <w:pStyle w:val="a3"/>
              <w:rPr>
                <w:rFonts w:ascii="Times New Roman" w:hAnsi="Times New Roman" w:cs="Times New Roman"/>
                <w:sz w:val="24"/>
                <w:szCs w:val="24"/>
              </w:rPr>
            </w:pPr>
            <w:r w:rsidRPr="00B61D4F">
              <w:rPr>
                <w:rFonts w:ascii="Times New Roman" w:hAnsi="Times New Roman" w:cs="Times New Roman"/>
                <w:sz w:val="24"/>
                <w:szCs w:val="24"/>
              </w:rPr>
              <w:t>Облы</w:t>
            </w:r>
            <w:r>
              <w:rPr>
                <w:rFonts w:ascii="Times New Roman" w:hAnsi="Times New Roman" w:cs="Times New Roman"/>
                <w:sz w:val="24"/>
                <w:szCs w:val="24"/>
              </w:rPr>
              <w:t xml:space="preserve">стық жалпы білім беру пәндері </w:t>
            </w:r>
            <w:r>
              <w:rPr>
                <w:rFonts w:ascii="Times New Roman" w:hAnsi="Times New Roman" w:cs="Times New Roman"/>
                <w:sz w:val="24"/>
                <w:szCs w:val="24"/>
                <w:lang w:val="kk-KZ"/>
              </w:rPr>
              <w:t>ӘБ</w:t>
            </w:r>
            <w:r>
              <w:rPr>
                <w:rFonts w:ascii="Times New Roman" w:hAnsi="Times New Roman" w:cs="Times New Roman"/>
                <w:sz w:val="24"/>
                <w:szCs w:val="24"/>
              </w:rPr>
              <w:t>-д</w:t>
            </w:r>
            <w:r>
              <w:rPr>
                <w:rFonts w:ascii="Times New Roman" w:hAnsi="Times New Roman" w:cs="Times New Roman"/>
                <w:sz w:val="24"/>
                <w:szCs w:val="24"/>
                <w:lang w:val="kk-KZ"/>
              </w:rPr>
              <w:t>е</w:t>
            </w:r>
            <w:r w:rsidRPr="00B61D4F">
              <w:rPr>
                <w:rFonts w:ascii="Times New Roman" w:hAnsi="Times New Roman" w:cs="Times New Roman"/>
                <w:sz w:val="24"/>
                <w:szCs w:val="24"/>
              </w:rPr>
              <w:t xml:space="preserve"> баяндама жасау</w:t>
            </w:r>
          </w:p>
        </w:tc>
      </w:tr>
      <w:tr w:rsidR="002F0210" w:rsidRPr="002F0210" w:rsidTr="002655C9">
        <w:tc>
          <w:tcPr>
            <w:tcW w:w="478" w:type="dxa"/>
          </w:tcPr>
          <w:p w:rsidR="002F0210" w:rsidRPr="002F0210" w:rsidRDefault="002F0210" w:rsidP="002F0210">
            <w:pPr>
              <w:pStyle w:val="a3"/>
              <w:rPr>
                <w:rFonts w:ascii="Times New Roman" w:hAnsi="Times New Roman" w:cs="Times New Roman"/>
                <w:sz w:val="24"/>
                <w:szCs w:val="24"/>
              </w:rPr>
            </w:pPr>
          </w:p>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7</w:t>
            </w:r>
          </w:p>
          <w:p w:rsidR="002F0210" w:rsidRPr="002F0210" w:rsidRDefault="002F0210" w:rsidP="002F0210">
            <w:pPr>
              <w:pStyle w:val="a3"/>
              <w:rPr>
                <w:rFonts w:ascii="Times New Roman" w:hAnsi="Times New Roman" w:cs="Times New Roman"/>
                <w:sz w:val="24"/>
                <w:szCs w:val="24"/>
              </w:rPr>
            </w:pPr>
          </w:p>
        </w:tc>
        <w:tc>
          <w:tcPr>
            <w:tcW w:w="2324" w:type="dxa"/>
          </w:tcPr>
          <w:p w:rsidR="002F0210" w:rsidRPr="002F0210" w:rsidRDefault="00B61D4F" w:rsidP="002F0210">
            <w:pPr>
              <w:pStyle w:val="a3"/>
              <w:rPr>
                <w:rFonts w:ascii="Times New Roman" w:hAnsi="Times New Roman" w:cs="Times New Roman"/>
                <w:sz w:val="24"/>
                <w:szCs w:val="24"/>
              </w:rPr>
            </w:pPr>
            <w:r w:rsidRPr="00B61D4F">
              <w:rPr>
                <w:rFonts w:ascii="Times New Roman" w:hAnsi="Times New Roman" w:cs="Times New Roman"/>
                <w:sz w:val="24"/>
                <w:szCs w:val="24"/>
              </w:rPr>
              <w:t>ОP бар балалармен жұмыс кезінде АКТ қолдану.</w:t>
            </w:r>
          </w:p>
        </w:tc>
        <w:tc>
          <w:tcPr>
            <w:tcW w:w="1842" w:type="dxa"/>
          </w:tcPr>
          <w:p w:rsidR="002F0210" w:rsidRPr="002F0210" w:rsidRDefault="002F0210" w:rsidP="002F0210">
            <w:pPr>
              <w:pStyle w:val="a3"/>
              <w:rPr>
                <w:rFonts w:ascii="Times New Roman" w:hAnsi="Times New Roman" w:cs="Times New Roman"/>
                <w:sz w:val="24"/>
                <w:szCs w:val="24"/>
                <w:lang w:val="kk-KZ"/>
              </w:rPr>
            </w:pPr>
            <w:r w:rsidRPr="002F0210">
              <w:rPr>
                <w:rFonts w:ascii="Times New Roman" w:hAnsi="Times New Roman" w:cs="Times New Roman"/>
                <w:sz w:val="24"/>
                <w:szCs w:val="24"/>
                <w:lang w:val="kk-KZ"/>
              </w:rPr>
              <w:t>Шинкарева Е.А.</w:t>
            </w:r>
          </w:p>
        </w:tc>
        <w:tc>
          <w:tcPr>
            <w:tcW w:w="2268" w:type="dxa"/>
          </w:tcPr>
          <w:p w:rsidR="002F0210" w:rsidRPr="002F0210" w:rsidRDefault="00B61D4F" w:rsidP="002F0210">
            <w:pPr>
              <w:pStyle w:val="a3"/>
              <w:rPr>
                <w:rFonts w:ascii="Times New Roman" w:hAnsi="Times New Roman" w:cs="Times New Roman"/>
                <w:sz w:val="24"/>
                <w:szCs w:val="24"/>
                <w:lang w:val="kk-KZ"/>
              </w:rPr>
            </w:pPr>
            <w:r w:rsidRPr="00B61D4F">
              <w:rPr>
                <w:rFonts w:ascii="Times New Roman" w:hAnsi="Times New Roman" w:cs="Times New Roman"/>
                <w:sz w:val="24"/>
                <w:szCs w:val="24"/>
                <w:lang w:val="kk-KZ"/>
              </w:rPr>
              <w:t>"Есеп және аудит"мамандығы бойынша өндірістік оқыту</w:t>
            </w:r>
          </w:p>
        </w:tc>
        <w:tc>
          <w:tcPr>
            <w:tcW w:w="2977" w:type="dxa"/>
          </w:tcPr>
          <w:p w:rsidR="002F0210" w:rsidRPr="002F0210" w:rsidRDefault="00B61D4F" w:rsidP="002F0210">
            <w:pPr>
              <w:pStyle w:val="a3"/>
              <w:rPr>
                <w:rFonts w:ascii="Times New Roman" w:hAnsi="Times New Roman" w:cs="Times New Roman"/>
                <w:sz w:val="24"/>
                <w:szCs w:val="24"/>
              </w:rPr>
            </w:pPr>
            <w:r w:rsidRPr="00B61D4F">
              <w:rPr>
                <w:rFonts w:ascii="Times New Roman" w:hAnsi="Times New Roman" w:cs="Times New Roman"/>
                <w:sz w:val="24"/>
                <w:szCs w:val="24"/>
              </w:rPr>
              <w:t>Республикалық ғылыми-практикалық конференцияда сөз сөйлеу</w:t>
            </w:r>
          </w:p>
        </w:tc>
      </w:tr>
      <w:tr w:rsidR="002F0210" w:rsidRPr="00952267" w:rsidTr="002655C9">
        <w:tc>
          <w:tcPr>
            <w:tcW w:w="478"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8</w:t>
            </w:r>
          </w:p>
        </w:tc>
        <w:tc>
          <w:tcPr>
            <w:tcW w:w="2324" w:type="dxa"/>
          </w:tcPr>
          <w:p w:rsidR="002F0210" w:rsidRPr="002F0210" w:rsidRDefault="00B61D4F" w:rsidP="002F0210">
            <w:pPr>
              <w:pStyle w:val="a3"/>
              <w:rPr>
                <w:rFonts w:ascii="Times New Roman" w:hAnsi="Times New Roman" w:cs="Times New Roman"/>
                <w:sz w:val="24"/>
                <w:szCs w:val="24"/>
              </w:rPr>
            </w:pPr>
            <w:r w:rsidRPr="00B61D4F">
              <w:rPr>
                <w:rFonts w:ascii="Times New Roman" w:hAnsi="Times New Roman" w:cs="Times New Roman"/>
                <w:sz w:val="24"/>
                <w:szCs w:val="24"/>
              </w:rPr>
              <w:t>Ақпараттық-коммуникациялық технологиялар</w:t>
            </w:r>
          </w:p>
        </w:tc>
        <w:tc>
          <w:tcPr>
            <w:tcW w:w="1842" w:type="dxa"/>
          </w:tcPr>
          <w:p w:rsidR="002F0210" w:rsidRPr="002F0210" w:rsidRDefault="002F0210" w:rsidP="002F0210">
            <w:pPr>
              <w:pStyle w:val="a3"/>
              <w:rPr>
                <w:rFonts w:ascii="Times New Roman" w:hAnsi="Times New Roman" w:cs="Times New Roman"/>
                <w:sz w:val="24"/>
                <w:szCs w:val="24"/>
                <w:lang w:val="kk-KZ"/>
              </w:rPr>
            </w:pPr>
            <w:r w:rsidRPr="002F0210">
              <w:rPr>
                <w:rFonts w:ascii="Times New Roman" w:hAnsi="Times New Roman" w:cs="Times New Roman"/>
                <w:sz w:val="24"/>
                <w:szCs w:val="24"/>
                <w:lang w:val="kk-KZ"/>
              </w:rPr>
              <w:t>Сизова Е.В.</w:t>
            </w:r>
          </w:p>
        </w:tc>
        <w:tc>
          <w:tcPr>
            <w:tcW w:w="2268" w:type="dxa"/>
          </w:tcPr>
          <w:p w:rsidR="002F0210" w:rsidRPr="002F0210" w:rsidRDefault="00B61D4F" w:rsidP="002F0210">
            <w:pPr>
              <w:pStyle w:val="a3"/>
              <w:rPr>
                <w:rFonts w:ascii="Times New Roman" w:hAnsi="Times New Roman" w:cs="Times New Roman"/>
                <w:sz w:val="24"/>
                <w:szCs w:val="24"/>
                <w:lang w:val="kk-KZ"/>
              </w:rPr>
            </w:pPr>
            <w:r w:rsidRPr="00B61D4F">
              <w:rPr>
                <w:rFonts w:ascii="Times New Roman" w:hAnsi="Times New Roman" w:cs="Times New Roman"/>
                <w:sz w:val="24"/>
                <w:szCs w:val="24"/>
                <w:lang w:val="kk-KZ"/>
              </w:rPr>
              <w:t>Ағылшын тілі мұғалімі</w:t>
            </w:r>
          </w:p>
        </w:tc>
        <w:tc>
          <w:tcPr>
            <w:tcW w:w="2977" w:type="dxa"/>
          </w:tcPr>
          <w:p w:rsidR="002F0210" w:rsidRPr="00B61D4F" w:rsidRDefault="00B61D4F" w:rsidP="002F0210">
            <w:pPr>
              <w:pStyle w:val="a3"/>
              <w:rPr>
                <w:rFonts w:ascii="Times New Roman" w:hAnsi="Times New Roman" w:cs="Times New Roman"/>
                <w:sz w:val="24"/>
                <w:szCs w:val="24"/>
                <w:lang w:val="kk-KZ"/>
              </w:rPr>
            </w:pPr>
            <w:r w:rsidRPr="00B61D4F">
              <w:rPr>
                <w:rFonts w:ascii="Times New Roman" w:hAnsi="Times New Roman" w:cs="Times New Roman"/>
                <w:sz w:val="24"/>
                <w:szCs w:val="24"/>
                <w:lang w:val="kk-KZ"/>
              </w:rPr>
              <w:t>Облыстық жалпы білім беру пәндері МҰ-да баяндама жасау</w:t>
            </w:r>
          </w:p>
        </w:tc>
      </w:tr>
    </w:tbl>
    <w:p w:rsidR="00412563" w:rsidRPr="00952267" w:rsidRDefault="00412563" w:rsidP="00412563">
      <w:pPr>
        <w:pStyle w:val="a3"/>
        <w:ind w:firstLine="708"/>
        <w:jc w:val="both"/>
        <w:rPr>
          <w:rFonts w:ascii="Times New Roman" w:eastAsia="Times New Roman" w:hAnsi="Times New Roman" w:cs="Times New Roman"/>
          <w:sz w:val="24"/>
          <w:szCs w:val="24"/>
          <w:lang w:val="kk-KZ"/>
        </w:rPr>
      </w:pPr>
      <w:r w:rsidRPr="00952267">
        <w:rPr>
          <w:rFonts w:ascii="Times New Roman" w:eastAsia="Times New Roman" w:hAnsi="Times New Roman" w:cs="Times New Roman"/>
          <w:sz w:val="24"/>
          <w:szCs w:val="24"/>
          <w:lang w:val="kk-KZ"/>
        </w:rPr>
        <w:t>Аттестация аралық кезеңде жеке әдістемелік тақырыппен жұмыс жасаудан басқа, әр мұғалімде мұғалімдердің қиындықтары мен олардың жеке мүдделерінің ерекшеліктерін ескере отырып, колледждің әдістемелік тақырыбына сәйкес қалыптасатын өзіндік білім беру тақырыбы бар. Тақырып бойынша жұмыс мерзімі жеке анықталады және 2 жылдан 5 жылға дейін. Әр мұғалімнің тақырып бойынша жеке жұмыс жоспары бар, онда өзін-өзі тәрбиелеу тақырыбы анықталған. Педагогтердің өзін-өзі тәрбиелеу тақырыптары бойынша жұмысын есепке алуды әдіскер қажетті әдістемелік көмек көрсете отырып жүзеге асырады. Мұғалімдердің сабақтарын талдау мұғалімдердің таңдаған тақырыптары бойынша жұмысты растайды.</w:t>
      </w:r>
    </w:p>
    <w:p w:rsidR="00412563" w:rsidRDefault="00412563" w:rsidP="00412563">
      <w:pPr>
        <w:pStyle w:val="a3"/>
        <w:ind w:firstLine="708"/>
        <w:jc w:val="both"/>
        <w:rPr>
          <w:rFonts w:ascii="Times New Roman" w:eastAsia="Times New Roman" w:hAnsi="Times New Roman" w:cs="Times New Roman"/>
          <w:sz w:val="24"/>
          <w:szCs w:val="24"/>
          <w:lang w:val="kk-KZ"/>
        </w:rPr>
      </w:pPr>
      <w:r w:rsidRPr="00952267">
        <w:rPr>
          <w:rFonts w:ascii="Times New Roman" w:eastAsia="Times New Roman" w:hAnsi="Times New Roman" w:cs="Times New Roman"/>
          <w:sz w:val="24"/>
          <w:szCs w:val="24"/>
          <w:lang w:val="kk-KZ"/>
        </w:rPr>
        <w:lastRenderedPageBreak/>
        <w:t>2022-2023 жылдары 6 адам кезекті аттестаттаудан өтті – оң нәтиже 4. Бірінші әрекеттен кейін OZP теріс нәтижесімен екінші әрекетті 2023 жылдың жазына қалдырды-1 адам. 1 адам бір жыл ішінде берілген өтініштердің таңдалған санына байланысты өтініш бере алмады.</w:t>
      </w:r>
    </w:p>
    <w:p w:rsidR="002F0210" w:rsidRPr="00B61D4F" w:rsidRDefault="002F0210" w:rsidP="00412563">
      <w:pPr>
        <w:pStyle w:val="a3"/>
        <w:ind w:firstLine="708"/>
        <w:jc w:val="both"/>
        <w:rPr>
          <w:rFonts w:ascii="Times New Roman" w:hAnsi="Times New Roman" w:cs="Times New Roman"/>
          <w:sz w:val="24"/>
          <w:szCs w:val="24"/>
          <w:lang w:val="kk-KZ"/>
        </w:rPr>
      </w:pPr>
      <w:r w:rsidRPr="00B61D4F">
        <w:rPr>
          <w:rFonts w:ascii="Times New Roman" w:hAnsi="Times New Roman" w:cs="Times New Roman"/>
          <w:sz w:val="24"/>
          <w:szCs w:val="24"/>
          <w:lang w:val="kk-KZ"/>
        </w:rPr>
        <w:t>Н. Рахматуллина-</w:t>
      </w:r>
      <w:r w:rsidR="002655C9" w:rsidRPr="00B61D4F">
        <w:rPr>
          <w:rFonts w:ascii="Times New Roman" w:hAnsi="Times New Roman" w:cs="Times New Roman"/>
          <w:sz w:val="24"/>
          <w:szCs w:val="24"/>
          <w:lang w:val="kk-KZ"/>
        </w:rPr>
        <w:t>«</w:t>
      </w:r>
      <w:r w:rsidRPr="00B61D4F">
        <w:rPr>
          <w:rFonts w:ascii="Times New Roman" w:hAnsi="Times New Roman" w:cs="Times New Roman"/>
          <w:sz w:val="24"/>
          <w:szCs w:val="24"/>
          <w:lang w:val="kk-KZ"/>
        </w:rPr>
        <w:t>педагог</w:t>
      </w:r>
      <w:r w:rsidR="002655C9" w:rsidRPr="00B61D4F">
        <w:rPr>
          <w:rFonts w:ascii="Times New Roman" w:hAnsi="Times New Roman" w:cs="Times New Roman"/>
          <w:sz w:val="24"/>
          <w:szCs w:val="24"/>
          <w:lang w:val="kk-KZ"/>
        </w:rPr>
        <w:t>–</w:t>
      </w:r>
      <w:r w:rsidR="00B61D4F">
        <w:rPr>
          <w:rFonts w:ascii="Times New Roman" w:hAnsi="Times New Roman" w:cs="Times New Roman"/>
          <w:sz w:val="24"/>
          <w:szCs w:val="24"/>
          <w:lang w:val="kk-KZ"/>
        </w:rPr>
        <w:t>зерттеуші</w:t>
      </w:r>
      <w:r w:rsidRPr="00B61D4F">
        <w:rPr>
          <w:rFonts w:ascii="Times New Roman" w:hAnsi="Times New Roman" w:cs="Times New Roman"/>
          <w:sz w:val="24"/>
          <w:szCs w:val="24"/>
          <w:lang w:val="kk-KZ"/>
        </w:rPr>
        <w:t>»;</w:t>
      </w:r>
    </w:p>
    <w:p w:rsidR="002F0210" w:rsidRPr="00B61D4F" w:rsidRDefault="002F0210" w:rsidP="00E138B6">
      <w:pPr>
        <w:pStyle w:val="a3"/>
        <w:ind w:firstLine="708"/>
        <w:jc w:val="both"/>
        <w:rPr>
          <w:rFonts w:ascii="Times New Roman" w:hAnsi="Times New Roman" w:cs="Times New Roman"/>
          <w:sz w:val="24"/>
          <w:szCs w:val="24"/>
          <w:lang w:val="kk-KZ"/>
        </w:rPr>
      </w:pPr>
      <w:r w:rsidRPr="00B61D4F">
        <w:rPr>
          <w:rFonts w:ascii="Times New Roman" w:hAnsi="Times New Roman" w:cs="Times New Roman"/>
          <w:sz w:val="24"/>
          <w:szCs w:val="24"/>
          <w:lang w:val="kk-KZ"/>
        </w:rPr>
        <w:t>Н.Клименко-</w:t>
      </w:r>
      <w:r w:rsidR="002655C9" w:rsidRPr="00B61D4F">
        <w:rPr>
          <w:rFonts w:ascii="Times New Roman" w:hAnsi="Times New Roman" w:cs="Times New Roman"/>
          <w:sz w:val="24"/>
          <w:szCs w:val="24"/>
          <w:lang w:val="kk-KZ"/>
        </w:rPr>
        <w:t>«</w:t>
      </w:r>
      <w:r w:rsidRPr="00B61D4F">
        <w:rPr>
          <w:rFonts w:ascii="Times New Roman" w:hAnsi="Times New Roman" w:cs="Times New Roman"/>
          <w:sz w:val="24"/>
          <w:szCs w:val="24"/>
          <w:lang w:val="kk-KZ"/>
        </w:rPr>
        <w:t>педагог-</w:t>
      </w:r>
      <w:r w:rsidR="00B61D4F">
        <w:rPr>
          <w:rFonts w:ascii="Times New Roman" w:hAnsi="Times New Roman" w:cs="Times New Roman"/>
          <w:sz w:val="24"/>
          <w:szCs w:val="24"/>
          <w:lang w:val="kk-KZ"/>
        </w:rPr>
        <w:t>сарапшы</w:t>
      </w:r>
      <w:r w:rsidRPr="00B61D4F">
        <w:rPr>
          <w:rFonts w:ascii="Times New Roman" w:hAnsi="Times New Roman" w:cs="Times New Roman"/>
          <w:sz w:val="24"/>
          <w:szCs w:val="24"/>
          <w:lang w:val="kk-KZ"/>
        </w:rPr>
        <w:t xml:space="preserve">» </w:t>
      </w:r>
      <w:r w:rsidR="00B61D4F">
        <w:rPr>
          <w:rFonts w:ascii="Times New Roman" w:hAnsi="Times New Roman" w:cs="Times New Roman"/>
          <w:sz w:val="24"/>
          <w:szCs w:val="24"/>
          <w:lang w:val="kk-KZ"/>
        </w:rPr>
        <w:t>ө/о шебері лауазымы бойынша</w:t>
      </w:r>
      <w:r w:rsidRPr="00B61D4F">
        <w:rPr>
          <w:rFonts w:ascii="Times New Roman" w:hAnsi="Times New Roman" w:cs="Times New Roman"/>
          <w:sz w:val="24"/>
          <w:szCs w:val="24"/>
          <w:lang w:val="kk-KZ"/>
        </w:rPr>
        <w:t xml:space="preserve">; </w:t>
      </w:r>
    </w:p>
    <w:p w:rsidR="002F0210" w:rsidRPr="002F0210" w:rsidRDefault="002F0210" w:rsidP="00E138B6">
      <w:pPr>
        <w:pStyle w:val="a3"/>
        <w:ind w:firstLine="708"/>
        <w:jc w:val="both"/>
        <w:rPr>
          <w:rFonts w:ascii="Times New Roman" w:hAnsi="Times New Roman" w:cs="Times New Roman"/>
          <w:sz w:val="24"/>
          <w:szCs w:val="24"/>
        </w:rPr>
      </w:pPr>
      <w:r w:rsidRPr="002F0210">
        <w:rPr>
          <w:rFonts w:ascii="Times New Roman" w:hAnsi="Times New Roman" w:cs="Times New Roman"/>
          <w:sz w:val="24"/>
          <w:szCs w:val="24"/>
        </w:rPr>
        <w:t>О.Фазилова-</w:t>
      </w:r>
      <w:r w:rsidR="002655C9" w:rsidRPr="002F0210">
        <w:rPr>
          <w:rFonts w:ascii="Times New Roman" w:hAnsi="Times New Roman" w:cs="Times New Roman"/>
          <w:sz w:val="24"/>
          <w:szCs w:val="24"/>
        </w:rPr>
        <w:t>«</w:t>
      </w:r>
      <w:r w:rsidRPr="002F0210">
        <w:rPr>
          <w:rFonts w:ascii="Times New Roman" w:hAnsi="Times New Roman" w:cs="Times New Roman"/>
          <w:sz w:val="24"/>
          <w:szCs w:val="24"/>
        </w:rPr>
        <w:t xml:space="preserve">педагог-модератор» </w:t>
      </w:r>
      <w:r w:rsidR="00B61D4F">
        <w:rPr>
          <w:rFonts w:ascii="Times New Roman" w:hAnsi="Times New Roman" w:cs="Times New Roman"/>
          <w:sz w:val="24"/>
          <w:szCs w:val="24"/>
          <w:lang w:val="kk-KZ"/>
        </w:rPr>
        <w:t>ө/о шебері лауазымы бойынша</w:t>
      </w:r>
      <w:r w:rsidRPr="002F0210">
        <w:rPr>
          <w:rFonts w:ascii="Times New Roman" w:hAnsi="Times New Roman" w:cs="Times New Roman"/>
          <w:sz w:val="24"/>
          <w:szCs w:val="24"/>
        </w:rPr>
        <w:t xml:space="preserve">; </w:t>
      </w:r>
    </w:p>
    <w:p w:rsidR="002F0210" w:rsidRPr="002F0210" w:rsidRDefault="002F0210" w:rsidP="00E138B6">
      <w:pPr>
        <w:pStyle w:val="a3"/>
        <w:ind w:firstLine="708"/>
        <w:jc w:val="both"/>
        <w:rPr>
          <w:rFonts w:ascii="Times New Roman" w:hAnsi="Times New Roman" w:cs="Times New Roman"/>
          <w:sz w:val="24"/>
          <w:szCs w:val="24"/>
        </w:rPr>
      </w:pPr>
      <w:r w:rsidRPr="002F0210">
        <w:rPr>
          <w:rFonts w:ascii="Times New Roman" w:hAnsi="Times New Roman" w:cs="Times New Roman"/>
          <w:sz w:val="24"/>
          <w:szCs w:val="24"/>
        </w:rPr>
        <w:t xml:space="preserve">С Зулгарина </w:t>
      </w:r>
      <w:r w:rsidR="002655C9">
        <w:rPr>
          <w:rFonts w:ascii="Times New Roman" w:hAnsi="Times New Roman" w:cs="Times New Roman"/>
          <w:sz w:val="24"/>
          <w:szCs w:val="24"/>
        </w:rPr>
        <w:t>–«</w:t>
      </w:r>
      <w:r w:rsidRPr="002F0210">
        <w:rPr>
          <w:rFonts w:ascii="Times New Roman" w:hAnsi="Times New Roman" w:cs="Times New Roman"/>
          <w:sz w:val="24"/>
          <w:szCs w:val="24"/>
        </w:rPr>
        <w:t>педагог-</w:t>
      </w:r>
      <w:r w:rsidR="00B61D4F">
        <w:rPr>
          <w:rFonts w:ascii="Times New Roman" w:hAnsi="Times New Roman" w:cs="Times New Roman"/>
          <w:sz w:val="24"/>
          <w:szCs w:val="24"/>
          <w:lang w:val="kk-KZ"/>
        </w:rPr>
        <w:t>сарапшы</w:t>
      </w:r>
      <w:r w:rsidR="002655C9">
        <w:rPr>
          <w:rFonts w:ascii="Times New Roman" w:hAnsi="Times New Roman" w:cs="Times New Roman"/>
          <w:sz w:val="24"/>
          <w:szCs w:val="24"/>
        </w:rPr>
        <w:t xml:space="preserve">» </w:t>
      </w:r>
      <w:r w:rsidR="00B61D4F">
        <w:rPr>
          <w:rFonts w:ascii="Times New Roman" w:hAnsi="Times New Roman" w:cs="Times New Roman"/>
          <w:sz w:val="24"/>
          <w:szCs w:val="24"/>
          <w:lang w:val="kk-KZ"/>
        </w:rPr>
        <w:t>ө/о шебері лауазымы бойынша</w:t>
      </w:r>
      <w:r w:rsidR="002655C9">
        <w:rPr>
          <w:rFonts w:ascii="Times New Roman" w:hAnsi="Times New Roman" w:cs="Times New Roman"/>
          <w:sz w:val="24"/>
          <w:szCs w:val="24"/>
        </w:rPr>
        <w:t>.</w:t>
      </w:r>
    </w:p>
    <w:p w:rsidR="00412563" w:rsidRDefault="00412563" w:rsidP="002655C9">
      <w:pPr>
        <w:pStyle w:val="a3"/>
        <w:ind w:firstLine="708"/>
        <w:rPr>
          <w:rFonts w:ascii="Times New Roman" w:hAnsi="Times New Roman" w:cs="Times New Roman"/>
          <w:sz w:val="24"/>
          <w:szCs w:val="24"/>
          <w:lang w:val="kk-KZ"/>
        </w:rPr>
      </w:pPr>
      <w:r w:rsidRPr="00412563">
        <w:rPr>
          <w:rFonts w:ascii="Times New Roman" w:hAnsi="Times New Roman" w:cs="Times New Roman"/>
          <w:sz w:val="24"/>
          <w:szCs w:val="24"/>
        </w:rPr>
        <w:t>2023-2024 жылдарға арналған аттестаттаудан өтудің перспективалық жоспары жасалды.</w:t>
      </w:r>
    </w:p>
    <w:p w:rsidR="00412563" w:rsidRPr="00412563" w:rsidRDefault="00412563" w:rsidP="002655C9">
      <w:pPr>
        <w:pStyle w:val="a3"/>
        <w:ind w:firstLine="708"/>
        <w:rPr>
          <w:rFonts w:ascii="Times New Roman" w:hAnsi="Times New Roman" w:cs="Times New Roman"/>
          <w:sz w:val="24"/>
          <w:szCs w:val="24"/>
          <w:lang w:val="kk-KZ"/>
        </w:rPr>
      </w:pPr>
      <w:r w:rsidRPr="00412563">
        <w:rPr>
          <w:rFonts w:ascii="Times New Roman" w:hAnsi="Times New Roman" w:cs="Times New Roman"/>
          <w:sz w:val="24"/>
          <w:szCs w:val="24"/>
          <w:lang w:val="kk-KZ"/>
        </w:rPr>
        <w:t>2023 жылғы 1 қыркүйектегі кезеңде ОЖБ мынадай санаттарға ие:</w:t>
      </w:r>
    </w:p>
    <w:tbl>
      <w:tblPr>
        <w:tblStyle w:val="a9"/>
        <w:tblW w:w="0" w:type="auto"/>
        <w:tblLook w:val="04A0"/>
      </w:tblPr>
      <w:tblGrid>
        <w:gridCol w:w="3171"/>
        <w:gridCol w:w="1373"/>
        <w:gridCol w:w="5027"/>
      </w:tblGrid>
      <w:tr w:rsidR="002F0210" w:rsidRPr="002F0210" w:rsidTr="002F0210">
        <w:tc>
          <w:tcPr>
            <w:tcW w:w="3171" w:type="dxa"/>
          </w:tcPr>
          <w:p w:rsidR="002F0210" w:rsidRPr="00B61D4F" w:rsidRDefault="00B61D4F" w:rsidP="002F0210">
            <w:pPr>
              <w:pStyle w:val="a3"/>
              <w:rPr>
                <w:rFonts w:ascii="Times New Roman" w:hAnsi="Times New Roman" w:cs="Times New Roman"/>
                <w:sz w:val="24"/>
                <w:szCs w:val="24"/>
                <w:lang w:val="kk-KZ"/>
              </w:rPr>
            </w:pPr>
            <w:r>
              <w:rPr>
                <w:rFonts w:ascii="Times New Roman" w:hAnsi="Times New Roman" w:cs="Times New Roman"/>
                <w:sz w:val="24"/>
                <w:szCs w:val="24"/>
                <w:lang w:val="kk-KZ"/>
              </w:rPr>
              <w:t>санаттары</w:t>
            </w:r>
          </w:p>
        </w:tc>
        <w:tc>
          <w:tcPr>
            <w:tcW w:w="1373" w:type="dxa"/>
          </w:tcPr>
          <w:p w:rsidR="002F0210" w:rsidRPr="00B61D4F" w:rsidRDefault="00B61D4F" w:rsidP="002F0210">
            <w:pPr>
              <w:pStyle w:val="a3"/>
              <w:rPr>
                <w:rFonts w:ascii="Times New Roman" w:hAnsi="Times New Roman" w:cs="Times New Roman"/>
                <w:sz w:val="24"/>
                <w:szCs w:val="24"/>
                <w:lang w:val="kk-KZ"/>
              </w:rPr>
            </w:pPr>
            <w:r>
              <w:rPr>
                <w:rFonts w:ascii="Times New Roman" w:hAnsi="Times New Roman" w:cs="Times New Roman"/>
                <w:sz w:val="24"/>
                <w:szCs w:val="24"/>
                <w:lang w:val="kk-KZ"/>
              </w:rPr>
              <w:t>саны</w:t>
            </w:r>
          </w:p>
        </w:tc>
        <w:tc>
          <w:tcPr>
            <w:tcW w:w="5027" w:type="dxa"/>
          </w:tcPr>
          <w:p w:rsidR="002F0210" w:rsidRPr="00B61D4F" w:rsidRDefault="00B61D4F" w:rsidP="002F0210">
            <w:pPr>
              <w:pStyle w:val="a3"/>
              <w:rPr>
                <w:rFonts w:ascii="Times New Roman" w:hAnsi="Times New Roman" w:cs="Times New Roman"/>
                <w:sz w:val="24"/>
                <w:szCs w:val="24"/>
                <w:lang w:val="kk-KZ"/>
              </w:rPr>
            </w:pPr>
            <w:r>
              <w:rPr>
                <w:rFonts w:ascii="Times New Roman" w:hAnsi="Times New Roman" w:cs="Times New Roman"/>
                <w:sz w:val="24"/>
                <w:szCs w:val="24"/>
                <w:lang w:val="kk-KZ"/>
              </w:rPr>
              <w:t>ТАӘ</w:t>
            </w:r>
          </w:p>
        </w:tc>
      </w:tr>
      <w:tr w:rsidR="002F0210" w:rsidRPr="002F0210" w:rsidTr="002F0210">
        <w:tc>
          <w:tcPr>
            <w:tcW w:w="3171" w:type="dxa"/>
          </w:tcPr>
          <w:p w:rsidR="002F0210" w:rsidRPr="00B61D4F" w:rsidRDefault="00B61D4F" w:rsidP="002F0210">
            <w:pPr>
              <w:pStyle w:val="a3"/>
              <w:rPr>
                <w:rFonts w:ascii="Times New Roman" w:hAnsi="Times New Roman" w:cs="Times New Roman"/>
                <w:sz w:val="24"/>
                <w:szCs w:val="24"/>
                <w:lang w:val="kk-KZ"/>
              </w:rPr>
            </w:pPr>
            <w:r>
              <w:rPr>
                <w:rFonts w:ascii="Times New Roman" w:hAnsi="Times New Roman" w:cs="Times New Roman"/>
                <w:sz w:val="24"/>
                <w:szCs w:val="24"/>
                <w:lang w:val="kk-KZ"/>
              </w:rPr>
              <w:t>шебер</w:t>
            </w:r>
          </w:p>
        </w:tc>
        <w:tc>
          <w:tcPr>
            <w:tcW w:w="1373"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0</w:t>
            </w:r>
          </w:p>
        </w:tc>
        <w:tc>
          <w:tcPr>
            <w:tcW w:w="5027"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0</w:t>
            </w:r>
          </w:p>
        </w:tc>
      </w:tr>
      <w:tr w:rsidR="002F0210" w:rsidRPr="002F0210" w:rsidTr="002F0210">
        <w:tc>
          <w:tcPr>
            <w:tcW w:w="3171" w:type="dxa"/>
          </w:tcPr>
          <w:p w:rsidR="002F0210" w:rsidRPr="00B61D4F" w:rsidRDefault="00B61D4F" w:rsidP="002F0210">
            <w:pPr>
              <w:pStyle w:val="a3"/>
              <w:rPr>
                <w:rFonts w:ascii="Times New Roman" w:hAnsi="Times New Roman" w:cs="Times New Roman"/>
                <w:sz w:val="24"/>
                <w:szCs w:val="24"/>
                <w:lang w:val="kk-KZ"/>
              </w:rPr>
            </w:pPr>
            <w:r>
              <w:rPr>
                <w:rFonts w:ascii="Times New Roman" w:hAnsi="Times New Roman" w:cs="Times New Roman"/>
                <w:sz w:val="24"/>
                <w:szCs w:val="24"/>
                <w:lang w:val="kk-KZ"/>
              </w:rPr>
              <w:t>зерттеуші</w:t>
            </w:r>
          </w:p>
        </w:tc>
        <w:tc>
          <w:tcPr>
            <w:tcW w:w="1373"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1</w:t>
            </w:r>
          </w:p>
        </w:tc>
        <w:tc>
          <w:tcPr>
            <w:tcW w:w="5027"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Рахматуллина Н.Н.</w:t>
            </w:r>
          </w:p>
        </w:tc>
      </w:tr>
      <w:tr w:rsidR="002F0210" w:rsidRPr="002F0210" w:rsidTr="002F0210">
        <w:tc>
          <w:tcPr>
            <w:tcW w:w="3171" w:type="dxa"/>
          </w:tcPr>
          <w:p w:rsidR="002F0210" w:rsidRPr="00B61D4F" w:rsidRDefault="00B61D4F" w:rsidP="002F0210">
            <w:pPr>
              <w:pStyle w:val="a3"/>
              <w:rPr>
                <w:rFonts w:ascii="Times New Roman" w:hAnsi="Times New Roman" w:cs="Times New Roman"/>
                <w:sz w:val="24"/>
                <w:szCs w:val="24"/>
                <w:lang w:val="kk-KZ"/>
              </w:rPr>
            </w:pPr>
            <w:r>
              <w:rPr>
                <w:rFonts w:ascii="Times New Roman" w:hAnsi="Times New Roman" w:cs="Times New Roman"/>
                <w:sz w:val="24"/>
                <w:szCs w:val="24"/>
                <w:lang w:val="kk-KZ"/>
              </w:rPr>
              <w:t>сарапшы</w:t>
            </w:r>
          </w:p>
        </w:tc>
        <w:tc>
          <w:tcPr>
            <w:tcW w:w="1373"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3</w:t>
            </w:r>
          </w:p>
        </w:tc>
        <w:tc>
          <w:tcPr>
            <w:tcW w:w="5027"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Клименко Н.В.</w:t>
            </w:r>
          </w:p>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Марусанич С.А.</w:t>
            </w:r>
          </w:p>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Зулгарина С.Н.</w:t>
            </w:r>
          </w:p>
        </w:tc>
      </w:tr>
      <w:tr w:rsidR="002F0210" w:rsidRPr="002F0210" w:rsidTr="002F0210">
        <w:tc>
          <w:tcPr>
            <w:tcW w:w="3171"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модератор</w:t>
            </w:r>
          </w:p>
        </w:tc>
        <w:tc>
          <w:tcPr>
            <w:tcW w:w="1373"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5</w:t>
            </w:r>
          </w:p>
        </w:tc>
        <w:tc>
          <w:tcPr>
            <w:tcW w:w="5027"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Ткачев Р.С.</w:t>
            </w:r>
          </w:p>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Семерная А.А.</w:t>
            </w:r>
          </w:p>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Широкова К.Г.</w:t>
            </w:r>
          </w:p>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Сизова  Е.В.</w:t>
            </w:r>
          </w:p>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Фазилова О.М.</w:t>
            </w:r>
          </w:p>
        </w:tc>
      </w:tr>
      <w:tr w:rsidR="002F0210" w:rsidRPr="002F0210" w:rsidTr="002F0210">
        <w:tc>
          <w:tcPr>
            <w:tcW w:w="3171" w:type="dxa"/>
          </w:tcPr>
          <w:p w:rsidR="002F0210" w:rsidRPr="00B61D4F" w:rsidRDefault="002F0210" w:rsidP="002F0210">
            <w:pPr>
              <w:pStyle w:val="a3"/>
              <w:rPr>
                <w:rFonts w:ascii="Times New Roman" w:hAnsi="Times New Roman" w:cs="Times New Roman"/>
                <w:sz w:val="24"/>
                <w:szCs w:val="24"/>
                <w:lang w:val="kk-KZ"/>
              </w:rPr>
            </w:pPr>
            <w:r w:rsidRPr="002F0210">
              <w:rPr>
                <w:rFonts w:ascii="Times New Roman" w:hAnsi="Times New Roman" w:cs="Times New Roman"/>
                <w:sz w:val="24"/>
                <w:szCs w:val="24"/>
              </w:rPr>
              <w:t>педагог-</w:t>
            </w:r>
            <w:r w:rsidR="00B61D4F">
              <w:rPr>
                <w:rFonts w:ascii="Times New Roman" w:hAnsi="Times New Roman" w:cs="Times New Roman"/>
                <w:sz w:val="24"/>
                <w:szCs w:val="24"/>
                <w:lang w:val="kk-KZ"/>
              </w:rPr>
              <w:t>тағылымдамашы</w:t>
            </w:r>
          </w:p>
        </w:tc>
        <w:tc>
          <w:tcPr>
            <w:tcW w:w="1373"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1</w:t>
            </w:r>
          </w:p>
        </w:tc>
        <w:tc>
          <w:tcPr>
            <w:tcW w:w="5027"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Капанова Г.К</w:t>
            </w:r>
          </w:p>
        </w:tc>
      </w:tr>
      <w:tr w:rsidR="002F0210" w:rsidRPr="002F0210" w:rsidTr="002F0210">
        <w:tc>
          <w:tcPr>
            <w:tcW w:w="3171"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педагог</w:t>
            </w:r>
          </w:p>
        </w:tc>
        <w:tc>
          <w:tcPr>
            <w:tcW w:w="1373"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3</w:t>
            </w:r>
          </w:p>
        </w:tc>
        <w:tc>
          <w:tcPr>
            <w:tcW w:w="5027"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Байдильдина А.К.</w:t>
            </w:r>
          </w:p>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Чернецкий В.Ю.</w:t>
            </w:r>
          </w:p>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Байтемиров Б.Б.</w:t>
            </w:r>
          </w:p>
        </w:tc>
      </w:tr>
      <w:tr w:rsidR="002F0210" w:rsidRPr="002F0210" w:rsidTr="002F0210">
        <w:trPr>
          <w:trHeight w:val="1163"/>
        </w:trPr>
        <w:tc>
          <w:tcPr>
            <w:tcW w:w="3171" w:type="dxa"/>
          </w:tcPr>
          <w:p w:rsidR="002F0210" w:rsidRPr="00B61D4F" w:rsidRDefault="00B61D4F" w:rsidP="002F0210">
            <w:pPr>
              <w:pStyle w:val="a3"/>
              <w:rPr>
                <w:rFonts w:ascii="Times New Roman" w:hAnsi="Times New Roman" w:cs="Times New Roman"/>
                <w:sz w:val="24"/>
                <w:szCs w:val="24"/>
                <w:lang w:val="kk-KZ"/>
              </w:rPr>
            </w:pPr>
            <w:r>
              <w:rPr>
                <w:rFonts w:ascii="Times New Roman" w:hAnsi="Times New Roman" w:cs="Times New Roman"/>
                <w:sz w:val="24"/>
                <w:szCs w:val="24"/>
                <w:lang w:val="kk-KZ"/>
              </w:rPr>
              <w:t>Санаты жоқтар</w:t>
            </w:r>
          </w:p>
        </w:tc>
        <w:tc>
          <w:tcPr>
            <w:tcW w:w="1373"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5</w:t>
            </w:r>
          </w:p>
        </w:tc>
        <w:tc>
          <w:tcPr>
            <w:tcW w:w="5027"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Кононенко Э.В.</w:t>
            </w:r>
          </w:p>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ТрантоваЮ.С.</w:t>
            </w:r>
            <w:r w:rsidRPr="002F0210">
              <w:rPr>
                <w:rFonts w:ascii="Times New Roman" w:hAnsi="Times New Roman" w:cs="Times New Roman"/>
                <w:sz w:val="24"/>
                <w:szCs w:val="24"/>
              </w:rPr>
              <w:br/>
              <w:t>Рахметова Е.С.</w:t>
            </w:r>
          </w:p>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Ткачева Ж.М.</w:t>
            </w:r>
          </w:p>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Кононенко С.М.</w:t>
            </w:r>
          </w:p>
        </w:tc>
      </w:tr>
      <w:tr w:rsidR="002F0210" w:rsidRPr="002F0210" w:rsidTr="002F0210">
        <w:tc>
          <w:tcPr>
            <w:tcW w:w="3171" w:type="dxa"/>
          </w:tcPr>
          <w:p w:rsidR="002F0210" w:rsidRPr="00B61D4F" w:rsidRDefault="00B61D4F" w:rsidP="002F0210">
            <w:pPr>
              <w:pStyle w:val="a3"/>
              <w:rPr>
                <w:rFonts w:ascii="Times New Roman" w:hAnsi="Times New Roman" w:cs="Times New Roman"/>
                <w:sz w:val="24"/>
                <w:szCs w:val="24"/>
                <w:lang w:val="kk-KZ"/>
              </w:rPr>
            </w:pPr>
            <w:r>
              <w:rPr>
                <w:rFonts w:ascii="Times New Roman" w:hAnsi="Times New Roman" w:cs="Times New Roman"/>
                <w:sz w:val="24"/>
                <w:szCs w:val="24"/>
                <w:lang w:val="kk-KZ"/>
              </w:rPr>
              <w:t>Жоғары санат</w:t>
            </w:r>
          </w:p>
        </w:tc>
        <w:tc>
          <w:tcPr>
            <w:tcW w:w="1373"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5</w:t>
            </w:r>
          </w:p>
        </w:tc>
        <w:tc>
          <w:tcPr>
            <w:tcW w:w="5027"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Шульга Л.В.</w:t>
            </w:r>
          </w:p>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Губайдулина А.Д.</w:t>
            </w:r>
          </w:p>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Полтавец Е.Л.</w:t>
            </w:r>
          </w:p>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Клименко Г.А.</w:t>
            </w:r>
          </w:p>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Тасмагамбетова Г.К</w:t>
            </w:r>
          </w:p>
        </w:tc>
      </w:tr>
      <w:tr w:rsidR="002F0210" w:rsidRPr="002F0210" w:rsidTr="002F0210">
        <w:tc>
          <w:tcPr>
            <w:tcW w:w="3171" w:type="dxa"/>
          </w:tcPr>
          <w:p w:rsidR="002F0210" w:rsidRPr="00B61D4F" w:rsidRDefault="002F0210" w:rsidP="002F0210">
            <w:pPr>
              <w:pStyle w:val="a3"/>
              <w:rPr>
                <w:rFonts w:ascii="Times New Roman" w:hAnsi="Times New Roman" w:cs="Times New Roman"/>
                <w:sz w:val="24"/>
                <w:szCs w:val="24"/>
                <w:lang w:val="kk-KZ"/>
              </w:rPr>
            </w:pPr>
            <w:r w:rsidRPr="002F0210">
              <w:rPr>
                <w:rFonts w:ascii="Times New Roman" w:hAnsi="Times New Roman" w:cs="Times New Roman"/>
                <w:sz w:val="24"/>
                <w:szCs w:val="24"/>
              </w:rPr>
              <w:t xml:space="preserve"> </w:t>
            </w:r>
            <w:r w:rsidR="00B61D4F">
              <w:rPr>
                <w:rFonts w:ascii="Times New Roman" w:hAnsi="Times New Roman" w:cs="Times New Roman"/>
                <w:sz w:val="24"/>
                <w:szCs w:val="24"/>
                <w:lang w:val="kk-KZ"/>
              </w:rPr>
              <w:t>Бірінші санат</w:t>
            </w:r>
          </w:p>
        </w:tc>
        <w:tc>
          <w:tcPr>
            <w:tcW w:w="1373"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2</w:t>
            </w:r>
          </w:p>
        </w:tc>
        <w:tc>
          <w:tcPr>
            <w:tcW w:w="5027"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Шинкарева Е.А.</w:t>
            </w:r>
          </w:p>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Уткин В.М.</w:t>
            </w:r>
          </w:p>
        </w:tc>
      </w:tr>
      <w:tr w:rsidR="002F0210" w:rsidRPr="002F0210" w:rsidTr="002F0210">
        <w:tc>
          <w:tcPr>
            <w:tcW w:w="3171" w:type="dxa"/>
          </w:tcPr>
          <w:p w:rsidR="002F0210" w:rsidRPr="00B61D4F" w:rsidRDefault="00B61D4F" w:rsidP="002F0210">
            <w:pPr>
              <w:pStyle w:val="a3"/>
              <w:rPr>
                <w:rFonts w:ascii="Times New Roman" w:hAnsi="Times New Roman" w:cs="Times New Roman"/>
                <w:sz w:val="24"/>
                <w:szCs w:val="24"/>
                <w:lang w:val="kk-KZ"/>
              </w:rPr>
            </w:pPr>
            <w:r>
              <w:rPr>
                <w:rFonts w:ascii="Times New Roman" w:hAnsi="Times New Roman" w:cs="Times New Roman"/>
                <w:sz w:val="24"/>
                <w:szCs w:val="24"/>
                <w:lang w:val="kk-KZ"/>
              </w:rPr>
              <w:t>Екінші санат</w:t>
            </w:r>
          </w:p>
        </w:tc>
        <w:tc>
          <w:tcPr>
            <w:tcW w:w="1373"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1</w:t>
            </w:r>
          </w:p>
        </w:tc>
        <w:tc>
          <w:tcPr>
            <w:tcW w:w="5027"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Нурмагамбетов Б.М.</w:t>
            </w:r>
          </w:p>
        </w:tc>
      </w:tr>
    </w:tbl>
    <w:p w:rsidR="002F0210" w:rsidRPr="00357053" w:rsidRDefault="002F0210" w:rsidP="002655C9">
      <w:pPr>
        <w:spacing w:after="0" w:line="240" w:lineRule="auto"/>
        <w:jc w:val="both"/>
        <w:rPr>
          <w:rFonts w:ascii="Times New Roman" w:hAnsi="Times New Roman" w:cs="Times New Roman"/>
          <w:sz w:val="24"/>
          <w:szCs w:val="28"/>
        </w:rPr>
      </w:pPr>
    </w:p>
    <w:p w:rsidR="00412563" w:rsidRPr="00412563" w:rsidRDefault="002F0210" w:rsidP="00412563">
      <w:pPr>
        <w:spacing w:after="0" w:line="240" w:lineRule="auto"/>
        <w:jc w:val="both"/>
        <w:rPr>
          <w:rFonts w:ascii="Times New Roman" w:hAnsi="Times New Roman" w:cs="Times New Roman"/>
          <w:bCs/>
          <w:sz w:val="24"/>
          <w:szCs w:val="28"/>
        </w:rPr>
      </w:pPr>
      <w:r>
        <w:rPr>
          <w:rFonts w:ascii="Times New Roman" w:hAnsi="Times New Roman" w:cs="Times New Roman"/>
          <w:bCs/>
          <w:sz w:val="24"/>
          <w:szCs w:val="28"/>
        </w:rPr>
        <w:t xml:space="preserve">           </w:t>
      </w:r>
      <w:r w:rsidR="00412563" w:rsidRPr="00412563">
        <w:rPr>
          <w:rFonts w:ascii="Times New Roman" w:hAnsi="Times New Roman" w:cs="Times New Roman"/>
          <w:bCs/>
          <w:sz w:val="24"/>
          <w:szCs w:val="28"/>
        </w:rPr>
        <w:t>Педагогтерді аттестаттауға даярлаудың проблемалық мәселелері:</w:t>
      </w:r>
    </w:p>
    <w:p w:rsidR="00412563" w:rsidRPr="00412563" w:rsidRDefault="00412563" w:rsidP="00412563">
      <w:pPr>
        <w:spacing w:after="0" w:line="240" w:lineRule="auto"/>
        <w:jc w:val="both"/>
        <w:rPr>
          <w:rFonts w:ascii="Times New Roman" w:hAnsi="Times New Roman" w:cs="Times New Roman"/>
          <w:bCs/>
          <w:sz w:val="24"/>
          <w:szCs w:val="28"/>
        </w:rPr>
      </w:pPr>
      <w:r w:rsidRPr="00412563">
        <w:rPr>
          <w:rFonts w:ascii="Times New Roman" w:hAnsi="Times New Roman" w:cs="Times New Roman"/>
          <w:bCs/>
          <w:sz w:val="24"/>
          <w:szCs w:val="28"/>
        </w:rPr>
        <w:t>* білім сапасының көрсеткіштерін жақсарту,</w:t>
      </w:r>
    </w:p>
    <w:p w:rsidR="00412563" w:rsidRPr="00412563" w:rsidRDefault="00412563" w:rsidP="00412563">
      <w:pPr>
        <w:spacing w:after="0" w:line="240" w:lineRule="auto"/>
        <w:jc w:val="both"/>
        <w:rPr>
          <w:rFonts w:ascii="Times New Roman" w:hAnsi="Times New Roman" w:cs="Times New Roman"/>
          <w:bCs/>
          <w:sz w:val="24"/>
          <w:szCs w:val="28"/>
        </w:rPr>
      </w:pPr>
      <w:r w:rsidRPr="00412563">
        <w:rPr>
          <w:rFonts w:ascii="Times New Roman" w:hAnsi="Times New Roman" w:cs="Times New Roman"/>
          <w:bCs/>
          <w:sz w:val="24"/>
          <w:szCs w:val="28"/>
        </w:rPr>
        <w:t xml:space="preserve">* ғылыми-практикалық конференцияларға қатысу, </w:t>
      </w:r>
    </w:p>
    <w:p w:rsidR="00412563" w:rsidRPr="00412563" w:rsidRDefault="00412563" w:rsidP="00412563">
      <w:pPr>
        <w:spacing w:after="0" w:line="240" w:lineRule="auto"/>
        <w:jc w:val="both"/>
        <w:rPr>
          <w:rFonts w:ascii="Times New Roman" w:hAnsi="Times New Roman" w:cs="Times New Roman"/>
          <w:bCs/>
          <w:sz w:val="24"/>
          <w:szCs w:val="28"/>
        </w:rPr>
      </w:pPr>
      <w:r w:rsidRPr="00412563">
        <w:rPr>
          <w:rFonts w:ascii="Times New Roman" w:hAnsi="Times New Roman" w:cs="Times New Roman"/>
          <w:bCs/>
          <w:sz w:val="24"/>
          <w:szCs w:val="28"/>
        </w:rPr>
        <w:t xml:space="preserve">* облыстық деңгейдегі іс-шараларға қатысу,  </w:t>
      </w:r>
    </w:p>
    <w:p w:rsidR="00412563" w:rsidRPr="00412563" w:rsidRDefault="00412563" w:rsidP="00412563">
      <w:pPr>
        <w:spacing w:after="0" w:line="240" w:lineRule="auto"/>
        <w:jc w:val="both"/>
        <w:rPr>
          <w:rFonts w:ascii="Times New Roman" w:hAnsi="Times New Roman" w:cs="Times New Roman"/>
          <w:bCs/>
          <w:sz w:val="24"/>
          <w:szCs w:val="28"/>
        </w:rPr>
      </w:pPr>
      <w:r w:rsidRPr="00412563">
        <w:rPr>
          <w:rFonts w:ascii="Times New Roman" w:hAnsi="Times New Roman" w:cs="Times New Roman"/>
          <w:bCs/>
          <w:sz w:val="24"/>
          <w:szCs w:val="28"/>
        </w:rPr>
        <w:t xml:space="preserve">* бұқаралық ақпарат құралдарында және кәсіби басылымдарда Жарияланымдар, </w:t>
      </w:r>
    </w:p>
    <w:p w:rsidR="00412563" w:rsidRPr="00412563" w:rsidRDefault="00412563" w:rsidP="00412563">
      <w:pPr>
        <w:spacing w:after="0" w:line="240" w:lineRule="auto"/>
        <w:jc w:val="both"/>
        <w:rPr>
          <w:rFonts w:ascii="Times New Roman" w:hAnsi="Times New Roman" w:cs="Times New Roman"/>
          <w:bCs/>
          <w:sz w:val="24"/>
          <w:szCs w:val="28"/>
        </w:rPr>
      </w:pPr>
      <w:r w:rsidRPr="00412563">
        <w:rPr>
          <w:rFonts w:ascii="Times New Roman" w:hAnsi="Times New Roman" w:cs="Times New Roman"/>
          <w:bCs/>
          <w:sz w:val="24"/>
          <w:szCs w:val="28"/>
        </w:rPr>
        <w:t>* цифрлық форматта оқу-әдістемелік кешендер құру,</w:t>
      </w:r>
    </w:p>
    <w:p w:rsidR="002F0210" w:rsidRDefault="00412563" w:rsidP="00412563">
      <w:pPr>
        <w:spacing w:after="0" w:line="240" w:lineRule="auto"/>
        <w:jc w:val="both"/>
        <w:rPr>
          <w:rFonts w:ascii="Times New Roman" w:hAnsi="Times New Roman" w:cs="Times New Roman"/>
          <w:b/>
          <w:sz w:val="24"/>
        </w:rPr>
      </w:pPr>
      <w:r w:rsidRPr="00412563">
        <w:rPr>
          <w:rFonts w:ascii="Times New Roman" w:hAnsi="Times New Roman" w:cs="Times New Roman"/>
          <w:bCs/>
          <w:sz w:val="24"/>
          <w:szCs w:val="28"/>
        </w:rPr>
        <w:t>* ISBN тағайындаумен әдістемелік құралдар жасау.</w:t>
      </w:r>
    </w:p>
    <w:p w:rsidR="002F0210" w:rsidRDefault="002F0210" w:rsidP="002F0210">
      <w:pPr>
        <w:pStyle w:val="a3"/>
        <w:jc w:val="center"/>
        <w:rPr>
          <w:rFonts w:ascii="Times New Roman" w:hAnsi="Times New Roman" w:cs="Times New Roman"/>
          <w:b/>
          <w:sz w:val="24"/>
        </w:rPr>
      </w:pPr>
    </w:p>
    <w:p w:rsidR="002F0210" w:rsidRDefault="002F0210" w:rsidP="002F0210">
      <w:pPr>
        <w:pStyle w:val="a3"/>
        <w:jc w:val="center"/>
        <w:rPr>
          <w:rFonts w:ascii="Times New Roman" w:hAnsi="Times New Roman" w:cs="Times New Roman"/>
          <w:b/>
          <w:sz w:val="24"/>
        </w:rPr>
      </w:pPr>
    </w:p>
    <w:p w:rsidR="00E138B6" w:rsidRDefault="00E138B6" w:rsidP="002F0210">
      <w:pPr>
        <w:pStyle w:val="a3"/>
        <w:jc w:val="center"/>
        <w:rPr>
          <w:rFonts w:ascii="Times New Roman" w:hAnsi="Times New Roman" w:cs="Times New Roman"/>
          <w:b/>
          <w:sz w:val="24"/>
        </w:rPr>
      </w:pPr>
    </w:p>
    <w:p w:rsidR="00E138B6" w:rsidRDefault="00E138B6" w:rsidP="002F0210">
      <w:pPr>
        <w:pStyle w:val="a3"/>
        <w:jc w:val="center"/>
        <w:rPr>
          <w:rFonts w:ascii="Times New Roman" w:hAnsi="Times New Roman" w:cs="Times New Roman"/>
          <w:b/>
          <w:sz w:val="24"/>
        </w:rPr>
      </w:pPr>
    </w:p>
    <w:p w:rsidR="00E138B6" w:rsidRDefault="00E138B6" w:rsidP="002F0210">
      <w:pPr>
        <w:pStyle w:val="a3"/>
        <w:jc w:val="center"/>
        <w:rPr>
          <w:rFonts w:ascii="Times New Roman" w:hAnsi="Times New Roman" w:cs="Times New Roman"/>
          <w:b/>
          <w:sz w:val="24"/>
          <w:lang w:val="kk-KZ"/>
        </w:rPr>
      </w:pPr>
    </w:p>
    <w:p w:rsidR="00990AE3" w:rsidRDefault="00990AE3" w:rsidP="002F0210">
      <w:pPr>
        <w:pStyle w:val="a3"/>
        <w:jc w:val="center"/>
        <w:rPr>
          <w:rFonts w:ascii="Times New Roman" w:hAnsi="Times New Roman" w:cs="Times New Roman"/>
          <w:b/>
          <w:sz w:val="24"/>
          <w:lang w:val="kk-KZ"/>
        </w:rPr>
      </w:pPr>
    </w:p>
    <w:p w:rsidR="00990AE3" w:rsidRDefault="00990AE3" w:rsidP="002F0210">
      <w:pPr>
        <w:pStyle w:val="a3"/>
        <w:jc w:val="center"/>
        <w:rPr>
          <w:rFonts w:ascii="Times New Roman" w:hAnsi="Times New Roman" w:cs="Times New Roman"/>
          <w:b/>
          <w:sz w:val="24"/>
          <w:lang w:val="kk-KZ"/>
        </w:rPr>
      </w:pPr>
    </w:p>
    <w:p w:rsidR="00990AE3" w:rsidRDefault="00990AE3" w:rsidP="002F0210">
      <w:pPr>
        <w:pStyle w:val="a3"/>
        <w:jc w:val="center"/>
        <w:rPr>
          <w:rFonts w:ascii="Times New Roman" w:hAnsi="Times New Roman" w:cs="Times New Roman"/>
          <w:b/>
          <w:sz w:val="24"/>
          <w:lang w:val="kk-KZ"/>
        </w:rPr>
      </w:pPr>
    </w:p>
    <w:p w:rsidR="00990AE3" w:rsidRDefault="00990AE3" w:rsidP="002F0210">
      <w:pPr>
        <w:pStyle w:val="a3"/>
        <w:jc w:val="center"/>
        <w:rPr>
          <w:rFonts w:ascii="Times New Roman" w:hAnsi="Times New Roman" w:cs="Times New Roman"/>
          <w:b/>
          <w:sz w:val="24"/>
          <w:lang w:val="kk-KZ"/>
        </w:rPr>
      </w:pPr>
    </w:p>
    <w:p w:rsidR="00990AE3" w:rsidRPr="00990AE3" w:rsidRDefault="00990AE3" w:rsidP="002F0210">
      <w:pPr>
        <w:pStyle w:val="a3"/>
        <w:jc w:val="center"/>
        <w:rPr>
          <w:rFonts w:ascii="Times New Roman" w:hAnsi="Times New Roman" w:cs="Times New Roman"/>
          <w:b/>
          <w:sz w:val="24"/>
          <w:lang w:val="kk-KZ"/>
        </w:rPr>
      </w:pPr>
    </w:p>
    <w:p w:rsidR="00E138B6" w:rsidRDefault="00E138B6" w:rsidP="002F0210">
      <w:pPr>
        <w:pStyle w:val="a3"/>
        <w:jc w:val="center"/>
        <w:rPr>
          <w:rFonts w:ascii="Times New Roman" w:hAnsi="Times New Roman" w:cs="Times New Roman"/>
          <w:b/>
          <w:sz w:val="24"/>
        </w:rPr>
      </w:pPr>
    </w:p>
    <w:p w:rsidR="00115117" w:rsidRDefault="005C3E0D" w:rsidP="00115117">
      <w:pPr>
        <w:pStyle w:val="a3"/>
        <w:jc w:val="center"/>
        <w:rPr>
          <w:rFonts w:ascii="Times New Roman" w:hAnsi="Times New Roman" w:cs="Times New Roman"/>
          <w:b/>
          <w:color w:val="0000CC"/>
          <w:sz w:val="24"/>
          <w:szCs w:val="20"/>
        </w:rPr>
      </w:pPr>
      <w:r w:rsidRPr="005C3E0D">
        <w:rPr>
          <w:rFonts w:ascii="Times New Roman" w:hAnsi="Times New Roman" w:cs="Times New Roman"/>
          <w:b/>
          <w:sz w:val="24"/>
          <w:szCs w:val="20"/>
        </w:rPr>
        <w:t>3.4 оқу-тәрбие жұмысы</w:t>
      </w:r>
    </w:p>
    <w:p w:rsidR="0009598C" w:rsidRDefault="0009598C" w:rsidP="00B11B4B">
      <w:pPr>
        <w:pStyle w:val="a3"/>
        <w:rPr>
          <w:rFonts w:ascii="Times New Roman" w:hAnsi="Times New Roman" w:cs="Times New Roman"/>
          <w:sz w:val="24"/>
          <w:szCs w:val="24"/>
        </w:rPr>
      </w:pPr>
    </w:p>
    <w:p w:rsidR="004707A0" w:rsidRDefault="004707A0" w:rsidP="00FC2AB2">
      <w:pPr>
        <w:spacing w:after="0" w:line="240" w:lineRule="auto"/>
        <w:ind w:left="284"/>
        <w:jc w:val="both"/>
        <w:rPr>
          <w:rFonts w:ascii="Times New Roman" w:hAnsi="Times New Roman" w:cs="Times New Roman"/>
          <w:b/>
          <w:sz w:val="40"/>
          <w:szCs w:val="26"/>
        </w:rPr>
      </w:pPr>
    </w:p>
    <w:p w:rsidR="00AF78E4" w:rsidRDefault="00AF78E4" w:rsidP="00FC2AB2">
      <w:pPr>
        <w:spacing w:after="0" w:line="240" w:lineRule="auto"/>
        <w:ind w:left="284"/>
        <w:jc w:val="both"/>
        <w:rPr>
          <w:rFonts w:ascii="Times New Roman" w:hAnsi="Times New Roman" w:cs="Times New Roman"/>
          <w:b/>
          <w:sz w:val="40"/>
          <w:szCs w:val="26"/>
        </w:rPr>
      </w:pPr>
    </w:p>
    <w:p w:rsidR="00AF78E4" w:rsidRDefault="00AF78E4" w:rsidP="00FC2AB2">
      <w:pPr>
        <w:spacing w:after="0" w:line="240" w:lineRule="auto"/>
        <w:ind w:left="284"/>
        <w:jc w:val="both"/>
        <w:rPr>
          <w:rFonts w:ascii="Times New Roman" w:hAnsi="Times New Roman" w:cs="Times New Roman"/>
          <w:b/>
          <w:sz w:val="40"/>
          <w:szCs w:val="26"/>
        </w:rPr>
      </w:pPr>
    </w:p>
    <w:p w:rsidR="00AF78E4" w:rsidRDefault="00AF78E4" w:rsidP="00FC2AB2">
      <w:pPr>
        <w:spacing w:after="0" w:line="240" w:lineRule="auto"/>
        <w:ind w:left="284"/>
        <w:jc w:val="both"/>
        <w:rPr>
          <w:rFonts w:ascii="Times New Roman" w:hAnsi="Times New Roman" w:cs="Times New Roman"/>
          <w:b/>
          <w:sz w:val="40"/>
          <w:szCs w:val="26"/>
        </w:rPr>
      </w:pPr>
    </w:p>
    <w:p w:rsidR="00AF78E4" w:rsidRDefault="00AF78E4" w:rsidP="00FC2AB2">
      <w:pPr>
        <w:spacing w:after="0" w:line="240" w:lineRule="auto"/>
        <w:ind w:left="284"/>
        <w:jc w:val="both"/>
        <w:rPr>
          <w:rFonts w:ascii="Times New Roman" w:hAnsi="Times New Roman" w:cs="Times New Roman"/>
          <w:b/>
          <w:sz w:val="40"/>
          <w:szCs w:val="26"/>
        </w:rPr>
      </w:pPr>
    </w:p>
    <w:p w:rsidR="00AF78E4" w:rsidRDefault="00AF78E4" w:rsidP="00FC2AB2">
      <w:pPr>
        <w:spacing w:after="0" w:line="240" w:lineRule="auto"/>
        <w:ind w:left="284"/>
        <w:jc w:val="both"/>
        <w:rPr>
          <w:rFonts w:ascii="Times New Roman" w:hAnsi="Times New Roman" w:cs="Times New Roman"/>
          <w:b/>
          <w:sz w:val="40"/>
          <w:szCs w:val="26"/>
        </w:rPr>
      </w:pPr>
    </w:p>
    <w:p w:rsidR="00AF78E4" w:rsidRDefault="00AF78E4" w:rsidP="00FC2AB2">
      <w:pPr>
        <w:spacing w:after="0" w:line="240" w:lineRule="auto"/>
        <w:ind w:left="284"/>
        <w:jc w:val="both"/>
        <w:rPr>
          <w:rFonts w:ascii="Times New Roman" w:hAnsi="Times New Roman" w:cs="Times New Roman"/>
          <w:b/>
          <w:sz w:val="40"/>
          <w:szCs w:val="26"/>
        </w:rPr>
      </w:pPr>
    </w:p>
    <w:p w:rsidR="00AF78E4" w:rsidRDefault="00AF78E4" w:rsidP="00FC2AB2">
      <w:pPr>
        <w:spacing w:after="0" w:line="240" w:lineRule="auto"/>
        <w:ind w:left="284"/>
        <w:jc w:val="both"/>
        <w:rPr>
          <w:rFonts w:ascii="Times New Roman" w:hAnsi="Times New Roman" w:cs="Times New Roman"/>
          <w:b/>
          <w:sz w:val="40"/>
          <w:szCs w:val="26"/>
        </w:rPr>
      </w:pPr>
    </w:p>
    <w:p w:rsidR="00AF78E4" w:rsidRDefault="00AF78E4" w:rsidP="00FC2AB2">
      <w:pPr>
        <w:spacing w:after="0" w:line="240" w:lineRule="auto"/>
        <w:ind w:left="284"/>
        <w:jc w:val="both"/>
        <w:rPr>
          <w:rFonts w:ascii="Times New Roman" w:hAnsi="Times New Roman" w:cs="Times New Roman"/>
          <w:b/>
          <w:sz w:val="40"/>
          <w:szCs w:val="26"/>
        </w:rPr>
      </w:pPr>
    </w:p>
    <w:p w:rsidR="00AF78E4" w:rsidRDefault="00AF78E4" w:rsidP="00FC2AB2">
      <w:pPr>
        <w:spacing w:after="0" w:line="240" w:lineRule="auto"/>
        <w:ind w:left="284"/>
        <w:jc w:val="both"/>
        <w:rPr>
          <w:rFonts w:ascii="Times New Roman" w:hAnsi="Times New Roman" w:cs="Times New Roman"/>
          <w:b/>
          <w:sz w:val="40"/>
          <w:szCs w:val="26"/>
        </w:rPr>
      </w:pPr>
    </w:p>
    <w:p w:rsidR="00AF78E4" w:rsidRDefault="00AF78E4" w:rsidP="00FC2AB2">
      <w:pPr>
        <w:spacing w:after="0" w:line="240" w:lineRule="auto"/>
        <w:ind w:left="284"/>
        <w:jc w:val="both"/>
        <w:rPr>
          <w:rFonts w:ascii="Times New Roman" w:hAnsi="Times New Roman" w:cs="Times New Roman"/>
          <w:b/>
          <w:sz w:val="40"/>
          <w:szCs w:val="26"/>
        </w:rPr>
      </w:pPr>
    </w:p>
    <w:p w:rsidR="00AF78E4" w:rsidRDefault="00AF78E4" w:rsidP="00FC2AB2">
      <w:pPr>
        <w:spacing w:after="0" w:line="240" w:lineRule="auto"/>
        <w:ind w:left="284"/>
        <w:jc w:val="both"/>
        <w:rPr>
          <w:rFonts w:ascii="Times New Roman" w:hAnsi="Times New Roman" w:cs="Times New Roman"/>
          <w:b/>
          <w:sz w:val="40"/>
          <w:szCs w:val="26"/>
        </w:rPr>
      </w:pPr>
    </w:p>
    <w:p w:rsidR="00AF78E4" w:rsidRDefault="00AF78E4" w:rsidP="00FC2AB2">
      <w:pPr>
        <w:spacing w:after="0" w:line="240" w:lineRule="auto"/>
        <w:ind w:left="284"/>
        <w:jc w:val="both"/>
        <w:rPr>
          <w:rFonts w:ascii="Times New Roman" w:hAnsi="Times New Roman" w:cs="Times New Roman"/>
          <w:b/>
          <w:sz w:val="40"/>
          <w:szCs w:val="26"/>
        </w:rPr>
      </w:pPr>
    </w:p>
    <w:p w:rsidR="00AF78E4" w:rsidRDefault="00AF78E4" w:rsidP="00FC2AB2">
      <w:pPr>
        <w:spacing w:after="0" w:line="240" w:lineRule="auto"/>
        <w:ind w:left="284"/>
        <w:jc w:val="both"/>
        <w:rPr>
          <w:rFonts w:ascii="Times New Roman" w:hAnsi="Times New Roman" w:cs="Times New Roman"/>
          <w:b/>
          <w:sz w:val="40"/>
          <w:szCs w:val="26"/>
        </w:rPr>
      </w:pPr>
    </w:p>
    <w:p w:rsidR="00AF78E4" w:rsidRDefault="00AF78E4" w:rsidP="00FC2AB2">
      <w:pPr>
        <w:spacing w:after="0" w:line="240" w:lineRule="auto"/>
        <w:ind w:left="284"/>
        <w:jc w:val="both"/>
        <w:rPr>
          <w:rFonts w:ascii="Times New Roman" w:hAnsi="Times New Roman" w:cs="Times New Roman"/>
          <w:b/>
          <w:sz w:val="40"/>
          <w:szCs w:val="26"/>
        </w:rPr>
      </w:pPr>
    </w:p>
    <w:p w:rsidR="00AF78E4" w:rsidRDefault="00AF78E4" w:rsidP="00FC2AB2">
      <w:pPr>
        <w:spacing w:after="0" w:line="240" w:lineRule="auto"/>
        <w:ind w:left="284"/>
        <w:jc w:val="both"/>
        <w:rPr>
          <w:rFonts w:ascii="Times New Roman" w:hAnsi="Times New Roman" w:cs="Times New Roman"/>
          <w:b/>
          <w:sz w:val="40"/>
          <w:szCs w:val="26"/>
        </w:rPr>
      </w:pPr>
    </w:p>
    <w:p w:rsidR="00AF78E4" w:rsidRDefault="00AF78E4" w:rsidP="00FC2AB2">
      <w:pPr>
        <w:spacing w:after="0" w:line="240" w:lineRule="auto"/>
        <w:ind w:left="284"/>
        <w:jc w:val="both"/>
        <w:rPr>
          <w:rFonts w:ascii="Times New Roman" w:hAnsi="Times New Roman" w:cs="Times New Roman"/>
          <w:b/>
          <w:sz w:val="40"/>
          <w:szCs w:val="26"/>
        </w:rPr>
      </w:pPr>
    </w:p>
    <w:p w:rsidR="00AF78E4" w:rsidRDefault="00AF78E4" w:rsidP="00FC2AB2">
      <w:pPr>
        <w:spacing w:after="0" w:line="240" w:lineRule="auto"/>
        <w:ind w:left="284"/>
        <w:jc w:val="both"/>
        <w:rPr>
          <w:rFonts w:ascii="Times New Roman" w:hAnsi="Times New Roman" w:cs="Times New Roman"/>
          <w:b/>
          <w:sz w:val="40"/>
          <w:szCs w:val="26"/>
        </w:rPr>
      </w:pPr>
    </w:p>
    <w:p w:rsidR="00AF78E4" w:rsidRDefault="00AF78E4" w:rsidP="00AF78E4">
      <w:pPr>
        <w:spacing w:after="0" w:line="240" w:lineRule="auto"/>
        <w:jc w:val="both"/>
        <w:rPr>
          <w:rFonts w:ascii="Times New Roman" w:hAnsi="Times New Roman" w:cs="Times New Roman"/>
          <w:b/>
          <w:sz w:val="40"/>
          <w:szCs w:val="26"/>
        </w:rPr>
      </w:pPr>
    </w:p>
    <w:p w:rsidR="0053454C" w:rsidRDefault="0053454C" w:rsidP="00AF78E4">
      <w:pPr>
        <w:spacing w:after="0" w:line="240" w:lineRule="auto"/>
        <w:jc w:val="both"/>
        <w:rPr>
          <w:rFonts w:ascii="Times New Roman" w:hAnsi="Times New Roman" w:cs="Times New Roman"/>
          <w:b/>
          <w:sz w:val="40"/>
          <w:szCs w:val="26"/>
        </w:rPr>
      </w:pPr>
    </w:p>
    <w:p w:rsidR="0053454C" w:rsidRPr="005C3E0D" w:rsidRDefault="0053454C" w:rsidP="00AF78E4">
      <w:pPr>
        <w:spacing w:after="0" w:line="240" w:lineRule="auto"/>
        <w:jc w:val="both"/>
        <w:rPr>
          <w:rFonts w:ascii="Times New Roman" w:hAnsi="Times New Roman" w:cs="Times New Roman"/>
          <w:b/>
          <w:sz w:val="40"/>
          <w:szCs w:val="26"/>
          <w:lang w:val="kk-KZ"/>
        </w:rPr>
      </w:pPr>
    </w:p>
    <w:p w:rsidR="00AF78E4" w:rsidRDefault="005C3E0D" w:rsidP="005C3E0D">
      <w:pPr>
        <w:pStyle w:val="a3"/>
        <w:ind w:left="720"/>
        <w:jc w:val="center"/>
        <w:rPr>
          <w:rFonts w:ascii="Times New Roman" w:hAnsi="Times New Roman" w:cs="Times New Roman"/>
          <w:b/>
          <w:sz w:val="24"/>
          <w:szCs w:val="20"/>
          <w:lang w:val="kk-KZ"/>
        </w:rPr>
      </w:pPr>
      <w:r w:rsidRPr="005C3E0D">
        <w:rPr>
          <w:rFonts w:ascii="Times New Roman" w:hAnsi="Times New Roman" w:cs="Times New Roman"/>
          <w:b/>
          <w:sz w:val="24"/>
          <w:szCs w:val="20"/>
        </w:rPr>
        <w:t>Оқу процесін колледжішілік бақылау</w:t>
      </w:r>
    </w:p>
    <w:p w:rsidR="005C3E0D" w:rsidRPr="005C3E0D" w:rsidRDefault="005C3E0D" w:rsidP="005C3E0D">
      <w:pPr>
        <w:pStyle w:val="a3"/>
        <w:ind w:left="720"/>
        <w:jc w:val="center"/>
        <w:rPr>
          <w:rFonts w:ascii="Times New Roman" w:hAnsi="Times New Roman" w:cs="Times New Roman"/>
          <w:b/>
          <w:sz w:val="24"/>
          <w:szCs w:val="20"/>
          <w:lang w:val="kk-KZ"/>
        </w:rPr>
      </w:pPr>
    </w:p>
    <w:p w:rsidR="005C3E0D" w:rsidRPr="005C3E0D" w:rsidRDefault="00B81DC5" w:rsidP="005C3E0D">
      <w:pPr>
        <w:pStyle w:val="a3"/>
        <w:jc w:val="both"/>
        <w:rPr>
          <w:rFonts w:ascii="Times New Roman" w:hAnsi="Times New Roman" w:cs="Times New Roman"/>
          <w:sz w:val="24"/>
        </w:rPr>
      </w:pPr>
      <w:r>
        <w:rPr>
          <w:rFonts w:ascii="Times New Roman" w:hAnsi="Times New Roman" w:cs="Times New Roman"/>
          <w:sz w:val="24"/>
        </w:rPr>
        <w:tab/>
      </w:r>
      <w:r w:rsidR="005C3E0D" w:rsidRPr="005C3E0D">
        <w:rPr>
          <w:rFonts w:ascii="Times New Roman" w:hAnsi="Times New Roman" w:cs="Times New Roman"/>
          <w:sz w:val="24"/>
        </w:rPr>
        <w:t xml:space="preserve">Оқу процесін колледжішілік бақылау жоспарлы және жедел сипатта болды. Бақылаудың негізгі мақсаттары: </w:t>
      </w:r>
    </w:p>
    <w:p w:rsidR="005C3E0D" w:rsidRPr="005C3E0D" w:rsidRDefault="005C3E0D" w:rsidP="005C3E0D">
      <w:pPr>
        <w:pStyle w:val="a3"/>
        <w:jc w:val="both"/>
        <w:rPr>
          <w:rFonts w:ascii="Times New Roman" w:hAnsi="Times New Roman" w:cs="Times New Roman"/>
          <w:sz w:val="24"/>
        </w:rPr>
      </w:pPr>
      <w:r w:rsidRPr="005C3E0D">
        <w:rPr>
          <w:rFonts w:ascii="Times New Roman" w:hAnsi="Times New Roman" w:cs="Times New Roman"/>
          <w:sz w:val="24"/>
        </w:rPr>
        <w:t>* колледж қызметін реттейтін нормативтік-құқықтық актілерді орындау;</w:t>
      </w:r>
    </w:p>
    <w:p w:rsidR="005C3E0D" w:rsidRPr="005C3E0D" w:rsidRDefault="005C3E0D" w:rsidP="005C3E0D">
      <w:pPr>
        <w:pStyle w:val="a3"/>
        <w:jc w:val="both"/>
        <w:rPr>
          <w:rFonts w:ascii="Times New Roman" w:hAnsi="Times New Roman" w:cs="Times New Roman"/>
          <w:sz w:val="24"/>
        </w:rPr>
      </w:pPr>
      <w:r w:rsidRPr="005C3E0D">
        <w:rPr>
          <w:rFonts w:ascii="Times New Roman" w:hAnsi="Times New Roman" w:cs="Times New Roman"/>
          <w:sz w:val="24"/>
        </w:rPr>
        <w:t xml:space="preserve">* білім беру процесінің тиімділігін арттыру, оның түпкілікті нәтижеге бағытталуы;  </w:t>
      </w:r>
    </w:p>
    <w:p w:rsidR="005C3E0D" w:rsidRPr="005C3E0D" w:rsidRDefault="005C3E0D" w:rsidP="005C3E0D">
      <w:pPr>
        <w:pStyle w:val="a3"/>
        <w:jc w:val="both"/>
        <w:rPr>
          <w:rFonts w:ascii="Times New Roman" w:hAnsi="Times New Roman" w:cs="Times New Roman"/>
          <w:sz w:val="24"/>
        </w:rPr>
      </w:pPr>
      <w:r w:rsidRPr="005C3E0D">
        <w:rPr>
          <w:rFonts w:ascii="Times New Roman" w:hAnsi="Times New Roman" w:cs="Times New Roman"/>
          <w:sz w:val="24"/>
        </w:rPr>
        <w:t xml:space="preserve">* педагогикалық қызмет нәтижелерін зерделеу, оқу-тәрбие процесін ұйымдастырудағы теріс және оң үрдістерді анықтау. </w:t>
      </w:r>
    </w:p>
    <w:p w:rsidR="005C3E0D" w:rsidRPr="005C3E0D" w:rsidRDefault="005C3E0D" w:rsidP="005C3E0D">
      <w:pPr>
        <w:pStyle w:val="a3"/>
        <w:jc w:val="both"/>
        <w:rPr>
          <w:rFonts w:ascii="Times New Roman" w:hAnsi="Times New Roman" w:cs="Times New Roman"/>
          <w:sz w:val="24"/>
        </w:rPr>
      </w:pPr>
      <w:r w:rsidRPr="005C3E0D">
        <w:rPr>
          <w:rFonts w:ascii="Times New Roman" w:hAnsi="Times New Roman" w:cs="Times New Roman"/>
          <w:sz w:val="24"/>
        </w:rPr>
        <w:tab/>
        <w:t xml:space="preserve">Бақылау әртүрлі әдістермен жүзеге асырылды: оқу-жоспарлау құжаттамасын зерделеу, оқу-тәрбие процесінің ұйымдастырылуын қадағалау, сабақтар мен сыныптан тыс іс-шараларға қатысу, тестілеу, сауалнама жүргізу, бақылау бөлімдері, студенттердің білімін ауызша, жазбаша, аралас тексеру. Негізгі мәселелер мен бақылау объектілерін таңдау ағымдағы және аралық үлгерімді талдаумен, оқу бағдарламаларын орындаумен және білім </w:t>
      </w:r>
      <w:r w:rsidRPr="005C3E0D">
        <w:rPr>
          <w:rFonts w:ascii="Times New Roman" w:hAnsi="Times New Roman" w:cs="Times New Roman"/>
          <w:sz w:val="24"/>
        </w:rPr>
        <w:lastRenderedPageBreak/>
        <w:t xml:space="preserve">беру процесін ұйымдастырумен, мұғалімдерді сабаққа дайындау сапасымен байланысты болды. Колледжішілік бақылау барысында оқу жұмысы бойынша мәселелер қаралды:  </w:t>
      </w:r>
    </w:p>
    <w:p w:rsidR="005C3E0D" w:rsidRPr="005C3E0D" w:rsidRDefault="005C3E0D" w:rsidP="005C3E0D">
      <w:pPr>
        <w:pStyle w:val="a3"/>
        <w:jc w:val="both"/>
        <w:rPr>
          <w:rFonts w:ascii="Times New Roman" w:hAnsi="Times New Roman" w:cs="Times New Roman"/>
          <w:sz w:val="24"/>
        </w:rPr>
      </w:pPr>
      <w:r w:rsidRPr="005C3E0D">
        <w:rPr>
          <w:rFonts w:ascii="Times New Roman" w:hAnsi="Times New Roman" w:cs="Times New Roman"/>
          <w:sz w:val="24"/>
        </w:rPr>
        <w:t>* оқу-жоспарлау құжаттамасын жүргізу сапасы, ОЖБ әзірлеу;</w:t>
      </w:r>
    </w:p>
    <w:p w:rsidR="005C3E0D" w:rsidRPr="005C3E0D" w:rsidRDefault="005C3E0D" w:rsidP="005C3E0D">
      <w:pPr>
        <w:pStyle w:val="a3"/>
        <w:jc w:val="both"/>
        <w:rPr>
          <w:rFonts w:ascii="Times New Roman" w:hAnsi="Times New Roman" w:cs="Times New Roman"/>
          <w:sz w:val="24"/>
        </w:rPr>
      </w:pPr>
      <w:r w:rsidRPr="005C3E0D">
        <w:rPr>
          <w:rFonts w:ascii="Times New Roman" w:hAnsi="Times New Roman" w:cs="Times New Roman"/>
          <w:sz w:val="24"/>
        </w:rPr>
        <w:t>* сабақтарды өткізу әдістемесі, мұғалімдерді сабақты жоспарлау;</w:t>
      </w:r>
    </w:p>
    <w:p w:rsidR="005C3E0D" w:rsidRPr="005C3E0D" w:rsidRDefault="005C3E0D" w:rsidP="005C3E0D">
      <w:pPr>
        <w:pStyle w:val="a3"/>
        <w:jc w:val="both"/>
        <w:rPr>
          <w:rFonts w:ascii="Times New Roman" w:hAnsi="Times New Roman" w:cs="Times New Roman"/>
          <w:sz w:val="24"/>
        </w:rPr>
      </w:pPr>
      <w:r w:rsidRPr="005C3E0D">
        <w:rPr>
          <w:rFonts w:ascii="Times New Roman" w:hAnsi="Times New Roman" w:cs="Times New Roman"/>
          <w:sz w:val="24"/>
        </w:rPr>
        <w:t>* 1 курсқа түскен білім алушылардың базалық оқыту деңгейін анықтау;</w:t>
      </w:r>
    </w:p>
    <w:p w:rsidR="005C3E0D" w:rsidRPr="005C3E0D" w:rsidRDefault="005C3E0D" w:rsidP="005C3E0D">
      <w:pPr>
        <w:pStyle w:val="a3"/>
        <w:jc w:val="both"/>
        <w:rPr>
          <w:rFonts w:ascii="Times New Roman" w:hAnsi="Times New Roman" w:cs="Times New Roman"/>
          <w:sz w:val="24"/>
        </w:rPr>
      </w:pPr>
      <w:r w:rsidRPr="005C3E0D">
        <w:rPr>
          <w:rFonts w:ascii="Times New Roman" w:hAnsi="Times New Roman" w:cs="Times New Roman"/>
          <w:sz w:val="24"/>
        </w:rPr>
        <w:t>* оқытушылардың оқу уақытын есепке алу;</w:t>
      </w:r>
    </w:p>
    <w:p w:rsidR="005C3E0D" w:rsidRPr="005C3E0D" w:rsidRDefault="005C3E0D" w:rsidP="005C3E0D">
      <w:pPr>
        <w:pStyle w:val="a3"/>
        <w:jc w:val="both"/>
        <w:rPr>
          <w:rFonts w:ascii="Times New Roman" w:hAnsi="Times New Roman" w:cs="Times New Roman"/>
          <w:sz w:val="24"/>
        </w:rPr>
      </w:pPr>
      <w:r w:rsidRPr="005C3E0D">
        <w:rPr>
          <w:rFonts w:ascii="Times New Roman" w:hAnsi="Times New Roman" w:cs="Times New Roman"/>
          <w:sz w:val="24"/>
        </w:rPr>
        <w:t>* студенттердің пәндер бойынша білім деңгейі мен білім сапасын бағалау.</w:t>
      </w:r>
    </w:p>
    <w:p w:rsidR="005C3E0D" w:rsidRPr="005C3E0D" w:rsidRDefault="005C3E0D" w:rsidP="005C3E0D">
      <w:pPr>
        <w:pStyle w:val="a3"/>
        <w:jc w:val="both"/>
        <w:rPr>
          <w:rFonts w:ascii="Times New Roman" w:hAnsi="Times New Roman" w:cs="Times New Roman"/>
          <w:sz w:val="24"/>
        </w:rPr>
      </w:pPr>
      <w:r w:rsidRPr="005C3E0D">
        <w:rPr>
          <w:rFonts w:ascii="Times New Roman" w:hAnsi="Times New Roman" w:cs="Times New Roman"/>
          <w:sz w:val="24"/>
        </w:rPr>
        <w:tab/>
        <w:t xml:space="preserve">Оқу жұмысын есепке алу теориялық және өндірістік оқытуды есепке алу журналдарын жүргізу арқылы жүзеге асырылады.  Ай сайын білім беру бағдарламаларын игеруді талдау үшін оқытушылардың оқу уақытын есепке алу жүргізілді. Барлық теориялық және өндірістік оқыту журналдары collegesmartsnation платформасында электрондық форматта уақтылы толтырылды. </w:t>
      </w:r>
    </w:p>
    <w:p w:rsidR="005C3E0D" w:rsidRDefault="005C3E0D" w:rsidP="005C3E0D">
      <w:pPr>
        <w:pStyle w:val="a3"/>
        <w:jc w:val="both"/>
        <w:rPr>
          <w:rFonts w:ascii="Times New Roman" w:hAnsi="Times New Roman" w:cs="Times New Roman"/>
          <w:sz w:val="24"/>
          <w:lang w:val="kk-KZ"/>
        </w:rPr>
      </w:pPr>
      <w:r w:rsidRPr="005C3E0D">
        <w:rPr>
          <w:rFonts w:ascii="Times New Roman" w:hAnsi="Times New Roman" w:cs="Times New Roman"/>
          <w:sz w:val="24"/>
        </w:rPr>
        <w:t>Қатысқан сабақтарға талдау анықтамаларда ұсынылған, педагогтармен жеке әңгімелесу барысында жүргізілген. Кемшіліктерді жою және түзету бойынша барлық ұсыныстар әкімшілік кеңестерде, әдістемелік кеңесте, әдістемелік бірлестіктерде, директор жанындағы кеңестерде, директордың ОЖ жөніндегі орынбасары жанындағы кеңестерде ұсынылады. Кері байланыстың болуы анықталған кемшіліктерді тез түзетуге мүмкіндік береді, бұл колледж жұмысының тиімділігін арттырады. 2022-2023 оқу жылына арналған оқу жұмысы бойынша колледжішілік бақылау жоспары іс жүзінде толық көлемде орындалды.</w:t>
      </w:r>
    </w:p>
    <w:p w:rsidR="005C3E0D" w:rsidRPr="005C3E0D" w:rsidRDefault="005C3E0D" w:rsidP="005C3E0D">
      <w:pPr>
        <w:pStyle w:val="a3"/>
        <w:jc w:val="both"/>
        <w:rPr>
          <w:rFonts w:ascii="Times New Roman" w:hAnsi="Times New Roman" w:cs="Times New Roman"/>
          <w:sz w:val="24"/>
          <w:lang w:val="kk-KZ"/>
        </w:rPr>
      </w:pPr>
      <w:r w:rsidRPr="005C3E0D">
        <w:rPr>
          <w:rFonts w:ascii="Times New Roman" w:hAnsi="Times New Roman" w:cs="Times New Roman"/>
          <w:sz w:val="24"/>
          <w:lang w:val="kk-KZ"/>
        </w:rPr>
        <w:t>Колледжішілік бақылау жоспарына сәйкес оқу жұмысы бойынша статистикалық есептілік тапсырылды (2-нысан-ҰК, ҰБДБ).</w:t>
      </w:r>
    </w:p>
    <w:p w:rsidR="005C3E0D" w:rsidRPr="005C3E0D" w:rsidRDefault="005C3E0D" w:rsidP="005C3E0D">
      <w:pPr>
        <w:pStyle w:val="a3"/>
        <w:jc w:val="both"/>
        <w:rPr>
          <w:rFonts w:ascii="Times New Roman" w:hAnsi="Times New Roman" w:cs="Times New Roman"/>
          <w:sz w:val="24"/>
          <w:lang w:val="kk-KZ"/>
        </w:rPr>
      </w:pPr>
      <w:r w:rsidRPr="005C3E0D">
        <w:rPr>
          <w:rFonts w:ascii="Times New Roman" w:hAnsi="Times New Roman" w:cs="Times New Roman"/>
          <w:sz w:val="24"/>
          <w:lang w:val="kk-KZ"/>
        </w:rPr>
        <w:tab/>
        <w:t>Ақпараттық технологиялар оқу-тәрбие процесіне белсенді түрде енгізіліп жатқаны айтылды. Олар студенттер мен педагогтардың барлық аудиториядан тыс сөздерінде, отырыстар мен кеңестерде, есеп беру қызметінде, оқу сабақтарында, оқу және бақылау процесінде қолданылады. Бұл зияткерлік дамудың шығармашылық қызметін меңгеру деңгейі.</w:t>
      </w:r>
    </w:p>
    <w:p w:rsidR="005C3E0D" w:rsidRPr="005C3E0D" w:rsidRDefault="005C3E0D" w:rsidP="005C3E0D">
      <w:pPr>
        <w:pStyle w:val="a3"/>
        <w:jc w:val="both"/>
        <w:rPr>
          <w:rFonts w:ascii="Times New Roman" w:hAnsi="Times New Roman" w:cs="Times New Roman"/>
          <w:sz w:val="24"/>
          <w:lang w:val="kk-KZ"/>
        </w:rPr>
      </w:pPr>
      <w:r w:rsidRPr="005C3E0D">
        <w:rPr>
          <w:rFonts w:ascii="Times New Roman" w:hAnsi="Times New Roman" w:cs="Times New Roman"/>
          <w:sz w:val="24"/>
          <w:lang w:val="kk-KZ"/>
        </w:rPr>
        <w:tab/>
        <w:t xml:space="preserve">Колледжішілік бақылауды жүргізу Оқу процесін ұйымдастырудағы оң үрдістерді анықтауға мүмкіндік берді. Мұғалімдер оқытуда ақпараттық технологияларды белсенді қолданады, сабақтар оқу жұмыс бағдарламаларына сәйкес жүргізіледі. </w:t>
      </w:r>
    </w:p>
    <w:p w:rsidR="005C3E0D" w:rsidRPr="005C3E0D" w:rsidRDefault="005C3E0D" w:rsidP="005C3E0D">
      <w:pPr>
        <w:pStyle w:val="a3"/>
        <w:jc w:val="both"/>
        <w:rPr>
          <w:rFonts w:ascii="Times New Roman" w:hAnsi="Times New Roman" w:cs="Times New Roman"/>
          <w:sz w:val="24"/>
          <w:lang w:val="kk-KZ"/>
        </w:rPr>
      </w:pPr>
      <w:r w:rsidRPr="005C3E0D">
        <w:rPr>
          <w:rFonts w:ascii="Times New Roman" w:hAnsi="Times New Roman" w:cs="Times New Roman"/>
          <w:sz w:val="24"/>
          <w:lang w:val="kk-KZ"/>
        </w:rPr>
        <w:tab/>
        <w:t xml:space="preserve">Колледж ішінде жүргізілген зерттеулерді талдау барысында келесі қорытындылар жасауға болады: </w:t>
      </w:r>
    </w:p>
    <w:p w:rsidR="005C3E0D" w:rsidRPr="005C3E0D" w:rsidRDefault="005C3E0D" w:rsidP="005C3E0D">
      <w:pPr>
        <w:pStyle w:val="a3"/>
        <w:jc w:val="both"/>
        <w:rPr>
          <w:rFonts w:ascii="Times New Roman" w:hAnsi="Times New Roman" w:cs="Times New Roman"/>
          <w:sz w:val="24"/>
          <w:lang w:val="kk-KZ"/>
        </w:rPr>
      </w:pPr>
      <w:r w:rsidRPr="005C3E0D">
        <w:rPr>
          <w:rFonts w:ascii="Times New Roman" w:hAnsi="Times New Roman" w:cs="Times New Roman"/>
          <w:sz w:val="24"/>
          <w:lang w:val="kk-KZ"/>
        </w:rPr>
        <w:t xml:space="preserve">1.Колледж даму режимінде тұрақты жұмыс істейді. </w:t>
      </w:r>
    </w:p>
    <w:p w:rsidR="005C3E0D" w:rsidRPr="005C3E0D" w:rsidRDefault="005C3E0D" w:rsidP="005C3E0D">
      <w:pPr>
        <w:pStyle w:val="a3"/>
        <w:jc w:val="both"/>
        <w:rPr>
          <w:rFonts w:ascii="Times New Roman" w:hAnsi="Times New Roman" w:cs="Times New Roman"/>
          <w:sz w:val="24"/>
          <w:lang w:val="kk-KZ"/>
        </w:rPr>
      </w:pPr>
      <w:r w:rsidRPr="005C3E0D">
        <w:rPr>
          <w:rFonts w:ascii="Times New Roman" w:hAnsi="Times New Roman" w:cs="Times New Roman"/>
          <w:sz w:val="24"/>
          <w:lang w:val="kk-KZ"/>
        </w:rPr>
        <w:t xml:space="preserve">2. Колледж қызметі Мемлекеттік нормативтік базаға және бағдарламалық-нысаналы қондырғыларға сәйкес құрылады. Сабаққа қатысуды бақылаудың негізгі бағыттары мен тақырыптары дұрыс таңдалады, бұл оқыту сапасын, сабақ құрылымын және сабақта қолданылатын қажетті формалар мен әдістерді таңдауды едәуір жақсартады. </w:t>
      </w:r>
    </w:p>
    <w:p w:rsidR="005C3E0D" w:rsidRPr="005C3E0D" w:rsidRDefault="005C3E0D" w:rsidP="005C3E0D">
      <w:pPr>
        <w:pStyle w:val="a3"/>
        <w:jc w:val="both"/>
        <w:rPr>
          <w:rFonts w:ascii="Times New Roman" w:hAnsi="Times New Roman" w:cs="Times New Roman"/>
          <w:sz w:val="24"/>
          <w:lang w:val="kk-KZ"/>
        </w:rPr>
      </w:pPr>
      <w:r w:rsidRPr="005C3E0D">
        <w:rPr>
          <w:rFonts w:ascii="Times New Roman" w:hAnsi="Times New Roman" w:cs="Times New Roman"/>
          <w:sz w:val="24"/>
          <w:lang w:val="kk-KZ"/>
        </w:rPr>
        <w:t xml:space="preserve">3. Білім беру әсерлерінің сапасы заманауи білім беру технологияларын, оның ішінде ақпараттық-коммуникациялық технологияларды тиімді пайдалану есебінен жүзеге асырылады. Мұғалімдердің 100% - ы оқу процесін күшейтетін Заманауи педагогикалық технологияларды меңгереді және пайдаланады. </w:t>
      </w:r>
    </w:p>
    <w:p w:rsidR="00BF67F4" w:rsidRDefault="005C3E0D" w:rsidP="005C3E0D">
      <w:pPr>
        <w:pStyle w:val="a3"/>
        <w:jc w:val="both"/>
        <w:rPr>
          <w:rFonts w:ascii="Times New Roman" w:hAnsi="Times New Roman" w:cs="Times New Roman"/>
          <w:sz w:val="24"/>
          <w:lang w:val="kk-KZ"/>
        </w:rPr>
      </w:pPr>
      <w:r w:rsidRPr="00922716">
        <w:rPr>
          <w:rFonts w:ascii="Times New Roman" w:hAnsi="Times New Roman" w:cs="Times New Roman"/>
          <w:sz w:val="24"/>
          <w:lang w:val="kk-KZ"/>
        </w:rPr>
        <w:t>4. Колледжді аттестаттаудан өту кезінде жекелеген жұмыс оқу бағдарламаларында теориялық және ЛПЗ сағаттарының саны жұмыс жоспарларының сағаттарымен сәйкес келмейтіні анықталды.</w:t>
      </w:r>
    </w:p>
    <w:p w:rsidR="005C3E0D" w:rsidRPr="005C3E0D" w:rsidRDefault="005C3E0D" w:rsidP="005C3E0D">
      <w:pPr>
        <w:pStyle w:val="a3"/>
        <w:rPr>
          <w:rFonts w:ascii="Times New Roman" w:hAnsi="Times New Roman" w:cs="Times New Roman"/>
          <w:b/>
          <w:sz w:val="24"/>
          <w:lang w:val="kk-KZ"/>
        </w:rPr>
      </w:pPr>
      <w:r w:rsidRPr="005C3E0D">
        <w:rPr>
          <w:rFonts w:ascii="Times New Roman" w:hAnsi="Times New Roman" w:cs="Times New Roman"/>
          <w:b/>
          <w:sz w:val="24"/>
          <w:lang w:val="kk-KZ"/>
        </w:rPr>
        <w:t xml:space="preserve">2023-2024 оқу жылына арналған ұсыныстар </w:t>
      </w:r>
    </w:p>
    <w:p w:rsidR="005C3E0D" w:rsidRPr="005C3E0D" w:rsidRDefault="005C3E0D" w:rsidP="005C3E0D">
      <w:pPr>
        <w:pStyle w:val="a3"/>
        <w:rPr>
          <w:rFonts w:ascii="Times New Roman" w:hAnsi="Times New Roman" w:cs="Times New Roman"/>
          <w:sz w:val="24"/>
          <w:lang w:val="kk-KZ"/>
        </w:rPr>
      </w:pPr>
      <w:r w:rsidRPr="005C3E0D">
        <w:rPr>
          <w:rFonts w:ascii="Times New Roman" w:hAnsi="Times New Roman" w:cs="Times New Roman"/>
          <w:sz w:val="24"/>
          <w:lang w:val="kk-KZ"/>
        </w:rPr>
        <w:t xml:space="preserve">1.  Сабаққа қатысу кезінде бақылау бағыттары өзгеріссіз қалады, оқыту міндеттеріне, колледждің әдістемелік тақырыбына, мұғалімдердің өзін-өзі тәрбиелеу тақырыптарына сәйкес мұғалімдердің жұмыс технологиясына назар аударыңыз. </w:t>
      </w:r>
    </w:p>
    <w:p w:rsidR="005C3E0D" w:rsidRPr="005C3E0D" w:rsidRDefault="005C3E0D" w:rsidP="005C3E0D">
      <w:pPr>
        <w:pStyle w:val="a3"/>
        <w:rPr>
          <w:rFonts w:ascii="Times New Roman" w:hAnsi="Times New Roman" w:cs="Times New Roman"/>
          <w:sz w:val="24"/>
          <w:lang w:val="kk-KZ"/>
        </w:rPr>
      </w:pPr>
      <w:r w:rsidRPr="005C3E0D">
        <w:rPr>
          <w:rFonts w:ascii="Times New Roman" w:hAnsi="Times New Roman" w:cs="Times New Roman"/>
          <w:sz w:val="24"/>
          <w:lang w:val="kk-KZ"/>
        </w:rPr>
        <w:t>2. Бүкіл оқу мерзіміне бірден жұмыс бағдарламаларын жасаңыз.</w:t>
      </w:r>
    </w:p>
    <w:p w:rsidR="005C3E0D" w:rsidRPr="005C3E0D" w:rsidRDefault="005C3E0D" w:rsidP="005C3E0D">
      <w:pPr>
        <w:pStyle w:val="a3"/>
        <w:rPr>
          <w:rFonts w:ascii="Times New Roman" w:hAnsi="Times New Roman" w:cs="Times New Roman"/>
          <w:sz w:val="24"/>
          <w:lang w:val="kk-KZ"/>
        </w:rPr>
      </w:pPr>
      <w:r w:rsidRPr="005C3E0D">
        <w:rPr>
          <w:rFonts w:ascii="Times New Roman" w:hAnsi="Times New Roman" w:cs="Times New Roman"/>
          <w:sz w:val="24"/>
          <w:lang w:val="kk-KZ"/>
        </w:rPr>
        <w:t>4. Базалық және кәсіби модульдер бойынша жұмыс бағдарламалары, ЖББ жыл сайын бекітілсін.</w:t>
      </w:r>
    </w:p>
    <w:p w:rsidR="0018511A" w:rsidRPr="005C3E0D" w:rsidRDefault="005C3E0D" w:rsidP="005C3E0D">
      <w:pPr>
        <w:pStyle w:val="a3"/>
        <w:rPr>
          <w:rFonts w:ascii="Times New Roman" w:hAnsi="Times New Roman" w:cs="Times New Roman"/>
          <w:b/>
          <w:color w:val="0000CC"/>
          <w:sz w:val="24"/>
          <w:szCs w:val="20"/>
          <w:lang w:val="kk-KZ"/>
        </w:rPr>
      </w:pPr>
      <w:r w:rsidRPr="005C3E0D">
        <w:rPr>
          <w:rFonts w:ascii="Times New Roman" w:hAnsi="Times New Roman" w:cs="Times New Roman"/>
          <w:sz w:val="24"/>
          <w:lang w:val="kk-KZ"/>
        </w:rPr>
        <w:t>4.  Білім алушылардың оқу деңгейін анықтау мақсатында педагогикалық мониторингті жүйелі түрде жүргізу.</w:t>
      </w:r>
    </w:p>
    <w:p w:rsidR="0018511A" w:rsidRPr="005C3E0D" w:rsidRDefault="0018511A" w:rsidP="005C3E0D">
      <w:pPr>
        <w:pStyle w:val="a3"/>
        <w:rPr>
          <w:rFonts w:ascii="Times New Roman" w:hAnsi="Times New Roman" w:cs="Times New Roman"/>
          <w:b/>
          <w:color w:val="0000CC"/>
          <w:sz w:val="24"/>
          <w:szCs w:val="20"/>
          <w:lang w:val="kk-KZ"/>
        </w:rPr>
      </w:pPr>
    </w:p>
    <w:p w:rsidR="0018511A" w:rsidRPr="005C3E0D" w:rsidRDefault="0018511A" w:rsidP="00F12F74">
      <w:pPr>
        <w:pStyle w:val="a3"/>
        <w:jc w:val="center"/>
        <w:rPr>
          <w:rFonts w:ascii="Times New Roman" w:hAnsi="Times New Roman" w:cs="Times New Roman"/>
          <w:b/>
          <w:color w:val="0000CC"/>
          <w:sz w:val="24"/>
          <w:szCs w:val="20"/>
          <w:lang w:val="kk-KZ"/>
        </w:rPr>
      </w:pPr>
    </w:p>
    <w:p w:rsidR="0018511A" w:rsidRPr="005C3E0D" w:rsidRDefault="0018511A" w:rsidP="00F12F74">
      <w:pPr>
        <w:pStyle w:val="a3"/>
        <w:jc w:val="center"/>
        <w:rPr>
          <w:rFonts w:ascii="Times New Roman" w:hAnsi="Times New Roman" w:cs="Times New Roman"/>
          <w:b/>
          <w:color w:val="0000CC"/>
          <w:sz w:val="24"/>
          <w:szCs w:val="20"/>
          <w:lang w:val="kk-KZ"/>
        </w:rPr>
      </w:pPr>
    </w:p>
    <w:p w:rsidR="0018511A" w:rsidRPr="005C3E0D" w:rsidRDefault="0018511A" w:rsidP="00F12F74">
      <w:pPr>
        <w:pStyle w:val="a3"/>
        <w:jc w:val="center"/>
        <w:rPr>
          <w:rFonts w:ascii="Times New Roman" w:hAnsi="Times New Roman" w:cs="Times New Roman"/>
          <w:b/>
          <w:color w:val="0000CC"/>
          <w:sz w:val="24"/>
          <w:szCs w:val="20"/>
          <w:lang w:val="kk-KZ"/>
        </w:rPr>
      </w:pPr>
    </w:p>
    <w:p w:rsidR="0018511A" w:rsidRPr="005C3E0D" w:rsidRDefault="0018511A" w:rsidP="00F12F74">
      <w:pPr>
        <w:pStyle w:val="a3"/>
        <w:jc w:val="center"/>
        <w:rPr>
          <w:rFonts w:ascii="Times New Roman" w:hAnsi="Times New Roman" w:cs="Times New Roman"/>
          <w:b/>
          <w:color w:val="0000CC"/>
          <w:sz w:val="24"/>
          <w:szCs w:val="20"/>
          <w:lang w:val="kk-KZ"/>
        </w:rPr>
      </w:pPr>
    </w:p>
    <w:p w:rsidR="0018511A" w:rsidRPr="005C3E0D" w:rsidRDefault="0018511A" w:rsidP="00F12F74">
      <w:pPr>
        <w:pStyle w:val="a3"/>
        <w:jc w:val="center"/>
        <w:rPr>
          <w:rFonts w:ascii="Times New Roman" w:hAnsi="Times New Roman" w:cs="Times New Roman"/>
          <w:b/>
          <w:color w:val="0000CC"/>
          <w:sz w:val="24"/>
          <w:szCs w:val="20"/>
          <w:lang w:val="kk-KZ"/>
        </w:rPr>
      </w:pPr>
    </w:p>
    <w:p w:rsidR="00485936" w:rsidRPr="005C3E0D" w:rsidRDefault="00485936" w:rsidP="00F12F74">
      <w:pPr>
        <w:pStyle w:val="a3"/>
        <w:jc w:val="center"/>
        <w:rPr>
          <w:rFonts w:ascii="Times New Roman" w:hAnsi="Times New Roman" w:cs="Times New Roman"/>
          <w:b/>
          <w:color w:val="0000CC"/>
          <w:sz w:val="24"/>
          <w:szCs w:val="20"/>
          <w:lang w:val="kk-KZ"/>
        </w:rPr>
      </w:pPr>
    </w:p>
    <w:p w:rsidR="00485936" w:rsidRPr="005C3E0D" w:rsidRDefault="00485936" w:rsidP="00F12F74">
      <w:pPr>
        <w:pStyle w:val="a3"/>
        <w:jc w:val="center"/>
        <w:rPr>
          <w:rFonts w:ascii="Times New Roman" w:hAnsi="Times New Roman" w:cs="Times New Roman"/>
          <w:b/>
          <w:color w:val="0000CC"/>
          <w:sz w:val="24"/>
          <w:szCs w:val="20"/>
          <w:lang w:val="kk-KZ"/>
        </w:rPr>
      </w:pPr>
    </w:p>
    <w:p w:rsidR="00485936" w:rsidRPr="005C3E0D" w:rsidRDefault="00485936" w:rsidP="00F12F74">
      <w:pPr>
        <w:pStyle w:val="a3"/>
        <w:jc w:val="center"/>
        <w:rPr>
          <w:rFonts w:ascii="Times New Roman" w:hAnsi="Times New Roman" w:cs="Times New Roman"/>
          <w:b/>
          <w:color w:val="0000CC"/>
          <w:sz w:val="24"/>
          <w:szCs w:val="20"/>
          <w:lang w:val="kk-KZ"/>
        </w:rPr>
      </w:pPr>
    </w:p>
    <w:p w:rsidR="00485936" w:rsidRPr="005C3E0D" w:rsidRDefault="00485936" w:rsidP="00F12F74">
      <w:pPr>
        <w:pStyle w:val="a3"/>
        <w:jc w:val="center"/>
        <w:rPr>
          <w:rFonts w:ascii="Times New Roman" w:hAnsi="Times New Roman" w:cs="Times New Roman"/>
          <w:b/>
          <w:color w:val="0000CC"/>
          <w:sz w:val="24"/>
          <w:szCs w:val="20"/>
          <w:lang w:val="kk-KZ"/>
        </w:rPr>
      </w:pPr>
    </w:p>
    <w:p w:rsidR="00485936" w:rsidRPr="005C3E0D" w:rsidRDefault="00485936" w:rsidP="00F12F74">
      <w:pPr>
        <w:pStyle w:val="a3"/>
        <w:jc w:val="center"/>
        <w:rPr>
          <w:rFonts w:ascii="Times New Roman" w:hAnsi="Times New Roman" w:cs="Times New Roman"/>
          <w:b/>
          <w:color w:val="0000CC"/>
          <w:sz w:val="24"/>
          <w:szCs w:val="20"/>
          <w:lang w:val="kk-KZ"/>
        </w:rPr>
      </w:pPr>
    </w:p>
    <w:p w:rsidR="00485936" w:rsidRPr="005C3E0D" w:rsidRDefault="00485936" w:rsidP="00F12F74">
      <w:pPr>
        <w:pStyle w:val="a3"/>
        <w:jc w:val="center"/>
        <w:rPr>
          <w:rFonts w:ascii="Times New Roman" w:hAnsi="Times New Roman" w:cs="Times New Roman"/>
          <w:b/>
          <w:color w:val="0000CC"/>
          <w:sz w:val="24"/>
          <w:szCs w:val="20"/>
          <w:lang w:val="kk-KZ"/>
        </w:rPr>
      </w:pPr>
    </w:p>
    <w:p w:rsidR="00485936" w:rsidRPr="005C3E0D" w:rsidRDefault="00485936" w:rsidP="00F12F74">
      <w:pPr>
        <w:pStyle w:val="a3"/>
        <w:jc w:val="center"/>
        <w:rPr>
          <w:rFonts w:ascii="Times New Roman" w:hAnsi="Times New Roman" w:cs="Times New Roman"/>
          <w:b/>
          <w:color w:val="0000CC"/>
          <w:sz w:val="24"/>
          <w:szCs w:val="20"/>
          <w:lang w:val="kk-KZ"/>
        </w:rPr>
      </w:pPr>
    </w:p>
    <w:p w:rsidR="00485936" w:rsidRPr="005C3E0D" w:rsidRDefault="00485936" w:rsidP="00F12F74">
      <w:pPr>
        <w:pStyle w:val="a3"/>
        <w:jc w:val="center"/>
        <w:rPr>
          <w:rFonts w:ascii="Times New Roman" w:hAnsi="Times New Roman" w:cs="Times New Roman"/>
          <w:b/>
          <w:color w:val="0000CC"/>
          <w:sz w:val="24"/>
          <w:szCs w:val="20"/>
          <w:lang w:val="kk-KZ"/>
        </w:rPr>
      </w:pPr>
    </w:p>
    <w:p w:rsidR="00485936" w:rsidRPr="005C3E0D" w:rsidRDefault="00485936" w:rsidP="00F12F74">
      <w:pPr>
        <w:pStyle w:val="a3"/>
        <w:jc w:val="center"/>
        <w:rPr>
          <w:rFonts w:ascii="Times New Roman" w:hAnsi="Times New Roman" w:cs="Times New Roman"/>
          <w:b/>
          <w:color w:val="0000CC"/>
          <w:sz w:val="24"/>
          <w:szCs w:val="20"/>
          <w:lang w:val="kk-KZ"/>
        </w:rPr>
      </w:pPr>
    </w:p>
    <w:p w:rsidR="00485936" w:rsidRPr="005C3E0D" w:rsidRDefault="00485936" w:rsidP="00F12F74">
      <w:pPr>
        <w:pStyle w:val="a3"/>
        <w:jc w:val="center"/>
        <w:rPr>
          <w:rFonts w:ascii="Times New Roman" w:hAnsi="Times New Roman" w:cs="Times New Roman"/>
          <w:b/>
          <w:color w:val="0000CC"/>
          <w:sz w:val="24"/>
          <w:szCs w:val="20"/>
          <w:lang w:val="kk-KZ"/>
        </w:rPr>
      </w:pPr>
    </w:p>
    <w:p w:rsidR="00485936" w:rsidRPr="005C3E0D" w:rsidRDefault="00485936" w:rsidP="00F12F74">
      <w:pPr>
        <w:pStyle w:val="a3"/>
        <w:jc w:val="center"/>
        <w:rPr>
          <w:rFonts w:ascii="Times New Roman" w:hAnsi="Times New Roman" w:cs="Times New Roman"/>
          <w:b/>
          <w:color w:val="0000CC"/>
          <w:sz w:val="24"/>
          <w:szCs w:val="20"/>
          <w:lang w:val="kk-KZ"/>
        </w:rPr>
      </w:pPr>
    </w:p>
    <w:p w:rsidR="00485936" w:rsidRPr="005C3E0D" w:rsidRDefault="00485936" w:rsidP="00F12F74">
      <w:pPr>
        <w:pStyle w:val="a3"/>
        <w:jc w:val="center"/>
        <w:rPr>
          <w:rFonts w:ascii="Times New Roman" w:hAnsi="Times New Roman" w:cs="Times New Roman"/>
          <w:b/>
          <w:color w:val="0000CC"/>
          <w:sz w:val="24"/>
          <w:szCs w:val="20"/>
          <w:lang w:val="kk-KZ"/>
        </w:rPr>
      </w:pPr>
    </w:p>
    <w:p w:rsidR="00485936" w:rsidRPr="005C3E0D" w:rsidRDefault="00485936" w:rsidP="00F12F74">
      <w:pPr>
        <w:pStyle w:val="a3"/>
        <w:jc w:val="center"/>
        <w:rPr>
          <w:rFonts w:ascii="Times New Roman" w:hAnsi="Times New Roman" w:cs="Times New Roman"/>
          <w:b/>
          <w:color w:val="0000CC"/>
          <w:sz w:val="24"/>
          <w:szCs w:val="20"/>
          <w:lang w:val="kk-KZ"/>
        </w:rPr>
      </w:pPr>
    </w:p>
    <w:p w:rsidR="00485936" w:rsidRPr="005C3E0D" w:rsidRDefault="00485936" w:rsidP="00F12F74">
      <w:pPr>
        <w:pStyle w:val="a3"/>
        <w:jc w:val="center"/>
        <w:rPr>
          <w:rFonts w:ascii="Times New Roman" w:hAnsi="Times New Roman" w:cs="Times New Roman"/>
          <w:b/>
          <w:color w:val="0000CC"/>
          <w:sz w:val="24"/>
          <w:szCs w:val="20"/>
          <w:lang w:val="kk-KZ"/>
        </w:rPr>
      </w:pPr>
    </w:p>
    <w:p w:rsidR="0018511A" w:rsidRPr="005C3E0D" w:rsidRDefault="0018511A" w:rsidP="00F12F74">
      <w:pPr>
        <w:pStyle w:val="a3"/>
        <w:jc w:val="center"/>
        <w:rPr>
          <w:rFonts w:ascii="Times New Roman" w:hAnsi="Times New Roman" w:cs="Times New Roman"/>
          <w:b/>
          <w:color w:val="0000CC"/>
          <w:sz w:val="24"/>
          <w:szCs w:val="20"/>
          <w:lang w:val="kk-KZ"/>
        </w:rPr>
      </w:pPr>
    </w:p>
    <w:p w:rsidR="0018511A" w:rsidRPr="005C3E0D" w:rsidRDefault="0018511A" w:rsidP="00F12F74">
      <w:pPr>
        <w:pStyle w:val="a3"/>
        <w:jc w:val="center"/>
        <w:rPr>
          <w:rFonts w:ascii="Times New Roman" w:hAnsi="Times New Roman" w:cs="Times New Roman"/>
          <w:b/>
          <w:color w:val="0000CC"/>
          <w:sz w:val="24"/>
          <w:szCs w:val="20"/>
          <w:lang w:val="kk-KZ"/>
        </w:rPr>
      </w:pPr>
    </w:p>
    <w:p w:rsidR="0018511A" w:rsidRPr="005C3E0D" w:rsidRDefault="0018511A" w:rsidP="00F12F74">
      <w:pPr>
        <w:pStyle w:val="a3"/>
        <w:jc w:val="center"/>
        <w:rPr>
          <w:rFonts w:ascii="Times New Roman" w:hAnsi="Times New Roman" w:cs="Times New Roman"/>
          <w:b/>
          <w:color w:val="0000CC"/>
          <w:sz w:val="24"/>
          <w:szCs w:val="20"/>
          <w:lang w:val="kk-KZ"/>
        </w:rPr>
      </w:pPr>
    </w:p>
    <w:p w:rsidR="0018511A" w:rsidRPr="005C3E0D" w:rsidRDefault="0018511A" w:rsidP="00F12F74">
      <w:pPr>
        <w:pStyle w:val="a3"/>
        <w:jc w:val="center"/>
        <w:rPr>
          <w:rFonts w:ascii="Times New Roman" w:hAnsi="Times New Roman" w:cs="Times New Roman"/>
          <w:b/>
          <w:color w:val="0000CC"/>
          <w:sz w:val="24"/>
          <w:szCs w:val="20"/>
          <w:lang w:val="kk-KZ"/>
        </w:rPr>
      </w:pPr>
    </w:p>
    <w:p w:rsidR="0018511A" w:rsidRPr="005C3E0D" w:rsidRDefault="0018511A" w:rsidP="00F12F74">
      <w:pPr>
        <w:pStyle w:val="a3"/>
        <w:jc w:val="center"/>
        <w:rPr>
          <w:rFonts w:ascii="Times New Roman" w:hAnsi="Times New Roman" w:cs="Times New Roman"/>
          <w:b/>
          <w:color w:val="0000CC"/>
          <w:sz w:val="24"/>
          <w:szCs w:val="20"/>
          <w:lang w:val="kk-KZ"/>
        </w:rPr>
      </w:pPr>
    </w:p>
    <w:p w:rsidR="0018511A" w:rsidRPr="005C3E0D" w:rsidRDefault="0018511A" w:rsidP="00F12F74">
      <w:pPr>
        <w:pStyle w:val="a3"/>
        <w:jc w:val="center"/>
        <w:rPr>
          <w:rFonts w:ascii="Times New Roman" w:hAnsi="Times New Roman" w:cs="Times New Roman"/>
          <w:b/>
          <w:color w:val="0000CC"/>
          <w:sz w:val="24"/>
          <w:szCs w:val="20"/>
          <w:lang w:val="kk-KZ"/>
        </w:rPr>
      </w:pPr>
    </w:p>
    <w:p w:rsidR="0018511A" w:rsidRPr="005C3E0D" w:rsidRDefault="0018511A" w:rsidP="00F12F74">
      <w:pPr>
        <w:pStyle w:val="a3"/>
        <w:jc w:val="center"/>
        <w:rPr>
          <w:rFonts w:ascii="Times New Roman" w:hAnsi="Times New Roman" w:cs="Times New Roman"/>
          <w:b/>
          <w:color w:val="0000CC"/>
          <w:sz w:val="24"/>
          <w:szCs w:val="20"/>
          <w:lang w:val="kk-KZ"/>
        </w:rPr>
      </w:pPr>
    </w:p>
    <w:p w:rsidR="0018511A" w:rsidRPr="005C3E0D" w:rsidRDefault="0018511A" w:rsidP="00F12F74">
      <w:pPr>
        <w:pStyle w:val="a3"/>
        <w:jc w:val="center"/>
        <w:rPr>
          <w:rFonts w:ascii="Times New Roman" w:hAnsi="Times New Roman" w:cs="Times New Roman"/>
          <w:b/>
          <w:color w:val="0000CC"/>
          <w:sz w:val="24"/>
          <w:szCs w:val="20"/>
          <w:lang w:val="kk-KZ"/>
        </w:rPr>
      </w:pPr>
    </w:p>
    <w:p w:rsidR="0018511A" w:rsidRPr="005C3E0D" w:rsidRDefault="0018511A" w:rsidP="00F12F74">
      <w:pPr>
        <w:pStyle w:val="a3"/>
        <w:jc w:val="center"/>
        <w:rPr>
          <w:rFonts w:ascii="Times New Roman" w:hAnsi="Times New Roman" w:cs="Times New Roman"/>
          <w:b/>
          <w:color w:val="0000CC"/>
          <w:sz w:val="24"/>
          <w:szCs w:val="20"/>
          <w:lang w:val="kk-KZ"/>
        </w:rPr>
      </w:pPr>
    </w:p>
    <w:p w:rsidR="00485936" w:rsidRPr="005C3E0D" w:rsidRDefault="00485936" w:rsidP="00F12F74">
      <w:pPr>
        <w:pStyle w:val="a3"/>
        <w:jc w:val="center"/>
        <w:rPr>
          <w:rFonts w:ascii="Times New Roman" w:hAnsi="Times New Roman" w:cs="Times New Roman"/>
          <w:b/>
          <w:color w:val="0000CC"/>
          <w:sz w:val="24"/>
          <w:szCs w:val="20"/>
          <w:lang w:val="kk-KZ"/>
        </w:rPr>
      </w:pPr>
    </w:p>
    <w:p w:rsidR="00485936" w:rsidRPr="005C3E0D" w:rsidRDefault="00485936" w:rsidP="00F12F74">
      <w:pPr>
        <w:pStyle w:val="a3"/>
        <w:jc w:val="center"/>
        <w:rPr>
          <w:rFonts w:ascii="Times New Roman" w:hAnsi="Times New Roman" w:cs="Times New Roman"/>
          <w:b/>
          <w:color w:val="0000CC"/>
          <w:sz w:val="36"/>
          <w:szCs w:val="20"/>
          <w:lang w:val="kk-KZ"/>
        </w:rPr>
      </w:pPr>
    </w:p>
    <w:p w:rsidR="00933763" w:rsidRPr="005C3E0D" w:rsidRDefault="00933763" w:rsidP="00F12F74">
      <w:pPr>
        <w:pStyle w:val="a3"/>
        <w:jc w:val="center"/>
        <w:rPr>
          <w:rFonts w:ascii="Times New Roman" w:hAnsi="Times New Roman" w:cs="Times New Roman"/>
          <w:b/>
          <w:color w:val="0000CC"/>
          <w:sz w:val="36"/>
          <w:szCs w:val="20"/>
          <w:lang w:val="kk-KZ"/>
        </w:rPr>
      </w:pPr>
    </w:p>
    <w:p w:rsidR="00933763" w:rsidRPr="005C3E0D" w:rsidRDefault="00933763" w:rsidP="00F12F74">
      <w:pPr>
        <w:pStyle w:val="a3"/>
        <w:jc w:val="center"/>
        <w:rPr>
          <w:rFonts w:ascii="Times New Roman" w:hAnsi="Times New Roman" w:cs="Times New Roman"/>
          <w:b/>
          <w:color w:val="0000CC"/>
          <w:sz w:val="36"/>
          <w:szCs w:val="20"/>
          <w:lang w:val="kk-KZ"/>
        </w:rPr>
      </w:pPr>
    </w:p>
    <w:p w:rsidR="00933763" w:rsidRPr="005C3E0D" w:rsidRDefault="00933763" w:rsidP="00F12F74">
      <w:pPr>
        <w:pStyle w:val="a3"/>
        <w:jc w:val="center"/>
        <w:rPr>
          <w:rFonts w:ascii="Times New Roman" w:hAnsi="Times New Roman" w:cs="Times New Roman"/>
          <w:b/>
          <w:color w:val="0000CC"/>
          <w:sz w:val="36"/>
          <w:szCs w:val="20"/>
          <w:lang w:val="kk-KZ"/>
        </w:rPr>
      </w:pPr>
    </w:p>
    <w:p w:rsidR="00933763" w:rsidRPr="005C3E0D" w:rsidRDefault="00933763" w:rsidP="00F12F74">
      <w:pPr>
        <w:pStyle w:val="a3"/>
        <w:jc w:val="center"/>
        <w:rPr>
          <w:rFonts w:ascii="Times New Roman" w:hAnsi="Times New Roman" w:cs="Times New Roman"/>
          <w:b/>
          <w:color w:val="0000CC"/>
          <w:sz w:val="36"/>
          <w:szCs w:val="20"/>
          <w:lang w:val="kk-KZ"/>
        </w:rPr>
      </w:pPr>
    </w:p>
    <w:p w:rsidR="0014092C" w:rsidRPr="005C3E0D" w:rsidRDefault="0014092C" w:rsidP="00F12F74">
      <w:pPr>
        <w:pStyle w:val="a3"/>
        <w:jc w:val="center"/>
        <w:rPr>
          <w:rFonts w:ascii="Times New Roman" w:hAnsi="Times New Roman" w:cs="Times New Roman"/>
          <w:b/>
          <w:color w:val="0000CC"/>
          <w:sz w:val="36"/>
          <w:szCs w:val="20"/>
          <w:lang w:val="kk-KZ"/>
        </w:rPr>
      </w:pPr>
    </w:p>
    <w:p w:rsidR="00485936" w:rsidRPr="005C3E0D" w:rsidRDefault="00485936" w:rsidP="00F12F74">
      <w:pPr>
        <w:pStyle w:val="a3"/>
        <w:jc w:val="center"/>
        <w:rPr>
          <w:rFonts w:ascii="Times New Roman" w:hAnsi="Times New Roman" w:cs="Times New Roman"/>
          <w:b/>
          <w:color w:val="0000CC"/>
          <w:sz w:val="36"/>
          <w:szCs w:val="20"/>
          <w:lang w:val="kk-KZ"/>
        </w:rPr>
      </w:pPr>
    </w:p>
    <w:p w:rsidR="0018511A" w:rsidRPr="00485936" w:rsidRDefault="0018511A" w:rsidP="00F12F74">
      <w:pPr>
        <w:pStyle w:val="a3"/>
        <w:jc w:val="center"/>
        <w:rPr>
          <w:rFonts w:ascii="Times New Roman" w:hAnsi="Times New Roman" w:cs="Times New Roman"/>
          <w:b/>
          <w:color w:val="0000CC"/>
          <w:sz w:val="44"/>
          <w:szCs w:val="20"/>
        </w:rPr>
      </w:pPr>
      <w:r w:rsidRPr="00485936">
        <w:rPr>
          <w:rFonts w:ascii="Times New Roman" w:hAnsi="Times New Roman" w:cs="Times New Roman"/>
          <w:b/>
          <w:color w:val="0000CC"/>
          <w:sz w:val="44"/>
          <w:szCs w:val="20"/>
        </w:rPr>
        <w:t xml:space="preserve">Приложения </w:t>
      </w:r>
    </w:p>
    <w:p w:rsidR="007C49E6" w:rsidRDefault="007C49E6" w:rsidP="00F12F74">
      <w:pPr>
        <w:pStyle w:val="a3"/>
        <w:jc w:val="center"/>
        <w:rPr>
          <w:rFonts w:ascii="Times New Roman" w:hAnsi="Times New Roman" w:cs="Times New Roman"/>
          <w:b/>
          <w:color w:val="0000CC"/>
          <w:sz w:val="24"/>
          <w:szCs w:val="20"/>
        </w:rPr>
      </w:pPr>
    </w:p>
    <w:p w:rsidR="007C49E6" w:rsidRDefault="007C49E6" w:rsidP="00F12F74">
      <w:pPr>
        <w:pStyle w:val="a3"/>
        <w:jc w:val="center"/>
        <w:rPr>
          <w:rFonts w:ascii="Times New Roman" w:hAnsi="Times New Roman" w:cs="Times New Roman"/>
          <w:b/>
          <w:color w:val="0000CC"/>
          <w:sz w:val="24"/>
          <w:szCs w:val="20"/>
        </w:rPr>
      </w:pPr>
    </w:p>
    <w:p w:rsidR="007C49E6" w:rsidRDefault="007C49E6" w:rsidP="00F12F74">
      <w:pPr>
        <w:pStyle w:val="a3"/>
        <w:jc w:val="center"/>
        <w:rPr>
          <w:rFonts w:ascii="Times New Roman" w:hAnsi="Times New Roman" w:cs="Times New Roman"/>
          <w:b/>
          <w:color w:val="0000CC"/>
          <w:sz w:val="24"/>
          <w:szCs w:val="20"/>
        </w:rPr>
      </w:pPr>
    </w:p>
    <w:p w:rsidR="007C49E6" w:rsidRDefault="007C49E6" w:rsidP="00F12F74">
      <w:pPr>
        <w:pStyle w:val="a3"/>
        <w:jc w:val="center"/>
        <w:rPr>
          <w:rFonts w:ascii="Times New Roman" w:hAnsi="Times New Roman" w:cs="Times New Roman"/>
          <w:b/>
          <w:color w:val="0000CC"/>
          <w:sz w:val="24"/>
          <w:szCs w:val="20"/>
        </w:rPr>
      </w:pPr>
    </w:p>
    <w:p w:rsidR="007C49E6" w:rsidRDefault="007C49E6" w:rsidP="00F12F74">
      <w:pPr>
        <w:pStyle w:val="a3"/>
        <w:jc w:val="center"/>
        <w:rPr>
          <w:rFonts w:ascii="Times New Roman" w:hAnsi="Times New Roman" w:cs="Times New Roman"/>
          <w:b/>
          <w:color w:val="0000CC"/>
          <w:sz w:val="24"/>
          <w:szCs w:val="20"/>
        </w:rPr>
      </w:pPr>
    </w:p>
    <w:p w:rsidR="007C49E6" w:rsidRDefault="007C49E6" w:rsidP="00F12F74">
      <w:pPr>
        <w:pStyle w:val="a3"/>
        <w:jc w:val="center"/>
        <w:rPr>
          <w:rFonts w:ascii="Times New Roman" w:hAnsi="Times New Roman" w:cs="Times New Roman"/>
          <w:b/>
          <w:color w:val="0000CC"/>
          <w:sz w:val="24"/>
          <w:szCs w:val="20"/>
        </w:rPr>
      </w:pPr>
    </w:p>
    <w:p w:rsidR="007C49E6" w:rsidRDefault="007C49E6" w:rsidP="00F12F74">
      <w:pPr>
        <w:pStyle w:val="a3"/>
        <w:jc w:val="center"/>
        <w:rPr>
          <w:rFonts w:ascii="Times New Roman" w:hAnsi="Times New Roman" w:cs="Times New Roman"/>
          <w:b/>
          <w:color w:val="0000CC"/>
          <w:sz w:val="24"/>
          <w:szCs w:val="20"/>
        </w:rPr>
      </w:pPr>
    </w:p>
    <w:p w:rsidR="007C49E6" w:rsidRDefault="007C49E6" w:rsidP="00F12F74">
      <w:pPr>
        <w:pStyle w:val="a3"/>
        <w:jc w:val="center"/>
        <w:rPr>
          <w:rFonts w:ascii="Times New Roman" w:hAnsi="Times New Roman" w:cs="Times New Roman"/>
          <w:b/>
          <w:color w:val="0000CC"/>
          <w:sz w:val="24"/>
          <w:szCs w:val="20"/>
        </w:rPr>
      </w:pPr>
    </w:p>
    <w:p w:rsidR="007C49E6" w:rsidRDefault="007C49E6" w:rsidP="00F12F74">
      <w:pPr>
        <w:pStyle w:val="a3"/>
        <w:jc w:val="center"/>
        <w:rPr>
          <w:rFonts w:ascii="Times New Roman" w:hAnsi="Times New Roman" w:cs="Times New Roman"/>
          <w:b/>
          <w:color w:val="0000CC"/>
          <w:sz w:val="24"/>
          <w:szCs w:val="20"/>
        </w:rPr>
      </w:pPr>
    </w:p>
    <w:p w:rsidR="007C49E6" w:rsidRDefault="007C49E6" w:rsidP="00F12F74">
      <w:pPr>
        <w:pStyle w:val="a3"/>
        <w:jc w:val="center"/>
        <w:rPr>
          <w:rFonts w:ascii="Times New Roman" w:hAnsi="Times New Roman" w:cs="Times New Roman"/>
          <w:b/>
          <w:color w:val="0000CC"/>
          <w:sz w:val="24"/>
          <w:szCs w:val="20"/>
        </w:rPr>
      </w:pPr>
    </w:p>
    <w:p w:rsidR="007C49E6" w:rsidRDefault="007C49E6" w:rsidP="00F12F74">
      <w:pPr>
        <w:pStyle w:val="a3"/>
        <w:jc w:val="center"/>
        <w:rPr>
          <w:rFonts w:ascii="Times New Roman" w:hAnsi="Times New Roman" w:cs="Times New Roman"/>
          <w:b/>
          <w:color w:val="0000CC"/>
          <w:sz w:val="24"/>
          <w:szCs w:val="20"/>
        </w:rPr>
      </w:pPr>
    </w:p>
    <w:p w:rsidR="007C49E6" w:rsidRDefault="007C49E6" w:rsidP="00F12F74">
      <w:pPr>
        <w:pStyle w:val="a3"/>
        <w:jc w:val="center"/>
        <w:rPr>
          <w:rFonts w:ascii="Times New Roman" w:hAnsi="Times New Roman" w:cs="Times New Roman"/>
          <w:b/>
          <w:color w:val="0000CC"/>
          <w:sz w:val="24"/>
          <w:szCs w:val="20"/>
        </w:rPr>
      </w:pPr>
    </w:p>
    <w:p w:rsidR="007C49E6" w:rsidRDefault="007C49E6" w:rsidP="00F12F74">
      <w:pPr>
        <w:pStyle w:val="a3"/>
        <w:jc w:val="center"/>
        <w:rPr>
          <w:rFonts w:ascii="Times New Roman" w:hAnsi="Times New Roman" w:cs="Times New Roman"/>
          <w:b/>
          <w:color w:val="0000CC"/>
          <w:sz w:val="24"/>
          <w:szCs w:val="20"/>
        </w:rPr>
      </w:pPr>
    </w:p>
    <w:p w:rsidR="007C49E6" w:rsidRDefault="007C49E6" w:rsidP="00F12F74">
      <w:pPr>
        <w:pStyle w:val="a3"/>
        <w:jc w:val="center"/>
        <w:rPr>
          <w:rFonts w:ascii="Times New Roman" w:hAnsi="Times New Roman" w:cs="Times New Roman"/>
          <w:b/>
          <w:color w:val="0000CC"/>
          <w:sz w:val="24"/>
          <w:szCs w:val="20"/>
        </w:rPr>
      </w:pPr>
    </w:p>
    <w:p w:rsidR="007C49E6" w:rsidRDefault="007C49E6" w:rsidP="00F12F74">
      <w:pPr>
        <w:pStyle w:val="a3"/>
        <w:jc w:val="center"/>
        <w:rPr>
          <w:rFonts w:ascii="Times New Roman" w:hAnsi="Times New Roman" w:cs="Times New Roman"/>
          <w:b/>
          <w:color w:val="0000CC"/>
          <w:sz w:val="24"/>
          <w:szCs w:val="20"/>
        </w:rPr>
      </w:pPr>
    </w:p>
    <w:p w:rsidR="007C49E6" w:rsidRDefault="007C49E6" w:rsidP="00F12F74">
      <w:pPr>
        <w:pStyle w:val="a3"/>
        <w:jc w:val="center"/>
        <w:rPr>
          <w:rFonts w:ascii="Times New Roman" w:hAnsi="Times New Roman" w:cs="Times New Roman"/>
          <w:b/>
          <w:color w:val="0000CC"/>
          <w:sz w:val="24"/>
          <w:szCs w:val="20"/>
        </w:rPr>
      </w:pPr>
    </w:p>
    <w:p w:rsidR="007C49E6" w:rsidRDefault="007C49E6" w:rsidP="00F12F74">
      <w:pPr>
        <w:pStyle w:val="a3"/>
        <w:jc w:val="center"/>
        <w:rPr>
          <w:rFonts w:ascii="Times New Roman" w:hAnsi="Times New Roman" w:cs="Times New Roman"/>
          <w:b/>
          <w:color w:val="0000CC"/>
          <w:sz w:val="24"/>
          <w:szCs w:val="20"/>
        </w:rPr>
      </w:pPr>
    </w:p>
    <w:p w:rsidR="007C49E6" w:rsidRDefault="007C49E6" w:rsidP="00F12F74">
      <w:pPr>
        <w:pStyle w:val="a3"/>
        <w:jc w:val="center"/>
        <w:rPr>
          <w:rFonts w:ascii="Times New Roman" w:hAnsi="Times New Roman" w:cs="Times New Roman"/>
          <w:b/>
          <w:color w:val="0000CC"/>
          <w:sz w:val="24"/>
          <w:szCs w:val="20"/>
        </w:rPr>
      </w:pPr>
    </w:p>
    <w:p w:rsidR="007C49E6" w:rsidRDefault="007C49E6" w:rsidP="00F12F74">
      <w:pPr>
        <w:pStyle w:val="a3"/>
        <w:jc w:val="center"/>
        <w:rPr>
          <w:rFonts w:ascii="Times New Roman" w:hAnsi="Times New Roman" w:cs="Times New Roman"/>
          <w:b/>
          <w:color w:val="0000CC"/>
          <w:sz w:val="24"/>
          <w:szCs w:val="20"/>
        </w:rPr>
      </w:pPr>
    </w:p>
    <w:p w:rsidR="007C49E6" w:rsidRDefault="007C49E6" w:rsidP="00F12F74">
      <w:pPr>
        <w:pStyle w:val="a3"/>
        <w:jc w:val="center"/>
        <w:rPr>
          <w:rFonts w:ascii="Times New Roman" w:hAnsi="Times New Roman" w:cs="Times New Roman"/>
          <w:b/>
          <w:color w:val="0000CC"/>
          <w:sz w:val="24"/>
          <w:szCs w:val="20"/>
        </w:rPr>
      </w:pPr>
    </w:p>
    <w:p w:rsidR="007C49E6" w:rsidRDefault="007C49E6" w:rsidP="00F12F74">
      <w:pPr>
        <w:pStyle w:val="a3"/>
        <w:jc w:val="center"/>
        <w:rPr>
          <w:rFonts w:ascii="Times New Roman" w:hAnsi="Times New Roman" w:cs="Times New Roman"/>
          <w:b/>
          <w:color w:val="0000CC"/>
          <w:sz w:val="24"/>
          <w:szCs w:val="20"/>
        </w:rPr>
      </w:pPr>
    </w:p>
    <w:p w:rsidR="007C49E6" w:rsidRDefault="007C49E6" w:rsidP="00F12F74">
      <w:pPr>
        <w:pStyle w:val="a3"/>
        <w:jc w:val="center"/>
        <w:rPr>
          <w:rFonts w:ascii="Times New Roman" w:hAnsi="Times New Roman" w:cs="Times New Roman"/>
          <w:b/>
          <w:color w:val="0000CC"/>
          <w:sz w:val="24"/>
          <w:szCs w:val="20"/>
        </w:rPr>
      </w:pPr>
    </w:p>
    <w:p w:rsidR="00881865" w:rsidRDefault="00881865" w:rsidP="00F12F74">
      <w:pPr>
        <w:pStyle w:val="a3"/>
        <w:jc w:val="center"/>
        <w:rPr>
          <w:rFonts w:ascii="Times New Roman" w:hAnsi="Times New Roman" w:cs="Times New Roman"/>
          <w:b/>
          <w:color w:val="0000CC"/>
          <w:sz w:val="24"/>
          <w:szCs w:val="20"/>
        </w:rPr>
      </w:pPr>
    </w:p>
    <w:sectPr w:rsidR="00881865" w:rsidSect="009530FC">
      <w:footerReference w:type="default" r:id="rId15"/>
      <w:pgSz w:w="11906" w:h="16838"/>
      <w:pgMar w:top="567" w:right="850" w:bottom="1134" w:left="1418" w:header="708" w:footer="379" w:gutter="0"/>
      <w:pgBorders w:display="firstPage" w:offsetFrom="page">
        <w:top w:val="thinThickThinSmallGap" w:sz="18" w:space="24" w:color="auto"/>
        <w:left w:val="thinThickThinSmallGap" w:sz="18" w:space="24" w:color="auto"/>
        <w:bottom w:val="thinThickThinSmallGap" w:sz="18" w:space="24" w:color="auto"/>
        <w:right w:val="thinThickThinSmallGap"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0CD" w:rsidRDefault="002D70CD" w:rsidP="00B63D2E">
      <w:pPr>
        <w:pStyle w:val="a3"/>
      </w:pPr>
      <w:r>
        <w:separator/>
      </w:r>
    </w:p>
  </w:endnote>
  <w:endnote w:type="continuationSeparator" w:id="1">
    <w:p w:rsidR="002D70CD" w:rsidRDefault="002D70CD" w:rsidP="00B63D2E">
      <w:pPr>
        <w:pStyle w:val="a3"/>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D57" w:rsidRPr="005A5FA7" w:rsidRDefault="00115D57" w:rsidP="003C28D6">
    <w:pPr>
      <w:autoSpaceDE w:val="0"/>
      <w:autoSpaceDN w:val="0"/>
      <w:adjustRightInd w:val="0"/>
      <w:spacing w:after="0" w:line="240" w:lineRule="auto"/>
      <w:rPr>
        <w:rFonts w:ascii="Times New Roman" w:hAnsi="Times New Roman" w:cs="Times New Roman"/>
        <w:color w:val="808080" w:themeColor="background1" w:themeShade="80"/>
        <w:sz w:val="20"/>
        <w:szCs w:val="20"/>
      </w:rPr>
    </w:pPr>
    <w:r w:rsidRPr="005A5FA7">
      <w:rPr>
        <w:rFonts w:ascii="Times New Roman" w:hAnsi="Times New Roman" w:cs="Times New Roman"/>
        <w:color w:val="808080" w:themeColor="background1" w:themeShade="80"/>
        <w:sz w:val="20"/>
        <w:szCs w:val="20"/>
      </w:rPr>
      <w:t>Приложение 7 к приказу Министра образования и науки Республики Казахстан от 6 апреля 2020 года № 130. в редакции приказа Министра просвещения РК от 07.08.2023 № 248</w:t>
    </w:r>
  </w:p>
  <w:p w:rsidR="00115D57" w:rsidRDefault="00115D57">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0CD" w:rsidRDefault="002D70CD" w:rsidP="00B63D2E">
      <w:pPr>
        <w:pStyle w:val="a3"/>
      </w:pPr>
      <w:r>
        <w:separator/>
      </w:r>
    </w:p>
  </w:footnote>
  <w:footnote w:type="continuationSeparator" w:id="1">
    <w:p w:rsidR="002D70CD" w:rsidRDefault="002D70CD" w:rsidP="00B63D2E">
      <w:pPr>
        <w:pStyle w:val="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2299"/>
    <w:multiLevelType w:val="hybridMultilevel"/>
    <w:tmpl w:val="0CA80B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AD31D4"/>
    <w:multiLevelType w:val="hybridMultilevel"/>
    <w:tmpl w:val="8ECED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690134"/>
    <w:multiLevelType w:val="hybridMultilevel"/>
    <w:tmpl w:val="B36CE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9E38EB"/>
    <w:multiLevelType w:val="hybridMultilevel"/>
    <w:tmpl w:val="2BD8672C"/>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4">
    <w:nsid w:val="1D2371B8"/>
    <w:multiLevelType w:val="hybridMultilevel"/>
    <w:tmpl w:val="AB2E79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6838CB"/>
    <w:multiLevelType w:val="hybridMultilevel"/>
    <w:tmpl w:val="C394909A"/>
    <w:lvl w:ilvl="0" w:tplc="D76E546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4639B5"/>
    <w:multiLevelType w:val="hybridMultilevel"/>
    <w:tmpl w:val="249CD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EC6E42"/>
    <w:multiLevelType w:val="hybridMultilevel"/>
    <w:tmpl w:val="52806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5F0D16"/>
    <w:multiLevelType w:val="hybridMultilevel"/>
    <w:tmpl w:val="F8BCECB2"/>
    <w:lvl w:ilvl="0" w:tplc="04190001">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3B66B9"/>
    <w:multiLevelType w:val="hybridMultilevel"/>
    <w:tmpl w:val="DC3EFA8C"/>
    <w:lvl w:ilvl="0" w:tplc="A4B2B5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F07995"/>
    <w:multiLevelType w:val="hybridMultilevel"/>
    <w:tmpl w:val="AAA4E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992727"/>
    <w:multiLevelType w:val="hybridMultilevel"/>
    <w:tmpl w:val="F176BF22"/>
    <w:lvl w:ilvl="0" w:tplc="0419000B">
      <w:start w:val="1"/>
      <w:numFmt w:val="bullet"/>
      <w:lvlText w:val=""/>
      <w:lvlJc w:val="left"/>
      <w:pPr>
        <w:ind w:left="760" w:hanging="360"/>
      </w:pPr>
      <w:rPr>
        <w:rFonts w:ascii="Wingdings" w:hAnsi="Wingdings"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2">
    <w:nsid w:val="34DC11E4"/>
    <w:multiLevelType w:val="hybridMultilevel"/>
    <w:tmpl w:val="F53E1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61A4756"/>
    <w:multiLevelType w:val="hybridMultilevel"/>
    <w:tmpl w:val="BE7C4A00"/>
    <w:lvl w:ilvl="0" w:tplc="44E09CC6">
      <w:start w:val="1"/>
      <w:numFmt w:val="decimal"/>
      <w:lvlText w:val="%1."/>
      <w:lvlJc w:val="left"/>
      <w:pPr>
        <w:ind w:left="1413" w:hanging="705"/>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0D85CF0"/>
    <w:multiLevelType w:val="multilevel"/>
    <w:tmpl w:val="44DC2EB6"/>
    <w:lvl w:ilvl="0">
      <w:start w:val="1"/>
      <w:numFmt w:val="decimal"/>
      <w:lvlText w:val="%1."/>
      <w:lvlJc w:val="left"/>
      <w:pPr>
        <w:ind w:left="720" w:hanging="360"/>
      </w:pPr>
      <w:rPr>
        <w:rFonts w:ascii="Times New Roman" w:hAnsi="Times New Roman" w:cs="Times New Roman" w:hint="default"/>
        <w:sz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3A97FE1"/>
    <w:multiLevelType w:val="hybridMultilevel"/>
    <w:tmpl w:val="C976698A"/>
    <w:lvl w:ilvl="0" w:tplc="3C82D7FE">
      <w:start w:val="1"/>
      <w:numFmt w:val="decimal"/>
      <w:lvlText w:val="%1."/>
      <w:lvlJc w:val="left"/>
      <w:pPr>
        <w:ind w:left="644" w:hanging="360"/>
      </w:pPr>
      <w:rPr>
        <w:rFonts w:hint="default"/>
        <w:b/>
        <w:color w:val="000000"/>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828796D"/>
    <w:multiLevelType w:val="hybridMultilevel"/>
    <w:tmpl w:val="2C541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63389A"/>
    <w:multiLevelType w:val="hybridMultilevel"/>
    <w:tmpl w:val="04F45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EA7B20"/>
    <w:multiLevelType w:val="hybridMultilevel"/>
    <w:tmpl w:val="05B686A4"/>
    <w:lvl w:ilvl="0" w:tplc="90DCCB04">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75125D"/>
    <w:multiLevelType w:val="hybridMultilevel"/>
    <w:tmpl w:val="F09C5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4D15EE"/>
    <w:multiLevelType w:val="hybridMultilevel"/>
    <w:tmpl w:val="EBB41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0E5D86"/>
    <w:multiLevelType w:val="hybridMultilevel"/>
    <w:tmpl w:val="619612C4"/>
    <w:lvl w:ilvl="0" w:tplc="590A40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951D48"/>
    <w:multiLevelType w:val="multilevel"/>
    <w:tmpl w:val="B7027D56"/>
    <w:lvl w:ilvl="0">
      <w:start w:val="3"/>
      <w:numFmt w:val="decimal"/>
      <w:lvlText w:val="%1"/>
      <w:lvlJc w:val="left"/>
      <w:pPr>
        <w:ind w:left="360" w:hanging="360"/>
      </w:pPr>
      <w:rPr>
        <w:rFonts w:hint="default"/>
        <w:b w:val="0"/>
        <w:color w:val="auto"/>
      </w:rPr>
    </w:lvl>
    <w:lvl w:ilvl="1">
      <w:start w:val="3"/>
      <w:numFmt w:val="decimal"/>
      <w:lvlText w:val="%1.%2"/>
      <w:lvlJc w:val="left"/>
      <w:pPr>
        <w:ind w:left="3905"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3">
    <w:nsid w:val="7AC52C74"/>
    <w:multiLevelType w:val="hybridMultilevel"/>
    <w:tmpl w:val="C2CA4B58"/>
    <w:lvl w:ilvl="0" w:tplc="F8FA3AD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B8259B"/>
    <w:multiLevelType w:val="hybridMultilevel"/>
    <w:tmpl w:val="EEACDB6E"/>
    <w:lvl w:ilvl="0" w:tplc="AF8AEBE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E87B61"/>
    <w:multiLevelType w:val="hybridMultilevel"/>
    <w:tmpl w:val="24507AAA"/>
    <w:lvl w:ilvl="0" w:tplc="C97C4F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19"/>
  </w:num>
  <w:num w:numId="3">
    <w:abstractNumId w:val="16"/>
  </w:num>
  <w:num w:numId="4">
    <w:abstractNumId w:val="3"/>
  </w:num>
  <w:num w:numId="5">
    <w:abstractNumId w:val="6"/>
  </w:num>
  <w:num w:numId="6">
    <w:abstractNumId w:val="8"/>
  </w:num>
  <w:num w:numId="7">
    <w:abstractNumId w:val="14"/>
  </w:num>
  <w:num w:numId="8">
    <w:abstractNumId w:val="0"/>
  </w:num>
  <w:num w:numId="9">
    <w:abstractNumId w:val="15"/>
  </w:num>
  <w:num w:numId="10">
    <w:abstractNumId w:val="20"/>
  </w:num>
  <w:num w:numId="11">
    <w:abstractNumId w:val="1"/>
  </w:num>
  <w:num w:numId="12">
    <w:abstractNumId w:val="24"/>
  </w:num>
  <w:num w:numId="13">
    <w:abstractNumId w:val="25"/>
  </w:num>
  <w:num w:numId="14">
    <w:abstractNumId w:val="10"/>
  </w:num>
  <w:num w:numId="15">
    <w:abstractNumId w:val="22"/>
  </w:num>
  <w:num w:numId="16">
    <w:abstractNumId w:val="23"/>
  </w:num>
  <w:num w:numId="17">
    <w:abstractNumId w:val="21"/>
  </w:num>
  <w:num w:numId="18">
    <w:abstractNumId w:val="7"/>
  </w:num>
  <w:num w:numId="19">
    <w:abstractNumId w:val="2"/>
  </w:num>
  <w:num w:numId="20">
    <w:abstractNumId w:val="5"/>
  </w:num>
  <w:num w:numId="21">
    <w:abstractNumId w:val="18"/>
  </w:num>
  <w:num w:numId="22">
    <w:abstractNumId w:val="9"/>
  </w:num>
  <w:num w:numId="23">
    <w:abstractNumId w:val="13"/>
  </w:num>
  <w:num w:numId="24">
    <w:abstractNumId w:val="12"/>
  </w:num>
  <w:num w:numId="25">
    <w:abstractNumId w:val="4"/>
  </w:num>
  <w:num w:numId="26">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defaultTabStop w:val="708"/>
  <w:characterSpacingControl w:val="doNotCompress"/>
  <w:footnotePr>
    <w:footnote w:id="0"/>
    <w:footnote w:id="1"/>
  </w:footnotePr>
  <w:endnotePr>
    <w:endnote w:id="0"/>
    <w:endnote w:id="1"/>
  </w:endnotePr>
  <w:compat>
    <w:useFELayout/>
  </w:compat>
  <w:rsids>
    <w:rsidRoot w:val="00283CDA"/>
    <w:rsid w:val="00007FA5"/>
    <w:rsid w:val="00026CB9"/>
    <w:rsid w:val="00035020"/>
    <w:rsid w:val="000427A3"/>
    <w:rsid w:val="00055681"/>
    <w:rsid w:val="00056494"/>
    <w:rsid w:val="0006417E"/>
    <w:rsid w:val="00070365"/>
    <w:rsid w:val="000721B4"/>
    <w:rsid w:val="000801E9"/>
    <w:rsid w:val="0009598C"/>
    <w:rsid w:val="000A34B4"/>
    <w:rsid w:val="000C2C04"/>
    <w:rsid w:val="000E0370"/>
    <w:rsid w:val="000F63FF"/>
    <w:rsid w:val="00107C85"/>
    <w:rsid w:val="00112245"/>
    <w:rsid w:val="00115117"/>
    <w:rsid w:val="00115240"/>
    <w:rsid w:val="00115D57"/>
    <w:rsid w:val="00136B55"/>
    <w:rsid w:val="0014092C"/>
    <w:rsid w:val="00146AEE"/>
    <w:rsid w:val="0015295D"/>
    <w:rsid w:val="0018511A"/>
    <w:rsid w:val="00187BF3"/>
    <w:rsid w:val="0019152F"/>
    <w:rsid w:val="001A62FC"/>
    <w:rsid w:val="001B100E"/>
    <w:rsid w:val="001C1878"/>
    <w:rsid w:val="001C1F35"/>
    <w:rsid w:val="001C1F6B"/>
    <w:rsid w:val="001C5559"/>
    <w:rsid w:val="001D03E7"/>
    <w:rsid w:val="001D71E4"/>
    <w:rsid w:val="001E1026"/>
    <w:rsid w:val="001F6C97"/>
    <w:rsid w:val="0021233D"/>
    <w:rsid w:val="002140C0"/>
    <w:rsid w:val="002244FA"/>
    <w:rsid w:val="00236E35"/>
    <w:rsid w:val="00244C95"/>
    <w:rsid w:val="002552B8"/>
    <w:rsid w:val="00262231"/>
    <w:rsid w:val="002655C9"/>
    <w:rsid w:val="002705AE"/>
    <w:rsid w:val="00280E69"/>
    <w:rsid w:val="00283CDA"/>
    <w:rsid w:val="0028784A"/>
    <w:rsid w:val="00291A12"/>
    <w:rsid w:val="002A05AE"/>
    <w:rsid w:val="002A1550"/>
    <w:rsid w:val="002B17D3"/>
    <w:rsid w:val="002B4437"/>
    <w:rsid w:val="002D70CD"/>
    <w:rsid w:val="002E0730"/>
    <w:rsid w:val="002E0EA1"/>
    <w:rsid w:val="002F0210"/>
    <w:rsid w:val="002F2282"/>
    <w:rsid w:val="002F26CA"/>
    <w:rsid w:val="002F5635"/>
    <w:rsid w:val="0031358D"/>
    <w:rsid w:val="00314E00"/>
    <w:rsid w:val="00316A9E"/>
    <w:rsid w:val="00334742"/>
    <w:rsid w:val="003576D1"/>
    <w:rsid w:val="00377497"/>
    <w:rsid w:val="00377E01"/>
    <w:rsid w:val="00382488"/>
    <w:rsid w:val="00386C78"/>
    <w:rsid w:val="003911CC"/>
    <w:rsid w:val="0039132F"/>
    <w:rsid w:val="003943D8"/>
    <w:rsid w:val="0039560C"/>
    <w:rsid w:val="003A3C39"/>
    <w:rsid w:val="003B2714"/>
    <w:rsid w:val="003B7F71"/>
    <w:rsid w:val="003C28D6"/>
    <w:rsid w:val="003D7CBB"/>
    <w:rsid w:val="003F5B89"/>
    <w:rsid w:val="003F6BED"/>
    <w:rsid w:val="00402B5F"/>
    <w:rsid w:val="00411D44"/>
    <w:rsid w:val="00412563"/>
    <w:rsid w:val="0041610F"/>
    <w:rsid w:val="004211D2"/>
    <w:rsid w:val="00445211"/>
    <w:rsid w:val="004453E4"/>
    <w:rsid w:val="00445F0A"/>
    <w:rsid w:val="004468FC"/>
    <w:rsid w:val="00457076"/>
    <w:rsid w:val="004654A4"/>
    <w:rsid w:val="004707A0"/>
    <w:rsid w:val="00485936"/>
    <w:rsid w:val="00495B89"/>
    <w:rsid w:val="004B39FF"/>
    <w:rsid w:val="004D249F"/>
    <w:rsid w:val="004D2EBF"/>
    <w:rsid w:val="004D3315"/>
    <w:rsid w:val="004D455B"/>
    <w:rsid w:val="004D4C50"/>
    <w:rsid w:val="004D5C6A"/>
    <w:rsid w:val="004E0784"/>
    <w:rsid w:val="004E1F9C"/>
    <w:rsid w:val="004E6586"/>
    <w:rsid w:val="004F1CCB"/>
    <w:rsid w:val="004F37F8"/>
    <w:rsid w:val="004F543C"/>
    <w:rsid w:val="00513670"/>
    <w:rsid w:val="00515853"/>
    <w:rsid w:val="00525BA7"/>
    <w:rsid w:val="00533722"/>
    <w:rsid w:val="0053454C"/>
    <w:rsid w:val="00535D9C"/>
    <w:rsid w:val="005371F6"/>
    <w:rsid w:val="005433D9"/>
    <w:rsid w:val="0055662E"/>
    <w:rsid w:val="005719F7"/>
    <w:rsid w:val="005722DB"/>
    <w:rsid w:val="00575014"/>
    <w:rsid w:val="00587F65"/>
    <w:rsid w:val="00590F83"/>
    <w:rsid w:val="00597FFD"/>
    <w:rsid w:val="005A325F"/>
    <w:rsid w:val="005A5FA7"/>
    <w:rsid w:val="005A7537"/>
    <w:rsid w:val="005C2685"/>
    <w:rsid w:val="005C3E0D"/>
    <w:rsid w:val="005C4372"/>
    <w:rsid w:val="005D757E"/>
    <w:rsid w:val="005E04CF"/>
    <w:rsid w:val="005E2332"/>
    <w:rsid w:val="005E62F7"/>
    <w:rsid w:val="005F0377"/>
    <w:rsid w:val="005F2057"/>
    <w:rsid w:val="005F56BD"/>
    <w:rsid w:val="00601B58"/>
    <w:rsid w:val="0060527E"/>
    <w:rsid w:val="006123EE"/>
    <w:rsid w:val="00615EB9"/>
    <w:rsid w:val="00621182"/>
    <w:rsid w:val="00625582"/>
    <w:rsid w:val="00643A5F"/>
    <w:rsid w:val="006462E8"/>
    <w:rsid w:val="006766B6"/>
    <w:rsid w:val="0068221C"/>
    <w:rsid w:val="0068665C"/>
    <w:rsid w:val="006873BA"/>
    <w:rsid w:val="0069045B"/>
    <w:rsid w:val="006A0AEA"/>
    <w:rsid w:val="006A623D"/>
    <w:rsid w:val="006A77CF"/>
    <w:rsid w:val="006A7833"/>
    <w:rsid w:val="006B2271"/>
    <w:rsid w:val="006C1D0B"/>
    <w:rsid w:val="006C2F23"/>
    <w:rsid w:val="006E20B9"/>
    <w:rsid w:val="006F6A9F"/>
    <w:rsid w:val="006F6ACF"/>
    <w:rsid w:val="00700F92"/>
    <w:rsid w:val="00701AE1"/>
    <w:rsid w:val="00705016"/>
    <w:rsid w:val="0070779F"/>
    <w:rsid w:val="00714142"/>
    <w:rsid w:val="00714991"/>
    <w:rsid w:val="00725F93"/>
    <w:rsid w:val="00735255"/>
    <w:rsid w:val="00754091"/>
    <w:rsid w:val="00760CBE"/>
    <w:rsid w:val="0076113B"/>
    <w:rsid w:val="0076777C"/>
    <w:rsid w:val="007862CA"/>
    <w:rsid w:val="00795B5C"/>
    <w:rsid w:val="007A09CF"/>
    <w:rsid w:val="007A3719"/>
    <w:rsid w:val="007A3A10"/>
    <w:rsid w:val="007A78D3"/>
    <w:rsid w:val="007B6728"/>
    <w:rsid w:val="007B723C"/>
    <w:rsid w:val="007C11F3"/>
    <w:rsid w:val="007C2942"/>
    <w:rsid w:val="007C3EF5"/>
    <w:rsid w:val="007C49E6"/>
    <w:rsid w:val="007E377C"/>
    <w:rsid w:val="00823A9C"/>
    <w:rsid w:val="0082471F"/>
    <w:rsid w:val="00835749"/>
    <w:rsid w:val="00840710"/>
    <w:rsid w:val="008457FB"/>
    <w:rsid w:val="008531B4"/>
    <w:rsid w:val="00855027"/>
    <w:rsid w:val="00881865"/>
    <w:rsid w:val="00887680"/>
    <w:rsid w:val="008A63E8"/>
    <w:rsid w:val="008B22B2"/>
    <w:rsid w:val="008D7550"/>
    <w:rsid w:val="008E62EB"/>
    <w:rsid w:val="008F6677"/>
    <w:rsid w:val="0090434F"/>
    <w:rsid w:val="00907765"/>
    <w:rsid w:val="00911AB1"/>
    <w:rsid w:val="00912945"/>
    <w:rsid w:val="00914581"/>
    <w:rsid w:val="00915FF4"/>
    <w:rsid w:val="00922716"/>
    <w:rsid w:val="00926DF9"/>
    <w:rsid w:val="00933763"/>
    <w:rsid w:val="00952267"/>
    <w:rsid w:val="00952E04"/>
    <w:rsid w:val="009530FC"/>
    <w:rsid w:val="00955867"/>
    <w:rsid w:val="00965EF8"/>
    <w:rsid w:val="009709B4"/>
    <w:rsid w:val="00971ECE"/>
    <w:rsid w:val="00976370"/>
    <w:rsid w:val="009806F7"/>
    <w:rsid w:val="00982D4C"/>
    <w:rsid w:val="00983E59"/>
    <w:rsid w:val="00984851"/>
    <w:rsid w:val="009879EE"/>
    <w:rsid w:val="00990AE3"/>
    <w:rsid w:val="00996371"/>
    <w:rsid w:val="009A3C8B"/>
    <w:rsid w:val="009A4B03"/>
    <w:rsid w:val="009C0903"/>
    <w:rsid w:val="009C26AC"/>
    <w:rsid w:val="009D1FD7"/>
    <w:rsid w:val="009D51A7"/>
    <w:rsid w:val="009E6268"/>
    <w:rsid w:val="009F159D"/>
    <w:rsid w:val="009F2782"/>
    <w:rsid w:val="009F3C28"/>
    <w:rsid w:val="009F42C3"/>
    <w:rsid w:val="00A02C74"/>
    <w:rsid w:val="00A12446"/>
    <w:rsid w:val="00A13C3F"/>
    <w:rsid w:val="00A15233"/>
    <w:rsid w:val="00A15712"/>
    <w:rsid w:val="00A17207"/>
    <w:rsid w:val="00A33A78"/>
    <w:rsid w:val="00A41DD4"/>
    <w:rsid w:val="00A4237E"/>
    <w:rsid w:val="00A43DB9"/>
    <w:rsid w:val="00A469A2"/>
    <w:rsid w:val="00A46B04"/>
    <w:rsid w:val="00A46BE3"/>
    <w:rsid w:val="00A507EC"/>
    <w:rsid w:val="00A52421"/>
    <w:rsid w:val="00A549B6"/>
    <w:rsid w:val="00A71E5A"/>
    <w:rsid w:val="00A73E58"/>
    <w:rsid w:val="00A80113"/>
    <w:rsid w:val="00A87EC0"/>
    <w:rsid w:val="00AA079C"/>
    <w:rsid w:val="00AB0469"/>
    <w:rsid w:val="00AB4A00"/>
    <w:rsid w:val="00AC6A30"/>
    <w:rsid w:val="00AD6415"/>
    <w:rsid w:val="00AF0462"/>
    <w:rsid w:val="00AF5275"/>
    <w:rsid w:val="00AF78E4"/>
    <w:rsid w:val="00B0300C"/>
    <w:rsid w:val="00B10072"/>
    <w:rsid w:val="00B1100F"/>
    <w:rsid w:val="00B11B4B"/>
    <w:rsid w:val="00B121F4"/>
    <w:rsid w:val="00B140C3"/>
    <w:rsid w:val="00B2783E"/>
    <w:rsid w:val="00B33474"/>
    <w:rsid w:val="00B422C9"/>
    <w:rsid w:val="00B46113"/>
    <w:rsid w:val="00B51701"/>
    <w:rsid w:val="00B61D4F"/>
    <w:rsid w:val="00B63D2E"/>
    <w:rsid w:val="00B67C60"/>
    <w:rsid w:val="00B71697"/>
    <w:rsid w:val="00B73446"/>
    <w:rsid w:val="00B744D1"/>
    <w:rsid w:val="00B81DC5"/>
    <w:rsid w:val="00BB35DE"/>
    <w:rsid w:val="00BC0A1E"/>
    <w:rsid w:val="00BC2024"/>
    <w:rsid w:val="00BC2654"/>
    <w:rsid w:val="00BC2B3B"/>
    <w:rsid w:val="00BF0958"/>
    <w:rsid w:val="00BF67F4"/>
    <w:rsid w:val="00BF7B96"/>
    <w:rsid w:val="00C0175F"/>
    <w:rsid w:val="00C03665"/>
    <w:rsid w:val="00C04362"/>
    <w:rsid w:val="00C06601"/>
    <w:rsid w:val="00C21C1D"/>
    <w:rsid w:val="00C25A79"/>
    <w:rsid w:val="00C31910"/>
    <w:rsid w:val="00C34DE8"/>
    <w:rsid w:val="00C36553"/>
    <w:rsid w:val="00C376E9"/>
    <w:rsid w:val="00C443D2"/>
    <w:rsid w:val="00C62BAD"/>
    <w:rsid w:val="00C6673F"/>
    <w:rsid w:val="00C91D24"/>
    <w:rsid w:val="00C91F5F"/>
    <w:rsid w:val="00C92D66"/>
    <w:rsid w:val="00CB4159"/>
    <w:rsid w:val="00CB4758"/>
    <w:rsid w:val="00CB4A86"/>
    <w:rsid w:val="00CC2672"/>
    <w:rsid w:val="00CE300C"/>
    <w:rsid w:val="00CE46BD"/>
    <w:rsid w:val="00CF28C5"/>
    <w:rsid w:val="00CF3F2E"/>
    <w:rsid w:val="00D25D4F"/>
    <w:rsid w:val="00D327AB"/>
    <w:rsid w:val="00D36ACD"/>
    <w:rsid w:val="00D41CE7"/>
    <w:rsid w:val="00D658E4"/>
    <w:rsid w:val="00D66172"/>
    <w:rsid w:val="00D70920"/>
    <w:rsid w:val="00D77D0E"/>
    <w:rsid w:val="00D83090"/>
    <w:rsid w:val="00D906E8"/>
    <w:rsid w:val="00D94341"/>
    <w:rsid w:val="00D9615A"/>
    <w:rsid w:val="00DB0103"/>
    <w:rsid w:val="00DB04DC"/>
    <w:rsid w:val="00DC679A"/>
    <w:rsid w:val="00DC7C84"/>
    <w:rsid w:val="00DF1535"/>
    <w:rsid w:val="00DF2D1B"/>
    <w:rsid w:val="00DF2EC8"/>
    <w:rsid w:val="00DF652A"/>
    <w:rsid w:val="00E0407A"/>
    <w:rsid w:val="00E05779"/>
    <w:rsid w:val="00E06335"/>
    <w:rsid w:val="00E1108F"/>
    <w:rsid w:val="00E126D8"/>
    <w:rsid w:val="00E138B6"/>
    <w:rsid w:val="00E156D3"/>
    <w:rsid w:val="00E27F2C"/>
    <w:rsid w:val="00E3255A"/>
    <w:rsid w:val="00E3520B"/>
    <w:rsid w:val="00E55C26"/>
    <w:rsid w:val="00E644C3"/>
    <w:rsid w:val="00E64C4F"/>
    <w:rsid w:val="00E73A56"/>
    <w:rsid w:val="00E808F9"/>
    <w:rsid w:val="00E86E85"/>
    <w:rsid w:val="00EA50DF"/>
    <w:rsid w:val="00EC2C90"/>
    <w:rsid w:val="00EC7F87"/>
    <w:rsid w:val="00EE41F4"/>
    <w:rsid w:val="00EE47A2"/>
    <w:rsid w:val="00EF2C58"/>
    <w:rsid w:val="00F05036"/>
    <w:rsid w:val="00F06869"/>
    <w:rsid w:val="00F12F74"/>
    <w:rsid w:val="00F15A41"/>
    <w:rsid w:val="00F44CE0"/>
    <w:rsid w:val="00F60EF7"/>
    <w:rsid w:val="00F63467"/>
    <w:rsid w:val="00F774A4"/>
    <w:rsid w:val="00F84D5C"/>
    <w:rsid w:val="00F96FCE"/>
    <w:rsid w:val="00FB66EF"/>
    <w:rsid w:val="00FC2AB2"/>
    <w:rsid w:val="00FD0D00"/>
    <w:rsid w:val="00FD3CFD"/>
    <w:rsid w:val="00FD56EC"/>
    <w:rsid w:val="00FD7D96"/>
    <w:rsid w:val="00FE70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00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1B4"/>
  </w:style>
  <w:style w:type="paragraph" w:styleId="2">
    <w:name w:val="heading 2"/>
    <w:basedOn w:val="a"/>
    <w:next w:val="a"/>
    <w:link w:val="20"/>
    <w:uiPriority w:val="9"/>
    <w:semiHidden/>
    <w:unhideWhenUsed/>
    <w:qFormat/>
    <w:rsid w:val="004452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83CDA"/>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ия,ТекстОтчета,Таймс14,Без интервала2,СНОСКИ,Ерк!н,No Spacing1,свой,Без интервала11,14 TNR,без интервала,Елжан,МОЙ СТИЛЬ,Без интеБез интервала,Article,ARSH_N,Интервалсыз,Без интервала3,исполнитель,No Spacing11,Без интервала111,Ерк"/>
    <w:link w:val="a4"/>
    <w:uiPriority w:val="1"/>
    <w:qFormat/>
    <w:rsid w:val="00283CDA"/>
    <w:pPr>
      <w:spacing w:after="0" w:line="240" w:lineRule="auto"/>
    </w:pPr>
  </w:style>
  <w:style w:type="character" w:customStyle="1" w:styleId="a4">
    <w:name w:val="Без интервала Знак"/>
    <w:aliases w:val="Алия Знак,ТекстОтчета Знак,Таймс14 Знак,Без интервала2 Знак,СНОСКИ Знак,Ерк!н Знак,No Spacing1 Знак,свой Знак,Без интервала11 Знак,14 TNR Знак,без интервала Знак,Елжан Знак,МОЙ СТИЛЬ Знак,Без интеБез интервала Знак,Article Знак"/>
    <w:basedOn w:val="a0"/>
    <w:link w:val="a3"/>
    <w:uiPriority w:val="1"/>
    <w:qFormat/>
    <w:locked/>
    <w:rsid w:val="00283CDA"/>
  </w:style>
  <w:style w:type="character" w:customStyle="1" w:styleId="30">
    <w:name w:val="Заголовок 3 Знак"/>
    <w:basedOn w:val="a0"/>
    <w:link w:val="3"/>
    <w:uiPriority w:val="9"/>
    <w:rsid w:val="00283CDA"/>
    <w:rPr>
      <w:rFonts w:ascii="Cambria" w:eastAsia="Times New Roman" w:hAnsi="Cambria" w:cs="Times New Roman"/>
      <w:b/>
      <w:bCs/>
      <w:sz w:val="26"/>
      <w:szCs w:val="26"/>
    </w:rPr>
  </w:style>
  <w:style w:type="character" w:customStyle="1" w:styleId="header-user-name">
    <w:name w:val="header-user-name"/>
    <w:basedOn w:val="a0"/>
    <w:uiPriority w:val="99"/>
    <w:rsid w:val="00283CDA"/>
  </w:style>
  <w:style w:type="character" w:styleId="a5">
    <w:name w:val="Hyperlink"/>
    <w:uiPriority w:val="99"/>
    <w:unhideWhenUsed/>
    <w:rsid w:val="00283CDA"/>
    <w:rPr>
      <w:color w:val="0000FF"/>
      <w:u w:val="single"/>
    </w:rPr>
  </w:style>
  <w:style w:type="paragraph" w:styleId="a6">
    <w:name w:val="Normal (Web)"/>
    <w:aliases w:val="Обычный (Web),Знак Знак Знак Знак2,Знак Знак Знак,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к4"/>
    <w:basedOn w:val="a"/>
    <w:link w:val="a7"/>
    <w:uiPriority w:val="99"/>
    <w:unhideWhenUsed/>
    <w:qFormat/>
    <w:rsid w:val="00283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aliases w:val="Обя,мелкий,мой рабочий,норма,Айгерим,No Spacing"/>
    <w:link w:val="NoSpacingChar1"/>
    <w:uiPriority w:val="99"/>
    <w:qFormat/>
    <w:rsid w:val="00283CDA"/>
    <w:pPr>
      <w:spacing w:after="0" w:line="240" w:lineRule="auto"/>
    </w:pPr>
    <w:rPr>
      <w:rFonts w:ascii="Calibri" w:eastAsia="Times New Roman" w:hAnsi="Calibri" w:cs="Times New Roman"/>
    </w:rPr>
  </w:style>
  <w:style w:type="character" w:customStyle="1" w:styleId="NoSpacingChar1">
    <w:name w:val="No Spacing Char1"/>
    <w:aliases w:val="Обя Char1,мелкий Char1,мой рабочий Char1,Без интервала1 Char1,норма Char1,Айгерим Char1"/>
    <w:link w:val="1"/>
    <w:uiPriority w:val="99"/>
    <w:locked/>
    <w:rsid w:val="00283CDA"/>
    <w:rPr>
      <w:rFonts w:ascii="Calibri" w:eastAsia="Times New Roman" w:hAnsi="Calibri" w:cs="Times New Roman"/>
    </w:rPr>
  </w:style>
  <w:style w:type="character" w:styleId="a8">
    <w:name w:val="Strong"/>
    <w:uiPriority w:val="22"/>
    <w:qFormat/>
    <w:rsid w:val="00F12F74"/>
    <w:rPr>
      <w:b/>
      <w:bCs/>
    </w:rPr>
  </w:style>
  <w:style w:type="table" w:styleId="a9">
    <w:name w:val="Table Grid"/>
    <w:basedOn w:val="a1"/>
    <w:uiPriority w:val="59"/>
    <w:rsid w:val="00F12F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007FA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07FA5"/>
    <w:pPr>
      <w:widowControl w:val="0"/>
      <w:autoSpaceDE w:val="0"/>
      <w:autoSpaceDN w:val="0"/>
      <w:spacing w:after="0" w:line="240" w:lineRule="auto"/>
    </w:pPr>
    <w:rPr>
      <w:rFonts w:ascii="Times New Roman" w:eastAsia="Times New Roman" w:hAnsi="Times New Roman" w:cs="Times New Roman"/>
      <w:lang w:eastAsia="en-US"/>
    </w:rPr>
  </w:style>
  <w:style w:type="paragraph" w:styleId="aa">
    <w:name w:val="Balloon Text"/>
    <w:basedOn w:val="a"/>
    <w:link w:val="ab"/>
    <w:uiPriority w:val="99"/>
    <w:semiHidden/>
    <w:unhideWhenUsed/>
    <w:rsid w:val="00B1007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10072"/>
    <w:rPr>
      <w:rFonts w:ascii="Tahoma" w:hAnsi="Tahoma" w:cs="Tahoma"/>
      <w:sz w:val="16"/>
      <w:szCs w:val="16"/>
    </w:rPr>
  </w:style>
  <w:style w:type="paragraph" w:styleId="ac">
    <w:name w:val="List Paragraph"/>
    <w:aliases w:val="маркированный,Абзац списка1,Heading1,Colorful List - Accent 11,List Paragraph_0,без абзаца,List Paragraph,Абзац списка11,Абзац списка7,Абзац списка71,Абзац списка8,List Paragraph1,Абзац с отступом,References,2 список маркированный"/>
    <w:basedOn w:val="a"/>
    <w:link w:val="ad"/>
    <w:uiPriority w:val="34"/>
    <w:qFormat/>
    <w:rsid w:val="00B81DC5"/>
    <w:pPr>
      <w:ind w:left="720"/>
      <w:contextualSpacing/>
    </w:pPr>
  </w:style>
  <w:style w:type="character" w:customStyle="1" w:styleId="FontStyle65">
    <w:name w:val="Font Style65"/>
    <w:basedOn w:val="a0"/>
    <w:rsid w:val="007A78D3"/>
    <w:rPr>
      <w:rFonts w:ascii="Times New Roman" w:hAnsi="Times New Roman" w:cs="Times New Roman" w:hint="default"/>
      <w:sz w:val="22"/>
      <w:szCs w:val="22"/>
    </w:rPr>
  </w:style>
  <w:style w:type="character" w:customStyle="1" w:styleId="ad">
    <w:name w:val="Абзац списка Знак"/>
    <w:aliases w:val="маркированный Знак,Абзац списка1 Знак,Heading1 Знак,Colorful List - Accent 11 Знак,List Paragraph_0 Знак,без абзаца Знак,List Paragraph Знак,Абзац списка11 Знак,Абзац списка7 Знак,Абзац списка71 Знак,Абзац списка8 Знак,References Знак"/>
    <w:link w:val="ac"/>
    <w:uiPriority w:val="99"/>
    <w:qFormat/>
    <w:locked/>
    <w:rsid w:val="007A78D3"/>
  </w:style>
  <w:style w:type="character" w:customStyle="1" w:styleId="s1">
    <w:name w:val="s1"/>
    <w:rsid w:val="007A78D3"/>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7A78D3"/>
    <w:rPr>
      <w:rFonts w:ascii="Times New Roman" w:hAnsi="Times New Roman" w:cs="Times New Roman" w:hint="default"/>
      <w:b w:val="0"/>
      <w:bCs w:val="0"/>
      <w:i w:val="0"/>
      <w:iCs w:val="0"/>
      <w:strike w:val="0"/>
      <w:dstrike w:val="0"/>
      <w:color w:val="000000"/>
      <w:sz w:val="32"/>
      <w:szCs w:val="32"/>
      <w:u w:val="none"/>
      <w:effect w:val="none"/>
    </w:rPr>
  </w:style>
  <w:style w:type="paragraph" w:styleId="ae">
    <w:name w:val="Body Text Indent"/>
    <w:basedOn w:val="a"/>
    <w:link w:val="af"/>
    <w:unhideWhenUsed/>
    <w:rsid w:val="007A78D3"/>
    <w:pPr>
      <w:spacing w:after="120"/>
      <w:ind w:left="283"/>
    </w:pPr>
    <w:rPr>
      <w:rFonts w:ascii="Consolas" w:eastAsia="Consolas" w:hAnsi="Consolas" w:cs="Times New Roman"/>
      <w:sz w:val="20"/>
      <w:szCs w:val="20"/>
    </w:rPr>
  </w:style>
  <w:style w:type="character" w:customStyle="1" w:styleId="af">
    <w:name w:val="Основной текст с отступом Знак"/>
    <w:basedOn w:val="a0"/>
    <w:link w:val="ae"/>
    <w:rsid w:val="007A78D3"/>
    <w:rPr>
      <w:rFonts w:ascii="Consolas" w:eastAsia="Consolas" w:hAnsi="Consolas" w:cs="Times New Roman"/>
      <w:sz w:val="20"/>
      <w:szCs w:val="20"/>
    </w:rPr>
  </w:style>
  <w:style w:type="character" w:customStyle="1" w:styleId="a7">
    <w:name w:val="Обычный (веб) Знак"/>
    <w:aliases w:val="Обычный (Web) Знак,Знак Знак Знак Знак2 Знак,Знак Знак Знак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Знак"/>
    <w:link w:val="a6"/>
    <w:uiPriority w:val="99"/>
    <w:rsid w:val="007A78D3"/>
    <w:rPr>
      <w:rFonts w:ascii="Times New Roman" w:eastAsia="Times New Roman" w:hAnsi="Times New Roman" w:cs="Times New Roman"/>
      <w:sz w:val="24"/>
      <w:szCs w:val="24"/>
    </w:rPr>
  </w:style>
  <w:style w:type="character" w:customStyle="1" w:styleId="style-scope">
    <w:name w:val="style-scope"/>
    <w:basedOn w:val="a0"/>
    <w:rsid w:val="007A78D3"/>
  </w:style>
  <w:style w:type="character" w:customStyle="1" w:styleId="20">
    <w:name w:val="Заголовок 2 Знак"/>
    <w:basedOn w:val="a0"/>
    <w:link w:val="2"/>
    <w:uiPriority w:val="9"/>
    <w:semiHidden/>
    <w:rsid w:val="00445211"/>
    <w:rPr>
      <w:rFonts w:asciiTheme="majorHAnsi" w:eastAsiaTheme="majorEastAsia" w:hAnsiTheme="majorHAnsi" w:cstheme="majorBidi"/>
      <w:b/>
      <w:bCs/>
      <w:color w:val="4F81BD" w:themeColor="accent1"/>
      <w:sz w:val="26"/>
      <w:szCs w:val="26"/>
    </w:rPr>
  </w:style>
  <w:style w:type="paragraph" w:styleId="af0">
    <w:name w:val="header"/>
    <w:basedOn w:val="a"/>
    <w:link w:val="af1"/>
    <w:uiPriority w:val="99"/>
    <w:semiHidden/>
    <w:unhideWhenUsed/>
    <w:rsid w:val="00B63D2E"/>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B63D2E"/>
  </w:style>
  <w:style w:type="paragraph" w:styleId="af2">
    <w:name w:val="footer"/>
    <w:basedOn w:val="a"/>
    <w:link w:val="af3"/>
    <w:uiPriority w:val="99"/>
    <w:unhideWhenUsed/>
    <w:rsid w:val="00B63D2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63D2E"/>
  </w:style>
  <w:style w:type="paragraph" w:customStyle="1" w:styleId="paragraph">
    <w:name w:val="paragraph"/>
    <w:basedOn w:val="a"/>
    <w:rsid w:val="009848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C7C8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edactor-inline-converted">
    <w:name w:val="redactor-inline-converted"/>
    <w:basedOn w:val="a0"/>
    <w:rsid w:val="0069045B"/>
  </w:style>
  <w:style w:type="character" w:customStyle="1" w:styleId="NoSpacingChar">
    <w:name w:val="No Spacing Char"/>
    <w:uiPriority w:val="99"/>
    <w:locked/>
    <w:rsid w:val="006A7833"/>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28982475">
      <w:bodyDiv w:val="1"/>
      <w:marLeft w:val="0"/>
      <w:marRight w:val="0"/>
      <w:marTop w:val="0"/>
      <w:marBottom w:val="0"/>
      <w:divBdr>
        <w:top w:val="none" w:sz="0" w:space="0" w:color="auto"/>
        <w:left w:val="none" w:sz="0" w:space="0" w:color="auto"/>
        <w:bottom w:val="none" w:sz="0" w:space="0" w:color="auto"/>
        <w:right w:val="none" w:sz="0" w:space="0" w:color="auto"/>
      </w:divBdr>
    </w:div>
    <w:div w:id="386301453">
      <w:bodyDiv w:val="1"/>
      <w:marLeft w:val="0"/>
      <w:marRight w:val="0"/>
      <w:marTop w:val="0"/>
      <w:marBottom w:val="0"/>
      <w:divBdr>
        <w:top w:val="none" w:sz="0" w:space="0" w:color="auto"/>
        <w:left w:val="none" w:sz="0" w:space="0" w:color="auto"/>
        <w:bottom w:val="none" w:sz="0" w:space="0" w:color="auto"/>
        <w:right w:val="none" w:sz="0" w:space="0" w:color="auto"/>
      </w:divBdr>
    </w:div>
    <w:div w:id="443765895">
      <w:bodyDiv w:val="1"/>
      <w:marLeft w:val="0"/>
      <w:marRight w:val="0"/>
      <w:marTop w:val="0"/>
      <w:marBottom w:val="0"/>
      <w:divBdr>
        <w:top w:val="none" w:sz="0" w:space="0" w:color="auto"/>
        <w:left w:val="none" w:sz="0" w:space="0" w:color="auto"/>
        <w:bottom w:val="none" w:sz="0" w:space="0" w:color="auto"/>
        <w:right w:val="none" w:sz="0" w:space="0" w:color="auto"/>
      </w:divBdr>
    </w:div>
    <w:div w:id="615719379">
      <w:bodyDiv w:val="1"/>
      <w:marLeft w:val="0"/>
      <w:marRight w:val="0"/>
      <w:marTop w:val="0"/>
      <w:marBottom w:val="0"/>
      <w:divBdr>
        <w:top w:val="none" w:sz="0" w:space="0" w:color="auto"/>
        <w:left w:val="none" w:sz="0" w:space="0" w:color="auto"/>
        <w:bottom w:val="none" w:sz="0" w:space="0" w:color="auto"/>
        <w:right w:val="none" w:sz="0" w:space="0" w:color="auto"/>
      </w:divBdr>
    </w:div>
    <w:div w:id="874199502">
      <w:bodyDiv w:val="1"/>
      <w:marLeft w:val="0"/>
      <w:marRight w:val="0"/>
      <w:marTop w:val="0"/>
      <w:marBottom w:val="0"/>
      <w:divBdr>
        <w:top w:val="none" w:sz="0" w:space="0" w:color="auto"/>
        <w:left w:val="none" w:sz="0" w:space="0" w:color="auto"/>
        <w:bottom w:val="none" w:sz="0" w:space="0" w:color="auto"/>
        <w:right w:val="none" w:sz="0" w:space="0" w:color="auto"/>
      </w:divBdr>
    </w:div>
    <w:div w:id="919409867">
      <w:bodyDiv w:val="1"/>
      <w:marLeft w:val="0"/>
      <w:marRight w:val="0"/>
      <w:marTop w:val="0"/>
      <w:marBottom w:val="0"/>
      <w:divBdr>
        <w:top w:val="none" w:sz="0" w:space="0" w:color="auto"/>
        <w:left w:val="none" w:sz="0" w:space="0" w:color="auto"/>
        <w:bottom w:val="none" w:sz="0" w:space="0" w:color="auto"/>
        <w:right w:val="none" w:sz="0" w:space="0" w:color="auto"/>
      </w:divBdr>
    </w:div>
    <w:div w:id="958881051">
      <w:bodyDiv w:val="1"/>
      <w:marLeft w:val="0"/>
      <w:marRight w:val="0"/>
      <w:marTop w:val="0"/>
      <w:marBottom w:val="0"/>
      <w:divBdr>
        <w:top w:val="none" w:sz="0" w:space="0" w:color="auto"/>
        <w:left w:val="none" w:sz="0" w:space="0" w:color="auto"/>
        <w:bottom w:val="none" w:sz="0" w:space="0" w:color="auto"/>
        <w:right w:val="none" w:sz="0" w:space="0" w:color="auto"/>
      </w:divBdr>
    </w:div>
    <w:div w:id="1119224607">
      <w:bodyDiv w:val="1"/>
      <w:marLeft w:val="0"/>
      <w:marRight w:val="0"/>
      <w:marTop w:val="0"/>
      <w:marBottom w:val="0"/>
      <w:divBdr>
        <w:top w:val="none" w:sz="0" w:space="0" w:color="auto"/>
        <w:left w:val="none" w:sz="0" w:space="0" w:color="auto"/>
        <w:bottom w:val="none" w:sz="0" w:space="0" w:color="auto"/>
        <w:right w:val="none" w:sz="0" w:space="0" w:color="auto"/>
      </w:divBdr>
      <w:divsChild>
        <w:div w:id="217667075">
          <w:marLeft w:val="0"/>
          <w:marRight w:val="0"/>
          <w:marTop w:val="0"/>
          <w:marBottom w:val="0"/>
          <w:divBdr>
            <w:top w:val="none" w:sz="0" w:space="0" w:color="auto"/>
            <w:left w:val="none" w:sz="0" w:space="0" w:color="auto"/>
            <w:bottom w:val="none" w:sz="0" w:space="0" w:color="auto"/>
            <w:right w:val="none" w:sz="0" w:space="0" w:color="auto"/>
          </w:divBdr>
        </w:div>
      </w:divsChild>
    </w:div>
    <w:div w:id="1140269750">
      <w:bodyDiv w:val="1"/>
      <w:marLeft w:val="0"/>
      <w:marRight w:val="0"/>
      <w:marTop w:val="0"/>
      <w:marBottom w:val="0"/>
      <w:divBdr>
        <w:top w:val="none" w:sz="0" w:space="0" w:color="auto"/>
        <w:left w:val="none" w:sz="0" w:space="0" w:color="auto"/>
        <w:bottom w:val="none" w:sz="0" w:space="0" w:color="auto"/>
        <w:right w:val="none" w:sz="0" w:space="0" w:color="auto"/>
      </w:divBdr>
    </w:div>
    <w:div w:id="1157261362">
      <w:bodyDiv w:val="1"/>
      <w:marLeft w:val="0"/>
      <w:marRight w:val="0"/>
      <w:marTop w:val="0"/>
      <w:marBottom w:val="0"/>
      <w:divBdr>
        <w:top w:val="none" w:sz="0" w:space="0" w:color="auto"/>
        <w:left w:val="none" w:sz="0" w:space="0" w:color="auto"/>
        <w:bottom w:val="none" w:sz="0" w:space="0" w:color="auto"/>
        <w:right w:val="none" w:sz="0" w:space="0" w:color="auto"/>
      </w:divBdr>
      <w:divsChild>
        <w:div w:id="43452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78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0647058">
      <w:bodyDiv w:val="1"/>
      <w:marLeft w:val="0"/>
      <w:marRight w:val="0"/>
      <w:marTop w:val="0"/>
      <w:marBottom w:val="0"/>
      <w:divBdr>
        <w:top w:val="none" w:sz="0" w:space="0" w:color="auto"/>
        <w:left w:val="none" w:sz="0" w:space="0" w:color="auto"/>
        <w:bottom w:val="none" w:sz="0" w:space="0" w:color="auto"/>
        <w:right w:val="none" w:sz="0" w:space="0" w:color="auto"/>
      </w:divBdr>
    </w:div>
    <w:div w:id="1381436103">
      <w:bodyDiv w:val="1"/>
      <w:marLeft w:val="0"/>
      <w:marRight w:val="0"/>
      <w:marTop w:val="0"/>
      <w:marBottom w:val="0"/>
      <w:divBdr>
        <w:top w:val="none" w:sz="0" w:space="0" w:color="auto"/>
        <w:left w:val="none" w:sz="0" w:space="0" w:color="auto"/>
        <w:bottom w:val="none" w:sz="0" w:space="0" w:color="auto"/>
        <w:right w:val="none" w:sz="0" w:space="0" w:color="auto"/>
      </w:divBdr>
    </w:div>
    <w:div w:id="1853258195">
      <w:bodyDiv w:val="1"/>
      <w:marLeft w:val="0"/>
      <w:marRight w:val="0"/>
      <w:marTop w:val="0"/>
      <w:marBottom w:val="0"/>
      <w:divBdr>
        <w:top w:val="none" w:sz="0" w:space="0" w:color="auto"/>
        <w:left w:val="none" w:sz="0" w:space="0" w:color="auto"/>
        <w:bottom w:val="none" w:sz="0" w:space="0" w:color="auto"/>
        <w:right w:val="none" w:sz="0" w:space="0" w:color="auto"/>
      </w:divBdr>
    </w:div>
    <w:div w:id="203410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t0001.aqmoedu.k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tk7_esil@mail.ru" TargetMode="External"/><Relationship Id="rId4" Type="http://schemas.openxmlformats.org/officeDocument/2006/relationships/settings" Target="settings.xml"/><Relationship Id="rId9" Type="http://schemas.openxmlformats.org/officeDocument/2006/relationships/hyperlink" Target="https://e.mail.ru/compose/?mailto=mailto%3aatk7@aqmoedu.gov.kz" TargetMode="External"/><Relationship Id="rId14" Type="http://schemas.openxmlformats.org/officeDocument/2006/relationships/hyperlink" Target="https://docs.google.com/document/d/1FzcmqzKYchDZjdnXOXu3rhEpp52GYbD9/edit?usp=sharing&amp;ouid=112398616411796428802&amp;rtpof=true&amp;sd=tru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білім сапасы,%</a:t>
            </a:r>
          </a:p>
        </c:rich>
      </c:tx>
    </c:title>
    <c:plotArea>
      <c:layout>
        <c:manualLayout>
          <c:layoutTarget val="inner"/>
          <c:xMode val="edge"/>
          <c:yMode val="edge"/>
          <c:x val="8.3806319268128565E-2"/>
          <c:y val="0.2076831023819154"/>
          <c:w val="0.89322412606270352"/>
          <c:h val="0.62304174323468076"/>
        </c:manualLayout>
      </c:layout>
      <c:barChart>
        <c:barDir val="col"/>
        <c:grouping val="clustered"/>
        <c:ser>
          <c:idx val="0"/>
          <c:order val="0"/>
          <c:tx>
            <c:strRef>
              <c:f>Лист1!$B$1</c:f>
              <c:strCache>
                <c:ptCount val="1"/>
                <c:pt idx="0">
                  <c:v>качество знаний,%</c:v>
                </c:pt>
              </c:strCache>
            </c:strRef>
          </c:tx>
          <c:dLbls>
            <c:dLbl>
              <c:idx val="0"/>
              <c:spPr>
                <a:solidFill>
                  <a:schemeClr val="accent2"/>
                </a:solidFill>
              </c:spPr>
              <c:txPr>
                <a:bodyPr/>
                <a:lstStyle/>
                <a:p>
                  <a:pPr>
                    <a:defRPr/>
                  </a:pPr>
                  <a:endParaRPr lang="ru-RU"/>
                </a:p>
              </c:txPr>
            </c:dLbl>
            <c:dLbl>
              <c:idx val="1"/>
              <c:spPr>
                <a:solidFill>
                  <a:schemeClr val="accent2">
                    <a:lumMod val="60000"/>
                    <a:lumOff val="40000"/>
                  </a:schemeClr>
                </a:solidFill>
              </c:spPr>
              <c:txPr>
                <a:bodyPr/>
                <a:lstStyle/>
                <a:p>
                  <a:pPr>
                    <a:defRPr/>
                  </a:pPr>
                  <a:endParaRPr lang="ru-RU"/>
                </a:p>
              </c:txPr>
            </c:dLbl>
            <c:dLbl>
              <c:idx val="2"/>
              <c:spPr>
                <a:solidFill>
                  <a:schemeClr val="accent2"/>
                </a:solidFill>
              </c:spPr>
              <c:txPr>
                <a:bodyPr/>
                <a:lstStyle/>
                <a:p>
                  <a:pPr>
                    <a:defRPr/>
                  </a:pPr>
                  <a:endParaRPr lang="ru-RU"/>
                </a:p>
              </c:txPr>
            </c:dLbl>
            <c:dLbl>
              <c:idx val="3"/>
              <c:spPr>
                <a:solidFill>
                  <a:schemeClr val="accent2"/>
                </a:solidFill>
              </c:spPr>
              <c:txPr>
                <a:bodyPr/>
                <a:lstStyle/>
                <a:p>
                  <a:pPr>
                    <a:defRPr/>
                  </a:pPr>
                  <a:endParaRPr lang="ru-RU"/>
                </a:p>
              </c:txPr>
            </c:dLbl>
            <c:dLbl>
              <c:idx val="10"/>
              <c:spPr>
                <a:solidFill>
                  <a:srgbClr val="92D050"/>
                </a:solidFill>
              </c:spPr>
              <c:txPr>
                <a:bodyPr/>
                <a:lstStyle/>
                <a:p>
                  <a:pPr>
                    <a:defRPr/>
                  </a:pPr>
                  <a:endParaRPr lang="ru-RU"/>
                </a:p>
              </c:txPr>
            </c:dLbl>
            <c:dLbl>
              <c:idx val="11"/>
              <c:spPr>
                <a:solidFill>
                  <a:schemeClr val="accent6">
                    <a:lumMod val="75000"/>
                  </a:schemeClr>
                </a:solidFill>
              </c:spPr>
              <c:txPr>
                <a:bodyPr/>
                <a:lstStyle/>
                <a:p>
                  <a:pPr>
                    <a:defRPr/>
                  </a:pPr>
                  <a:endParaRPr lang="ru-RU"/>
                </a:p>
              </c:txPr>
            </c:dLbl>
            <c:showVal val="1"/>
          </c:dLbls>
          <c:cat>
            <c:strRef>
              <c:f>Лист1!$A$2:$A$13</c:f>
              <c:strCache>
                <c:ptCount val="12"/>
                <c:pt idx="0">
                  <c:v>42СР</c:v>
                </c:pt>
                <c:pt idx="1">
                  <c:v>40МСХ</c:v>
                </c:pt>
                <c:pt idx="2">
                  <c:v>39СД</c:v>
                </c:pt>
                <c:pt idx="3">
                  <c:v>36ФХ</c:v>
                </c:pt>
                <c:pt idx="4">
                  <c:v>43ОП</c:v>
                </c:pt>
                <c:pt idx="5">
                  <c:v>ППЗ-5</c:v>
                </c:pt>
                <c:pt idx="6">
                  <c:v>ППЗ-7</c:v>
                </c:pt>
                <c:pt idx="7">
                  <c:v>ППЗ-8</c:v>
                </c:pt>
                <c:pt idx="8">
                  <c:v>ППЗ-6</c:v>
                </c:pt>
                <c:pt idx="9">
                  <c:v>41УА</c:v>
                </c:pt>
                <c:pt idx="10">
                  <c:v>38УА</c:v>
                </c:pt>
                <c:pt idx="11">
                  <c:v>37ФХ</c:v>
                </c:pt>
              </c:strCache>
            </c:strRef>
          </c:cat>
          <c:val>
            <c:numRef>
              <c:f>Лист1!$B$2:$B$13</c:f>
              <c:numCache>
                <c:formatCode>General</c:formatCode>
                <c:ptCount val="12"/>
                <c:pt idx="0">
                  <c:v>36</c:v>
                </c:pt>
                <c:pt idx="1">
                  <c:v>40</c:v>
                </c:pt>
                <c:pt idx="2">
                  <c:v>42</c:v>
                </c:pt>
                <c:pt idx="3">
                  <c:v>48</c:v>
                </c:pt>
                <c:pt idx="4">
                  <c:v>56</c:v>
                </c:pt>
                <c:pt idx="5">
                  <c:v>60</c:v>
                </c:pt>
                <c:pt idx="6">
                  <c:v>61</c:v>
                </c:pt>
                <c:pt idx="7">
                  <c:v>69</c:v>
                </c:pt>
                <c:pt idx="8">
                  <c:v>70</c:v>
                </c:pt>
                <c:pt idx="9">
                  <c:v>74</c:v>
                </c:pt>
                <c:pt idx="10">
                  <c:v>81</c:v>
                </c:pt>
                <c:pt idx="11">
                  <c:v>89</c:v>
                </c:pt>
              </c:numCache>
            </c:numRef>
          </c:val>
        </c:ser>
        <c:axId val="87073920"/>
        <c:axId val="87075456"/>
      </c:barChart>
      <c:catAx>
        <c:axId val="87073920"/>
        <c:scaling>
          <c:orientation val="minMax"/>
        </c:scaling>
        <c:axPos val="b"/>
        <c:tickLblPos val="nextTo"/>
        <c:crossAx val="87075456"/>
        <c:crosses val="autoZero"/>
        <c:auto val="1"/>
        <c:lblAlgn val="ctr"/>
        <c:lblOffset val="100"/>
      </c:catAx>
      <c:valAx>
        <c:axId val="87075456"/>
        <c:scaling>
          <c:orientation val="minMax"/>
        </c:scaling>
        <c:axPos val="l"/>
        <c:majorGridlines/>
        <c:numFmt formatCode="General" sourceLinked="1"/>
        <c:tickLblPos val="nextTo"/>
        <c:crossAx val="87073920"/>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64BA8-B191-41AB-8844-DE70E4000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4751</TotalTime>
  <Pages>29</Pages>
  <Words>8415</Words>
  <Characters>47971</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Восток</cp:lastModifiedBy>
  <cp:revision>22</cp:revision>
  <cp:lastPrinted>2023-10-20T03:28:00Z</cp:lastPrinted>
  <dcterms:created xsi:type="dcterms:W3CDTF">2020-09-21T10:06:00Z</dcterms:created>
  <dcterms:modified xsi:type="dcterms:W3CDTF">2023-10-20T03:28:00Z</dcterms:modified>
</cp:coreProperties>
</file>